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5000" w:type="pct"/>
        <w:tblInd w:w="-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70"/>
        <w:gridCol w:w="4043"/>
        <w:gridCol w:w="3751"/>
        <w:gridCol w:w="3240"/>
      </w:tblGrid>
      <w:tr w:rsidR="00885ED3" w:rsidRPr="00885ED3" w:rsidTr="00B44B5B">
        <w:tc>
          <w:tcPr>
            <w:tcW w:w="1009" w:type="pct"/>
            <w:hideMark/>
          </w:tcPr>
          <w:p w:rsidR="00885ED3" w:rsidRPr="00885ED3" w:rsidRDefault="00885ED3" w:rsidP="00885ED3">
            <w:pPr>
              <w:jc w:val="both"/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</w:pPr>
            <w:r w:rsidRPr="00885ED3"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1885950" cy="762000"/>
                  <wp:effectExtent l="0" t="0" r="0" b="0"/>
                  <wp:docPr id="2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7" w:type="pct"/>
            <w:hideMark/>
          </w:tcPr>
          <w:p w:rsidR="00885ED3" w:rsidRPr="00885ED3" w:rsidRDefault="00885ED3" w:rsidP="00885ED3">
            <w:pPr>
              <w:ind w:left="-66" w:right="2"/>
              <w:jc w:val="center"/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</w:pPr>
            <w:r w:rsidRPr="00885ED3"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2038350" cy="704850"/>
                  <wp:effectExtent l="0" t="0" r="0" b="0"/>
                  <wp:docPr id="3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2" w:type="pct"/>
            <w:hideMark/>
          </w:tcPr>
          <w:p w:rsidR="00885ED3" w:rsidRPr="00885ED3" w:rsidRDefault="00885ED3" w:rsidP="00885ED3">
            <w:pPr>
              <w:ind w:left="1" w:right="25"/>
              <w:jc w:val="center"/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</w:pPr>
            <w:r w:rsidRPr="00885ED3"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1600200" cy="704850"/>
                  <wp:effectExtent l="0" t="0" r="0" b="0"/>
                  <wp:docPr id="6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2" w:type="pct"/>
            <w:hideMark/>
          </w:tcPr>
          <w:p w:rsidR="00885ED3" w:rsidRPr="00885ED3" w:rsidRDefault="00885ED3" w:rsidP="00885ED3">
            <w:pPr>
              <w:jc w:val="right"/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</w:pPr>
            <w:r w:rsidRPr="00885ED3">
              <w:rPr>
                <w:rFonts w:ascii="Calibri" w:eastAsia="Times New Roman" w:hAnsi="Calibri"/>
                <w:noProof/>
                <w:sz w:val="28"/>
                <w:szCs w:val="28"/>
                <w:lang w:eastAsia="pl-PL"/>
              </w:rPr>
              <w:drawing>
                <wp:inline distT="0" distB="0" distL="0" distR="0">
                  <wp:extent cx="2057400" cy="657225"/>
                  <wp:effectExtent l="0" t="0" r="0" b="9525"/>
                  <wp:docPr id="7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5ED3" w:rsidRDefault="00885ED3"/>
    <w:p w:rsidR="00885ED3" w:rsidRDefault="00885ED3"/>
    <w:p w:rsidR="007246E3" w:rsidRPr="004B618A" w:rsidRDefault="007246E3">
      <w:pPr>
        <w:rPr>
          <w:rFonts w:ascii="Yu Gothic UI Semilight" w:eastAsia="Yu Gothic UI Semilight" w:hAnsi="Yu Gothic UI Semilight" w:cstheme="minorHAnsi"/>
          <w:sz w:val="36"/>
          <w:szCs w:val="36"/>
        </w:rPr>
      </w:pPr>
      <w:r w:rsidRPr="007367A9">
        <w:rPr>
          <w:rFonts w:ascii="Yu Gothic UI Semilight" w:eastAsia="Yu Gothic UI Semilight" w:hAnsi="Yu Gothic UI Semilight" w:cstheme="minorHAnsi"/>
          <w:b/>
          <w:sz w:val="36"/>
          <w:szCs w:val="36"/>
        </w:rPr>
        <w:t xml:space="preserve">Tytuł projektu: </w:t>
      </w:r>
      <w:r w:rsidR="00885ED3">
        <w:rPr>
          <w:rFonts w:ascii="Yu Gothic UI Semilight" w:eastAsia="Yu Gothic UI Semilight" w:hAnsi="Yu Gothic UI Semilight" w:cstheme="minorHAnsi"/>
          <w:sz w:val="36"/>
          <w:szCs w:val="36"/>
        </w:rPr>
        <w:t>Termomodernizacja budynków użyteczności publicznej na terenie Gminy Końskie.</w:t>
      </w:r>
    </w:p>
    <w:p w:rsidR="007246E3" w:rsidRPr="007367A9" w:rsidRDefault="007246E3">
      <w:pPr>
        <w:rPr>
          <w:rFonts w:ascii="Yu Gothic UI Semilight" w:eastAsia="Yu Gothic UI Semilight" w:hAnsi="Yu Gothic UI Semilight" w:cstheme="minorHAnsi"/>
          <w:sz w:val="36"/>
          <w:szCs w:val="36"/>
        </w:rPr>
      </w:pPr>
      <w:r w:rsidRPr="007367A9">
        <w:rPr>
          <w:rFonts w:ascii="Yu Gothic UI Semilight" w:eastAsia="Yu Gothic UI Semilight" w:hAnsi="Yu Gothic UI Semilight" w:cstheme="minorHAnsi"/>
          <w:b/>
          <w:sz w:val="36"/>
          <w:szCs w:val="36"/>
        </w:rPr>
        <w:t>Cel projektu</w:t>
      </w:r>
      <w:r w:rsidRPr="007367A9">
        <w:rPr>
          <w:rFonts w:ascii="Yu Gothic UI Semilight" w:eastAsia="Yu Gothic UI Semilight" w:hAnsi="Yu Gothic UI Semilight" w:cstheme="minorHAnsi"/>
          <w:sz w:val="36"/>
          <w:szCs w:val="36"/>
        </w:rPr>
        <w:t>:</w:t>
      </w:r>
      <w:r w:rsidR="00B3488D" w:rsidRPr="007367A9">
        <w:rPr>
          <w:rFonts w:ascii="Yu Gothic UI Semilight" w:eastAsia="Yu Gothic UI Semilight" w:hAnsi="Yu Gothic UI Semilight" w:cstheme="minorHAnsi"/>
          <w:sz w:val="36"/>
          <w:szCs w:val="36"/>
        </w:rPr>
        <w:t xml:space="preserve"> </w:t>
      </w:r>
      <w:r w:rsidR="00885ED3">
        <w:rPr>
          <w:rFonts w:ascii="Yu Gothic UI Semilight" w:eastAsia="Yu Gothic UI Semilight" w:hAnsi="Yu Gothic UI Semilight" w:cstheme="minorHAnsi"/>
          <w:sz w:val="36"/>
          <w:szCs w:val="36"/>
        </w:rPr>
        <w:t>Poprawa efektywności energetycznej budynków użyteczności publicznej z terenu Gminy Końskie wraz ze zmniejszeniem emisji zanieczyszczeń</w:t>
      </w:r>
      <w:r w:rsidR="000614BD">
        <w:rPr>
          <w:rFonts w:ascii="Yu Gothic UI Semilight" w:eastAsia="Yu Gothic UI Semilight" w:hAnsi="Yu Gothic UI Semilight" w:cstheme="minorHAnsi"/>
          <w:sz w:val="36"/>
          <w:szCs w:val="36"/>
        </w:rPr>
        <w:t>.</w:t>
      </w:r>
    </w:p>
    <w:p w:rsidR="00FF4740" w:rsidRDefault="007246E3">
      <w:pPr>
        <w:rPr>
          <w:rFonts w:ascii="Yu Gothic UI Semilight" w:eastAsia="Yu Gothic UI Semilight" w:hAnsi="Yu Gothic UI Semilight" w:cstheme="minorHAnsi"/>
          <w:b/>
          <w:sz w:val="36"/>
          <w:szCs w:val="36"/>
        </w:rPr>
      </w:pPr>
      <w:r w:rsidRPr="007367A9">
        <w:rPr>
          <w:rFonts w:ascii="Yu Gothic UI Semilight" w:eastAsia="Yu Gothic UI Semilight" w:hAnsi="Yu Gothic UI Semilight" w:cstheme="minorHAnsi"/>
          <w:b/>
          <w:sz w:val="36"/>
          <w:szCs w:val="36"/>
        </w:rPr>
        <w:t>Beneficjent:</w:t>
      </w:r>
      <w:r w:rsidRPr="007367A9">
        <w:rPr>
          <w:rFonts w:ascii="Yu Gothic UI Semilight" w:eastAsia="Yu Gothic UI Semilight" w:hAnsi="Yu Gothic UI Semilight" w:cstheme="minorHAnsi"/>
          <w:sz w:val="36"/>
          <w:szCs w:val="36"/>
        </w:rPr>
        <w:t xml:space="preserve"> Gmina Końskie</w:t>
      </w:r>
      <w:r w:rsidR="000614BD">
        <w:rPr>
          <w:rFonts w:ascii="Yu Gothic UI Semilight" w:eastAsia="Yu Gothic UI Semilight" w:hAnsi="Yu Gothic UI Semilight" w:cstheme="minorHAnsi"/>
          <w:sz w:val="36"/>
          <w:szCs w:val="36"/>
        </w:rPr>
        <w:t>.</w:t>
      </w:r>
    </w:p>
    <w:p w:rsidR="007246E3" w:rsidRPr="00FF4740" w:rsidRDefault="007246E3" w:rsidP="00FF4740">
      <w:pPr>
        <w:tabs>
          <w:tab w:val="left" w:pos="8220"/>
        </w:tabs>
        <w:rPr>
          <w:rFonts w:ascii="Yu Gothic UI Semilight" w:eastAsia="Yu Gothic UI Semilight" w:hAnsi="Yu Gothic UI Semilight" w:cstheme="minorHAnsi"/>
          <w:sz w:val="36"/>
          <w:szCs w:val="36"/>
          <w:u w:val="single"/>
        </w:rPr>
      </w:pPr>
      <w:bookmarkStart w:id="0" w:name="_GoBack"/>
      <w:bookmarkEnd w:id="0"/>
    </w:p>
    <w:sectPr w:rsidR="007246E3" w:rsidRPr="00FF4740" w:rsidSect="007246E3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47E" w:rsidRDefault="002C247E" w:rsidP="00B3488D">
      <w:pPr>
        <w:spacing w:after="0" w:line="240" w:lineRule="auto"/>
      </w:pPr>
      <w:r>
        <w:separator/>
      </w:r>
    </w:p>
  </w:endnote>
  <w:endnote w:type="continuationSeparator" w:id="0">
    <w:p w:rsidR="002C247E" w:rsidRDefault="002C247E" w:rsidP="00B3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88D" w:rsidRDefault="000407B1" w:rsidP="00B3488D">
    <w:pPr>
      <w:pStyle w:val="Stopka"/>
      <w:ind w:left="-1417"/>
    </w:pPr>
    <w:r>
      <w:rPr>
        <w:noProof/>
        <w:lang w:eastAsia="pl-PL"/>
      </w:rPr>
      <w:pict>
        <v:rect id="Prostokąt 8" o:spid="_x0000_s4098" style="position:absolute;left:0;text-align:left;margin-left:-70.85pt;margin-top:5.55pt;width:843pt;height:44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" fillcolor="#92d050" stroked="f" strokeweight="2pt">
          <v:textbox>
            <w:txbxContent>
              <w:p w:rsidR="000614BD" w:rsidRPr="00FF4740" w:rsidRDefault="000614BD" w:rsidP="000614BD">
                <w:pPr>
                  <w:jc w:val="center"/>
                  <w:rPr>
                    <w:sz w:val="36"/>
                    <w:szCs w:val="36"/>
                  </w:rPr>
                </w:pPr>
                <w:r w:rsidRPr="00885ED3">
                  <w:rPr>
                    <w:sz w:val="36"/>
                    <w:szCs w:val="36"/>
                  </w:rPr>
                  <w:t>www.mapadotacji.gov.pl</w:t>
                </w:r>
              </w:p>
            </w:txbxContent>
          </v:textbox>
        </v:rect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4097" type="#_x0000_t202" style="position:absolute;left:0;text-align:left;margin-left:122.4pt;margin-top:289.4pt;width:597.4pt;height:16.75pt;z-index:-251658240;visibility:visible;mso-wrap-distance-left:2.88pt;mso-wrap-distance-top:2.88pt;mso-wrap-distance-right:2.88pt;mso-wrap-distance-bottom:2.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" fillcolor="#fc3" stroked="f" insetpen="t">
          <v:fill opacity="60395f"/>
          <v:shadow color="#ccc"/>
          <v:textbox inset="2.88pt,2.88pt,2.88pt,2.88pt">
            <w:txbxContent>
              <w:p w:rsidR="00B3488D" w:rsidRPr="00E35E52" w:rsidRDefault="00B3488D" w:rsidP="004B2842">
                <w:pPr>
                  <w:pStyle w:val="Tytu"/>
                  <w:widowControl w:val="0"/>
                  <w:jc w:val="left"/>
                  <w:rPr>
                    <w:rFonts w:ascii="Algerian"/>
                    <w:sz w:val="18"/>
                    <w:szCs w:val="18"/>
                  </w:rPr>
                </w:pPr>
                <w:r>
                  <w:rPr>
                    <w:rFonts w:ascii="Algerian"/>
                    <w:sz w:val="28"/>
                    <w:szCs w:val="28"/>
                  </w:rPr>
                  <w:tab/>
                </w:r>
                <w:r>
                  <w:rPr>
                    <w:rFonts w:ascii="Algerian"/>
                    <w:sz w:val="28"/>
                    <w:szCs w:val="28"/>
                  </w:rPr>
                  <w:tab/>
                </w:r>
                <w:r>
                  <w:rPr>
                    <w:rFonts w:ascii="Algerian"/>
                    <w:sz w:val="28"/>
                    <w:szCs w:val="28"/>
                  </w:rPr>
                  <w:tab/>
                </w:r>
                <w:r>
                  <w:rPr>
                    <w:noProof/>
                  </w:rPr>
                  <w:drawing>
                    <wp:inline distT="0" distB="0" distL="0" distR="0">
                      <wp:extent cx="4905375" cy="381000"/>
                      <wp:effectExtent l="0" t="0" r="9525" b="0"/>
                      <wp:docPr id="4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0537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47E" w:rsidRDefault="002C247E" w:rsidP="00B3488D">
      <w:pPr>
        <w:spacing w:after="0" w:line="240" w:lineRule="auto"/>
      </w:pPr>
      <w:r>
        <w:separator/>
      </w:r>
    </w:p>
  </w:footnote>
  <w:footnote w:type="continuationSeparator" w:id="0">
    <w:p w:rsidR="002C247E" w:rsidRDefault="002C247E" w:rsidP="00B34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246E3"/>
    <w:rsid w:val="000407B1"/>
    <w:rsid w:val="000614BD"/>
    <w:rsid w:val="00062E63"/>
    <w:rsid w:val="002A04D2"/>
    <w:rsid w:val="002C247E"/>
    <w:rsid w:val="003F2DF5"/>
    <w:rsid w:val="004B618A"/>
    <w:rsid w:val="006333A2"/>
    <w:rsid w:val="007246E3"/>
    <w:rsid w:val="007367A9"/>
    <w:rsid w:val="00885ED3"/>
    <w:rsid w:val="00B3488D"/>
    <w:rsid w:val="00C0255E"/>
    <w:rsid w:val="00DC5DD7"/>
    <w:rsid w:val="00EF615E"/>
    <w:rsid w:val="00F06B0C"/>
    <w:rsid w:val="00F97730"/>
    <w:rsid w:val="00FF4740"/>
    <w:rsid w:val="00FF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07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6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88D"/>
  </w:style>
  <w:style w:type="paragraph" w:styleId="Stopka">
    <w:name w:val="footer"/>
    <w:basedOn w:val="Normalny"/>
    <w:link w:val="StopkaZnak"/>
    <w:uiPriority w:val="99"/>
    <w:unhideWhenUsed/>
    <w:rsid w:val="00B3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88D"/>
  </w:style>
  <w:style w:type="paragraph" w:styleId="Tytu">
    <w:name w:val="Title"/>
    <w:basedOn w:val="Normalny"/>
    <w:link w:val="TytuZnak"/>
    <w:uiPriority w:val="99"/>
    <w:qFormat/>
    <w:rsid w:val="00B3488D"/>
    <w:pPr>
      <w:spacing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3488D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table" w:styleId="Tabela-Siatka">
    <w:name w:val="Table Grid"/>
    <w:basedOn w:val="Standardowy"/>
    <w:uiPriority w:val="59"/>
    <w:rsid w:val="00885E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6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88D"/>
  </w:style>
  <w:style w:type="paragraph" w:styleId="Stopka">
    <w:name w:val="footer"/>
    <w:basedOn w:val="Normalny"/>
    <w:link w:val="StopkaZnak"/>
    <w:uiPriority w:val="99"/>
    <w:unhideWhenUsed/>
    <w:rsid w:val="00B3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88D"/>
  </w:style>
  <w:style w:type="paragraph" w:styleId="Tytu">
    <w:name w:val="Title"/>
    <w:basedOn w:val="Normalny"/>
    <w:link w:val="TytuZnak"/>
    <w:uiPriority w:val="99"/>
    <w:qFormat/>
    <w:rsid w:val="00B3488D"/>
    <w:pPr>
      <w:spacing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3488D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table" w:styleId="Tabela-Siatka">
    <w:name w:val="Table Grid"/>
    <w:basedOn w:val="Standardowy"/>
    <w:uiPriority w:val="59"/>
    <w:rsid w:val="00885ED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FFC000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21FE6-1014-44E1-B39C-22194EF4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Michalska</dc:creator>
  <cp:lastModifiedBy>Ewa Prasał</cp:lastModifiedBy>
  <cp:revision>2</cp:revision>
  <dcterms:created xsi:type="dcterms:W3CDTF">2018-11-16T11:26:00Z</dcterms:created>
  <dcterms:modified xsi:type="dcterms:W3CDTF">2018-11-16T11:26:00Z</dcterms:modified>
</cp:coreProperties>
</file>