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67" w:rsidRPr="00A03DF6" w:rsidRDefault="002C7367" w:rsidP="00FD3F01">
      <w:pPr>
        <w:pStyle w:val="Heading6"/>
        <w:jc w:val="both"/>
        <w:rPr>
          <w:sz w:val="24"/>
          <w:szCs w:val="24"/>
        </w:rPr>
      </w:pPr>
    </w:p>
    <w:p w:rsidR="002C7367" w:rsidRPr="00A03DF6" w:rsidRDefault="002C7367" w:rsidP="00DB5709">
      <w:pPr>
        <w:pStyle w:val="Heading6"/>
        <w:ind w:left="3132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UMOWA NR ______________</w:t>
      </w:r>
    </w:p>
    <w:p w:rsidR="002C7367" w:rsidRPr="00A03DF6" w:rsidRDefault="002C7367" w:rsidP="00A45BFD">
      <w:pPr>
        <w:rPr>
          <w:rFonts w:ascii="Times New Roman" w:hAnsi="Times New Roman"/>
          <w:sz w:val="24"/>
        </w:rPr>
      </w:pP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zawarta w dniu ___________ 2018 r. w Końskich pomiędzy Gminą Końskie 26–200 Końskie, ul. Partyzantów 1, NIP 658-187-28-38, REGON 291009797 zwaną w dalszej części umowy „Zamawiającym” reprezentowaną przez: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Burmistrza Miasta i Gminy Końskie – Krzysztofa Obratańskiego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przy kontrasygnacie Skarbnika – Beaty Lis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______________________________.zwanym dalej „Wykonawcą” reprezentowaną przez ______________________________</w:t>
      </w:r>
    </w:p>
    <w:p w:rsidR="002C7367" w:rsidRPr="00A03DF6" w:rsidRDefault="002C7367" w:rsidP="00A45BFD">
      <w:pPr>
        <w:pStyle w:val="BodyText"/>
        <w:spacing w:line="360" w:lineRule="auto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1</w:t>
      </w:r>
    </w:p>
    <w:p w:rsidR="002C7367" w:rsidRPr="00A03DF6" w:rsidRDefault="002C7367" w:rsidP="00A03DF6">
      <w:pPr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1. Wykonawca wykonuje i dostarcza, a Zamawiający nabywa wiaty przystankowe na podst</w:t>
      </w:r>
      <w:r w:rsidRPr="00A03DF6">
        <w:rPr>
          <w:rFonts w:ascii="Times New Roman" w:hAnsi="Times New Roman"/>
          <w:sz w:val="24"/>
        </w:rPr>
        <w:t>a</w:t>
      </w:r>
      <w:r w:rsidRPr="00A03DF6">
        <w:rPr>
          <w:rFonts w:ascii="Times New Roman" w:hAnsi="Times New Roman"/>
          <w:sz w:val="24"/>
        </w:rPr>
        <w:t>wie rozstrzygniętego w dniu………….. postępowania przetargowego na zakup wraz z dost</w:t>
      </w:r>
      <w:r w:rsidRPr="00A03DF6">
        <w:rPr>
          <w:rFonts w:ascii="Times New Roman" w:hAnsi="Times New Roman"/>
          <w:sz w:val="24"/>
        </w:rPr>
        <w:t>a</w:t>
      </w:r>
      <w:r w:rsidRPr="00A03DF6">
        <w:rPr>
          <w:rFonts w:ascii="Times New Roman" w:hAnsi="Times New Roman"/>
          <w:sz w:val="24"/>
        </w:rPr>
        <w:t>wą i montażem na istniejących i/lub nowych fundamentach 5 wiat przystankowych na t</w:t>
      </w:r>
      <w:r w:rsidRPr="00A03DF6">
        <w:rPr>
          <w:rFonts w:ascii="Times New Roman" w:hAnsi="Times New Roman"/>
          <w:sz w:val="24"/>
        </w:rPr>
        <w:t>e</w:t>
      </w:r>
      <w:r w:rsidRPr="00A03DF6">
        <w:rPr>
          <w:rFonts w:ascii="Times New Roman" w:hAnsi="Times New Roman"/>
          <w:sz w:val="24"/>
        </w:rPr>
        <w:t>renie miasta Końskie, w ramach zadania pn: „Zintegrowane centrum przesiadkowe na terenie Gm</w:t>
      </w:r>
      <w:r w:rsidRPr="00A03DF6">
        <w:rPr>
          <w:rFonts w:ascii="Times New Roman" w:hAnsi="Times New Roman"/>
          <w:sz w:val="24"/>
        </w:rPr>
        <w:t>i</w:t>
      </w:r>
      <w:r w:rsidRPr="00A03DF6">
        <w:rPr>
          <w:rFonts w:ascii="Times New Roman" w:hAnsi="Times New Roman"/>
          <w:sz w:val="24"/>
        </w:rPr>
        <w:t>ny Końskie”</w:t>
      </w:r>
    </w:p>
    <w:p w:rsidR="002C7367" w:rsidRPr="00A03DF6" w:rsidRDefault="002C7367" w:rsidP="00A45BFD">
      <w:pPr>
        <w:pStyle w:val="BodyText"/>
        <w:spacing w:line="360" w:lineRule="auto"/>
        <w:ind w:left="284" w:hanging="284"/>
        <w:jc w:val="both"/>
        <w:rPr>
          <w:b/>
          <w:bCs/>
          <w:iCs/>
          <w:sz w:val="24"/>
          <w:szCs w:val="24"/>
          <w:u w:val="single"/>
        </w:rPr>
      </w:pPr>
      <w:r w:rsidRPr="00A03DF6">
        <w:rPr>
          <w:sz w:val="24"/>
          <w:szCs w:val="24"/>
        </w:rPr>
        <w:t>2. W zakres zamówienia wchodzi również demontaż starych wiat z odwiezieniem do miejsca wskazanego przez Zamawiającego na terenie miasta.</w:t>
      </w:r>
    </w:p>
    <w:p w:rsidR="002C7367" w:rsidRPr="00A03DF6" w:rsidRDefault="002C7367" w:rsidP="00A45BFD">
      <w:pPr>
        <w:pStyle w:val="BodyText"/>
        <w:spacing w:line="360" w:lineRule="auto"/>
        <w:ind w:left="284" w:hanging="284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3. Asortyment ww. dostawy zgodny jest ze Przedmiotem zamówienia, stanowiącym załącznik nr 1 do umowy.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2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b/>
          <w:sz w:val="24"/>
          <w:szCs w:val="24"/>
        </w:rPr>
      </w:pPr>
      <w:r w:rsidRPr="00A03DF6">
        <w:rPr>
          <w:sz w:val="24"/>
          <w:szCs w:val="24"/>
        </w:rPr>
        <w:t>Dostawa i montaż wiat będących przedmiotem umowy nastąpi do dnia _______________</w:t>
      </w:r>
      <w:r w:rsidRPr="00A03DF6">
        <w:rPr>
          <w:sz w:val="24"/>
          <w:szCs w:val="24"/>
        </w:rPr>
        <w:br/>
        <w:t xml:space="preserve"> i zgodnie z harmonogramem rzeczowo-finansowym, stanowiącym załącznik nr 2.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3</w:t>
      </w:r>
    </w:p>
    <w:p w:rsidR="002C7367" w:rsidRPr="00A03DF6" w:rsidRDefault="002C7367" w:rsidP="00A45BFD">
      <w:pPr>
        <w:pStyle w:val="Akapitzlist1"/>
        <w:tabs>
          <w:tab w:val="left" w:pos="9072"/>
          <w:tab w:val="left" w:pos="921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03DF6">
        <w:rPr>
          <w:sz w:val="24"/>
          <w:szCs w:val="24"/>
        </w:rPr>
        <w:t>1. Strony ustalają wynagrodzenie ryczałtowe wraz z podatkiem VAT obowiązującym w dniu podpis</w:t>
      </w:r>
      <w:r w:rsidRPr="00A03DF6">
        <w:rPr>
          <w:sz w:val="24"/>
          <w:szCs w:val="24"/>
        </w:rPr>
        <w:t>a</w:t>
      </w:r>
      <w:r w:rsidRPr="00A03DF6">
        <w:rPr>
          <w:sz w:val="24"/>
          <w:szCs w:val="24"/>
        </w:rPr>
        <w:t>nia umowy na kwotę w wysokości ________________ zł (słownie złotych: ______________________________________).</w:t>
      </w:r>
    </w:p>
    <w:p w:rsidR="002C7367" w:rsidRPr="00A03DF6" w:rsidRDefault="002C7367" w:rsidP="00A45BFD">
      <w:pPr>
        <w:pStyle w:val="Akapitzlist1"/>
        <w:tabs>
          <w:tab w:val="left" w:pos="284"/>
        </w:tabs>
        <w:spacing w:line="360" w:lineRule="auto"/>
        <w:ind w:left="0"/>
        <w:contextualSpacing/>
        <w:jc w:val="both"/>
        <w:rPr>
          <w:sz w:val="24"/>
          <w:szCs w:val="24"/>
        </w:rPr>
      </w:pPr>
      <w:r w:rsidRPr="00A03DF6">
        <w:rPr>
          <w:sz w:val="24"/>
          <w:szCs w:val="24"/>
        </w:rPr>
        <w:t>2. Kwota określona w ust. 1 zawiera wszelkie koszty związane z realizacją zadania..</w:t>
      </w:r>
    </w:p>
    <w:p w:rsidR="002C7367" w:rsidRPr="00A03DF6" w:rsidRDefault="002C7367" w:rsidP="00A03DF6">
      <w:pPr>
        <w:pStyle w:val="Akapitzlist1"/>
        <w:tabs>
          <w:tab w:val="left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A03DF6">
        <w:rPr>
          <w:sz w:val="24"/>
          <w:szCs w:val="24"/>
        </w:rPr>
        <w:t>3. Podstawą do wypłaty wynagrodzenia będzie faktura wystawiona przez Wykonawcę w te</w:t>
      </w:r>
      <w:r w:rsidRPr="00A03DF6">
        <w:rPr>
          <w:sz w:val="24"/>
          <w:szCs w:val="24"/>
        </w:rPr>
        <w:t>r</w:t>
      </w:r>
      <w:r w:rsidRPr="00A03DF6">
        <w:rPr>
          <w:sz w:val="24"/>
          <w:szCs w:val="24"/>
        </w:rPr>
        <w:t>minie 7 dni od zakończenia odbioru końcowego przedmiotu umowy.</w:t>
      </w:r>
    </w:p>
    <w:p w:rsidR="002C7367" w:rsidRPr="00A03DF6" w:rsidRDefault="002C7367" w:rsidP="00A45BFD">
      <w:pPr>
        <w:pStyle w:val="Akapitzlist1"/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03DF6">
        <w:rPr>
          <w:sz w:val="24"/>
          <w:szCs w:val="24"/>
        </w:rPr>
        <w:t>. Faktura będzie płatna w terminie do 30 dni od daty ich dostarczenia Zamawiającemu, prz</w:t>
      </w:r>
      <w:r w:rsidRPr="00A03DF6">
        <w:rPr>
          <w:sz w:val="24"/>
          <w:szCs w:val="24"/>
        </w:rPr>
        <w:t>e</w:t>
      </w:r>
      <w:r w:rsidRPr="00A03DF6">
        <w:rPr>
          <w:sz w:val="24"/>
          <w:szCs w:val="24"/>
        </w:rPr>
        <w:t>lewem na konto Wykonawcy.</w:t>
      </w:r>
    </w:p>
    <w:p w:rsidR="002C7367" w:rsidRPr="00A03DF6" w:rsidRDefault="002C7367" w:rsidP="00A45BFD">
      <w:pPr>
        <w:pStyle w:val="Akapitzlist1"/>
        <w:tabs>
          <w:tab w:val="left" w:pos="284"/>
        </w:tabs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4</w:t>
      </w:r>
    </w:p>
    <w:p w:rsidR="002C7367" w:rsidRPr="00A03DF6" w:rsidRDefault="002C7367" w:rsidP="00A45BFD">
      <w:pPr>
        <w:numPr>
          <w:ilvl w:val="0"/>
          <w:numId w:val="6"/>
        </w:numPr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Uprawnienia z tytułu gwarancji i rękojmi na kompletne wiaty (wraz z wyposażeniem) wygasają po upływie ……………miesięcy, licząc od daty odbioru końcowego przedmi</w:t>
      </w:r>
      <w:r w:rsidRPr="00A03DF6">
        <w:rPr>
          <w:rFonts w:ascii="Times New Roman" w:hAnsi="Times New Roman"/>
          <w:sz w:val="24"/>
        </w:rPr>
        <w:t>o</w:t>
      </w:r>
      <w:r w:rsidRPr="00A03DF6">
        <w:rPr>
          <w:rFonts w:ascii="Times New Roman" w:hAnsi="Times New Roman"/>
          <w:sz w:val="24"/>
        </w:rPr>
        <w:t>tu umowy.</w:t>
      </w:r>
    </w:p>
    <w:p w:rsidR="002C7367" w:rsidRPr="00A03DF6" w:rsidRDefault="002C7367" w:rsidP="00A45BFD">
      <w:pPr>
        <w:pStyle w:val="BodyTextIndent2"/>
        <w:tabs>
          <w:tab w:val="num" w:pos="1620"/>
        </w:tabs>
        <w:spacing w:after="0" w:line="360" w:lineRule="auto"/>
        <w:ind w:left="284" w:hanging="284"/>
        <w:rPr>
          <w:sz w:val="24"/>
          <w:szCs w:val="24"/>
        </w:rPr>
      </w:pPr>
      <w:r w:rsidRPr="00A03DF6">
        <w:rPr>
          <w:sz w:val="24"/>
          <w:szCs w:val="24"/>
        </w:rPr>
        <w:t>2. Bieg terminów gwarancji rozpoczyna się od dnia dokonania przez strony odbioru końc</w:t>
      </w:r>
      <w:r w:rsidRPr="00A03DF6">
        <w:rPr>
          <w:sz w:val="24"/>
          <w:szCs w:val="24"/>
        </w:rPr>
        <w:t>o</w:t>
      </w:r>
      <w:r w:rsidRPr="00A03DF6">
        <w:rPr>
          <w:sz w:val="24"/>
          <w:szCs w:val="24"/>
        </w:rPr>
        <w:t>wego przedmiotu umowy z tym, że w przypadku stwierdzenia podczas odbioru końcow</w:t>
      </w:r>
      <w:r w:rsidRPr="00A03DF6">
        <w:rPr>
          <w:sz w:val="24"/>
          <w:szCs w:val="24"/>
        </w:rPr>
        <w:t>e</w:t>
      </w:r>
      <w:r w:rsidRPr="00A03DF6">
        <w:rPr>
          <w:sz w:val="24"/>
          <w:szCs w:val="24"/>
        </w:rPr>
        <w:t>go wad i usterek – od dnia ich usunięcia.</w:t>
      </w:r>
    </w:p>
    <w:p w:rsidR="002C7367" w:rsidRPr="00A03DF6" w:rsidRDefault="002C7367" w:rsidP="00A45BFD">
      <w:pPr>
        <w:pStyle w:val="BodyTextIndent2"/>
        <w:tabs>
          <w:tab w:val="num" w:pos="1620"/>
        </w:tabs>
        <w:spacing w:after="0" w:line="360" w:lineRule="auto"/>
        <w:ind w:left="284" w:hanging="284"/>
        <w:rPr>
          <w:sz w:val="24"/>
          <w:szCs w:val="24"/>
        </w:rPr>
      </w:pPr>
      <w:r w:rsidRPr="00A03DF6">
        <w:rPr>
          <w:sz w:val="24"/>
          <w:szCs w:val="24"/>
        </w:rPr>
        <w:t>3. Jeżeli w okresie gwarancji ujawnią się wady, to Zamawiający wzywa Wykonawcę do ich usunięcia i wyznacza mu w tym celu odpowiedni termin.</w:t>
      </w:r>
    </w:p>
    <w:p w:rsidR="002C7367" w:rsidRPr="00A03DF6" w:rsidRDefault="002C7367" w:rsidP="00A45BFD">
      <w:pPr>
        <w:ind w:left="284" w:hanging="284"/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 xml:space="preserve">4. Jeżeli Wykonawca nie usunie wad w terminie wyznaczonym zgodnie z ust. 3, to Zamawiający może wyznaczyć innego Wykonawcę do usunięcia wad, na koszt i ryzyko Wykonawcy. </w:t>
      </w:r>
    </w:p>
    <w:p w:rsidR="002C7367" w:rsidRPr="00A03DF6" w:rsidRDefault="002C7367" w:rsidP="005C2210">
      <w:pPr>
        <w:pStyle w:val="BodyText"/>
        <w:spacing w:line="360" w:lineRule="auto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5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 xml:space="preserve">W razie niewykonania lub nienależytego wykonania umowy strona jest obowiązana </w:t>
      </w:r>
      <w:r w:rsidRPr="00A03DF6">
        <w:rPr>
          <w:sz w:val="24"/>
          <w:szCs w:val="24"/>
        </w:rPr>
        <w:br/>
        <w:t>do zapłaty kary umownej w następujących wypadkach i wysokościach:</w:t>
      </w:r>
    </w:p>
    <w:p w:rsidR="002C7367" w:rsidRPr="00A03DF6" w:rsidRDefault="002C7367" w:rsidP="00A45BFD">
      <w:pPr>
        <w:pStyle w:val="BodyText"/>
        <w:widowControl/>
        <w:numPr>
          <w:ilvl w:val="2"/>
          <w:numId w:val="1"/>
        </w:numPr>
        <w:tabs>
          <w:tab w:val="clear" w:pos="850"/>
          <w:tab w:val="num" w:pos="284"/>
          <w:tab w:val="left" w:pos="360"/>
        </w:tabs>
        <w:autoSpaceDN w:val="0"/>
        <w:spacing w:line="360" w:lineRule="auto"/>
        <w:ind w:left="284" w:hanging="284"/>
        <w:jc w:val="both"/>
        <w:rPr>
          <w:sz w:val="24"/>
          <w:szCs w:val="24"/>
        </w:rPr>
      </w:pPr>
      <w:r w:rsidRPr="00A03DF6">
        <w:rPr>
          <w:sz w:val="24"/>
          <w:szCs w:val="24"/>
        </w:rPr>
        <w:t xml:space="preserve">Zamawiający płaci Wykonawcy karę umowną za odstąpienie od umowy przez Wykonawcę wskutek okoliczności, za które Zamawiający ponosi odpowiedzialność </w:t>
      </w:r>
      <w:r w:rsidRPr="00A03DF6">
        <w:rPr>
          <w:sz w:val="24"/>
          <w:szCs w:val="24"/>
        </w:rPr>
        <w:br/>
        <w:t>w wysokości 20 % wynagrodzenia brutto za cały przedmiot umowy.</w:t>
      </w:r>
    </w:p>
    <w:p w:rsidR="002C7367" w:rsidRPr="00A03DF6" w:rsidRDefault="002C7367" w:rsidP="00A45BFD">
      <w:pPr>
        <w:pStyle w:val="BodyText"/>
        <w:widowControl/>
        <w:numPr>
          <w:ilvl w:val="2"/>
          <w:numId w:val="1"/>
        </w:numPr>
        <w:tabs>
          <w:tab w:val="left" w:pos="360"/>
        </w:tabs>
        <w:autoSpaceDN w:val="0"/>
        <w:spacing w:line="360" w:lineRule="auto"/>
        <w:ind w:hanging="850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Wykonawca płaci Zamawiającemu karę umowną:</w:t>
      </w:r>
    </w:p>
    <w:p w:rsidR="002C7367" w:rsidRPr="00A03DF6" w:rsidRDefault="002C7367" w:rsidP="00A45BFD">
      <w:pPr>
        <w:pStyle w:val="BodyText"/>
        <w:widowControl/>
        <w:numPr>
          <w:ilvl w:val="0"/>
          <w:numId w:val="2"/>
        </w:numPr>
        <w:tabs>
          <w:tab w:val="clear" w:pos="360"/>
          <w:tab w:val="num" w:pos="720"/>
        </w:tabs>
        <w:autoSpaceDN w:val="0"/>
        <w:spacing w:line="360" w:lineRule="auto"/>
        <w:ind w:left="720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za opóźnienie w wykonaniu przedmiotu umowy w wysokości 0,5 % wynagrodzenia umownego brutto za każdy dzień zwłoki, a począwszy od 15 dnia opóźnienia 1 % za każdy dzień opóźnienia, licząc od umownego terminu jej dostarczenia. Całkowita wartość kar umownych nie może przekraczać 20% wynagrodzenia umownego brutto.</w:t>
      </w:r>
    </w:p>
    <w:p w:rsidR="002C7367" w:rsidRPr="00A03DF6" w:rsidRDefault="002C7367" w:rsidP="00A45BFD">
      <w:pPr>
        <w:pStyle w:val="BodyText"/>
        <w:widowControl/>
        <w:numPr>
          <w:ilvl w:val="0"/>
          <w:numId w:val="2"/>
        </w:numPr>
        <w:tabs>
          <w:tab w:val="clear" w:pos="360"/>
          <w:tab w:val="num" w:pos="567"/>
          <w:tab w:val="left" w:pos="720"/>
        </w:tabs>
        <w:autoSpaceDN w:val="0"/>
        <w:spacing w:line="360" w:lineRule="auto"/>
        <w:ind w:left="720" w:hanging="436"/>
        <w:jc w:val="both"/>
        <w:rPr>
          <w:sz w:val="24"/>
          <w:szCs w:val="24"/>
        </w:rPr>
      </w:pPr>
      <w:r w:rsidRPr="00A03DF6">
        <w:rPr>
          <w:sz w:val="24"/>
          <w:szCs w:val="24"/>
        </w:rPr>
        <w:t xml:space="preserve"> </w:t>
      </w:r>
      <w:r w:rsidRPr="00A03DF6">
        <w:rPr>
          <w:sz w:val="24"/>
          <w:szCs w:val="24"/>
        </w:rPr>
        <w:tab/>
        <w:t>za opóźnienie w usunięciu wad – w wysokości 0,5 % wynagrodzenia umownego brutto za każdy  dzień zwłoki, a począwszy od 15 dnia opóźnienia 1 % za każdy dzień opóźnienia, licząc od dnia wyznaczonego przez Zamawiającego do usunięcia wad, lecz nie więcej niż 20 % wynagrodzenia umownego brutto,</w:t>
      </w:r>
    </w:p>
    <w:p w:rsidR="002C7367" w:rsidRPr="00A03DF6" w:rsidRDefault="002C7367" w:rsidP="00A45BFD">
      <w:pPr>
        <w:pStyle w:val="BodyText"/>
        <w:widowControl/>
        <w:numPr>
          <w:ilvl w:val="0"/>
          <w:numId w:val="2"/>
        </w:numPr>
        <w:tabs>
          <w:tab w:val="clear" w:pos="360"/>
          <w:tab w:val="num" w:pos="720"/>
        </w:tabs>
        <w:autoSpaceDN w:val="0"/>
        <w:spacing w:line="360" w:lineRule="auto"/>
        <w:ind w:left="720" w:hanging="436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za odstąpienie od umowy przez Zamawiającego wskutek okoliczności, za które odpowiada Wykonawca – w wysokości 20 % wynagrodzenia umownego brutto.</w:t>
      </w:r>
    </w:p>
    <w:p w:rsidR="002C7367" w:rsidRPr="00A03DF6" w:rsidRDefault="002C7367" w:rsidP="004E7701">
      <w:pPr>
        <w:pStyle w:val="Akapitzlist1"/>
        <w:tabs>
          <w:tab w:val="left" w:pos="360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3. Zastrzeżone w niniejszej umowie kary umowne nie wyłączają możliwości dochodzenia przez uprawnionego odszkodowania na zasadach ogólnych przewyższającego wysokość zastrzeżonych kar.</w:t>
      </w:r>
    </w:p>
    <w:p w:rsidR="002C7367" w:rsidRPr="00A03DF6" w:rsidRDefault="002C7367" w:rsidP="00A45BFD">
      <w:pPr>
        <w:spacing w:before="120" w:after="120"/>
        <w:jc w:val="center"/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bCs/>
          <w:sz w:val="24"/>
        </w:rPr>
        <w:t>§ 6</w:t>
      </w:r>
    </w:p>
    <w:p w:rsidR="002C7367" w:rsidRPr="00A03DF6" w:rsidRDefault="002C7367" w:rsidP="00A45BFD">
      <w:pPr>
        <w:numPr>
          <w:ilvl w:val="3"/>
          <w:numId w:val="3"/>
        </w:numPr>
        <w:suppressAutoHyphens/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Zamawiającemu przysługuje prawo odstąpienia od umowy w szczególności:</w:t>
      </w:r>
    </w:p>
    <w:p w:rsidR="002C7367" w:rsidRPr="00A03DF6" w:rsidRDefault="002C7367" w:rsidP="00A45BFD">
      <w:pPr>
        <w:pStyle w:val="Akapitzlist1"/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umowy. Zamawiającemu przysługuje prawo odstąpienia w terminie 30 dni od dnia wystąpienia okoliczności opisanych w zdaniu pierwszym,</w:t>
      </w:r>
    </w:p>
    <w:p w:rsidR="002C7367" w:rsidRPr="00A03DF6" w:rsidRDefault="002C7367" w:rsidP="00A45BFD">
      <w:pPr>
        <w:pStyle w:val="Akapitzlist1"/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w razie rozwiązania przedsiębiorstwa Wykonawcy, w term</w:t>
      </w:r>
      <w:bookmarkStart w:id="0" w:name="_GoBack"/>
      <w:bookmarkEnd w:id="0"/>
      <w:r w:rsidRPr="00A03DF6">
        <w:rPr>
          <w:sz w:val="24"/>
          <w:szCs w:val="24"/>
        </w:rPr>
        <w:t>inie 30 dni od dnia powzięcia przez Zamawiającego informacji o rozwiązaniu przedsiębiorstwa Wykonawcy,</w:t>
      </w:r>
    </w:p>
    <w:p w:rsidR="002C7367" w:rsidRPr="00A03DF6" w:rsidRDefault="002C7367" w:rsidP="00A45BFD">
      <w:pPr>
        <w:pStyle w:val="Akapitzlist1"/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gdy zostanie wydany nakaz zajęcia majątku Wykonawcy, w terminie 30 dni od powzięcia przez Zamawiającego informacji o wydaniu nakazu zapłaty,</w:t>
      </w:r>
    </w:p>
    <w:p w:rsidR="002C7367" w:rsidRPr="00A03DF6" w:rsidRDefault="002C7367" w:rsidP="00A45BFD">
      <w:pPr>
        <w:pStyle w:val="Akapitzlist1"/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gdy Wykonawca nie rozpoczął robót bez uzasadnionych przyczyn, pomimo wezwania Zamawiającego złożonego na piśmie, przez okres 5 dni od dnia otrzymania tego wezwania,</w:t>
      </w:r>
    </w:p>
    <w:p w:rsidR="002C7367" w:rsidRPr="00A03DF6" w:rsidRDefault="002C7367" w:rsidP="00A45BFD">
      <w:pPr>
        <w:pStyle w:val="Akapitzlist1"/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gdy Wykonawca bez uzgodnienia z Zamawiającym przerwał realizację robót i przerwa ta trwa dłużej niż 10 dni lub przerwa trwa tak długo, że łączne kary za opóźnienie osiągnęły górną granicę stosowania kar umownych,</w:t>
      </w:r>
    </w:p>
    <w:p w:rsidR="002C7367" w:rsidRPr="00A03DF6" w:rsidRDefault="002C7367" w:rsidP="00A45BFD">
      <w:pPr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2.  Wykonawcy przysługuje prawo odstąpienia od umowy w szczególności, jeżeli:</w:t>
      </w:r>
    </w:p>
    <w:p w:rsidR="002C7367" w:rsidRPr="00A03DF6" w:rsidRDefault="002C7367" w:rsidP="00A45BFD">
      <w:pPr>
        <w:pStyle w:val="Akapitzlist1"/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Zamawiający nie wywiązuje się z obowiązku zapłaty faktur, mimo dodatkowego wezwania w terminie 1 miesiąca od upływu terminu do zapłaty faktur, określonego w niniejszej umowie,</w:t>
      </w:r>
    </w:p>
    <w:p w:rsidR="002C7367" w:rsidRPr="00A03DF6" w:rsidRDefault="002C7367" w:rsidP="00A45BFD">
      <w:pPr>
        <w:pStyle w:val="Akapitzlist1"/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 xml:space="preserve">Zamawiający zawiadomi Wykonawcę, że wobec zaistnienia uprzednio nieprze-widzianych okoliczności nie będzie mógł spełnić swoich zobowiązań umownych wobec Wykonawcy, w terminie 30 dni od dnia zawiadomienia przez Zamawiającego </w:t>
      </w:r>
      <w:r w:rsidRPr="00A03DF6">
        <w:rPr>
          <w:sz w:val="24"/>
          <w:szCs w:val="24"/>
        </w:rPr>
        <w:br/>
        <w:t>o okolicznościach opisanych w zdaniu pierwszym.</w:t>
      </w:r>
    </w:p>
    <w:p w:rsidR="002C7367" w:rsidRPr="00A03DF6" w:rsidRDefault="002C7367" w:rsidP="00A45BFD">
      <w:pPr>
        <w:ind w:left="284" w:hanging="284"/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3. Poza okolicznościami przewidzianymi w ust. 1 i 2 umowy Zamawiający lub Wykonawca mogą odstąpić od realizacji umowy, jeżeli druga strona narusza w sposób podstawowy p</w:t>
      </w:r>
      <w:r w:rsidRPr="00A03DF6">
        <w:rPr>
          <w:rFonts w:ascii="Times New Roman" w:hAnsi="Times New Roman"/>
          <w:sz w:val="24"/>
        </w:rPr>
        <w:t>o</w:t>
      </w:r>
      <w:r w:rsidRPr="00A03DF6">
        <w:rPr>
          <w:rFonts w:ascii="Times New Roman" w:hAnsi="Times New Roman"/>
          <w:sz w:val="24"/>
        </w:rPr>
        <w:t>stanowienia umowy powodując utratę jego zasadniczych korzyści wynikających z umowy.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7</w:t>
      </w:r>
    </w:p>
    <w:p w:rsidR="002C7367" w:rsidRPr="00A03DF6" w:rsidRDefault="002C7367" w:rsidP="00A45BFD">
      <w:pPr>
        <w:tabs>
          <w:tab w:val="left" w:pos="360"/>
        </w:tabs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 xml:space="preserve">Za nieterminowe płatności faktur, o których mowa w </w:t>
      </w:r>
      <w:r w:rsidRPr="00A03DF6">
        <w:rPr>
          <w:rFonts w:ascii="Times New Roman" w:hAnsi="Times New Roman"/>
          <w:bCs/>
          <w:sz w:val="24"/>
        </w:rPr>
        <w:t>§ 3</w:t>
      </w:r>
      <w:r w:rsidRPr="00A03DF6">
        <w:rPr>
          <w:rFonts w:ascii="Times New Roman" w:hAnsi="Times New Roman"/>
          <w:sz w:val="24"/>
        </w:rPr>
        <w:t xml:space="preserve">, Zamawiający zapłaci Wykonawcy odsetki w wysokości ustawowej. </w:t>
      </w: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8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W sprawach nie unormowanych niniejszą umową mają zastosowanie odpowiednie przepisy ustawy Prawo zamówień publicznych i Kodeksu Cywilnego.</w:t>
      </w: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§9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>Wszelkie zmiany umowy wymagają pisemnego aneksu pod rygorem nieważności.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10</w:t>
      </w:r>
    </w:p>
    <w:p w:rsidR="002C7367" w:rsidRPr="00A03DF6" w:rsidRDefault="002C7367" w:rsidP="00A45BFD">
      <w:pPr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Właściwym do rozpoznania sporów wynikłych na tle realizacji niniejszej Umowy jest wł</w:t>
      </w:r>
      <w:r w:rsidRPr="00A03DF6">
        <w:rPr>
          <w:rFonts w:ascii="Times New Roman" w:hAnsi="Times New Roman"/>
          <w:sz w:val="24"/>
        </w:rPr>
        <w:t>a</w:t>
      </w:r>
      <w:r w:rsidRPr="00A03DF6">
        <w:rPr>
          <w:rFonts w:ascii="Times New Roman" w:hAnsi="Times New Roman"/>
          <w:sz w:val="24"/>
        </w:rPr>
        <w:t>ściwy dla Zamawiającego Sąd powszechny.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</w:p>
    <w:p w:rsidR="002C7367" w:rsidRPr="00A03DF6" w:rsidRDefault="002C7367" w:rsidP="00A45BFD">
      <w:pPr>
        <w:pStyle w:val="BodyText"/>
        <w:spacing w:line="360" w:lineRule="auto"/>
        <w:jc w:val="center"/>
        <w:rPr>
          <w:sz w:val="24"/>
          <w:szCs w:val="24"/>
        </w:rPr>
      </w:pPr>
      <w:r w:rsidRPr="00A03DF6">
        <w:rPr>
          <w:sz w:val="24"/>
          <w:szCs w:val="24"/>
        </w:rPr>
        <w:t>§ 11</w:t>
      </w:r>
    </w:p>
    <w:p w:rsidR="002C7367" w:rsidRPr="00A03DF6" w:rsidRDefault="002C7367" w:rsidP="00A45BFD">
      <w:pPr>
        <w:pStyle w:val="BodyText"/>
        <w:spacing w:line="360" w:lineRule="auto"/>
        <w:jc w:val="both"/>
        <w:rPr>
          <w:sz w:val="24"/>
          <w:szCs w:val="24"/>
        </w:rPr>
      </w:pPr>
      <w:r w:rsidRPr="00A03DF6">
        <w:rPr>
          <w:sz w:val="24"/>
          <w:szCs w:val="24"/>
        </w:rPr>
        <w:t xml:space="preserve">Umowę sporządzono w dwóch jednobrzmiących egzemplarzach po jednym dla każdej </w:t>
      </w:r>
      <w:r w:rsidRPr="00A03DF6">
        <w:rPr>
          <w:sz w:val="24"/>
          <w:szCs w:val="24"/>
        </w:rPr>
        <w:br/>
        <w:t>ze stron.</w:t>
      </w:r>
    </w:p>
    <w:p w:rsidR="002C7367" w:rsidRPr="00A03DF6" w:rsidRDefault="002C7367" w:rsidP="00A45BFD">
      <w:pPr>
        <w:pStyle w:val="text"/>
        <w:widowControl/>
        <w:snapToGrid/>
        <w:spacing w:before="0" w:line="360" w:lineRule="auto"/>
        <w:rPr>
          <w:rFonts w:ascii="Times New Roman" w:hAnsi="Times New Roman"/>
          <w:szCs w:val="24"/>
          <w:lang w:val="pl-PL"/>
        </w:rPr>
      </w:pPr>
    </w:p>
    <w:p w:rsidR="002C7367" w:rsidRPr="00A03DF6" w:rsidRDefault="002C7367" w:rsidP="00A45BFD">
      <w:pPr>
        <w:rPr>
          <w:rFonts w:ascii="Times New Roman" w:hAnsi="Times New Roman"/>
          <w:sz w:val="24"/>
        </w:rPr>
      </w:pPr>
    </w:p>
    <w:p w:rsidR="002C7367" w:rsidRPr="00A03DF6" w:rsidRDefault="002C7367" w:rsidP="00A45BFD">
      <w:pPr>
        <w:rPr>
          <w:rFonts w:ascii="Times New Roman" w:hAnsi="Times New Roman"/>
          <w:sz w:val="24"/>
        </w:rPr>
      </w:pPr>
    </w:p>
    <w:p w:rsidR="002C7367" w:rsidRPr="00A03DF6" w:rsidRDefault="002C7367" w:rsidP="00A45BFD">
      <w:pPr>
        <w:rPr>
          <w:rFonts w:ascii="Times New Roman" w:hAnsi="Times New Roman"/>
          <w:sz w:val="24"/>
        </w:rPr>
      </w:pPr>
    </w:p>
    <w:p w:rsidR="002C7367" w:rsidRPr="00A03DF6" w:rsidRDefault="002C7367" w:rsidP="00A45BFD">
      <w:pPr>
        <w:rPr>
          <w:rFonts w:ascii="Times New Roman" w:hAnsi="Times New Roman"/>
          <w:sz w:val="24"/>
        </w:rPr>
      </w:pPr>
      <w:r w:rsidRPr="00A03DF6">
        <w:rPr>
          <w:rFonts w:ascii="Times New Roman" w:hAnsi="Times New Roman"/>
          <w:sz w:val="24"/>
        </w:rPr>
        <w:t>WYKONAWCA:</w:t>
      </w:r>
      <w:r w:rsidRPr="00A03DF6">
        <w:rPr>
          <w:rFonts w:ascii="Times New Roman" w:hAnsi="Times New Roman"/>
          <w:sz w:val="24"/>
        </w:rPr>
        <w:tab/>
      </w:r>
      <w:r w:rsidRPr="00A03DF6">
        <w:rPr>
          <w:rFonts w:ascii="Times New Roman" w:hAnsi="Times New Roman"/>
          <w:sz w:val="24"/>
        </w:rPr>
        <w:tab/>
      </w:r>
      <w:r w:rsidRPr="00A03DF6">
        <w:rPr>
          <w:rFonts w:ascii="Times New Roman" w:hAnsi="Times New Roman"/>
          <w:sz w:val="24"/>
        </w:rPr>
        <w:tab/>
      </w:r>
      <w:r w:rsidRPr="00A03DF6">
        <w:rPr>
          <w:rFonts w:ascii="Times New Roman" w:hAnsi="Times New Roman"/>
          <w:sz w:val="24"/>
        </w:rPr>
        <w:tab/>
      </w:r>
      <w:r w:rsidRPr="00A03DF6">
        <w:rPr>
          <w:rFonts w:ascii="Times New Roman" w:hAnsi="Times New Roman"/>
          <w:sz w:val="24"/>
        </w:rPr>
        <w:tab/>
      </w:r>
      <w:r w:rsidRPr="00A03DF6">
        <w:rPr>
          <w:rFonts w:ascii="Times New Roman" w:hAnsi="Times New Roman"/>
          <w:sz w:val="24"/>
        </w:rPr>
        <w:tab/>
        <w:t xml:space="preserve">             ZAMAWIAJĄCY:</w:t>
      </w:r>
    </w:p>
    <w:sectPr w:rsidR="002C7367" w:rsidRPr="00A03DF6" w:rsidSect="00110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67" w:rsidRDefault="002C7367" w:rsidP="00A800C5">
      <w:pPr>
        <w:spacing w:line="240" w:lineRule="auto"/>
      </w:pPr>
      <w:r>
        <w:separator/>
      </w:r>
    </w:p>
  </w:endnote>
  <w:endnote w:type="continuationSeparator" w:id="0">
    <w:p w:rsidR="002C7367" w:rsidRDefault="002C7367" w:rsidP="00A80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67" w:rsidRDefault="002C7367" w:rsidP="00A800C5">
      <w:pPr>
        <w:spacing w:line="240" w:lineRule="auto"/>
      </w:pPr>
      <w:r>
        <w:separator/>
      </w:r>
    </w:p>
  </w:footnote>
  <w:footnote w:type="continuationSeparator" w:id="0">
    <w:p w:rsidR="002C7367" w:rsidRDefault="002C7367" w:rsidP="00A800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A0"/>
    </w:tblPr>
    <w:tblGrid>
      <w:gridCol w:w="1843"/>
      <w:gridCol w:w="2693"/>
      <w:gridCol w:w="2058"/>
      <w:gridCol w:w="2478"/>
    </w:tblGrid>
    <w:tr w:rsidR="002C7367" w:rsidRPr="002B2E90" w:rsidTr="002B2E90">
      <w:tc>
        <w:tcPr>
          <w:tcW w:w="1016" w:type="pct"/>
          <w:tcMar>
            <w:left w:w="0" w:type="dxa"/>
            <w:right w:w="0" w:type="dxa"/>
          </w:tcMar>
        </w:tcPr>
        <w:p w:rsidR="002C7367" w:rsidRPr="002B2E90" w:rsidRDefault="002C7367" w:rsidP="002B2E90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:rsidR="002C7367" w:rsidRPr="002B2E90" w:rsidRDefault="002C7367" w:rsidP="002B2E9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2C7367" w:rsidRPr="002B2E90" w:rsidRDefault="002C7367" w:rsidP="002B2E9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2C7367" w:rsidRPr="002B2E90" w:rsidRDefault="002C7367" w:rsidP="002B2E90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2C7367" w:rsidRDefault="002C73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16F67F39"/>
    <w:multiLevelType w:val="multilevel"/>
    <w:tmpl w:val="795A1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5B1D89"/>
    <w:multiLevelType w:val="multilevel"/>
    <w:tmpl w:val="52BEA0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79E"/>
    <w:rsid w:val="00001057"/>
    <w:rsid w:val="0000155B"/>
    <w:rsid w:val="00001A66"/>
    <w:rsid w:val="00002C30"/>
    <w:rsid w:val="00003373"/>
    <w:rsid w:val="000037A0"/>
    <w:rsid w:val="00003FE1"/>
    <w:rsid w:val="00004144"/>
    <w:rsid w:val="000045C7"/>
    <w:rsid w:val="000053C5"/>
    <w:rsid w:val="00005E75"/>
    <w:rsid w:val="00005FBF"/>
    <w:rsid w:val="00007548"/>
    <w:rsid w:val="0000793D"/>
    <w:rsid w:val="00007F5E"/>
    <w:rsid w:val="0001011E"/>
    <w:rsid w:val="00012A04"/>
    <w:rsid w:val="00013991"/>
    <w:rsid w:val="0001412E"/>
    <w:rsid w:val="00014A15"/>
    <w:rsid w:val="0001518D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953"/>
    <w:rsid w:val="00036EA6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758"/>
    <w:rsid w:val="00115EDF"/>
    <w:rsid w:val="0011753F"/>
    <w:rsid w:val="00120C58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749"/>
    <w:rsid w:val="001373AE"/>
    <w:rsid w:val="00137C35"/>
    <w:rsid w:val="00141A6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55901"/>
    <w:rsid w:val="00161A1F"/>
    <w:rsid w:val="001632AE"/>
    <w:rsid w:val="001640BF"/>
    <w:rsid w:val="00164D90"/>
    <w:rsid w:val="00165506"/>
    <w:rsid w:val="00165847"/>
    <w:rsid w:val="001704D7"/>
    <w:rsid w:val="00171129"/>
    <w:rsid w:val="00174388"/>
    <w:rsid w:val="00176A08"/>
    <w:rsid w:val="00180376"/>
    <w:rsid w:val="00180C3D"/>
    <w:rsid w:val="00181197"/>
    <w:rsid w:val="001814A7"/>
    <w:rsid w:val="00181902"/>
    <w:rsid w:val="00182169"/>
    <w:rsid w:val="001826D8"/>
    <w:rsid w:val="00182BB2"/>
    <w:rsid w:val="00183782"/>
    <w:rsid w:val="00184087"/>
    <w:rsid w:val="0018469E"/>
    <w:rsid w:val="00191741"/>
    <w:rsid w:val="001935DC"/>
    <w:rsid w:val="001938A3"/>
    <w:rsid w:val="00194CCD"/>
    <w:rsid w:val="00195DD5"/>
    <w:rsid w:val="001973B1"/>
    <w:rsid w:val="001977FC"/>
    <w:rsid w:val="00197FC3"/>
    <w:rsid w:val="001A04AB"/>
    <w:rsid w:val="001A098C"/>
    <w:rsid w:val="001A1172"/>
    <w:rsid w:val="001A5325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62E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4889"/>
    <w:rsid w:val="00276F3E"/>
    <w:rsid w:val="00280F9D"/>
    <w:rsid w:val="00282349"/>
    <w:rsid w:val="00282FBB"/>
    <w:rsid w:val="00283C27"/>
    <w:rsid w:val="00284483"/>
    <w:rsid w:val="00284999"/>
    <w:rsid w:val="00284F8B"/>
    <w:rsid w:val="00285951"/>
    <w:rsid w:val="00290D5E"/>
    <w:rsid w:val="002918CD"/>
    <w:rsid w:val="00293AF2"/>
    <w:rsid w:val="00293B36"/>
    <w:rsid w:val="00293D60"/>
    <w:rsid w:val="002970F0"/>
    <w:rsid w:val="00297C7B"/>
    <w:rsid w:val="002A0B97"/>
    <w:rsid w:val="002A3157"/>
    <w:rsid w:val="002A3DBE"/>
    <w:rsid w:val="002A3E07"/>
    <w:rsid w:val="002A6C7F"/>
    <w:rsid w:val="002A7DEE"/>
    <w:rsid w:val="002B075D"/>
    <w:rsid w:val="002B2073"/>
    <w:rsid w:val="002B271B"/>
    <w:rsid w:val="002B2E90"/>
    <w:rsid w:val="002B348B"/>
    <w:rsid w:val="002B3A1D"/>
    <w:rsid w:val="002B3D68"/>
    <w:rsid w:val="002B55C4"/>
    <w:rsid w:val="002B58E0"/>
    <w:rsid w:val="002B7FA1"/>
    <w:rsid w:val="002C11A2"/>
    <w:rsid w:val="002C3683"/>
    <w:rsid w:val="002C5083"/>
    <w:rsid w:val="002C6780"/>
    <w:rsid w:val="002C6874"/>
    <w:rsid w:val="002C7367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2AEB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6E09"/>
    <w:rsid w:val="00317B59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5BB7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2F7"/>
    <w:rsid w:val="003B1771"/>
    <w:rsid w:val="003B179A"/>
    <w:rsid w:val="003B37ED"/>
    <w:rsid w:val="003B7147"/>
    <w:rsid w:val="003B776B"/>
    <w:rsid w:val="003B7AC7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8D7"/>
    <w:rsid w:val="003E692E"/>
    <w:rsid w:val="003F0B0C"/>
    <w:rsid w:val="003F0B13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F45"/>
    <w:rsid w:val="00446124"/>
    <w:rsid w:val="0044641E"/>
    <w:rsid w:val="0044679A"/>
    <w:rsid w:val="004473C1"/>
    <w:rsid w:val="00447F29"/>
    <w:rsid w:val="00450AA2"/>
    <w:rsid w:val="00452051"/>
    <w:rsid w:val="00452993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291"/>
    <w:rsid w:val="004A653F"/>
    <w:rsid w:val="004A6A2C"/>
    <w:rsid w:val="004A6C77"/>
    <w:rsid w:val="004A762C"/>
    <w:rsid w:val="004B03AB"/>
    <w:rsid w:val="004B0400"/>
    <w:rsid w:val="004B1395"/>
    <w:rsid w:val="004B2EDC"/>
    <w:rsid w:val="004B3CA3"/>
    <w:rsid w:val="004B5434"/>
    <w:rsid w:val="004B55DF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79E"/>
    <w:rsid w:val="004D53FD"/>
    <w:rsid w:val="004D6369"/>
    <w:rsid w:val="004D6AAF"/>
    <w:rsid w:val="004D7310"/>
    <w:rsid w:val="004D7504"/>
    <w:rsid w:val="004D77A4"/>
    <w:rsid w:val="004E00C4"/>
    <w:rsid w:val="004E0D87"/>
    <w:rsid w:val="004E1A47"/>
    <w:rsid w:val="004E2BF2"/>
    <w:rsid w:val="004E54ED"/>
    <w:rsid w:val="004E7701"/>
    <w:rsid w:val="004E7B64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5D2"/>
    <w:rsid w:val="00500789"/>
    <w:rsid w:val="00500921"/>
    <w:rsid w:val="00500F85"/>
    <w:rsid w:val="005033AC"/>
    <w:rsid w:val="00503627"/>
    <w:rsid w:val="00505AE7"/>
    <w:rsid w:val="00505B38"/>
    <w:rsid w:val="0050642A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A0"/>
    <w:rsid w:val="00544056"/>
    <w:rsid w:val="00544DD1"/>
    <w:rsid w:val="00544DF6"/>
    <w:rsid w:val="00544F3C"/>
    <w:rsid w:val="0054692A"/>
    <w:rsid w:val="00547200"/>
    <w:rsid w:val="005501F8"/>
    <w:rsid w:val="005504DF"/>
    <w:rsid w:val="005516A6"/>
    <w:rsid w:val="005529AE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B05E7"/>
    <w:rsid w:val="005B10D2"/>
    <w:rsid w:val="005B371A"/>
    <w:rsid w:val="005B434B"/>
    <w:rsid w:val="005B4BCE"/>
    <w:rsid w:val="005B57EC"/>
    <w:rsid w:val="005B7887"/>
    <w:rsid w:val="005C052A"/>
    <w:rsid w:val="005C1D28"/>
    <w:rsid w:val="005C2210"/>
    <w:rsid w:val="005C2437"/>
    <w:rsid w:val="005C396A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2A25"/>
    <w:rsid w:val="005E37CE"/>
    <w:rsid w:val="005E425C"/>
    <w:rsid w:val="005E4E38"/>
    <w:rsid w:val="005E4F5E"/>
    <w:rsid w:val="005E4FBE"/>
    <w:rsid w:val="005E6771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2816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912"/>
    <w:rsid w:val="0072300A"/>
    <w:rsid w:val="007243DC"/>
    <w:rsid w:val="00724852"/>
    <w:rsid w:val="0072521D"/>
    <w:rsid w:val="00725D20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4AA2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BD9"/>
    <w:rsid w:val="007B0D9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5702"/>
    <w:rsid w:val="008676F8"/>
    <w:rsid w:val="0086774F"/>
    <w:rsid w:val="00870502"/>
    <w:rsid w:val="00870FAE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F53"/>
    <w:rsid w:val="00884D41"/>
    <w:rsid w:val="0088526B"/>
    <w:rsid w:val="00885E2D"/>
    <w:rsid w:val="00885FFC"/>
    <w:rsid w:val="008901AF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1924"/>
    <w:rsid w:val="009126EA"/>
    <w:rsid w:val="00913BB1"/>
    <w:rsid w:val="00914DA1"/>
    <w:rsid w:val="00915DBB"/>
    <w:rsid w:val="00916590"/>
    <w:rsid w:val="0091786B"/>
    <w:rsid w:val="009206DD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2644"/>
    <w:rsid w:val="0095281E"/>
    <w:rsid w:val="00952905"/>
    <w:rsid w:val="00953ADB"/>
    <w:rsid w:val="00955BF3"/>
    <w:rsid w:val="00956630"/>
    <w:rsid w:val="00957B14"/>
    <w:rsid w:val="009607C0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77A63"/>
    <w:rsid w:val="00980EFC"/>
    <w:rsid w:val="00981775"/>
    <w:rsid w:val="00981AF2"/>
    <w:rsid w:val="00982827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5094"/>
    <w:rsid w:val="009A1939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268"/>
    <w:rsid w:val="009D041B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307F"/>
    <w:rsid w:val="00A03DF6"/>
    <w:rsid w:val="00A04598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BFD"/>
    <w:rsid w:val="00A45FD4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1319"/>
    <w:rsid w:val="00A72648"/>
    <w:rsid w:val="00A745FE"/>
    <w:rsid w:val="00A74716"/>
    <w:rsid w:val="00A7660F"/>
    <w:rsid w:val="00A774D3"/>
    <w:rsid w:val="00A77A96"/>
    <w:rsid w:val="00A800C5"/>
    <w:rsid w:val="00A80716"/>
    <w:rsid w:val="00A8421E"/>
    <w:rsid w:val="00A84878"/>
    <w:rsid w:val="00A85AB1"/>
    <w:rsid w:val="00A86B5D"/>
    <w:rsid w:val="00A875F9"/>
    <w:rsid w:val="00A87ACA"/>
    <w:rsid w:val="00A91FFD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9E2"/>
    <w:rsid w:val="00AC1123"/>
    <w:rsid w:val="00AC2238"/>
    <w:rsid w:val="00AC298C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49F4"/>
    <w:rsid w:val="00AE5BFA"/>
    <w:rsid w:val="00AE645E"/>
    <w:rsid w:val="00AE67E3"/>
    <w:rsid w:val="00AE7CB7"/>
    <w:rsid w:val="00AF2205"/>
    <w:rsid w:val="00AF6065"/>
    <w:rsid w:val="00AF636B"/>
    <w:rsid w:val="00B01834"/>
    <w:rsid w:val="00B01F9B"/>
    <w:rsid w:val="00B03B3D"/>
    <w:rsid w:val="00B042FA"/>
    <w:rsid w:val="00B1037A"/>
    <w:rsid w:val="00B1063C"/>
    <w:rsid w:val="00B10FE2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11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3E75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470F"/>
    <w:rsid w:val="00BF60DF"/>
    <w:rsid w:val="00BF6ADF"/>
    <w:rsid w:val="00BF7D50"/>
    <w:rsid w:val="00BF7F0E"/>
    <w:rsid w:val="00C00690"/>
    <w:rsid w:val="00C00B9A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125E"/>
    <w:rsid w:val="00C53A6B"/>
    <w:rsid w:val="00C542A7"/>
    <w:rsid w:val="00C54A6A"/>
    <w:rsid w:val="00C570D9"/>
    <w:rsid w:val="00C57968"/>
    <w:rsid w:val="00C62198"/>
    <w:rsid w:val="00C62699"/>
    <w:rsid w:val="00C62A16"/>
    <w:rsid w:val="00C63BFE"/>
    <w:rsid w:val="00C654BE"/>
    <w:rsid w:val="00C66111"/>
    <w:rsid w:val="00C6750F"/>
    <w:rsid w:val="00C676AB"/>
    <w:rsid w:val="00C6781C"/>
    <w:rsid w:val="00C70AA8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FC4"/>
    <w:rsid w:val="00C8712D"/>
    <w:rsid w:val="00C8754C"/>
    <w:rsid w:val="00C90F0A"/>
    <w:rsid w:val="00C91E5D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976"/>
    <w:rsid w:val="00CD3DBF"/>
    <w:rsid w:val="00CD43DC"/>
    <w:rsid w:val="00CD698C"/>
    <w:rsid w:val="00CD79FF"/>
    <w:rsid w:val="00CE0AB3"/>
    <w:rsid w:val="00CE2AA2"/>
    <w:rsid w:val="00CE2C83"/>
    <w:rsid w:val="00CE30D2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1D30"/>
    <w:rsid w:val="00D04253"/>
    <w:rsid w:val="00D045DD"/>
    <w:rsid w:val="00D059BB"/>
    <w:rsid w:val="00D05C45"/>
    <w:rsid w:val="00D07C56"/>
    <w:rsid w:val="00D10FBD"/>
    <w:rsid w:val="00D13318"/>
    <w:rsid w:val="00D13FE5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26DF0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5D3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3766"/>
    <w:rsid w:val="00D7691A"/>
    <w:rsid w:val="00D80D01"/>
    <w:rsid w:val="00D80E17"/>
    <w:rsid w:val="00D815DC"/>
    <w:rsid w:val="00D827A0"/>
    <w:rsid w:val="00D83647"/>
    <w:rsid w:val="00D842D7"/>
    <w:rsid w:val="00D84D03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B5709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3741"/>
    <w:rsid w:val="00DE464A"/>
    <w:rsid w:val="00DE5CA1"/>
    <w:rsid w:val="00DE723B"/>
    <w:rsid w:val="00DE775E"/>
    <w:rsid w:val="00DF047D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005"/>
    <w:rsid w:val="00E6038D"/>
    <w:rsid w:val="00E62D68"/>
    <w:rsid w:val="00E635F7"/>
    <w:rsid w:val="00E63DCA"/>
    <w:rsid w:val="00E64414"/>
    <w:rsid w:val="00E64FEA"/>
    <w:rsid w:val="00E659ED"/>
    <w:rsid w:val="00E65B2B"/>
    <w:rsid w:val="00E65D14"/>
    <w:rsid w:val="00E65E1F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23EB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3E56"/>
    <w:rsid w:val="00EE45B0"/>
    <w:rsid w:val="00EE7040"/>
    <w:rsid w:val="00EF0A81"/>
    <w:rsid w:val="00EF2579"/>
    <w:rsid w:val="00EF2E30"/>
    <w:rsid w:val="00EF4046"/>
    <w:rsid w:val="00EF40F1"/>
    <w:rsid w:val="00EF4D49"/>
    <w:rsid w:val="00EF6C69"/>
    <w:rsid w:val="00EF7B07"/>
    <w:rsid w:val="00F00FC5"/>
    <w:rsid w:val="00F012BD"/>
    <w:rsid w:val="00F03734"/>
    <w:rsid w:val="00F03752"/>
    <w:rsid w:val="00F040DF"/>
    <w:rsid w:val="00F0437D"/>
    <w:rsid w:val="00F04D42"/>
    <w:rsid w:val="00F04E5F"/>
    <w:rsid w:val="00F0585E"/>
    <w:rsid w:val="00F060FF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19F8"/>
    <w:rsid w:val="00F33394"/>
    <w:rsid w:val="00F3470B"/>
    <w:rsid w:val="00F351EF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59"/>
    <w:rsid w:val="00F56002"/>
    <w:rsid w:val="00F57440"/>
    <w:rsid w:val="00F57886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72A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78B"/>
    <w:rsid w:val="00FB2E54"/>
    <w:rsid w:val="00FB2FC1"/>
    <w:rsid w:val="00FB3A33"/>
    <w:rsid w:val="00FB3AD3"/>
    <w:rsid w:val="00FB53CD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3F01"/>
    <w:rsid w:val="00FD44F4"/>
    <w:rsid w:val="00FD465A"/>
    <w:rsid w:val="00FD4CCC"/>
    <w:rsid w:val="00FD7067"/>
    <w:rsid w:val="00FD740E"/>
    <w:rsid w:val="00FE06F9"/>
    <w:rsid w:val="00FE3BDF"/>
    <w:rsid w:val="00FE4B40"/>
    <w:rsid w:val="00FE4F66"/>
    <w:rsid w:val="00FE7F0A"/>
    <w:rsid w:val="00FF06BF"/>
    <w:rsid w:val="00FF1241"/>
    <w:rsid w:val="00FF2EE4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03"/>
    <w:pPr>
      <w:spacing w:line="360" w:lineRule="auto"/>
      <w:jc w:val="both"/>
    </w:pPr>
    <w:rPr>
      <w:rFonts w:ascii="Arial" w:eastAsia="Times New Roman" w:hAnsi="Arial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5709"/>
    <w:pPr>
      <w:widowControl w:val="0"/>
      <w:suppressAutoHyphens/>
      <w:spacing w:before="240" w:after="60" w:line="240" w:lineRule="auto"/>
      <w:jc w:val="left"/>
      <w:outlineLvl w:val="5"/>
    </w:pPr>
    <w:rPr>
      <w:rFonts w:ascii="Times New Roman" w:hAnsi="Times New Roman"/>
      <w:b/>
      <w:bCs/>
      <w:color w:val="000000"/>
      <w:szCs w:val="2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DB5709"/>
    <w:rPr>
      <w:rFonts w:eastAsia="Times New Roman" w:cs="Times New Roman"/>
      <w:b/>
      <w:color w:val="000000"/>
      <w:sz w:val="22"/>
      <w:lang w:eastAsia="pl-PL"/>
    </w:rPr>
  </w:style>
  <w:style w:type="table" w:styleId="TableGrid">
    <w:name w:val="Table Grid"/>
    <w:basedOn w:val="TableNormal"/>
    <w:uiPriority w:val="99"/>
    <w:rsid w:val="00EB3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3DD7"/>
    <w:pPr>
      <w:spacing w:line="240" w:lineRule="auto"/>
    </w:pPr>
    <w:rPr>
      <w:rFonts w:ascii="Tahoma" w:eastAsia="Calibri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DD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0F1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00C5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0C5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rsid w:val="00A800C5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0C5"/>
    <w:rPr>
      <w:rFonts w:ascii="Arial" w:hAnsi="Arial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DB5709"/>
    <w:pPr>
      <w:widowControl w:val="0"/>
      <w:suppressAutoHyphens/>
      <w:spacing w:line="240" w:lineRule="auto"/>
      <w:jc w:val="left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5709"/>
    <w:rPr>
      <w:rFonts w:eastAsia="Times New Roman" w:cs="Times New Roman"/>
      <w:color w:val="000000"/>
      <w:lang w:eastAsia="pl-PL"/>
    </w:rPr>
  </w:style>
  <w:style w:type="paragraph" w:customStyle="1" w:styleId="text">
    <w:name w:val="text"/>
    <w:uiPriority w:val="99"/>
    <w:rsid w:val="00DB5709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Akapitzlist1">
    <w:name w:val="Akapit z listą1"/>
    <w:basedOn w:val="Normal"/>
    <w:uiPriority w:val="99"/>
    <w:rsid w:val="00DB5709"/>
    <w:pPr>
      <w:spacing w:line="240" w:lineRule="auto"/>
      <w:ind w:left="720"/>
      <w:jc w:val="left"/>
    </w:pPr>
    <w:rPr>
      <w:rFonts w:ascii="Times New Roman" w:hAnsi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DB5709"/>
    <w:pPr>
      <w:spacing w:after="120" w:line="480" w:lineRule="auto"/>
      <w:ind w:left="283"/>
    </w:pPr>
    <w:rPr>
      <w:rFonts w:ascii="Times New Roman" w:hAnsi="Times New Roman"/>
      <w:sz w:val="28"/>
      <w:szCs w:val="20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5709"/>
    <w:rPr>
      <w:rFonts w:eastAsia="Times New Roman" w:cs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889</Words>
  <Characters>5338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Dorota Sęga</cp:lastModifiedBy>
  <cp:revision>6</cp:revision>
  <cp:lastPrinted>2018-05-30T09:22:00Z</cp:lastPrinted>
  <dcterms:created xsi:type="dcterms:W3CDTF">2018-08-31T13:10:00Z</dcterms:created>
  <dcterms:modified xsi:type="dcterms:W3CDTF">2018-09-05T12:23:00Z</dcterms:modified>
</cp:coreProperties>
</file>