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11" w:rsidRDefault="00C91DD8" w:rsidP="00337511">
      <w:pPr>
        <w:suppressAutoHyphens w:val="0"/>
        <w:spacing w:before="28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Znak: ZP- 271.1/40/2018</w:t>
      </w:r>
      <w:r w:rsidR="00337511">
        <w:rPr>
          <w:rFonts w:eastAsia="Calibri"/>
          <w:b/>
          <w:sz w:val="24"/>
          <w:szCs w:val="24"/>
          <w:lang w:eastAsia="en-US"/>
        </w:rPr>
        <w:t xml:space="preserve">.EP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Znak: 07.08.2018</w:t>
      </w:r>
    </w:p>
    <w:p w:rsidR="00337511" w:rsidRDefault="00337511" w:rsidP="00337511">
      <w:pPr>
        <w:suppressAutoHyphens w:val="0"/>
        <w:spacing w:before="28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37511" w:rsidRDefault="00337511" w:rsidP="00337511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Otrzymują uczestnicy </w:t>
      </w:r>
    </w:p>
    <w:p w:rsidR="00337511" w:rsidRDefault="00337511" w:rsidP="00337511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postępowania przetargowego</w:t>
      </w:r>
    </w:p>
    <w:p w:rsidR="00337511" w:rsidRDefault="00337511" w:rsidP="00337511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</w:p>
    <w:p w:rsidR="00C91DD8" w:rsidRPr="00C91DD8" w:rsidRDefault="00337511" w:rsidP="00C91DD8">
      <w:pPr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dotyczy postępowania o udzielenie zamówienia publicznego: </w:t>
      </w:r>
      <w:r w:rsidRPr="00C91DD8">
        <w:rPr>
          <w:rFonts w:eastAsia="Calibri"/>
          <w:b/>
          <w:sz w:val="24"/>
          <w:szCs w:val="24"/>
          <w:lang w:eastAsia="en-US"/>
        </w:rPr>
        <w:t>„</w:t>
      </w:r>
      <w:r w:rsidR="00C91DD8" w:rsidRPr="00C91DD8">
        <w:rPr>
          <w:b/>
          <w:sz w:val="24"/>
          <w:szCs w:val="24"/>
        </w:rPr>
        <w:t>Zadanie nr 1:</w:t>
      </w:r>
      <w:r w:rsidR="00C91DD8" w:rsidRPr="00C91DD8">
        <w:rPr>
          <w:sz w:val="24"/>
          <w:szCs w:val="24"/>
        </w:rPr>
        <w:t xml:space="preserve"> </w:t>
      </w:r>
      <w:r w:rsidR="00C91DD8" w:rsidRPr="00C91DD8">
        <w:rPr>
          <w:i/>
          <w:sz w:val="24"/>
          <w:szCs w:val="24"/>
        </w:rPr>
        <w:t xml:space="preserve">„Otwarte Strefy Aktywności na terenie miasta i gminy Końskie"    </w:t>
      </w:r>
      <w:r w:rsidR="00C91DD8" w:rsidRPr="00C91DD8">
        <w:rPr>
          <w:bCs/>
          <w:sz w:val="24"/>
          <w:szCs w:val="24"/>
        </w:rPr>
        <w:t xml:space="preserve">w miejscowości Trzemoszna – Roboty budowlane. </w:t>
      </w:r>
    </w:p>
    <w:p w:rsidR="00C91DD8" w:rsidRPr="00C91DD8" w:rsidRDefault="00C91DD8" w:rsidP="00C91DD8">
      <w:pPr>
        <w:jc w:val="both"/>
        <w:rPr>
          <w:bCs/>
          <w:sz w:val="24"/>
          <w:szCs w:val="24"/>
        </w:rPr>
      </w:pPr>
      <w:r w:rsidRPr="00C91DD8">
        <w:rPr>
          <w:b/>
          <w:bCs/>
          <w:sz w:val="24"/>
          <w:szCs w:val="24"/>
        </w:rPr>
        <w:t>Zadanie nr 2:</w:t>
      </w:r>
      <w:r w:rsidRPr="00C91DD8">
        <w:rPr>
          <w:i/>
          <w:sz w:val="24"/>
          <w:szCs w:val="24"/>
        </w:rPr>
        <w:t xml:space="preserve"> „Otwarte Strefy Aktywności na terenie miasta i gminy Końskie" </w:t>
      </w:r>
      <w:r>
        <w:rPr>
          <w:i/>
          <w:sz w:val="24"/>
          <w:szCs w:val="24"/>
        </w:rPr>
        <w:br/>
      </w:r>
      <w:r w:rsidRPr="00C91DD8">
        <w:rPr>
          <w:bCs/>
          <w:sz w:val="24"/>
          <w:szCs w:val="24"/>
        </w:rPr>
        <w:t>w miejscowości Kornica – Roboty budowlane</w:t>
      </w:r>
    </w:p>
    <w:p w:rsidR="00C91DD8" w:rsidRPr="00C91DD8" w:rsidRDefault="00C91DD8" w:rsidP="00C91DD8">
      <w:pPr>
        <w:jc w:val="both"/>
        <w:rPr>
          <w:bCs/>
          <w:sz w:val="24"/>
          <w:szCs w:val="24"/>
        </w:rPr>
      </w:pPr>
      <w:r w:rsidRPr="00C91DD8">
        <w:rPr>
          <w:b/>
          <w:bCs/>
          <w:sz w:val="24"/>
          <w:szCs w:val="24"/>
        </w:rPr>
        <w:t>Zadanie nr 3:</w:t>
      </w:r>
      <w:r w:rsidRPr="00C91DD8">
        <w:rPr>
          <w:i/>
          <w:sz w:val="24"/>
          <w:szCs w:val="24"/>
        </w:rPr>
        <w:t xml:space="preserve"> „Zagospodarowanie terenu wokół świetlicy wiejskiej" </w:t>
      </w:r>
      <w:r w:rsidRPr="00C91DD8">
        <w:rPr>
          <w:sz w:val="24"/>
          <w:szCs w:val="24"/>
        </w:rPr>
        <w:t>– fundusz sołecki sołectwa Sierosławice</w:t>
      </w:r>
      <w:r w:rsidRPr="00C91DD8">
        <w:rPr>
          <w:bCs/>
          <w:sz w:val="24"/>
          <w:szCs w:val="24"/>
        </w:rPr>
        <w:t xml:space="preserve"> – Roboty budowlane</w:t>
      </w:r>
    </w:p>
    <w:p w:rsidR="00337511" w:rsidRPr="00C91DD8" w:rsidRDefault="00337511" w:rsidP="00C91DD8">
      <w:pPr>
        <w:suppressAutoHyphens w:val="0"/>
        <w:spacing w:before="280" w:line="276" w:lineRule="auto"/>
        <w:jc w:val="both"/>
        <w:rPr>
          <w:rFonts w:eastAsia="Calibri"/>
          <w:sz w:val="24"/>
          <w:szCs w:val="24"/>
          <w:lang w:eastAsia="zh-CN"/>
        </w:rPr>
      </w:pPr>
    </w:p>
    <w:p w:rsidR="00337511" w:rsidRDefault="00337511" w:rsidP="00337511">
      <w:pPr>
        <w:pStyle w:val="Tytu"/>
        <w:rPr>
          <w:rFonts w:eastAsia="Calibri"/>
          <w:sz w:val="24"/>
          <w:szCs w:val="24"/>
          <w:lang w:eastAsia="zh-CN"/>
        </w:rPr>
      </w:pPr>
    </w:p>
    <w:p w:rsidR="00337511" w:rsidRPr="00337511" w:rsidRDefault="00337511" w:rsidP="00337511">
      <w:pPr>
        <w:pStyle w:val="Tytu"/>
        <w:jc w:val="both"/>
        <w:rPr>
          <w:rFonts w:eastAsia="Calibri"/>
          <w:b w:val="0"/>
          <w:sz w:val="24"/>
          <w:szCs w:val="24"/>
          <w:lang w:eastAsia="zh-CN"/>
        </w:rPr>
      </w:pPr>
      <w:r w:rsidRPr="00337511">
        <w:rPr>
          <w:rFonts w:eastAsia="Calibri"/>
          <w:b w:val="0"/>
          <w:sz w:val="24"/>
          <w:szCs w:val="24"/>
          <w:lang w:eastAsia="zh-CN"/>
        </w:rPr>
        <w:t xml:space="preserve">Na podstawie art. 38 ust. 4 </w:t>
      </w:r>
      <w:proofErr w:type="spellStart"/>
      <w:r w:rsidRPr="00337511">
        <w:rPr>
          <w:rFonts w:eastAsia="Calibri"/>
          <w:b w:val="0"/>
          <w:sz w:val="24"/>
          <w:szCs w:val="24"/>
          <w:lang w:eastAsia="zh-CN"/>
        </w:rPr>
        <w:t>pzp</w:t>
      </w:r>
      <w:proofErr w:type="spellEnd"/>
      <w:r w:rsidRPr="00337511">
        <w:rPr>
          <w:rFonts w:eastAsia="Calibri"/>
          <w:b w:val="0"/>
          <w:sz w:val="24"/>
          <w:szCs w:val="24"/>
          <w:lang w:eastAsia="zh-CN"/>
        </w:rPr>
        <w:t xml:space="preserve"> Zmawiający wprowadza modyfikację do SIWZ poprzez </w:t>
      </w:r>
      <w:r w:rsidR="00C91DD8">
        <w:rPr>
          <w:rFonts w:eastAsia="Calibri"/>
          <w:b w:val="0"/>
          <w:sz w:val="24"/>
          <w:szCs w:val="24"/>
          <w:lang w:eastAsia="zh-CN"/>
        </w:rPr>
        <w:t xml:space="preserve">ograniczenie zakresu prac: wyłączenie  prace ziemnych oraz nasadzenia zieleni na w/w zadaniach.  </w:t>
      </w:r>
    </w:p>
    <w:p w:rsidR="00B00D58" w:rsidRPr="00337511" w:rsidRDefault="00B00D58" w:rsidP="00337511">
      <w:pPr>
        <w:jc w:val="both"/>
      </w:pPr>
    </w:p>
    <w:sectPr w:rsidR="00B00D58" w:rsidRPr="00337511" w:rsidSect="00B0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511"/>
    <w:rsid w:val="00337511"/>
    <w:rsid w:val="003924C9"/>
    <w:rsid w:val="00B00D58"/>
    <w:rsid w:val="00C9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51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337511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2018-08-07T06:24:00Z</cp:lastPrinted>
  <dcterms:created xsi:type="dcterms:W3CDTF">2018-08-07T06:24:00Z</dcterms:created>
  <dcterms:modified xsi:type="dcterms:W3CDTF">2018-08-07T06:24:00Z</dcterms:modified>
</cp:coreProperties>
</file>