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color w:val="000000"/>
          <w:sz w:val="27"/>
          <w:szCs w:val="27"/>
          <w:lang w:eastAsia="pl-PL"/>
        </w:rPr>
        <w:t>Ogłoszenie nr 592969-N-2018 z dnia 2018-07-23 r.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jc w:val="center"/>
        <w:rPr>
          <w:rFonts w:ascii="Times New Roman" w:eastAsia="Times New Roman" w:hAnsi="Times New Roman" w:cs="Times New Roman"/>
          <w:b/>
          <w:bCs/>
          <w:color w:val="000000"/>
          <w:sz w:val="27"/>
          <w:szCs w:val="27"/>
          <w:lang w:eastAsia="pl-PL"/>
        </w:rPr>
      </w:pPr>
      <w:r w:rsidRPr="004909CF">
        <w:rPr>
          <w:rFonts w:ascii="Times New Roman" w:eastAsia="Times New Roman" w:hAnsi="Times New Roman" w:cs="Times New Roman"/>
          <w:b/>
          <w:bCs/>
          <w:color w:val="000000"/>
          <w:sz w:val="27"/>
          <w:szCs w:val="27"/>
          <w:lang w:eastAsia="pl-PL"/>
        </w:rPr>
        <w:t>Gmina Końskie: „: „Przebudowa, budowa dróg, chodników oraz innej infrastruktury na terenie miasta i gminy Końskie” określonych odrębnie w następujących zadaniach : Zadanie nr 1. Budowa chodnika przy ul. Jesionowej i Kalinowej w Końskich, Zadanie nr 2. Przebudowa chodnika przy ul. Polnej 3-5a, oraz zatok postojowych przy ul. Mjr Hubala w Końskich. Zadanie nr 3. Budowa chodnika przy drodze gminnej w Brodach w ramach funduszu sołeckiego, Zadanie nr 4. Remont utwardzenia powierzchni gruntu przy ul. Warszawskiej w Końskich. </w:t>
      </w:r>
      <w:r w:rsidRPr="004909CF">
        <w:rPr>
          <w:rFonts w:ascii="Times New Roman" w:eastAsia="Times New Roman" w:hAnsi="Times New Roman" w:cs="Times New Roman"/>
          <w:b/>
          <w:bCs/>
          <w:color w:val="000000"/>
          <w:sz w:val="27"/>
          <w:szCs w:val="27"/>
          <w:lang w:eastAsia="pl-PL"/>
        </w:rPr>
        <w:br/>
        <w:t>OGŁOSZENIE O ZAMÓWIENIU - Roboty budowlane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Zamieszczanie ogłoszenia:</w:t>
      </w:r>
      <w:r w:rsidRPr="004909CF">
        <w:rPr>
          <w:rFonts w:ascii="Times New Roman" w:eastAsia="Times New Roman" w:hAnsi="Times New Roman" w:cs="Times New Roman"/>
          <w:color w:val="000000"/>
          <w:sz w:val="27"/>
          <w:szCs w:val="27"/>
          <w:lang w:eastAsia="pl-PL"/>
        </w:rPr>
        <w:t> Zamieszczanie obowiązkowe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Ogłoszenie dotyczy:</w:t>
      </w:r>
      <w:r w:rsidRPr="004909CF">
        <w:rPr>
          <w:rFonts w:ascii="Times New Roman" w:eastAsia="Times New Roman" w:hAnsi="Times New Roman" w:cs="Times New Roman"/>
          <w:color w:val="000000"/>
          <w:sz w:val="27"/>
          <w:szCs w:val="27"/>
          <w:lang w:eastAsia="pl-PL"/>
        </w:rPr>
        <w:t> Zamówienia publicznego</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Nazwa projektu lub programu</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909CF">
        <w:rPr>
          <w:rFonts w:ascii="Times New Roman" w:eastAsia="Times New Roman" w:hAnsi="Times New Roman" w:cs="Times New Roman"/>
          <w:color w:val="000000"/>
          <w:sz w:val="27"/>
          <w:szCs w:val="27"/>
          <w:lang w:eastAsia="pl-PL"/>
        </w:rPr>
        <w:t>Pzp</w:t>
      </w:r>
      <w:proofErr w:type="spellEnd"/>
      <w:r w:rsidRPr="004909CF">
        <w:rPr>
          <w:rFonts w:ascii="Times New Roman" w:eastAsia="Times New Roman" w:hAnsi="Times New Roman" w:cs="Times New Roman"/>
          <w:color w:val="000000"/>
          <w:sz w:val="27"/>
          <w:szCs w:val="27"/>
          <w:lang w:eastAsia="pl-PL"/>
        </w:rPr>
        <w:t xml:space="preserve">, nie </w:t>
      </w:r>
      <w:r w:rsidRPr="004909CF">
        <w:rPr>
          <w:rFonts w:ascii="Times New Roman" w:eastAsia="Times New Roman" w:hAnsi="Times New Roman" w:cs="Times New Roman"/>
          <w:color w:val="000000"/>
          <w:sz w:val="27"/>
          <w:szCs w:val="27"/>
          <w:lang w:eastAsia="pl-PL"/>
        </w:rPr>
        <w:lastRenderedPageBreak/>
        <w:t>mniejszy niż 30%, osób zatrudnionych przez zakłady pracy chronionej lub wykonawców albo ich jednostki (w %)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b/>
          <w:bCs/>
          <w:color w:val="000000"/>
          <w:sz w:val="36"/>
          <w:szCs w:val="36"/>
          <w:lang w:eastAsia="pl-PL"/>
        </w:rPr>
      </w:pPr>
      <w:r w:rsidRPr="004909CF">
        <w:rPr>
          <w:rFonts w:ascii="Times New Roman" w:eastAsia="Times New Roman" w:hAnsi="Times New Roman" w:cs="Times New Roman"/>
          <w:b/>
          <w:bCs/>
          <w:color w:val="000000"/>
          <w:sz w:val="36"/>
          <w:szCs w:val="36"/>
          <w:u w:val="single"/>
          <w:lang w:eastAsia="pl-PL"/>
        </w:rPr>
        <w:t>SEKCJA I: ZAMAWIAJĄCY</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Postępowanie przeprowadza centralny zamawiający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Postępowanie jest przeprowadzane wspólnie przez zamawiających</w:t>
      </w:r>
      <w:r w:rsidRPr="004909CF">
        <w:rPr>
          <w:rFonts w:ascii="Times New Roman" w:eastAsia="Times New Roman" w:hAnsi="Times New Roman" w:cs="Times New Roman"/>
          <w:color w:val="000000"/>
          <w:sz w:val="27"/>
          <w:szCs w:val="27"/>
          <w:lang w:eastAsia="pl-PL"/>
        </w:rPr>
        <w:t>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Informacje dodatkowe:</w:t>
      </w:r>
      <w:r w:rsidRPr="004909CF">
        <w:rPr>
          <w:rFonts w:ascii="Times New Roman" w:eastAsia="Times New Roman" w:hAnsi="Times New Roman" w:cs="Times New Roman"/>
          <w:color w:val="000000"/>
          <w:sz w:val="27"/>
          <w:szCs w:val="27"/>
          <w:lang w:eastAsia="pl-PL"/>
        </w:rPr>
        <w:t>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 1) NAZWA I ADRES: </w:t>
      </w:r>
      <w:r w:rsidRPr="004909CF">
        <w:rPr>
          <w:rFonts w:ascii="Times New Roman" w:eastAsia="Times New Roman" w:hAnsi="Times New Roman" w:cs="Times New Roman"/>
          <w:color w:val="000000"/>
          <w:sz w:val="27"/>
          <w:szCs w:val="27"/>
          <w:lang w:eastAsia="pl-PL"/>
        </w:rPr>
        <w:t xml:space="preserve">Gmina Końskie, krajowy numer identyfikacyjny 29100979700000, ul. ul. Partyzantów  1 , 26200   Końskie, </w:t>
      </w:r>
      <w:r w:rsidRPr="004909CF">
        <w:rPr>
          <w:rFonts w:ascii="Times New Roman" w:eastAsia="Times New Roman" w:hAnsi="Times New Roman" w:cs="Times New Roman"/>
          <w:color w:val="000000"/>
          <w:sz w:val="27"/>
          <w:szCs w:val="27"/>
          <w:lang w:eastAsia="pl-PL"/>
        </w:rPr>
        <w:lastRenderedPageBreak/>
        <w:t>woj. świętokrzyskie, państwo </w:t>
      </w:r>
      <w:proofErr w:type="spellStart"/>
      <w:r w:rsidRPr="004909CF">
        <w:rPr>
          <w:rFonts w:ascii="Times New Roman" w:eastAsia="Times New Roman" w:hAnsi="Times New Roman" w:cs="Times New Roman"/>
          <w:color w:val="000000"/>
          <w:sz w:val="27"/>
          <w:szCs w:val="27"/>
          <w:lang w:eastAsia="pl-PL"/>
        </w:rPr>
        <w:t>Polska</w:t>
      </w:r>
      <w:proofErr w:type="spellEnd"/>
      <w:r w:rsidRPr="004909CF">
        <w:rPr>
          <w:rFonts w:ascii="Times New Roman" w:eastAsia="Times New Roman" w:hAnsi="Times New Roman" w:cs="Times New Roman"/>
          <w:color w:val="000000"/>
          <w:sz w:val="27"/>
          <w:szCs w:val="27"/>
          <w:lang w:eastAsia="pl-PL"/>
        </w:rPr>
        <w:t>, tel. 041 3723249, 3723720, e-mail przetargi@umkonskie.pl, faks 413 722 955. </w:t>
      </w:r>
      <w:r w:rsidRPr="004909CF">
        <w:rPr>
          <w:rFonts w:ascii="Times New Roman" w:eastAsia="Times New Roman" w:hAnsi="Times New Roman" w:cs="Times New Roman"/>
          <w:color w:val="000000"/>
          <w:sz w:val="27"/>
          <w:szCs w:val="27"/>
          <w:lang w:eastAsia="pl-PL"/>
        </w:rPr>
        <w:br/>
        <w:t>Adres strony internetowej (URL): www.umkonskie.pl </w:t>
      </w:r>
      <w:r w:rsidRPr="004909CF">
        <w:rPr>
          <w:rFonts w:ascii="Times New Roman" w:eastAsia="Times New Roman" w:hAnsi="Times New Roman" w:cs="Times New Roman"/>
          <w:color w:val="000000"/>
          <w:sz w:val="27"/>
          <w:szCs w:val="27"/>
          <w:lang w:eastAsia="pl-PL"/>
        </w:rPr>
        <w:br/>
        <w:t>Adres profilu nabywcy: </w:t>
      </w:r>
      <w:r w:rsidRPr="004909C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 2) RODZAJ ZAMAWIAJĄCEGO: </w:t>
      </w:r>
      <w:r w:rsidRPr="004909CF">
        <w:rPr>
          <w:rFonts w:ascii="Times New Roman" w:eastAsia="Times New Roman" w:hAnsi="Times New Roman" w:cs="Times New Roman"/>
          <w:color w:val="000000"/>
          <w:sz w:val="27"/>
          <w:szCs w:val="27"/>
          <w:lang w:eastAsia="pl-PL"/>
        </w:rPr>
        <w:t>Administracja samorządowa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I.3) WSPÓLNE UDZIELANIE ZAMÓWIENIA </w:t>
      </w:r>
      <w:r w:rsidRPr="004909CF">
        <w:rPr>
          <w:rFonts w:ascii="Times New Roman" w:eastAsia="Times New Roman" w:hAnsi="Times New Roman" w:cs="Times New Roman"/>
          <w:b/>
          <w:bCs/>
          <w:i/>
          <w:iCs/>
          <w:color w:val="000000"/>
          <w:sz w:val="27"/>
          <w:szCs w:val="27"/>
          <w:lang w:eastAsia="pl-PL"/>
        </w:rPr>
        <w:t>(jeżeli dotyczy)</w:t>
      </w:r>
      <w:r w:rsidRPr="004909CF">
        <w:rPr>
          <w:rFonts w:ascii="Times New Roman" w:eastAsia="Times New Roman" w:hAnsi="Times New Roman" w:cs="Times New Roman"/>
          <w:b/>
          <w:bCs/>
          <w:color w:val="000000"/>
          <w:sz w:val="27"/>
          <w:szCs w:val="27"/>
          <w:lang w:eastAsia="pl-PL"/>
        </w:rPr>
        <w:t>:</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I.4) KOMUNIKACJA: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Tak </w:t>
      </w:r>
      <w:r w:rsidRPr="004909CF">
        <w:rPr>
          <w:rFonts w:ascii="Times New Roman" w:eastAsia="Times New Roman" w:hAnsi="Times New Roman" w:cs="Times New Roman"/>
          <w:color w:val="000000"/>
          <w:sz w:val="27"/>
          <w:szCs w:val="27"/>
          <w:lang w:eastAsia="pl-PL"/>
        </w:rPr>
        <w:br/>
        <w:t>www.umkonskie.pl</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Adres strony internetowej, na której zamieszczona będzie specyfikacja istotnych warunków </w:t>
      </w:r>
      <w:proofErr w:type="spellStart"/>
      <w:r w:rsidRPr="004909CF">
        <w:rPr>
          <w:rFonts w:ascii="Times New Roman" w:eastAsia="Times New Roman" w:hAnsi="Times New Roman" w:cs="Times New Roman"/>
          <w:b/>
          <w:bCs/>
          <w:color w:val="000000"/>
          <w:sz w:val="27"/>
          <w:szCs w:val="27"/>
          <w:lang w:eastAsia="pl-PL"/>
        </w:rPr>
        <w:t>zamówienia</w:t>
      </w:r>
      <w:proofErr w:type="spellEnd"/>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lastRenderedPageBreak/>
        <w:t>Tak </w:t>
      </w:r>
      <w:r w:rsidRPr="004909CF">
        <w:rPr>
          <w:rFonts w:ascii="Times New Roman" w:eastAsia="Times New Roman" w:hAnsi="Times New Roman" w:cs="Times New Roman"/>
          <w:color w:val="000000"/>
          <w:sz w:val="27"/>
          <w:szCs w:val="27"/>
          <w:lang w:eastAsia="pl-PL"/>
        </w:rPr>
        <w:br/>
        <w:t>www.umkonskie.pl</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Elektronicznie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adres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Nie </w:t>
      </w:r>
      <w:r w:rsidRPr="004909CF">
        <w:rPr>
          <w:rFonts w:ascii="Times New Roman" w:eastAsia="Times New Roman" w:hAnsi="Times New Roman" w:cs="Times New Roman"/>
          <w:color w:val="000000"/>
          <w:sz w:val="27"/>
          <w:szCs w:val="27"/>
          <w:lang w:eastAsia="pl-PL"/>
        </w:rPr>
        <w:br/>
        <w:t>Inny sposób: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Tak </w:t>
      </w:r>
      <w:r w:rsidRPr="004909CF">
        <w:rPr>
          <w:rFonts w:ascii="Times New Roman" w:eastAsia="Times New Roman" w:hAnsi="Times New Roman" w:cs="Times New Roman"/>
          <w:color w:val="000000"/>
          <w:sz w:val="27"/>
          <w:szCs w:val="27"/>
          <w:lang w:eastAsia="pl-PL"/>
        </w:rPr>
        <w:br/>
        <w:t>Inny sposób: </w:t>
      </w:r>
      <w:r w:rsidRPr="004909CF">
        <w:rPr>
          <w:rFonts w:ascii="Times New Roman" w:eastAsia="Times New Roman" w:hAnsi="Times New Roman" w:cs="Times New Roman"/>
          <w:color w:val="000000"/>
          <w:sz w:val="27"/>
          <w:szCs w:val="27"/>
          <w:lang w:eastAsia="pl-PL"/>
        </w:rPr>
        <w:br/>
        <w:t>pisemnie </w:t>
      </w:r>
      <w:r w:rsidRPr="004909CF">
        <w:rPr>
          <w:rFonts w:ascii="Times New Roman" w:eastAsia="Times New Roman" w:hAnsi="Times New Roman" w:cs="Times New Roman"/>
          <w:color w:val="000000"/>
          <w:sz w:val="27"/>
          <w:szCs w:val="27"/>
          <w:lang w:eastAsia="pl-PL"/>
        </w:rPr>
        <w:br/>
        <w:t>Adres: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 xml:space="preserve">Urząd Miasta i Gminy w Końskich, 26-200 Końskie, ul. Partyzantów 1, pok. 24 </w:t>
      </w:r>
      <w:proofErr w:type="spellStart"/>
      <w:r w:rsidRPr="004909CF">
        <w:rPr>
          <w:rFonts w:ascii="Times New Roman" w:eastAsia="Times New Roman" w:hAnsi="Times New Roman" w:cs="Times New Roman"/>
          <w:color w:val="000000"/>
          <w:sz w:val="27"/>
          <w:szCs w:val="27"/>
          <w:lang w:eastAsia="pl-PL"/>
        </w:rPr>
        <w:t>sekretariat</w:t>
      </w:r>
      <w:proofErr w:type="spellEnd"/>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b/>
          <w:bCs/>
          <w:color w:val="000000"/>
          <w:sz w:val="36"/>
          <w:szCs w:val="36"/>
          <w:lang w:eastAsia="pl-PL"/>
        </w:rPr>
      </w:pPr>
      <w:r w:rsidRPr="004909CF">
        <w:rPr>
          <w:rFonts w:ascii="Times New Roman" w:eastAsia="Times New Roman" w:hAnsi="Times New Roman" w:cs="Times New Roman"/>
          <w:b/>
          <w:bCs/>
          <w:color w:val="000000"/>
          <w:sz w:val="36"/>
          <w:szCs w:val="36"/>
          <w:u w:val="single"/>
          <w:lang w:eastAsia="pl-PL"/>
        </w:rPr>
        <w:t>SEKCJA II: PRZEDMIOT ZAMÓWIENIA</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II.1) Nazwa nadana zamówieniu przez zamawiającego: </w:t>
      </w:r>
      <w:r w:rsidRPr="004909CF">
        <w:rPr>
          <w:rFonts w:ascii="Times New Roman" w:eastAsia="Times New Roman" w:hAnsi="Times New Roman" w:cs="Times New Roman"/>
          <w:color w:val="000000"/>
          <w:sz w:val="27"/>
          <w:szCs w:val="27"/>
          <w:lang w:eastAsia="pl-PL"/>
        </w:rPr>
        <w:t>„: „Przebudowa, budowa dróg, chodników oraz innej infrastruktury na terenie miasta i gminy Końskie” określonych odrębnie w następujących zadaniach : Zadanie nr 1. Budowa chodnika przy ul. Jesionowej i Kalinowej w Końskich, Zadanie nr 2. Przebudowa chodnika przy ul. Polnej 3-5a, oraz zatok postojowych przy ul. Mjr Hubala w Końskich. Zadanie nr 3. Budowa chodnika przy drodze gminnej w Brodach w ramach funduszu sołeckiego, Zadanie nr 4. Remont utwardzenia powierzchni gruntu przy ul. Warszawskiej w Końskich.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Numer referencyjny: </w:t>
      </w:r>
      <w:r w:rsidRPr="004909CF">
        <w:rPr>
          <w:rFonts w:ascii="Times New Roman" w:eastAsia="Times New Roman" w:hAnsi="Times New Roman" w:cs="Times New Roman"/>
          <w:color w:val="000000"/>
          <w:sz w:val="27"/>
          <w:szCs w:val="27"/>
          <w:lang w:eastAsia="pl-PL"/>
        </w:rPr>
        <w:t>ZP- 271.1.38.2018.EP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Przed wszczęciem postępowania o udzielenie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 przeprowadzono dialog techniczny </w:t>
      </w:r>
    </w:p>
    <w:p w:rsidR="004909CF" w:rsidRPr="004909CF" w:rsidRDefault="004909CF" w:rsidP="004909CF">
      <w:pPr>
        <w:spacing w:after="0" w:line="502" w:lineRule="atLeast"/>
        <w:jc w:val="both"/>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II.2) Rodzaj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color w:val="000000"/>
          <w:sz w:val="27"/>
          <w:szCs w:val="27"/>
          <w:lang w:eastAsia="pl-PL"/>
        </w:rPr>
        <w:t>Roboty budowlane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II.3) Informacja o możliwości składania ofert częściowych</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Zamówienie podzielone jest na części: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lastRenderedPageBreak/>
        <w:t>Tak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wszystkich części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Maksymalna liczba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na które może zostać udzielone zamówienie jednemu wykonawcy:</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II.4) Krótki opis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(wielkość, zakres, rodzaj i ilość dostaw, usług lub </w:t>
      </w:r>
      <w:proofErr w:type="spellStart"/>
      <w:r w:rsidRPr="004909CF">
        <w:rPr>
          <w:rFonts w:ascii="Times New Roman" w:eastAsia="Times New Roman" w:hAnsi="Times New Roman" w:cs="Times New Roman"/>
          <w:i/>
          <w:iCs/>
          <w:color w:val="000000"/>
          <w:sz w:val="27"/>
          <w:szCs w:val="27"/>
          <w:lang w:eastAsia="pl-PL"/>
        </w:rPr>
        <w:t>robót</w:t>
      </w:r>
      <w:proofErr w:type="spellEnd"/>
      <w:r w:rsidRPr="004909CF">
        <w:rPr>
          <w:rFonts w:ascii="Times New Roman" w:eastAsia="Times New Roman" w:hAnsi="Times New Roman" w:cs="Times New Roman"/>
          <w:i/>
          <w:iCs/>
          <w:color w:val="000000"/>
          <w:sz w:val="27"/>
          <w:szCs w:val="27"/>
          <w:lang w:eastAsia="pl-PL"/>
        </w:rPr>
        <w:t xml:space="preserve"> budowlanych lub określenie zapotrzebowania i wymagań )</w:t>
      </w:r>
      <w:r w:rsidRPr="004909C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909CF">
        <w:rPr>
          <w:rFonts w:ascii="Times New Roman" w:eastAsia="Times New Roman" w:hAnsi="Times New Roman" w:cs="Times New Roman"/>
          <w:color w:val="000000"/>
          <w:sz w:val="27"/>
          <w:szCs w:val="27"/>
          <w:lang w:eastAsia="pl-PL"/>
        </w:rPr>
        <w:t xml:space="preserve">Zadanie nr 1. Budowa chodnika przy ul. Jesionowej i Kalinowej w Końskich. Zakres prac obejmuje: - rozbiórka istniejących krawężników, - </w:t>
      </w:r>
      <w:proofErr w:type="spellStart"/>
      <w:r w:rsidRPr="004909CF">
        <w:rPr>
          <w:rFonts w:ascii="Times New Roman" w:eastAsia="Times New Roman" w:hAnsi="Times New Roman" w:cs="Times New Roman"/>
          <w:color w:val="000000"/>
          <w:sz w:val="27"/>
          <w:szCs w:val="27"/>
          <w:lang w:eastAsia="pl-PL"/>
        </w:rPr>
        <w:t>wykorytowanie</w:t>
      </w:r>
      <w:proofErr w:type="spellEnd"/>
      <w:r w:rsidRPr="004909CF">
        <w:rPr>
          <w:rFonts w:ascii="Times New Roman" w:eastAsia="Times New Roman" w:hAnsi="Times New Roman" w:cs="Times New Roman"/>
          <w:color w:val="000000"/>
          <w:sz w:val="27"/>
          <w:szCs w:val="27"/>
          <w:lang w:eastAsia="pl-PL"/>
        </w:rPr>
        <w:t xml:space="preserve"> pod chodnik na gł. 25 cm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na </w:t>
      </w:r>
      <w:proofErr w:type="spellStart"/>
      <w:r w:rsidRPr="004909CF">
        <w:rPr>
          <w:rFonts w:ascii="Times New Roman" w:eastAsia="Times New Roman" w:hAnsi="Times New Roman" w:cs="Times New Roman"/>
          <w:color w:val="000000"/>
          <w:sz w:val="27"/>
          <w:szCs w:val="27"/>
          <w:lang w:eastAsia="pl-PL"/>
        </w:rPr>
        <w:t>odl</w:t>
      </w:r>
      <w:proofErr w:type="spellEnd"/>
      <w:r w:rsidRPr="004909CF">
        <w:rPr>
          <w:rFonts w:ascii="Times New Roman" w:eastAsia="Times New Roman" w:hAnsi="Times New Roman" w:cs="Times New Roman"/>
          <w:color w:val="000000"/>
          <w:sz w:val="27"/>
          <w:szCs w:val="27"/>
          <w:lang w:eastAsia="pl-PL"/>
        </w:rPr>
        <w:t xml:space="preserve">. do 2km, - ustawienie nowych krawężników </w:t>
      </w:r>
      <w:proofErr w:type="spellStart"/>
      <w:r w:rsidRPr="004909CF">
        <w:rPr>
          <w:rFonts w:ascii="Times New Roman" w:eastAsia="Times New Roman" w:hAnsi="Times New Roman" w:cs="Times New Roman"/>
          <w:color w:val="000000"/>
          <w:sz w:val="27"/>
          <w:szCs w:val="27"/>
          <w:lang w:eastAsia="pl-PL"/>
        </w:rPr>
        <w:t>drogowych</w:t>
      </w:r>
      <w:proofErr w:type="spellEnd"/>
      <w:r w:rsidRPr="004909CF">
        <w:rPr>
          <w:rFonts w:ascii="Times New Roman" w:eastAsia="Times New Roman" w:hAnsi="Times New Roman" w:cs="Times New Roman"/>
          <w:color w:val="000000"/>
          <w:sz w:val="27"/>
          <w:szCs w:val="27"/>
          <w:lang w:eastAsia="pl-PL"/>
        </w:rPr>
        <w:t xml:space="preserve"> na ławie betonowej z oporem (15*30*100) , - ułożenie nowych obrzeży betonowych (8*20*100), - wykonanie podbudowy chodnika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piachu gr. 5cm,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10 cm), - ułożenie chodnika z kostki betonowej gr. 8 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i/lub Zadanie nr 2. Przebudowa chodnika przy ul. Polnej 3-5a, oraz zatok postojowych przy ul. Mjr Hubala w Końskich. Zakres prac związanych z przebudową chodnika przy ul. Polnej 3-5a obejmuje: - rozbiórkę istniejącego chodnika z płyt betonowych 50*50 m, - rozbiórka obrzeży betonowych, - ustawienie obrzeży betonowych 8*20*100 - wykonanie chodnika z </w:t>
      </w:r>
      <w:r w:rsidRPr="004909CF">
        <w:rPr>
          <w:rFonts w:ascii="Times New Roman" w:eastAsia="Times New Roman" w:hAnsi="Times New Roman" w:cs="Times New Roman"/>
          <w:color w:val="000000"/>
          <w:sz w:val="27"/>
          <w:szCs w:val="27"/>
          <w:lang w:eastAsia="pl-PL"/>
        </w:rPr>
        <w:lastRenderedPageBreak/>
        <w:t xml:space="preserve">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7cm. Przebudowa zatok postojowych przy ul. Mjr Hubala w Końskich obejmuje: - rozbiórka istniejących krawężników, - rozbiórkę istniejącego chodnika z kostki betonowej, - wykop pod poszerzenia zatok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do 1km, - ustawienie krawężników wcześniej zdemontowanych na betonie z oporem, - wykonanie podbudowy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20 cm, - ułożenie zatok z płyt ażurowych gr. 10 cm i uzupełnienie ziemią. i/lub Zadanie nr 3. Budowa chodnika przy drodze gminnej w Brodach w ramach funduszu sołeckiego. Zakres prac obejmuje: - </w:t>
      </w:r>
      <w:proofErr w:type="spellStart"/>
      <w:r w:rsidRPr="004909CF">
        <w:rPr>
          <w:rFonts w:ascii="Times New Roman" w:eastAsia="Times New Roman" w:hAnsi="Times New Roman" w:cs="Times New Roman"/>
          <w:color w:val="000000"/>
          <w:sz w:val="27"/>
          <w:szCs w:val="27"/>
          <w:lang w:eastAsia="pl-PL"/>
        </w:rPr>
        <w:t>wykorytowanie</w:t>
      </w:r>
      <w:proofErr w:type="spellEnd"/>
      <w:r w:rsidRPr="004909CF">
        <w:rPr>
          <w:rFonts w:ascii="Times New Roman" w:eastAsia="Times New Roman" w:hAnsi="Times New Roman" w:cs="Times New Roman"/>
          <w:color w:val="000000"/>
          <w:sz w:val="27"/>
          <w:szCs w:val="27"/>
          <w:lang w:eastAsia="pl-PL"/>
        </w:rPr>
        <w:t xml:space="preserve"> pod chodnik na gł. 15 cm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na </w:t>
      </w:r>
      <w:proofErr w:type="spellStart"/>
      <w:r w:rsidRPr="004909CF">
        <w:rPr>
          <w:rFonts w:ascii="Times New Roman" w:eastAsia="Times New Roman" w:hAnsi="Times New Roman" w:cs="Times New Roman"/>
          <w:color w:val="000000"/>
          <w:sz w:val="27"/>
          <w:szCs w:val="27"/>
          <w:lang w:eastAsia="pl-PL"/>
        </w:rPr>
        <w:t>odl</w:t>
      </w:r>
      <w:proofErr w:type="spellEnd"/>
      <w:r w:rsidRPr="004909CF">
        <w:rPr>
          <w:rFonts w:ascii="Times New Roman" w:eastAsia="Times New Roman" w:hAnsi="Times New Roman" w:cs="Times New Roman"/>
          <w:color w:val="000000"/>
          <w:sz w:val="27"/>
          <w:szCs w:val="27"/>
          <w:lang w:eastAsia="pl-PL"/>
        </w:rPr>
        <w:t xml:space="preserve">. do 2km, - ustawienie nowych krawężników </w:t>
      </w:r>
      <w:proofErr w:type="spellStart"/>
      <w:r w:rsidRPr="004909CF">
        <w:rPr>
          <w:rFonts w:ascii="Times New Roman" w:eastAsia="Times New Roman" w:hAnsi="Times New Roman" w:cs="Times New Roman"/>
          <w:color w:val="000000"/>
          <w:sz w:val="27"/>
          <w:szCs w:val="27"/>
          <w:lang w:eastAsia="pl-PL"/>
        </w:rPr>
        <w:t>drogowych</w:t>
      </w:r>
      <w:proofErr w:type="spellEnd"/>
      <w:r w:rsidRPr="004909CF">
        <w:rPr>
          <w:rFonts w:ascii="Times New Roman" w:eastAsia="Times New Roman" w:hAnsi="Times New Roman" w:cs="Times New Roman"/>
          <w:color w:val="000000"/>
          <w:sz w:val="27"/>
          <w:szCs w:val="27"/>
          <w:lang w:eastAsia="pl-PL"/>
        </w:rPr>
        <w:t xml:space="preserve"> na ławie betonowej z oporem (15*30*100) , - ułożenie nowych obrzeży betonowych (8*20*100), - wykonanie podbudowy chodnika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10 cm), - ułożenie chodnika z kostki betonowej gr. 8 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i/lub Zadanie nr 4. Remont utwardzenia powierzchni gruntu przy ul. Warszawskiej w Końskich. Zakres prac obejmuje: - wycinkę drzewa (gruszka), - wykonanie zjazdu ul. Warszawskiej (rozbiórka chodnika z kostki betonowej, krawężnika granitowego, </w:t>
      </w:r>
      <w:proofErr w:type="spellStart"/>
      <w:r w:rsidRPr="004909CF">
        <w:rPr>
          <w:rFonts w:ascii="Times New Roman" w:eastAsia="Times New Roman" w:hAnsi="Times New Roman" w:cs="Times New Roman"/>
          <w:color w:val="000000"/>
          <w:sz w:val="27"/>
          <w:szCs w:val="27"/>
          <w:lang w:eastAsia="pl-PL"/>
        </w:rPr>
        <w:t>wykorytowananie</w:t>
      </w:r>
      <w:proofErr w:type="spellEnd"/>
      <w:r w:rsidRPr="004909CF">
        <w:rPr>
          <w:rFonts w:ascii="Times New Roman" w:eastAsia="Times New Roman" w:hAnsi="Times New Roman" w:cs="Times New Roman"/>
          <w:color w:val="000000"/>
          <w:sz w:val="27"/>
          <w:szCs w:val="27"/>
          <w:lang w:eastAsia="pl-PL"/>
        </w:rPr>
        <w:t xml:space="preserve"> pod w-wy konstrukcyjne :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piachu gr. 10cm,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0-63mm gr. 30 cm, z zaklinowaniem, ułożenie 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gr. 3cm, - wykop pod warstwy konstrukcyjne </w:t>
      </w:r>
      <w:proofErr w:type="spellStart"/>
      <w:r w:rsidRPr="004909CF">
        <w:rPr>
          <w:rFonts w:ascii="Times New Roman" w:eastAsia="Times New Roman" w:hAnsi="Times New Roman" w:cs="Times New Roman"/>
          <w:color w:val="000000"/>
          <w:sz w:val="27"/>
          <w:szCs w:val="27"/>
          <w:lang w:eastAsia="pl-PL"/>
        </w:rPr>
        <w:t>śr</w:t>
      </w:r>
      <w:proofErr w:type="spellEnd"/>
      <w:r w:rsidRPr="004909CF">
        <w:rPr>
          <w:rFonts w:ascii="Times New Roman" w:eastAsia="Times New Roman" w:hAnsi="Times New Roman" w:cs="Times New Roman"/>
          <w:color w:val="000000"/>
          <w:sz w:val="27"/>
          <w:szCs w:val="27"/>
          <w:lang w:eastAsia="pl-PL"/>
        </w:rPr>
        <w:t xml:space="preserve">. 40 cm głębokości, - zabezpieczeni kabli elektrycznych rurami osłonowymi, - wykonanie podsypki piaskowej gr. w-wy 10 cm, - ustawienie krawężników betonowych na ławie betonowej z oporem, - wykonanie podbudowy,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0-63 mm gr. 20 cm, - ułożenie płyt ażurowych gr. 10cm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3cm, - ułożenie 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 mechaniczne wyrównanie terenu przylegającego do utwardzenia, - utwardzenie wyrównanej powierzchni kruszywem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w-wy 5-7cm po zagęszczeniu. Uwagi: Każdy z </w:t>
      </w:r>
      <w:r w:rsidRPr="004909CF">
        <w:rPr>
          <w:rFonts w:ascii="Times New Roman" w:eastAsia="Times New Roman" w:hAnsi="Times New Roman" w:cs="Times New Roman"/>
          <w:color w:val="000000"/>
          <w:sz w:val="27"/>
          <w:szCs w:val="27"/>
          <w:lang w:eastAsia="pl-PL"/>
        </w:rPr>
        <w:lastRenderedPageBreak/>
        <w:t xml:space="preserve">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wykonania zadania materiały muszą być w pierwszym gatunku, posiadać odpowiednie i wymagane atesty oraz aprobaty techniczne dopuszczające je do stosowania w budownictwie. Materiały należy przedstawić do zaakceptowania Inspektorowi Nadzoru. Przed przystąpieniem do realizacji zadań, należy opracować projekt organizacji ruchu na czas prowadzenia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II.5) Główny kod CPV: </w:t>
      </w:r>
      <w:r w:rsidRPr="004909CF">
        <w:rPr>
          <w:rFonts w:ascii="Times New Roman" w:eastAsia="Times New Roman" w:hAnsi="Times New Roman" w:cs="Times New Roman"/>
          <w:color w:val="000000"/>
          <w:sz w:val="27"/>
          <w:szCs w:val="27"/>
          <w:lang w:eastAsia="pl-PL"/>
        </w:rPr>
        <w:t>45000000-7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Dodatkowe kody CPV:</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II.6) Całkowita wartość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(jeżeli zamawiający podaje informacje o wartości </w:t>
      </w:r>
      <w:proofErr w:type="spellStart"/>
      <w:r w:rsidRPr="004909CF">
        <w:rPr>
          <w:rFonts w:ascii="Times New Roman" w:eastAsia="Times New Roman" w:hAnsi="Times New Roman" w:cs="Times New Roman"/>
          <w:i/>
          <w:iCs/>
          <w:color w:val="000000"/>
          <w:sz w:val="27"/>
          <w:szCs w:val="27"/>
          <w:lang w:eastAsia="pl-PL"/>
        </w:rPr>
        <w:t>zamówienia</w:t>
      </w:r>
      <w:proofErr w:type="spellEnd"/>
      <w:r w:rsidRPr="004909CF">
        <w:rPr>
          <w:rFonts w:ascii="Times New Roman" w:eastAsia="Times New Roman" w:hAnsi="Times New Roman" w:cs="Times New Roman"/>
          <w:i/>
          <w:iCs/>
          <w:color w:val="000000"/>
          <w:sz w:val="27"/>
          <w:szCs w:val="27"/>
          <w:lang w:eastAsia="pl-PL"/>
        </w:rPr>
        <w:t>)</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Wartość bez VAT: </w:t>
      </w:r>
      <w:r w:rsidRPr="004909CF">
        <w:rPr>
          <w:rFonts w:ascii="Times New Roman" w:eastAsia="Times New Roman" w:hAnsi="Times New Roman" w:cs="Times New Roman"/>
          <w:color w:val="000000"/>
          <w:sz w:val="27"/>
          <w:szCs w:val="27"/>
          <w:lang w:eastAsia="pl-PL"/>
        </w:rPr>
        <w:br/>
        <w:t>Waluta: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4909CF">
        <w:rPr>
          <w:rFonts w:ascii="Times New Roman" w:eastAsia="Times New Roman" w:hAnsi="Times New Roman" w:cs="Times New Roman"/>
          <w:b/>
          <w:bCs/>
          <w:color w:val="000000"/>
          <w:sz w:val="27"/>
          <w:szCs w:val="27"/>
          <w:lang w:eastAsia="pl-PL"/>
        </w:rPr>
        <w:lastRenderedPageBreak/>
        <w:t>pkt</w:t>
      </w:r>
      <w:proofErr w:type="spellEnd"/>
      <w:r w:rsidRPr="004909CF">
        <w:rPr>
          <w:rFonts w:ascii="Times New Roman" w:eastAsia="Times New Roman" w:hAnsi="Times New Roman" w:cs="Times New Roman"/>
          <w:b/>
          <w:bCs/>
          <w:color w:val="000000"/>
          <w:sz w:val="27"/>
          <w:szCs w:val="27"/>
          <w:lang w:eastAsia="pl-PL"/>
        </w:rPr>
        <w:t xml:space="preserve"> 6 i 7 lub w art. 134 ust. 6 </w:t>
      </w:r>
      <w:proofErr w:type="spellStart"/>
      <w:r w:rsidRPr="004909CF">
        <w:rPr>
          <w:rFonts w:ascii="Times New Roman" w:eastAsia="Times New Roman" w:hAnsi="Times New Roman" w:cs="Times New Roman"/>
          <w:b/>
          <w:bCs/>
          <w:color w:val="000000"/>
          <w:sz w:val="27"/>
          <w:szCs w:val="27"/>
          <w:lang w:eastAsia="pl-PL"/>
        </w:rPr>
        <w:t>pkt</w:t>
      </w:r>
      <w:proofErr w:type="spellEnd"/>
      <w:r w:rsidRPr="004909CF">
        <w:rPr>
          <w:rFonts w:ascii="Times New Roman" w:eastAsia="Times New Roman" w:hAnsi="Times New Roman" w:cs="Times New Roman"/>
          <w:b/>
          <w:bCs/>
          <w:color w:val="000000"/>
          <w:sz w:val="27"/>
          <w:szCs w:val="27"/>
          <w:lang w:eastAsia="pl-PL"/>
        </w:rPr>
        <w:t xml:space="preserve"> 3 ustawy </w:t>
      </w:r>
      <w:proofErr w:type="spellStart"/>
      <w:r w:rsidRPr="004909CF">
        <w:rPr>
          <w:rFonts w:ascii="Times New Roman" w:eastAsia="Times New Roman" w:hAnsi="Times New Roman" w:cs="Times New Roman"/>
          <w:b/>
          <w:bCs/>
          <w:color w:val="000000"/>
          <w:sz w:val="27"/>
          <w:szCs w:val="27"/>
          <w:lang w:eastAsia="pl-PL"/>
        </w:rPr>
        <w:t>Pzp</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o których mowa w art. 67 ust. 1 </w:t>
      </w:r>
      <w:proofErr w:type="spellStart"/>
      <w:r w:rsidRPr="004909CF">
        <w:rPr>
          <w:rFonts w:ascii="Times New Roman" w:eastAsia="Times New Roman" w:hAnsi="Times New Roman" w:cs="Times New Roman"/>
          <w:color w:val="000000"/>
          <w:sz w:val="27"/>
          <w:szCs w:val="27"/>
          <w:lang w:eastAsia="pl-PL"/>
        </w:rPr>
        <w:t>pkt</w:t>
      </w:r>
      <w:proofErr w:type="spellEnd"/>
      <w:r w:rsidRPr="004909CF">
        <w:rPr>
          <w:rFonts w:ascii="Times New Roman" w:eastAsia="Times New Roman" w:hAnsi="Times New Roman" w:cs="Times New Roman"/>
          <w:color w:val="000000"/>
          <w:sz w:val="27"/>
          <w:szCs w:val="27"/>
          <w:lang w:eastAsia="pl-PL"/>
        </w:rPr>
        <w:t xml:space="preserve"> 6 lub w art. 134 ust. 6 </w:t>
      </w:r>
      <w:proofErr w:type="spellStart"/>
      <w:r w:rsidRPr="004909CF">
        <w:rPr>
          <w:rFonts w:ascii="Times New Roman" w:eastAsia="Times New Roman" w:hAnsi="Times New Roman" w:cs="Times New Roman"/>
          <w:color w:val="000000"/>
          <w:sz w:val="27"/>
          <w:szCs w:val="27"/>
          <w:lang w:eastAsia="pl-PL"/>
        </w:rPr>
        <w:t>pkt</w:t>
      </w:r>
      <w:proofErr w:type="spellEnd"/>
      <w:r w:rsidRPr="004909CF">
        <w:rPr>
          <w:rFonts w:ascii="Times New Roman" w:eastAsia="Times New Roman" w:hAnsi="Times New Roman" w:cs="Times New Roman"/>
          <w:color w:val="000000"/>
          <w:sz w:val="27"/>
          <w:szCs w:val="27"/>
          <w:lang w:eastAsia="pl-PL"/>
        </w:rPr>
        <w:t xml:space="preserve"> 3 ustawy </w:t>
      </w:r>
      <w:proofErr w:type="spellStart"/>
      <w:r w:rsidRPr="004909CF">
        <w:rPr>
          <w:rFonts w:ascii="Times New Roman" w:eastAsia="Times New Roman" w:hAnsi="Times New Roman" w:cs="Times New Roman"/>
          <w:color w:val="000000"/>
          <w:sz w:val="27"/>
          <w:szCs w:val="27"/>
          <w:lang w:eastAsia="pl-PL"/>
        </w:rPr>
        <w:t>Pzp</w:t>
      </w:r>
      <w:proofErr w:type="spellEnd"/>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miesiącach:   </w:t>
      </w:r>
      <w:r w:rsidRPr="004909CF">
        <w:rPr>
          <w:rFonts w:ascii="Times New Roman" w:eastAsia="Times New Roman" w:hAnsi="Times New Roman" w:cs="Times New Roman"/>
          <w:i/>
          <w:iCs/>
          <w:color w:val="000000"/>
          <w:sz w:val="27"/>
          <w:szCs w:val="27"/>
          <w:lang w:eastAsia="pl-PL"/>
        </w:rPr>
        <w:t> lub </w:t>
      </w:r>
      <w:r w:rsidRPr="004909CF">
        <w:rPr>
          <w:rFonts w:ascii="Times New Roman" w:eastAsia="Times New Roman" w:hAnsi="Times New Roman" w:cs="Times New Roman"/>
          <w:b/>
          <w:bCs/>
          <w:color w:val="000000"/>
          <w:sz w:val="27"/>
          <w:szCs w:val="27"/>
          <w:lang w:eastAsia="pl-PL"/>
        </w:rPr>
        <w:t>dniach:</w:t>
      </w:r>
      <w:r w:rsidRPr="004909CF">
        <w:rPr>
          <w:rFonts w:ascii="Times New Roman" w:eastAsia="Times New Roman" w:hAnsi="Times New Roman" w:cs="Times New Roman"/>
          <w:color w:val="000000"/>
          <w:sz w:val="27"/>
          <w:szCs w:val="27"/>
          <w:lang w:eastAsia="pl-PL"/>
        </w:rPr>
        <w:t> 70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i/>
          <w:iCs/>
          <w:color w:val="000000"/>
          <w:sz w:val="27"/>
          <w:szCs w:val="27"/>
          <w:lang w:eastAsia="pl-PL"/>
        </w:rPr>
        <w:t>lub</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data rozpoczęcia: </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i/>
          <w:iCs/>
          <w:color w:val="000000"/>
          <w:sz w:val="27"/>
          <w:szCs w:val="27"/>
          <w:lang w:eastAsia="pl-PL"/>
        </w:rPr>
        <w:t> lub </w:t>
      </w:r>
      <w:r w:rsidRPr="004909CF">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Data zakończenia</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II.9) Informacje dodatkowe:</w:t>
      </w:r>
    </w:p>
    <w:p w:rsidR="004909CF" w:rsidRPr="004909CF" w:rsidRDefault="004909CF" w:rsidP="004909CF">
      <w:pPr>
        <w:spacing w:after="0" w:line="502" w:lineRule="atLeast"/>
        <w:rPr>
          <w:rFonts w:ascii="Times New Roman" w:eastAsia="Times New Roman" w:hAnsi="Times New Roman" w:cs="Times New Roman"/>
          <w:b/>
          <w:bCs/>
          <w:color w:val="000000"/>
          <w:sz w:val="36"/>
          <w:szCs w:val="36"/>
          <w:lang w:eastAsia="pl-PL"/>
        </w:rPr>
      </w:pPr>
      <w:r w:rsidRPr="004909C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III.1) WARUNKI UDZIAŁU W POSTĘPOWANIU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Określenie warunków: </w:t>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III.1.2) Sytuacja finansowa lub ekonomiczna </w:t>
      </w:r>
      <w:r w:rsidRPr="004909CF">
        <w:rPr>
          <w:rFonts w:ascii="Times New Roman" w:eastAsia="Times New Roman" w:hAnsi="Times New Roman" w:cs="Times New Roman"/>
          <w:color w:val="000000"/>
          <w:sz w:val="27"/>
          <w:szCs w:val="27"/>
          <w:lang w:eastAsia="pl-PL"/>
        </w:rPr>
        <w:br/>
        <w:t>Określenie warunków: </w:t>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III.1.3) Zdolność techniczna lub zawodowa </w:t>
      </w:r>
      <w:r w:rsidRPr="004909CF">
        <w:rPr>
          <w:rFonts w:ascii="Times New Roman" w:eastAsia="Times New Roman" w:hAnsi="Times New Roman" w:cs="Times New Roman"/>
          <w:color w:val="000000"/>
          <w:sz w:val="27"/>
          <w:szCs w:val="27"/>
          <w:lang w:eastAsia="pl-PL"/>
        </w:rPr>
        <w:br/>
        <w:t xml:space="preserve">Określenie warunków: Zamawiający uzna ww. warunek za spełniony jeżeli wykonawca </w:t>
      </w:r>
      <w:proofErr w:type="spellStart"/>
      <w:r w:rsidRPr="004909CF">
        <w:rPr>
          <w:rFonts w:ascii="Times New Roman" w:eastAsia="Times New Roman" w:hAnsi="Times New Roman" w:cs="Times New Roman"/>
          <w:color w:val="000000"/>
          <w:sz w:val="27"/>
          <w:szCs w:val="27"/>
          <w:lang w:eastAsia="pl-PL"/>
        </w:rPr>
        <w:t>wykonawca</w:t>
      </w:r>
      <w:proofErr w:type="spellEnd"/>
      <w:r w:rsidRPr="004909CF">
        <w:rPr>
          <w:rFonts w:ascii="Times New Roman" w:eastAsia="Times New Roman" w:hAnsi="Times New Roman" w:cs="Times New Roman"/>
          <w:color w:val="000000"/>
          <w:sz w:val="27"/>
          <w:szCs w:val="27"/>
          <w:lang w:eastAsia="pl-PL"/>
        </w:rPr>
        <w:t xml:space="preserve"> wykaże, że wykonał w okresie ostatnich pięciu lat przed </w:t>
      </w:r>
      <w:r w:rsidRPr="004909CF">
        <w:rPr>
          <w:rFonts w:ascii="Times New Roman" w:eastAsia="Times New Roman" w:hAnsi="Times New Roman" w:cs="Times New Roman"/>
          <w:color w:val="000000"/>
          <w:sz w:val="27"/>
          <w:szCs w:val="27"/>
          <w:lang w:eastAsia="pl-PL"/>
        </w:rPr>
        <w:lastRenderedPageBreak/>
        <w:t>upływem terminu składania ofert, a jeżeli okres prowadzenia działalności jest krótszy - w tym okresie wykonał zgodnie z zasadami sztuki budowlanej i prawidłowo ukończył co najmniej jedną robotę budowlaną polegającą na budowie/ przebudowie chodnika o wartości min. zadanie nr 1,3,4 -60 tys. z brutto, zadanie nr 2-20 tys. zł brutto, UWAGA: w przypadku składania ofert na więcej niż jedno zadanie należy wykazać się robotą o której mową powyżej o największym udziale wartościowym dla składanych zadań. Zamawiający uzna ww. warunek za spełniony jeżeli wykonawca wykaże, że dysponuje, co najmniej : - osobą posiadającą uprawnienia budowlane do kierowania robotami budowlanymi w specjalności drogowej. Zamawiający dopuszcza możliwość łączenia funkcji do kierowania robotami budowlanymi na kilku zadaniach. </w:t>
      </w:r>
      <w:r w:rsidRPr="004909CF">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wraz z informacją o kwalifikacjach zawodowych lub doświadczeniu tych osób: Tak </w:t>
      </w:r>
      <w:r w:rsidRPr="004909CF">
        <w:rPr>
          <w:rFonts w:ascii="Times New Roman" w:eastAsia="Times New Roman" w:hAnsi="Times New Roman" w:cs="Times New Roman"/>
          <w:color w:val="000000"/>
          <w:sz w:val="27"/>
          <w:szCs w:val="27"/>
          <w:lang w:eastAsia="pl-PL"/>
        </w:rPr>
        <w:br/>
        <w:t>Informacje dodatkowe: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III.2) PODSTAWY WYKLUCZENIA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909CF">
        <w:rPr>
          <w:rFonts w:ascii="Times New Roman" w:eastAsia="Times New Roman" w:hAnsi="Times New Roman" w:cs="Times New Roman"/>
          <w:b/>
          <w:bCs/>
          <w:color w:val="000000"/>
          <w:sz w:val="27"/>
          <w:szCs w:val="27"/>
          <w:lang w:eastAsia="pl-PL"/>
        </w:rPr>
        <w:t>Pzp</w:t>
      </w:r>
      <w:proofErr w:type="spellEnd"/>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909CF">
        <w:rPr>
          <w:rFonts w:ascii="Times New Roman" w:eastAsia="Times New Roman" w:hAnsi="Times New Roman" w:cs="Times New Roman"/>
          <w:b/>
          <w:bCs/>
          <w:color w:val="000000"/>
          <w:sz w:val="27"/>
          <w:szCs w:val="27"/>
          <w:lang w:eastAsia="pl-PL"/>
        </w:rPr>
        <w:t>Pzp</w:t>
      </w:r>
      <w:proofErr w:type="spellEnd"/>
      <w:r w:rsidRPr="004909C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w:t>
      </w:r>
      <w:proofErr w:type="spellStart"/>
      <w:r w:rsidRPr="004909CF">
        <w:rPr>
          <w:rFonts w:ascii="Times New Roman" w:eastAsia="Times New Roman" w:hAnsi="Times New Roman" w:cs="Times New Roman"/>
          <w:color w:val="000000"/>
          <w:sz w:val="27"/>
          <w:szCs w:val="27"/>
          <w:lang w:eastAsia="pl-PL"/>
        </w:rPr>
        <w:t>pkt</w:t>
      </w:r>
      <w:proofErr w:type="spellEnd"/>
      <w:r w:rsidRPr="004909CF">
        <w:rPr>
          <w:rFonts w:ascii="Times New Roman" w:eastAsia="Times New Roman" w:hAnsi="Times New Roman" w:cs="Times New Roman"/>
          <w:color w:val="000000"/>
          <w:sz w:val="27"/>
          <w:szCs w:val="27"/>
          <w:lang w:eastAsia="pl-PL"/>
        </w:rPr>
        <w:t xml:space="preserve"> 1 ustawy </w:t>
      </w:r>
      <w:proofErr w:type="spellStart"/>
      <w:r w:rsidRPr="004909CF">
        <w:rPr>
          <w:rFonts w:ascii="Times New Roman" w:eastAsia="Times New Roman" w:hAnsi="Times New Roman" w:cs="Times New Roman"/>
          <w:color w:val="000000"/>
          <w:sz w:val="27"/>
          <w:szCs w:val="27"/>
          <w:lang w:eastAsia="pl-PL"/>
        </w:rPr>
        <w:t>Pzp</w:t>
      </w:r>
      <w:proofErr w:type="spellEnd"/>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909CF">
        <w:rPr>
          <w:rFonts w:ascii="Times New Roman" w:eastAsia="Times New Roman" w:hAnsi="Times New Roman" w:cs="Times New Roman"/>
          <w:color w:val="000000"/>
          <w:sz w:val="27"/>
          <w:szCs w:val="27"/>
          <w:lang w:eastAsia="pl-PL"/>
        </w:rPr>
        <w:br/>
        <w:t>Tak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Oświadczenie o spełnianiu kryteriów selekcji </w:t>
      </w:r>
      <w:r w:rsidRPr="004909CF">
        <w:rPr>
          <w:rFonts w:ascii="Times New Roman" w:eastAsia="Times New Roman" w:hAnsi="Times New Roman" w:cs="Times New Roman"/>
          <w:color w:val="000000"/>
          <w:sz w:val="27"/>
          <w:szCs w:val="27"/>
          <w:lang w:eastAsia="pl-PL"/>
        </w:rPr>
        <w:b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909CF">
        <w:rPr>
          <w:rFonts w:ascii="Times New Roman" w:eastAsia="Times New Roman" w:hAnsi="Times New Roman" w:cs="Times New Roman"/>
          <w:color w:val="000000"/>
          <w:sz w:val="27"/>
          <w:szCs w:val="27"/>
          <w:lang w:eastAsia="pl-PL"/>
        </w:rPr>
        <w:t>pkt</w:t>
      </w:r>
      <w:proofErr w:type="spellEnd"/>
      <w:r w:rsidRPr="004909CF">
        <w:rPr>
          <w:rFonts w:ascii="Times New Roman" w:eastAsia="Times New Roman" w:hAnsi="Times New Roman" w:cs="Times New Roman"/>
          <w:color w:val="000000"/>
          <w:sz w:val="27"/>
          <w:szCs w:val="27"/>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4909CF">
        <w:rPr>
          <w:rFonts w:ascii="Times New Roman" w:eastAsia="Times New Roman" w:hAnsi="Times New Roman" w:cs="Times New Roman"/>
          <w:color w:val="000000"/>
          <w:sz w:val="27"/>
          <w:szCs w:val="27"/>
          <w:lang w:eastAsia="pl-PL"/>
        </w:rPr>
        <w:t>pkt</w:t>
      </w:r>
      <w:proofErr w:type="spellEnd"/>
      <w:r w:rsidRPr="004909CF">
        <w:rPr>
          <w:rFonts w:ascii="Times New Roman" w:eastAsia="Times New Roman" w:hAnsi="Times New Roman" w:cs="Times New Roman"/>
          <w:color w:val="000000"/>
          <w:sz w:val="27"/>
          <w:szCs w:val="27"/>
          <w:lang w:eastAsia="pl-PL"/>
        </w:rPr>
        <w:t xml:space="preserve"> 5.3.2 a- powyżej składa: a) w przypadku dokumentów, o których mowa w 5.3.2 a – składa </w:t>
      </w:r>
      <w:r w:rsidRPr="004909CF">
        <w:rPr>
          <w:rFonts w:ascii="Times New Roman" w:eastAsia="Times New Roman" w:hAnsi="Times New Roman" w:cs="Times New Roman"/>
          <w:color w:val="000000"/>
          <w:sz w:val="27"/>
          <w:szCs w:val="27"/>
          <w:lang w:eastAsia="pl-PL"/>
        </w:rPr>
        <w:lastRenderedPageBreak/>
        <w:t>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III.5.1) W ZAKRESIE SPEŁNIANIA WARUNKÓW UDZIAŁU W POSTĘPOWANIU:</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 xml:space="preserve">W celu potwierdzenia spełniania warunków udziału w postępowaniu Wykonawca zobowiązany będzie do przedłożenia następujących oświadczeń i dokumentów: a) wykazu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budowlanych wykonanych nie wcześniej niż w okresie ostatnich 5 lat przed upływem terminu składania ofert, a jeżeli okres prowadzenia działalności jest </w:t>
      </w:r>
      <w:r w:rsidRPr="004909CF">
        <w:rPr>
          <w:rFonts w:ascii="Times New Roman" w:eastAsia="Times New Roman" w:hAnsi="Times New Roman" w:cs="Times New Roman"/>
          <w:color w:val="000000"/>
          <w:sz w:val="27"/>
          <w:szCs w:val="27"/>
          <w:lang w:eastAsia="pl-PL"/>
        </w:rPr>
        <w:lastRenderedPageBreak/>
        <w:t xml:space="preserve">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III.5.2) W ZAKRESIE KRYTERIÓW SELEKCJI:</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III.7) INNE DOKUMENTY NIE WYMIENIONE W </w:t>
      </w:r>
      <w:proofErr w:type="spellStart"/>
      <w:r w:rsidRPr="004909CF">
        <w:rPr>
          <w:rFonts w:ascii="Times New Roman" w:eastAsia="Times New Roman" w:hAnsi="Times New Roman" w:cs="Times New Roman"/>
          <w:b/>
          <w:bCs/>
          <w:color w:val="000000"/>
          <w:sz w:val="27"/>
          <w:szCs w:val="27"/>
          <w:lang w:eastAsia="pl-PL"/>
        </w:rPr>
        <w:t>pkt</w:t>
      </w:r>
      <w:proofErr w:type="spellEnd"/>
      <w:r w:rsidRPr="004909CF">
        <w:rPr>
          <w:rFonts w:ascii="Times New Roman" w:eastAsia="Times New Roman" w:hAnsi="Times New Roman" w:cs="Times New Roman"/>
          <w:b/>
          <w:bCs/>
          <w:color w:val="000000"/>
          <w:sz w:val="27"/>
          <w:szCs w:val="27"/>
          <w:lang w:eastAsia="pl-PL"/>
        </w:rPr>
        <w:t xml:space="preserve"> III.3) - III.6)</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lastRenderedPageBreak/>
        <w:t>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w:t>
      </w:r>
    </w:p>
    <w:p w:rsidR="004909CF" w:rsidRPr="004909CF" w:rsidRDefault="004909CF" w:rsidP="004909CF">
      <w:pPr>
        <w:spacing w:after="0" w:line="502" w:lineRule="atLeast"/>
        <w:rPr>
          <w:rFonts w:ascii="Times New Roman" w:eastAsia="Times New Roman" w:hAnsi="Times New Roman" w:cs="Times New Roman"/>
          <w:b/>
          <w:bCs/>
          <w:color w:val="000000"/>
          <w:sz w:val="36"/>
          <w:szCs w:val="36"/>
          <w:lang w:eastAsia="pl-PL"/>
        </w:rPr>
      </w:pPr>
      <w:r w:rsidRPr="004909CF">
        <w:rPr>
          <w:rFonts w:ascii="Times New Roman" w:eastAsia="Times New Roman" w:hAnsi="Times New Roman" w:cs="Times New Roman"/>
          <w:b/>
          <w:bCs/>
          <w:color w:val="000000"/>
          <w:sz w:val="36"/>
          <w:szCs w:val="36"/>
          <w:u w:val="single"/>
          <w:lang w:eastAsia="pl-PL"/>
        </w:rPr>
        <w:t>SEKCJA IV: PROCEDURA</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IV.1) OPIS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IV.1.1) Tryb udzielenia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color w:val="000000"/>
          <w:sz w:val="27"/>
          <w:szCs w:val="27"/>
          <w:lang w:eastAsia="pl-PL"/>
        </w:rPr>
        <w:t>Przetarg nieograniczony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IV.1.2) Zamawiający żąda wniesienia wadium:</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Informacja na temat wadium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IV.1.3) Przewiduje się udzielenie zaliczek na poczet wykonania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Należy podać informacje na temat udzielania zaliczek: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909CF">
        <w:rPr>
          <w:rFonts w:ascii="Times New Roman" w:eastAsia="Times New Roman" w:hAnsi="Times New Roman" w:cs="Times New Roman"/>
          <w:color w:val="000000"/>
          <w:sz w:val="27"/>
          <w:szCs w:val="27"/>
          <w:lang w:eastAsia="pl-PL"/>
        </w:rPr>
        <w:br/>
        <w:t>Nie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Informacje dodatkowe: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IV.1.5.) Wymaga się złożenia oferty wariantowej:</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Dopuszcza się złożenie oferty wariantowej </w:t>
      </w:r>
      <w:r w:rsidRPr="004909CF">
        <w:rPr>
          <w:rFonts w:ascii="Times New Roman" w:eastAsia="Times New Roman" w:hAnsi="Times New Roman" w:cs="Times New Roman"/>
          <w:color w:val="000000"/>
          <w:sz w:val="27"/>
          <w:szCs w:val="27"/>
          <w:lang w:eastAsia="pl-PL"/>
        </w:rPr>
        <w:br/>
        <w:t>Nie </w:t>
      </w:r>
      <w:r w:rsidRPr="004909C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909CF">
        <w:rPr>
          <w:rFonts w:ascii="Times New Roman" w:eastAsia="Times New Roman" w:hAnsi="Times New Roman" w:cs="Times New Roman"/>
          <w:color w:val="000000"/>
          <w:sz w:val="27"/>
          <w:szCs w:val="27"/>
          <w:lang w:eastAsia="pl-PL"/>
        </w:rPr>
        <w:br/>
        <w:t>Nie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Liczba wykonawców   </w:t>
      </w:r>
      <w:r w:rsidRPr="004909CF">
        <w:rPr>
          <w:rFonts w:ascii="Times New Roman" w:eastAsia="Times New Roman" w:hAnsi="Times New Roman" w:cs="Times New Roman"/>
          <w:color w:val="000000"/>
          <w:sz w:val="27"/>
          <w:szCs w:val="27"/>
          <w:lang w:eastAsia="pl-PL"/>
        </w:rPr>
        <w:br/>
        <w:t>Przewidywana minimalna liczba wykonawców </w:t>
      </w:r>
      <w:r w:rsidRPr="004909CF">
        <w:rPr>
          <w:rFonts w:ascii="Times New Roman" w:eastAsia="Times New Roman" w:hAnsi="Times New Roman" w:cs="Times New Roman"/>
          <w:color w:val="000000"/>
          <w:sz w:val="27"/>
          <w:szCs w:val="27"/>
          <w:lang w:eastAsia="pl-PL"/>
        </w:rPr>
        <w:br/>
        <w:t>Maksymalna liczba wykonawców   </w:t>
      </w:r>
      <w:r w:rsidRPr="004909CF">
        <w:rPr>
          <w:rFonts w:ascii="Times New Roman" w:eastAsia="Times New Roman" w:hAnsi="Times New Roman" w:cs="Times New Roman"/>
          <w:color w:val="000000"/>
          <w:sz w:val="27"/>
          <w:szCs w:val="27"/>
          <w:lang w:eastAsia="pl-PL"/>
        </w:rPr>
        <w:br/>
        <w:t>Kryteria selekcji wykonawców: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IV.1.7) Informacje na temat umowy ramowej lub dynamicznego systemu zakupów:</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Umowa ramowa będzie zawarta: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Czy przewiduje się ograniczenie liczby uczestników umowy ramowej: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Przewidziana maksymalna liczba uczestników umowy ramowej: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Zamówienie obejmuje ustanowienie dynamicznego systemu zakupów: </w:t>
      </w:r>
      <w:r w:rsidRPr="004909CF">
        <w:rPr>
          <w:rFonts w:ascii="Times New Roman" w:eastAsia="Times New Roman" w:hAnsi="Times New Roman" w:cs="Times New Roman"/>
          <w:color w:val="000000"/>
          <w:sz w:val="27"/>
          <w:szCs w:val="27"/>
          <w:lang w:eastAsia="pl-PL"/>
        </w:rPr>
        <w:br/>
        <w:t>Nie </w:t>
      </w:r>
      <w:r w:rsidRPr="004909C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IV.1.8) Aukcja elektroniczna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Przewidziane jest przeprowadzenie aukcji elektronicznej </w:t>
      </w:r>
      <w:r w:rsidRPr="004909CF">
        <w:rPr>
          <w:rFonts w:ascii="Times New Roman" w:eastAsia="Times New Roman" w:hAnsi="Times New Roman" w:cs="Times New Roman"/>
          <w:i/>
          <w:iCs/>
          <w:color w:val="000000"/>
          <w:sz w:val="27"/>
          <w:szCs w:val="27"/>
          <w:lang w:eastAsia="pl-PL"/>
        </w:rPr>
        <w:t>(przetarg nieograniczony, przetarg ograniczony, negocjacje z ogłoszeniem) </w:t>
      </w:r>
      <w:r w:rsidRPr="004909CF">
        <w:rPr>
          <w:rFonts w:ascii="Times New Roman" w:eastAsia="Times New Roman" w:hAnsi="Times New Roman" w:cs="Times New Roman"/>
          <w:color w:val="000000"/>
          <w:sz w:val="27"/>
          <w:szCs w:val="27"/>
          <w:lang w:eastAsia="pl-PL"/>
        </w:rPr>
        <w:t>Nie </w:t>
      </w:r>
      <w:r w:rsidRPr="004909CF">
        <w:rPr>
          <w:rFonts w:ascii="Times New Roman" w:eastAsia="Times New Roman" w:hAnsi="Times New Roman" w:cs="Times New Roman"/>
          <w:color w:val="000000"/>
          <w:sz w:val="27"/>
          <w:szCs w:val="27"/>
          <w:lang w:eastAsia="pl-PL"/>
        </w:rPr>
        <w:br/>
        <w:t>Należy podać adres strony internetowej, na której aukcja będzie prowadzona: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4909CF">
        <w:rPr>
          <w:rFonts w:ascii="Times New Roman" w:eastAsia="Times New Roman" w:hAnsi="Times New Roman" w:cs="Times New Roman"/>
          <w:b/>
          <w:bCs/>
          <w:color w:val="000000"/>
          <w:sz w:val="27"/>
          <w:szCs w:val="27"/>
          <w:lang w:eastAsia="pl-PL"/>
        </w:rPr>
        <w:lastRenderedPageBreak/>
        <w:t xml:space="preserve">opisu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909CF">
        <w:rPr>
          <w:rFonts w:ascii="Times New Roman" w:eastAsia="Times New Roman" w:hAnsi="Times New Roman" w:cs="Times New Roman"/>
          <w:color w:val="000000"/>
          <w:sz w:val="27"/>
          <w:szCs w:val="27"/>
          <w:lang w:eastAsia="pl-PL"/>
        </w:rPr>
        <w:br/>
        <w:t>Informacje dotyczące przebiegu aukcji elektronicznej: </w:t>
      </w:r>
      <w:r w:rsidRPr="004909C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909C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909C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909CF">
        <w:rPr>
          <w:rFonts w:ascii="Times New Roman" w:eastAsia="Times New Roman" w:hAnsi="Times New Roman" w:cs="Times New Roman"/>
          <w:color w:val="000000"/>
          <w:sz w:val="27"/>
          <w:szCs w:val="27"/>
          <w:lang w:eastAsia="pl-PL"/>
        </w:rPr>
        <w:br/>
        <w:t>Informacje o liczbie etapów aukcji elektronicznej i czasie ich trwania:</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Czas trwania: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909CF">
        <w:rPr>
          <w:rFonts w:ascii="Times New Roman" w:eastAsia="Times New Roman" w:hAnsi="Times New Roman" w:cs="Times New Roman"/>
          <w:color w:val="000000"/>
          <w:sz w:val="27"/>
          <w:szCs w:val="27"/>
          <w:lang w:eastAsia="pl-PL"/>
        </w:rPr>
        <w:br/>
        <w:t>Warunki zamknięcia aukcji elektronicznej: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IV.2) KRYTERIA OCENY OFERT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IV.2.1) Kryteria oceny ofert: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IV.2.2) Kryteria</w:t>
      </w:r>
      <w:r w:rsidRPr="004909C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Znaczenie</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60,00</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40,00</w:t>
            </w: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lastRenderedPageBreak/>
        <w:br/>
      </w:r>
      <w:r w:rsidRPr="004909C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909CF">
        <w:rPr>
          <w:rFonts w:ascii="Times New Roman" w:eastAsia="Times New Roman" w:hAnsi="Times New Roman" w:cs="Times New Roman"/>
          <w:b/>
          <w:bCs/>
          <w:color w:val="000000"/>
          <w:sz w:val="27"/>
          <w:szCs w:val="27"/>
          <w:lang w:eastAsia="pl-PL"/>
        </w:rPr>
        <w:t>Pzp</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color w:val="000000"/>
          <w:sz w:val="27"/>
          <w:szCs w:val="27"/>
          <w:lang w:eastAsia="pl-PL"/>
        </w:rPr>
        <w:t>(przetarg nieograniczony) </w:t>
      </w:r>
      <w:r w:rsidRPr="004909CF">
        <w:rPr>
          <w:rFonts w:ascii="Times New Roman" w:eastAsia="Times New Roman" w:hAnsi="Times New Roman" w:cs="Times New Roman"/>
          <w:color w:val="000000"/>
          <w:sz w:val="27"/>
          <w:szCs w:val="27"/>
          <w:lang w:eastAsia="pl-PL"/>
        </w:rPr>
        <w:br/>
        <w:t>Tak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IV.3) Negocjacje z ogłoszeniem, dialog konkurencyjny, partnerstwo innowacyjne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IV.3.1) Informacje na temat negocjacji z ogłoszeniem</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Minimalne wymagania, które muszą spełniać wszystkie oferty: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 xml:space="preserve">Przewidziane jest zastrzeżenie prawa do udzielenia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na podstawie ofert wstępnych bez przeprowadzenia negocjacji </w:t>
      </w:r>
      <w:r w:rsidRPr="004909CF">
        <w:rPr>
          <w:rFonts w:ascii="Times New Roman" w:eastAsia="Times New Roman" w:hAnsi="Times New Roman" w:cs="Times New Roman"/>
          <w:color w:val="000000"/>
          <w:sz w:val="27"/>
          <w:szCs w:val="27"/>
          <w:lang w:eastAsia="pl-PL"/>
        </w:rPr>
        <w:br/>
        <w:t>Przewidziany jest podział negocjacji na etapy w celu ograniczenia liczby ofert: </w:t>
      </w:r>
      <w:r w:rsidRPr="004909CF">
        <w:rPr>
          <w:rFonts w:ascii="Times New Roman" w:eastAsia="Times New Roman" w:hAnsi="Times New Roman" w:cs="Times New Roman"/>
          <w:color w:val="000000"/>
          <w:sz w:val="27"/>
          <w:szCs w:val="27"/>
          <w:lang w:eastAsia="pl-PL"/>
        </w:rPr>
        <w:br/>
        <w:t>Należy podać informacje na temat etapów negocjacji (w tym liczbę etapów):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IV.3.2) Informacje na temat dialogu konkurencyjnego</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Wstępny harmonogram postępowania: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Podział dialogu na etapy w celu ograniczenia liczby rozwiązań: </w:t>
      </w:r>
      <w:r w:rsidRPr="004909CF">
        <w:rPr>
          <w:rFonts w:ascii="Times New Roman" w:eastAsia="Times New Roman" w:hAnsi="Times New Roman" w:cs="Times New Roman"/>
          <w:color w:val="000000"/>
          <w:sz w:val="27"/>
          <w:szCs w:val="27"/>
          <w:lang w:eastAsia="pl-PL"/>
        </w:rPr>
        <w:br/>
        <w:t>Należy podać informacje na temat etapów dialogu: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IV.3.3) Informacje na temat partnerstwa innowacyjnego</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t xml:space="preserve">Elementy opisu przedmiotu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definiujące minimalne wymagania, którym muszą odpowiadać wszystkie oferty: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specyfikacji istotnych warunków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Informacje dodatkowe: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IV.4) Licytacja elektroniczna </w:t>
      </w:r>
      <w:r w:rsidRPr="004909CF">
        <w:rPr>
          <w:rFonts w:ascii="Times New Roman" w:eastAsia="Times New Roman" w:hAnsi="Times New Roman" w:cs="Times New Roman"/>
          <w:color w:val="000000"/>
          <w:sz w:val="27"/>
          <w:szCs w:val="27"/>
          <w:lang w:eastAsia="pl-PL"/>
        </w:rPr>
        <w:br/>
        <w:t>Adres strony internetowej, na której będzie prowadzona licytacja elektroniczna: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 xml:space="preserve">Adres strony internetowej, na której jest dostępny opis przedmiotu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w licytacji elektronicznej: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Informacje o liczbie etapów licytacji elektronicznej i czasie ich trwania:</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Czas trwania: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Termin składania wniosków o dopuszczenie do udziału w licytacji elektronicznej: </w:t>
      </w:r>
      <w:r w:rsidRPr="004909CF">
        <w:rPr>
          <w:rFonts w:ascii="Times New Roman" w:eastAsia="Times New Roman" w:hAnsi="Times New Roman" w:cs="Times New Roman"/>
          <w:color w:val="000000"/>
          <w:sz w:val="27"/>
          <w:szCs w:val="27"/>
          <w:lang w:eastAsia="pl-PL"/>
        </w:rPr>
        <w:br/>
        <w:t>Data: godzina: </w:t>
      </w:r>
      <w:r w:rsidRPr="004909CF">
        <w:rPr>
          <w:rFonts w:ascii="Times New Roman" w:eastAsia="Times New Roman" w:hAnsi="Times New Roman" w:cs="Times New Roman"/>
          <w:color w:val="000000"/>
          <w:sz w:val="27"/>
          <w:szCs w:val="27"/>
          <w:lang w:eastAsia="pl-PL"/>
        </w:rPr>
        <w:br/>
        <w:t>Termin otwarcia licytacji elektronicznej: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t>Termin i warunki zamknięcia licytacji elektronicznej: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 xml:space="preserve">Istotne dla stron postanowienia, które zostaną wprowadzone do treści zawieranej umowy w sprawie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publicznego, albo ogólne warunki umowy, albo wzór umowy: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Wymagania dotyczące zabezpieczenia należytego wykonania umowy: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t>Informacje dodatkowe: </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IV.5) ZMIANA UMOWY</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909CF">
        <w:rPr>
          <w:rFonts w:ascii="Times New Roman" w:eastAsia="Times New Roman" w:hAnsi="Times New Roman" w:cs="Times New Roman"/>
          <w:color w:val="000000"/>
          <w:sz w:val="27"/>
          <w:szCs w:val="27"/>
          <w:lang w:eastAsia="pl-PL"/>
        </w:rPr>
        <w:t> Tak </w:t>
      </w:r>
      <w:r w:rsidRPr="004909CF">
        <w:rPr>
          <w:rFonts w:ascii="Times New Roman" w:eastAsia="Times New Roman" w:hAnsi="Times New Roman" w:cs="Times New Roman"/>
          <w:color w:val="000000"/>
          <w:sz w:val="27"/>
          <w:szCs w:val="27"/>
          <w:lang w:eastAsia="pl-PL"/>
        </w:rPr>
        <w:br/>
        <w:t>Należy wskazać zakres, charakter zmian oraz warunki wprowadzenia zmian: </w:t>
      </w:r>
      <w:r w:rsidRPr="004909CF">
        <w:rPr>
          <w:rFonts w:ascii="Times New Roman" w:eastAsia="Times New Roman" w:hAnsi="Times New Roman" w:cs="Times New Roman"/>
          <w:color w:val="000000"/>
          <w:sz w:val="27"/>
          <w:szCs w:val="27"/>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w:t>
      </w:r>
      <w:r w:rsidRPr="004909CF">
        <w:rPr>
          <w:rFonts w:ascii="Times New Roman" w:eastAsia="Times New Roman" w:hAnsi="Times New Roman" w:cs="Times New Roman"/>
          <w:color w:val="000000"/>
          <w:sz w:val="27"/>
          <w:szCs w:val="27"/>
          <w:lang w:eastAsia="pl-PL"/>
        </w:rPr>
        <w:lastRenderedPageBreak/>
        <w:t xml:space="preserve">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dodatkowych lub zamiennych mających wpływ na termin realizowanego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909CF">
        <w:rPr>
          <w:rFonts w:ascii="Times New Roman" w:eastAsia="Times New Roman" w:hAnsi="Times New Roman" w:cs="Times New Roman"/>
          <w:color w:val="000000"/>
          <w:sz w:val="27"/>
          <w:szCs w:val="27"/>
          <w:lang w:eastAsia="pl-PL"/>
        </w:rPr>
        <w:t>interoperacyjności</w:t>
      </w:r>
      <w:proofErr w:type="spellEnd"/>
      <w:r w:rsidRPr="004909CF">
        <w:rPr>
          <w:rFonts w:ascii="Times New Roman" w:eastAsia="Times New Roman" w:hAnsi="Times New Roman" w:cs="Times New Roman"/>
          <w:color w:val="000000"/>
          <w:sz w:val="27"/>
          <w:szCs w:val="27"/>
          <w:lang w:eastAsia="pl-PL"/>
        </w:rPr>
        <w:t xml:space="preserve"> sprzętu, usług lub instalacji zamówionych w ramach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podstawowego b) zmiana Wykonawcy spowodowałaby istotną niedogodność lub znacznie zwiększenie kosztów dla Zamawiającego c) wartość kolejnej zmiany nie przekracza 50% wartości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w:t>
      </w:r>
      <w:r w:rsidRPr="004909CF">
        <w:rPr>
          <w:rFonts w:ascii="Times New Roman" w:eastAsia="Times New Roman" w:hAnsi="Times New Roman" w:cs="Times New Roman"/>
          <w:color w:val="000000"/>
          <w:sz w:val="27"/>
          <w:szCs w:val="27"/>
          <w:lang w:eastAsia="pl-PL"/>
        </w:rPr>
        <w:lastRenderedPageBreak/>
        <w:t xml:space="preserve">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909CF">
        <w:rPr>
          <w:rFonts w:ascii="Times New Roman" w:eastAsia="Times New Roman" w:hAnsi="Times New Roman" w:cs="Times New Roman"/>
          <w:color w:val="000000"/>
          <w:sz w:val="27"/>
          <w:szCs w:val="27"/>
          <w:lang w:eastAsia="pl-PL"/>
        </w:rPr>
        <w:t>robót</w:t>
      </w:r>
      <w:proofErr w:type="spellEnd"/>
      <w:r w:rsidRPr="004909CF">
        <w:rPr>
          <w:rFonts w:ascii="Times New Roman" w:eastAsia="Times New Roman" w:hAnsi="Times New Roman" w:cs="Times New Roman"/>
          <w:color w:val="000000"/>
          <w:sz w:val="27"/>
          <w:szCs w:val="27"/>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4909CF">
        <w:rPr>
          <w:rFonts w:ascii="Times New Roman" w:eastAsia="Times New Roman" w:hAnsi="Times New Roman" w:cs="Times New Roman"/>
          <w:color w:val="000000"/>
          <w:sz w:val="27"/>
          <w:szCs w:val="27"/>
          <w:lang w:eastAsia="pl-PL"/>
        </w:rPr>
        <w:t>j.t</w:t>
      </w:r>
      <w:proofErr w:type="spellEnd"/>
      <w:r w:rsidRPr="004909CF">
        <w:rPr>
          <w:rFonts w:ascii="Times New Roman" w:eastAsia="Times New Roman" w:hAnsi="Times New Roman" w:cs="Times New Roman"/>
          <w:color w:val="000000"/>
          <w:sz w:val="27"/>
          <w:szCs w:val="27"/>
          <w:lang w:eastAsia="pl-PL"/>
        </w:rPr>
        <w:t xml:space="preserve">.: </w:t>
      </w:r>
      <w:proofErr w:type="spellStart"/>
      <w:r w:rsidRPr="004909CF">
        <w:rPr>
          <w:rFonts w:ascii="Times New Roman" w:eastAsia="Times New Roman" w:hAnsi="Times New Roman" w:cs="Times New Roman"/>
          <w:color w:val="000000"/>
          <w:sz w:val="27"/>
          <w:szCs w:val="27"/>
          <w:lang w:eastAsia="pl-PL"/>
        </w:rPr>
        <w:t>Dz.U</w:t>
      </w:r>
      <w:proofErr w:type="spellEnd"/>
      <w:r w:rsidRPr="004909CF">
        <w:rPr>
          <w:rFonts w:ascii="Times New Roman" w:eastAsia="Times New Roman" w:hAnsi="Times New Roman" w:cs="Times New Roman"/>
          <w:color w:val="000000"/>
          <w:sz w:val="27"/>
          <w:szCs w:val="27"/>
          <w:lang w:eastAsia="pl-PL"/>
        </w:rPr>
        <w:t>. z 2017 r. poz. 1579 ze zm.).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IV.6) INFORMACJE ADMINISTRACYJNE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IV.6.1) Sposób udostępniania informacji o charakterze poufnym </w:t>
      </w:r>
      <w:r w:rsidRPr="004909CF">
        <w:rPr>
          <w:rFonts w:ascii="Times New Roman" w:eastAsia="Times New Roman" w:hAnsi="Times New Roman" w:cs="Times New Roman"/>
          <w:i/>
          <w:iCs/>
          <w:color w:val="000000"/>
          <w:sz w:val="27"/>
          <w:szCs w:val="27"/>
          <w:lang w:eastAsia="pl-PL"/>
        </w:rPr>
        <w:t>(jeżeli dotyczy):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Środki służące ochronie informacji o charakterze poufnym</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4909CF">
        <w:rPr>
          <w:rFonts w:ascii="Times New Roman" w:eastAsia="Times New Roman" w:hAnsi="Times New Roman" w:cs="Times New Roman"/>
          <w:b/>
          <w:bCs/>
          <w:color w:val="000000"/>
          <w:sz w:val="27"/>
          <w:szCs w:val="27"/>
          <w:lang w:eastAsia="pl-PL"/>
        </w:rPr>
        <w:lastRenderedPageBreak/>
        <w:t>postępowaniu: </w:t>
      </w:r>
      <w:r w:rsidRPr="004909CF">
        <w:rPr>
          <w:rFonts w:ascii="Times New Roman" w:eastAsia="Times New Roman" w:hAnsi="Times New Roman" w:cs="Times New Roman"/>
          <w:color w:val="000000"/>
          <w:sz w:val="27"/>
          <w:szCs w:val="27"/>
          <w:lang w:eastAsia="pl-PL"/>
        </w:rPr>
        <w:br/>
        <w:t>Data: 2018-08-08, godzina: 09:00, </w:t>
      </w:r>
      <w:r w:rsidRPr="004909CF">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proofErr w:type="spellStart"/>
      <w:r w:rsidRPr="004909CF">
        <w:rPr>
          <w:rFonts w:ascii="Times New Roman" w:eastAsia="Times New Roman" w:hAnsi="Times New Roman" w:cs="Times New Roman"/>
          <w:color w:val="000000"/>
          <w:sz w:val="27"/>
          <w:szCs w:val="27"/>
          <w:lang w:eastAsia="pl-PL"/>
        </w:rPr>
        <w:t>zamówienia</w:t>
      </w:r>
      <w:proofErr w:type="spellEnd"/>
      <w:r w:rsidRPr="004909CF">
        <w:rPr>
          <w:rFonts w:ascii="Times New Roman" w:eastAsia="Times New Roman" w:hAnsi="Times New Roman" w:cs="Times New Roman"/>
          <w:color w:val="000000"/>
          <w:sz w:val="27"/>
          <w:szCs w:val="27"/>
          <w:lang w:eastAsia="pl-PL"/>
        </w:rPr>
        <w:t xml:space="preserve"> (przetarg nieograniczony, przetarg ograniczony, negocjacje z ogłoszeniem): </w:t>
      </w:r>
      <w:r w:rsidRPr="004909CF">
        <w:rPr>
          <w:rFonts w:ascii="Times New Roman" w:eastAsia="Times New Roman" w:hAnsi="Times New Roman" w:cs="Times New Roman"/>
          <w:color w:val="000000"/>
          <w:sz w:val="27"/>
          <w:szCs w:val="27"/>
          <w:lang w:eastAsia="pl-PL"/>
        </w:rPr>
        <w:br/>
        <w:t>Nie </w:t>
      </w:r>
      <w:r w:rsidRPr="004909CF">
        <w:rPr>
          <w:rFonts w:ascii="Times New Roman" w:eastAsia="Times New Roman" w:hAnsi="Times New Roman" w:cs="Times New Roman"/>
          <w:color w:val="000000"/>
          <w:sz w:val="27"/>
          <w:szCs w:val="27"/>
          <w:lang w:eastAsia="pl-PL"/>
        </w:rPr>
        <w:br/>
        <w:t>Wskazać powody: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909CF">
        <w:rPr>
          <w:rFonts w:ascii="Times New Roman" w:eastAsia="Times New Roman" w:hAnsi="Times New Roman" w:cs="Times New Roman"/>
          <w:color w:val="000000"/>
          <w:sz w:val="27"/>
          <w:szCs w:val="27"/>
          <w:lang w:eastAsia="pl-PL"/>
        </w:rPr>
        <w:br/>
        <w:t>&gt; polski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IV.6.3) Termin związania ofertą: </w:t>
      </w:r>
      <w:r w:rsidRPr="004909CF">
        <w:rPr>
          <w:rFonts w:ascii="Times New Roman" w:eastAsia="Times New Roman" w:hAnsi="Times New Roman" w:cs="Times New Roman"/>
          <w:color w:val="000000"/>
          <w:sz w:val="27"/>
          <w:szCs w:val="27"/>
          <w:lang w:eastAsia="pl-PL"/>
        </w:rPr>
        <w:t>do: okres w dniach: 30 (od ostatecznego terminu składania ofert)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IV.6.4) Przewiduje się unieważnienie postępowania o udzielenie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t> Nie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IV.6.5) Przewiduje się unieważnienie postępowania o udzielenie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 jeżeli środki służące sfinansowaniu zamówień na badania naukowe lub prace rozwojowe, które zamawiający zamierzał przeznaczyć na sfinansowanie całości lub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nie zostały mu przyznane</w:t>
      </w:r>
      <w:r w:rsidRPr="004909CF">
        <w:rPr>
          <w:rFonts w:ascii="Times New Roman" w:eastAsia="Times New Roman" w:hAnsi="Times New Roman" w:cs="Times New Roman"/>
          <w:color w:val="000000"/>
          <w:sz w:val="27"/>
          <w:szCs w:val="27"/>
          <w:lang w:eastAsia="pl-PL"/>
        </w:rPr>
        <w:t> Nie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IV.6.6) Informacje dodatkowe:</w:t>
      </w:r>
      <w:r w:rsidRPr="004909CF">
        <w:rPr>
          <w:rFonts w:ascii="Times New Roman" w:eastAsia="Times New Roman" w:hAnsi="Times New Roman" w:cs="Times New Roman"/>
          <w:color w:val="000000"/>
          <w:sz w:val="27"/>
          <w:szCs w:val="27"/>
          <w:lang w:eastAsia="pl-PL"/>
        </w:rPr>
        <w:t> </w:t>
      </w:r>
      <w:r w:rsidRPr="004909CF">
        <w:rPr>
          <w:rFonts w:ascii="Times New Roman" w:eastAsia="Times New Roman" w:hAnsi="Times New Roman" w:cs="Times New Roman"/>
          <w:color w:val="000000"/>
          <w:sz w:val="27"/>
          <w:szCs w:val="27"/>
          <w:lang w:eastAsia="pl-PL"/>
        </w:rPr>
        <w:br/>
      </w:r>
    </w:p>
    <w:p w:rsidR="004909CF" w:rsidRPr="004909CF" w:rsidRDefault="004909CF" w:rsidP="004909CF">
      <w:pPr>
        <w:spacing w:after="0" w:line="502" w:lineRule="atLeast"/>
        <w:jc w:val="center"/>
        <w:rPr>
          <w:rFonts w:ascii="Times New Roman" w:eastAsia="Times New Roman" w:hAnsi="Times New Roman" w:cs="Times New Roman"/>
          <w:b/>
          <w:bCs/>
          <w:color w:val="000000"/>
          <w:sz w:val="36"/>
          <w:szCs w:val="36"/>
          <w:lang w:eastAsia="pl-PL"/>
        </w:rPr>
      </w:pPr>
      <w:r w:rsidRPr="004909CF">
        <w:rPr>
          <w:rFonts w:ascii="Times New Roman" w:eastAsia="Times New Roman" w:hAnsi="Times New Roman" w:cs="Times New Roman"/>
          <w:b/>
          <w:bCs/>
          <w:color w:val="000000"/>
          <w:sz w:val="36"/>
          <w:szCs w:val="36"/>
          <w:u w:val="single"/>
          <w:lang w:eastAsia="pl-PL"/>
        </w:rPr>
        <w:t>ZAŁĄCZNIK I - INFORMACJE DOTYCZĄCE OFERT CZĘŚCIOWYCH</w:t>
      </w: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p>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6194"/>
      </w:tblGrid>
      <w:tr w:rsidR="004909CF" w:rsidRPr="004909CF" w:rsidTr="004909CF">
        <w:trPr>
          <w:tblCellSpacing w:w="15" w:type="dxa"/>
        </w:trPr>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Część nr:</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1</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Nazwa:</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Budowa chodnika przy ul. Jesionowej i Kalinowej w Końskich,</w:t>
            </w: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1) Krótki opis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(wielkość, zakres, rodzaj i ilość dostaw, usług lub </w:t>
      </w:r>
      <w:proofErr w:type="spellStart"/>
      <w:r w:rsidRPr="004909CF">
        <w:rPr>
          <w:rFonts w:ascii="Times New Roman" w:eastAsia="Times New Roman" w:hAnsi="Times New Roman" w:cs="Times New Roman"/>
          <w:i/>
          <w:iCs/>
          <w:color w:val="000000"/>
          <w:sz w:val="27"/>
          <w:szCs w:val="27"/>
          <w:lang w:eastAsia="pl-PL"/>
        </w:rPr>
        <w:t>robót</w:t>
      </w:r>
      <w:proofErr w:type="spellEnd"/>
      <w:r w:rsidRPr="004909CF">
        <w:rPr>
          <w:rFonts w:ascii="Times New Roman" w:eastAsia="Times New Roman" w:hAnsi="Times New Roman" w:cs="Times New Roman"/>
          <w:i/>
          <w:iCs/>
          <w:color w:val="000000"/>
          <w:sz w:val="27"/>
          <w:szCs w:val="27"/>
          <w:lang w:eastAsia="pl-PL"/>
        </w:rPr>
        <w:t xml:space="preserve"> budowlanych lub określenie zapotrzebowania i wymagań)</w:t>
      </w:r>
      <w:r w:rsidRPr="004909C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09CF">
        <w:rPr>
          <w:rFonts w:ascii="Times New Roman" w:eastAsia="Times New Roman" w:hAnsi="Times New Roman" w:cs="Times New Roman"/>
          <w:b/>
          <w:bCs/>
          <w:color w:val="000000"/>
          <w:sz w:val="27"/>
          <w:szCs w:val="27"/>
          <w:lang w:eastAsia="pl-PL"/>
        </w:rPr>
        <w:t>budowlane:</w:t>
      </w:r>
      <w:r w:rsidRPr="004909CF">
        <w:rPr>
          <w:rFonts w:ascii="Times New Roman" w:eastAsia="Times New Roman" w:hAnsi="Times New Roman" w:cs="Times New Roman"/>
          <w:color w:val="000000"/>
          <w:sz w:val="27"/>
          <w:szCs w:val="27"/>
          <w:lang w:eastAsia="pl-PL"/>
        </w:rPr>
        <w:t>Zakres</w:t>
      </w:r>
      <w:proofErr w:type="spellEnd"/>
      <w:r w:rsidRPr="004909CF">
        <w:rPr>
          <w:rFonts w:ascii="Times New Roman" w:eastAsia="Times New Roman" w:hAnsi="Times New Roman" w:cs="Times New Roman"/>
          <w:color w:val="000000"/>
          <w:sz w:val="27"/>
          <w:szCs w:val="27"/>
          <w:lang w:eastAsia="pl-PL"/>
        </w:rPr>
        <w:t xml:space="preserve"> prac obejmuje: - rozbiórka istniejących krawężników, - </w:t>
      </w:r>
      <w:proofErr w:type="spellStart"/>
      <w:r w:rsidRPr="004909CF">
        <w:rPr>
          <w:rFonts w:ascii="Times New Roman" w:eastAsia="Times New Roman" w:hAnsi="Times New Roman" w:cs="Times New Roman"/>
          <w:color w:val="000000"/>
          <w:sz w:val="27"/>
          <w:szCs w:val="27"/>
          <w:lang w:eastAsia="pl-PL"/>
        </w:rPr>
        <w:t>wykorytowanie</w:t>
      </w:r>
      <w:proofErr w:type="spellEnd"/>
      <w:r w:rsidRPr="004909CF">
        <w:rPr>
          <w:rFonts w:ascii="Times New Roman" w:eastAsia="Times New Roman" w:hAnsi="Times New Roman" w:cs="Times New Roman"/>
          <w:color w:val="000000"/>
          <w:sz w:val="27"/>
          <w:szCs w:val="27"/>
          <w:lang w:eastAsia="pl-PL"/>
        </w:rPr>
        <w:t xml:space="preserve"> pod chodnik na gł. 25 cm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na </w:t>
      </w:r>
      <w:proofErr w:type="spellStart"/>
      <w:r w:rsidRPr="004909CF">
        <w:rPr>
          <w:rFonts w:ascii="Times New Roman" w:eastAsia="Times New Roman" w:hAnsi="Times New Roman" w:cs="Times New Roman"/>
          <w:color w:val="000000"/>
          <w:sz w:val="27"/>
          <w:szCs w:val="27"/>
          <w:lang w:eastAsia="pl-PL"/>
        </w:rPr>
        <w:t>odl</w:t>
      </w:r>
      <w:proofErr w:type="spellEnd"/>
      <w:r w:rsidRPr="004909CF">
        <w:rPr>
          <w:rFonts w:ascii="Times New Roman" w:eastAsia="Times New Roman" w:hAnsi="Times New Roman" w:cs="Times New Roman"/>
          <w:color w:val="000000"/>
          <w:sz w:val="27"/>
          <w:szCs w:val="27"/>
          <w:lang w:eastAsia="pl-PL"/>
        </w:rPr>
        <w:t xml:space="preserve">. do 2km, - ustawienie nowych krawężników </w:t>
      </w:r>
      <w:proofErr w:type="spellStart"/>
      <w:r w:rsidRPr="004909CF">
        <w:rPr>
          <w:rFonts w:ascii="Times New Roman" w:eastAsia="Times New Roman" w:hAnsi="Times New Roman" w:cs="Times New Roman"/>
          <w:color w:val="000000"/>
          <w:sz w:val="27"/>
          <w:szCs w:val="27"/>
          <w:lang w:eastAsia="pl-PL"/>
        </w:rPr>
        <w:t>drogowych</w:t>
      </w:r>
      <w:proofErr w:type="spellEnd"/>
      <w:r w:rsidRPr="004909CF">
        <w:rPr>
          <w:rFonts w:ascii="Times New Roman" w:eastAsia="Times New Roman" w:hAnsi="Times New Roman" w:cs="Times New Roman"/>
          <w:color w:val="000000"/>
          <w:sz w:val="27"/>
          <w:szCs w:val="27"/>
          <w:lang w:eastAsia="pl-PL"/>
        </w:rPr>
        <w:t xml:space="preserve"> na ławie betonowej z oporem (15*30*100) , - ułożenie nowych obrzeży betonowych (8*20*100), - wykonanie podbudowy chodnika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piachu gr. 5cm,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10 cm), - ułożenie chodnika z kostki betonowej gr. 8 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2) Wspólny Słownik Zamówień(CPV): </w:t>
      </w:r>
      <w:r w:rsidRPr="004909CF">
        <w:rPr>
          <w:rFonts w:ascii="Times New Roman" w:eastAsia="Times New Roman" w:hAnsi="Times New Roman" w:cs="Times New Roman"/>
          <w:color w:val="000000"/>
          <w:sz w:val="27"/>
          <w:szCs w:val="27"/>
          <w:lang w:eastAsia="pl-PL"/>
        </w:rPr>
        <w:t>45000000-7,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3) Wartość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(jeżeli zamawiający podaje informacje o wartości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br/>
        <w:t>Wartość bez VAT: </w:t>
      </w:r>
      <w:r w:rsidRPr="004909CF">
        <w:rPr>
          <w:rFonts w:ascii="Times New Roman" w:eastAsia="Times New Roman" w:hAnsi="Times New Roman" w:cs="Times New Roman"/>
          <w:color w:val="000000"/>
          <w:sz w:val="27"/>
          <w:szCs w:val="27"/>
          <w:lang w:eastAsia="pl-PL"/>
        </w:rPr>
        <w:br/>
        <w:t>Waluta: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4) Czas trwania lub termin wykonania: </w:t>
      </w:r>
      <w:r w:rsidRPr="004909CF">
        <w:rPr>
          <w:rFonts w:ascii="Times New Roman" w:eastAsia="Times New Roman" w:hAnsi="Times New Roman" w:cs="Times New Roman"/>
          <w:color w:val="000000"/>
          <w:sz w:val="27"/>
          <w:szCs w:val="27"/>
          <w:lang w:eastAsia="pl-PL"/>
        </w:rPr>
        <w:br/>
        <w:t>okres w miesiącach: </w:t>
      </w:r>
      <w:r w:rsidRPr="004909CF">
        <w:rPr>
          <w:rFonts w:ascii="Times New Roman" w:eastAsia="Times New Roman" w:hAnsi="Times New Roman" w:cs="Times New Roman"/>
          <w:color w:val="000000"/>
          <w:sz w:val="27"/>
          <w:szCs w:val="27"/>
          <w:lang w:eastAsia="pl-PL"/>
        </w:rPr>
        <w:br/>
        <w:t>okres w dniach: 70</w:t>
      </w:r>
      <w:r w:rsidRPr="004909CF">
        <w:rPr>
          <w:rFonts w:ascii="Times New Roman" w:eastAsia="Times New Roman" w:hAnsi="Times New Roman" w:cs="Times New Roman"/>
          <w:color w:val="000000"/>
          <w:sz w:val="27"/>
          <w:szCs w:val="27"/>
          <w:lang w:eastAsia="pl-PL"/>
        </w:rPr>
        <w:br/>
        <w:t>data rozpoczęcia: </w:t>
      </w:r>
      <w:r w:rsidRPr="004909CF">
        <w:rPr>
          <w:rFonts w:ascii="Times New Roman" w:eastAsia="Times New Roman" w:hAnsi="Times New Roman" w:cs="Times New Roman"/>
          <w:color w:val="000000"/>
          <w:sz w:val="27"/>
          <w:szCs w:val="27"/>
          <w:lang w:eastAsia="pl-PL"/>
        </w:rPr>
        <w:br/>
        <w:t>data zakończenia: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Znaczenie</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60,00</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40,00</w:t>
            </w:r>
          </w:p>
        </w:tc>
      </w:tr>
    </w:tbl>
    <w:p w:rsidR="004909CF" w:rsidRPr="004909CF" w:rsidRDefault="004909CF" w:rsidP="004909CF">
      <w:pPr>
        <w:spacing w:after="27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lastRenderedPageBreak/>
        <w:br/>
      </w:r>
      <w:r w:rsidRPr="004909CF">
        <w:rPr>
          <w:rFonts w:ascii="Times New Roman" w:eastAsia="Times New Roman" w:hAnsi="Times New Roman" w:cs="Times New Roman"/>
          <w:b/>
          <w:bCs/>
          <w:color w:val="000000"/>
          <w:sz w:val="27"/>
          <w:szCs w:val="27"/>
          <w:lang w:eastAsia="pl-PL"/>
        </w:rPr>
        <w:t>6) INFORMACJE DODATKOWE:</w:t>
      </w:r>
      <w:r w:rsidRPr="00490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27"/>
        <w:gridCol w:w="180"/>
        <w:gridCol w:w="834"/>
        <w:gridCol w:w="7221"/>
      </w:tblGrid>
      <w:tr w:rsidR="004909CF" w:rsidRPr="004909CF" w:rsidTr="004909CF">
        <w:trPr>
          <w:tblCellSpacing w:w="15" w:type="dxa"/>
        </w:trPr>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Część nr:</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2</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Nazwa:</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Przebudowa chodnika przy ul. Polnej 3-5a, oraz zatok postojowych przy ul. Mjr Hubala w Końskich.</w:t>
            </w: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1) Krótki opis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(wielkość, zakres, rodzaj i ilość dostaw, usług lub </w:t>
      </w:r>
      <w:proofErr w:type="spellStart"/>
      <w:r w:rsidRPr="004909CF">
        <w:rPr>
          <w:rFonts w:ascii="Times New Roman" w:eastAsia="Times New Roman" w:hAnsi="Times New Roman" w:cs="Times New Roman"/>
          <w:i/>
          <w:iCs/>
          <w:color w:val="000000"/>
          <w:sz w:val="27"/>
          <w:szCs w:val="27"/>
          <w:lang w:eastAsia="pl-PL"/>
        </w:rPr>
        <w:t>robót</w:t>
      </w:r>
      <w:proofErr w:type="spellEnd"/>
      <w:r w:rsidRPr="004909CF">
        <w:rPr>
          <w:rFonts w:ascii="Times New Roman" w:eastAsia="Times New Roman" w:hAnsi="Times New Roman" w:cs="Times New Roman"/>
          <w:i/>
          <w:iCs/>
          <w:color w:val="000000"/>
          <w:sz w:val="27"/>
          <w:szCs w:val="27"/>
          <w:lang w:eastAsia="pl-PL"/>
        </w:rPr>
        <w:t xml:space="preserve"> budowlanych lub określenie zapotrzebowania i wymagań)</w:t>
      </w:r>
      <w:r w:rsidRPr="004909C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09CF">
        <w:rPr>
          <w:rFonts w:ascii="Times New Roman" w:eastAsia="Times New Roman" w:hAnsi="Times New Roman" w:cs="Times New Roman"/>
          <w:b/>
          <w:bCs/>
          <w:color w:val="000000"/>
          <w:sz w:val="27"/>
          <w:szCs w:val="27"/>
          <w:lang w:eastAsia="pl-PL"/>
        </w:rPr>
        <w:t>budowlane:</w:t>
      </w:r>
      <w:r w:rsidRPr="004909CF">
        <w:rPr>
          <w:rFonts w:ascii="Times New Roman" w:eastAsia="Times New Roman" w:hAnsi="Times New Roman" w:cs="Times New Roman"/>
          <w:color w:val="000000"/>
          <w:sz w:val="27"/>
          <w:szCs w:val="27"/>
          <w:lang w:eastAsia="pl-PL"/>
        </w:rPr>
        <w:t>Zakres</w:t>
      </w:r>
      <w:proofErr w:type="spellEnd"/>
      <w:r w:rsidRPr="004909CF">
        <w:rPr>
          <w:rFonts w:ascii="Times New Roman" w:eastAsia="Times New Roman" w:hAnsi="Times New Roman" w:cs="Times New Roman"/>
          <w:color w:val="000000"/>
          <w:sz w:val="27"/>
          <w:szCs w:val="27"/>
          <w:lang w:eastAsia="pl-PL"/>
        </w:rPr>
        <w:t xml:space="preserve"> prac związanych z przebudową chodnika przy ul. Polnej 3-5a obejmuje: - rozbiórkę istniejącego chodnika z płyt betonowych 50*50 m, - rozbiórka obrzeży betonowych, - ustawienie obrzeży betonowych 8*20*100 - wykonanie chodnika z 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7cm. Przebudowa zatok postojowych przy ul. Mjr Hubala w Końskich obejmuje: - rozbiórka istniejących krawężników, - rozbiórkę istniejącego chodnika z kostki betonowej, - wykop pod poszerzenia zatok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do 1km, - ustawienie krawężników wcześniej zdemontowanych na betonie z oporem, - wykonanie podbudowy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0-31,5mm gr. 20 cm, - ułożenie zatok z płyt ażurowych gr. 10 cm i uzupełnienie ziemią.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2) Wspólny Słownik Zamówień(CPV): </w:t>
      </w:r>
      <w:r w:rsidRPr="004909CF">
        <w:rPr>
          <w:rFonts w:ascii="Times New Roman" w:eastAsia="Times New Roman" w:hAnsi="Times New Roman" w:cs="Times New Roman"/>
          <w:color w:val="000000"/>
          <w:sz w:val="27"/>
          <w:szCs w:val="27"/>
          <w:lang w:eastAsia="pl-PL"/>
        </w:rPr>
        <w:t>45000000-7,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3) Wartość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(jeżeli zamawiający podaje informacje o wartości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br/>
        <w:t>Wartość bez VAT: </w:t>
      </w:r>
      <w:r w:rsidRPr="004909CF">
        <w:rPr>
          <w:rFonts w:ascii="Times New Roman" w:eastAsia="Times New Roman" w:hAnsi="Times New Roman" w:cs="Times New Roman"/>
          <w:color w:val="000000"/>
          <w:sz w:val="27"/>
          <w:szCs w:val="27"/>
          <w:lang w:eastAsia="pl-PL"/>
        </w:rPr>
        <w:br/>
        <w:t>Waluta: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4) Czas trwania lub termin wykonania: </w:t>
      </w:r>
      <w:r w:rsidRPr="004909CF">
        <w:rPr>
          <w:rFonts w:ascii="Times New Roman" w:eastAsia="Times New Roman" w:hAnsi="Times New Roman" w:cs="Times New Roman"/>
          <w:color w:val="000000"/>
          <w:sz w:val="27"/>
          <w:szCs w:val="27"/>
          <w:lang w:eastAsia="pl-PL"/>
        </w:rPr>
        <w:br/>
        <w:t>okres w miesiącach: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okres w dniach: 70</w:t>
      </w:r>
      <w:r w:rsidRPr="004909CF">
        <w:rPr>
          <w:rFonts w:ascii="Times New Roman" w:eastAsia="Times New Roman" w:hAnsi="Times New Roman" w:cs="Times New Roman"/>
          <w:color w:val="000000"/>
          <w:sz w:val="27"/>
          <w:szCs w:val="27"/>
          <w:lang w:eastAsia="pl-PL"/>
        </w:rPr>
        <w:br/>
        <w:t>data rozpoczęcia: </w:t>
      </w:r>
      <w:r w:rsidRPr="004909CF">
        <w:rPr>
          <w:rFonts w:ascii="Times New Roman" w:eastAsia="Times New Roman" w:hAnsi="Times New Roman" w:cs="Times New Roman"/>
          <w:color w:val="000000"/>
          <w:sz w:val="27"/>
          <w:szCs w:val="27"/>
          <w:lang w:eastAsia="pl-PL"/>
        </w:rPr>
        <w:br/>
        <w:t>data zakończenia: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Znaczenie</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60,00</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40,00</w:t>
            </w:r>
          </w:p>
        </w:tc>
      </w:tr>
    </w:tbl>
    <w:p w:rsidR="004909CF" w:rsidRPr="004909CF" w:rsidRDefault="004909CF" w:rsidP="004909CF">
      <w:pPr>
        <w:spacing w:after="27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6) INFORMACJE DODATKOWE:</w:t>
      </w:r>
      <w:r w:rsidRPr="00490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93"/>
        <w:gridCol w:w="180"/>
        <w:gridCol w:w="834"/>
        <w:gridCol w:w="7155"/>
      </w:tblGrid>
      <w:tr w:rsidR="004909CF" w:rsidRPr="004909CF" w:rsidTr="004909CF">
        <w:trPr>
          <w:tblCellSpacing w:w="15" w:type="dxa"/>
        </w:trPr>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Część nr:</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3</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Nazwa:</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Budowa chodnika przy drodze gminnej w Brodach w ramach funduszu sołeckiego.</w:t>
            </w: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1) Krótki opis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(wielkość, zakres, rodzaj i ilość dostaw, usług lub </w:t>
      </w:r>
      <w:proofErr w:type="spellStart"/>
      <w:r w:rsidRPr="004909CF">
        <w:rPr>
          <w:rFonts w:ascii="Times New Roman" w:eastAsia="Times New Roman" w:hAnsi="Times New Roman" w:cs="Times New Roman"/>
          <w:i/>
          <w:iCs/>
          <w:color w:val="000000"/>
          <w:sz w:val="27"/>
          <w:szCs w:val="27"/>
          <w:lang w:eastAsia="pl-PL"/>
        </w:rPr>
        <w:t>robót</w:t>
      </w:r>
      <w:proofErr w:type="spellEnd"/>
      <w:r w:rsidRPr="004909CF">
        <w:rPr>
          <w:rFonts w:ascii="Times New Roman" w:eastAsia="Times New Roman" w:hAnsi="Times New Roman" w:cs="Times New Roman"/>
          <w:i/>
          <w:iCs/>
          <w:color w:val="000000"/>
          <w:sz w:val="27"/>
          <w:szCs w:val="27"/>
          <w:lang w:eastAsia="pl-PL"/>
        </w:rPr>
        <w:t xml:space="preserve"> budowlanych lub określenie zapotrzebowania i wymagań)</w:t>
      </w:r>
      <w:r w:rsidRPr="004909C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09CF">
        <w:rPr>
          <w:rFonts w:ascii="Times New Roman" w:eastAsia="Times New Roman" w:hAnsi="Times New Roman" w:cs="Times New Roman"/>
          <w:b/>
          <w:bCs/>
          <w:color w:val="000000"/>
          <w:sz w:val="27"/>
          <w:szCs w:val="27"/>
          <w:lang w:eastAsia="pl-PL"/>
        </w:rPr>
        <w:t>budowlane:</w:t>
      </w:r>
      <w:r w:rsidRPr="004909CF">
        <w:rPr>
          <w:rFonts w:ascii="Times New Roman" w:eastAsia="Times New Roman" w:hAnsi="Times New Roman" w:cs="Times New Roman"/>
          <w:color w:val="000000"/>
          <w:sz w:val="27"/>
          <w:szCs w:val="27"/>
          <w:lang w:eastAsia="pl-PL"/>
        </w:rPr>
        <w:t>Zakres</w:t>
      </w:r>
      <w:proofErr w:type="spellEnd"/>
      <w:r w:rsidRPr="004909CF">
        <w:rPr>
          <w:rFonts w:ascii="Times New Roman" w:eastAsia="Times New Roman" w:hAnsi="Times New Roman" w:cs="Times New Roman"/>
          <w:color w:val="000000"/>
          <w:sz w:val="27"/>
          <w:szCs w:val="27"/>
          <w:lang w:eastAsia="pl-PL"/>
        </w:rPr>
        <w:t xml:space="preserve"> prac obejmuje: - </w:t>
      </w:r>
      <w:proofErr w:type="spellStart"/>
      <w:r w:rsidRPr="004909CF">
        <w:rPr>
          <w:rFonts w:ascii="Times New Roman" w:eastAsia="Times New Roman" w:hAnsi="Times New Roman" w:cs="Times New Roman"/>
          <w:color w:val="000000"/>
          <w:sz w:val="27"/>
          <w:szCs w:val="27"/>
          <w:lang w:eastAsia="pl-PL"/>
        </w:rPr>
        <w:t>wykorytowanie</w:t>
      </w:r>
      <w:proofErr w:type="spellEnd"/>
      <w:r w:rsidRPr="004909CF">
        <w:rPr>
          <w:rFonts w:ascii="Times New Roman" w:eastAsia="Times New Roman" w:hAnsi="Times New Roman" w:cs="Times New Roman"/>
          <w:color w:val="000000"/>
          <w:sz w:val="27"/>
          <w:szCs w:val="27"/>
          <w:lang w:eastAsia="pl-PL"/>
        </w:rPr>
        <w:t xml:space="preserve"> pod chodnik na gł. 15 cm z </w:t>
      </w:r>
      <w:proofErr w:type="spellStart"/>
      <w:r w:rsidRPr="004909CF">
        <w:rPr>
          <w:rFonts w:ascii="Times New Roman" w:eastAsia="Times New Roman" w:hAnsi="Times New Roman" w:cs="Times New Roman"/>
          <w:color w:val="000000"/>
          <w:sz w:val="27"/>
          <w:szCs w:val="27"/>
          <w:lang w:eastAsia="pl-PL"/>
        </w:rPr>
        <w:t>odwozem</w:t>
      </w:r>
      <w:proofErr w:type="spellEnd"/>
      <w:r w:rsidRPr="004909CF">
        <w:rPr>
          <w:rFonts w:ascii="Times New Roman" w:eastAsia="Times New Roman" w:hAnsi="Times New Roman" w:cs="Times New Roman"/>
          <w:color w:val="000000"/>
          <w:sz w:val="27"/>
          <w:szCs w:val="27"/>
          <w:lang w:eastAsia="pl-PL"/>
        </w:rPr>
        <w:t xml:space="preserve"> urobku na </w:t>
      </w:r>
      <w:proofErr w:type="spellStart"/>
      <w:r w:rsidRPr="004909CF">
        <w:rPr>
          <w:rFonts w:ascii="Times New Roman" w:eastAsia="Times New Roman" w:hAnsi="Times New Roman" w:cs="Times New Roman"/>
          <w:color w:val="000000"/>
          <w:sz w:val="27"/>
          <w:szCs w:val="27"/>
          <w:lang w:eastAsia="pl-PL"/>
        </w:rPr>
        <w:t>odl</w:t>
      </w:r>
      <w:proofErr w:type="spellEnd"/>
      <w:r w:rsidRPr="004909CF">
        <w:rPr>
          <w:rFonts w:ascii="Times New Roman" w:eastAsia="Times New Roman" w:hAnsi="Times New Roman" w:cs="Times New Roman"/>
          <w:color w:val="000000"/>
          <w:sz w:val="27"/>
          <w:szCs w:val="27"/>
          <w:lang w:eastAsia="pl-PL"/>
        </w:rPr>
        <w:t xml:space="preserve">. do 2km, - ustawienie nowych krawężników </w:t>
      </w:r>
      <w:proofErr w:type="spellStart"/>
      <w:r w:rsidRPr="004909CF">
        <w:rPr>
          <w:rFonts w:ascii="Times New Roman" w:eastAsia="Times New Roman" w:hAnsi="Times New Roman" w:cs="Times New Roman"/>
          <w:color w:val="000000"/>
          <w:sz w:val="27"/>
          <w:szCs w:val="27"/>
          <w:lang w:eastAsia="pl-PL"/>
        </w:rPr>
        <w:t>drogowych</w:t>
      </w:r>
      <w:proofErr w:type="spellEnd"/>
      <w:r w:rsidRPr="004909CF">
        <w:rPr>
          <w:rFonts w:ascii="Times New Roman" w:eastAsia="Times New Roman" w:hAnsi="Times New Roman" w:cs="Times New Roman"/>
          <w:color w:val="000000"/>
          <w:sz w:val="27"/>
          <w:szCs w:val="27"/>
          <w:lang w:eastAsia="pl-PL"/>
        </w:rPr>
        <w:t xml:space="preserve"> na ławie betonowej z oporem (15*30*100) , - ułożenie nowych obrzeży betonowych (8*20*100), - wykonanie podbudowy chodnika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0-31,5mm gr. 10 cm), - ułożenie chodnika z kostki betonowej gr. 8 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2) Wspólny Słownik Zamówień(CPV): </w:t>
      </w:r>
      <w:r w:rsidRPr="004909CF">
        <w:rPr>
          <w:rFonts w:ascii="Times New Roman" w:eastAsia="Times New Roman" w:hAnsi="Times New Roman" w:cs="Times New Roman"/>
          <w:color w:val="000000"/>
          <w:sz w:val="27"/>
          <w:szCs w:val="27"/>
          <w:lang w:eastAsia="pl-PL"/>
        </w:rPr>
        <w:t>45000000-7,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3) Wartość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(jeżeli zamawiający podaje informacje o wartości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br/>
        <w:t>Wartość bez VAT: </w:t>
      </w:r>
      <w:r w:rsidRPr="004909CF">
        <w:rPr>
          <w:rFonts w:ascii="Times New Roman" w:eastAsia="Times New Roman" w:hAnsi="Times New Roman" w:cs="Times New Roman"/>
          <w:color w:val="000000"/>
          <w:sz w:val="27"/>
          <w:szCs w:val="27"/>
          <w:lang w:eastAsia="pl-PL"/>
        </w:rPr>
        <w:br/>
        <w:t>Waluta: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4) Czas trwania lub termin wykonania: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lastRenderedPageBreak/>
        <w:t>okres w miesiącach: </w:t>
      </w:r>
      <w:r w:rsidRPr="004909CF">
        <w:rPr>
          <w:rFonts w:ascii="Times New Roman" w:eastAsia="Times New Roman" w:hAnsi="Times New Roman" w:cs="Times New Roman"/>
          <w:color w:val="000000"/>
          <w:sz w:val="27"/>
          <w:szCs w:val="27"/>
          <w:lang w:eastAsia="pl-PL"/>
        </w:rPr>
        <w:br/>
        <w:t>okres w dniach: 70</w:t>
      </w:r>
      <w:r w:rsidRPr="004909CF">
        <w:rPr>
          <w:rFonts w:ascii="Times New Roman" w:eastAsia="Times New Roman" w:hAnsi="Times New Roman" w:cs="Times New Roman"/>
          <w:color w:val="000000"/>
          <w:sz w:val="27"/>
          <w:szCs w:val="27"/>
          <w:lang w:eastAsia="pl-PL"/>
        </w:rPr>
        <w:br/>
        <w:t>data rozpoczęcia: </w:t>
      </w:r>
      <w:r w:rsidRPr="004909CF">
        <w:rPr>
          <w:rFonts w:ascii="Times New Roman" w:eastAsia="Times New Roman" w:hAnsi="Times New Roman" w:cs="Times New Roman"/>
          <w:color w:val="000000"/>
          <w:sz w:val="27"/>
          <w:szCs w:val="27"/>
          <w:lang w:eastAsia="pl-PL"/>
        </w:rPr>
        <w:br/>
        <w:t>data zakończenia: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96"/>
        <w:gridCol w:w="1016"/>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Znaczenie</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60,00</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 xml:space="preserve">okres udzielonej </w:t>
            </w:r>
            <w:proofErr w:type="spellStart"/>
            <w:r w:rsidRPr="004909CF">
              <w:rPr>
                <w:rFonts w:ascii="Times New Roman" w:eastAsia="Times New Roman" w:hAnsi="Times New Roman" w:cs="Times New Roman"/>
                <w:sz w:val="24"/>
                <w:szCs w:val="24"/>
                <w:lang w:eastAsia="pl-PL"/>
              </w:rPr>
              <w:t>gwaracji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40,00</w:t>
            </w:r>
          </w:p>
        </w:tc>
      </w:tr>
    </w:tbl>
    <w:p w:rsidR="004909CF" w:rsidRPr="004909CF" w:rsidRDefault="004909CF" w:rsidP="004909CF">
      <w:pPr>
        <w:spacing w:after="27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6) INFORMACJE DODATKOWE:</w:t>
      </w:r>
      <w:r w:rsidRPr="004909C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20"/>
        <w:gridCol w:w="180"/>
        <w:gridCol w:w="834"/>
        <w:gridCol w:w="7128"/>
      </w:tblGrid>
      <w:tr w:rsidR="004909CF" w:rsidRPr="004909CF" w:rsidTr="004909CF">
        <w:trPr>
          <w:tblCellSpacing w:w="15" w:type="dxa"/>
        </w:trPr>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Część nr:</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b/>
                <w:bCs/>
                <w:sz w:val="24"/>
                <w:szCs w:val="24"/>
                <w:lang w:eastAsia="pl-PL"/>
              </w:rPr>
              <w:t>Nazwa:</w:t>
            </w:r>
          </w:p>
        </w:tc>
        <w:tc>
          <w:tcPr>
            <w:tcW w:w="0" w:type="auto"/>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Remont utwardzenia powierzchni gruntu przy ul. Warszawskiej w Końskich.</w:t>
            </w:r>
          </w:p>
        </w:tc>
      </w:tr>
    </w:tbl>
    <w:p w:rsidR="004909CF" w:rsidRPr="004909CF" w:rsidRDefault="004909CF" w:rsidP="004909CF">
      <w:pPr>
        <w:spacing w:after="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b/>
          <w:bCs/>
          <w:color w:val="000000"/>
          <w:sz w:val="27"/>
          <w:szCs w:val="27"/>
          <w:lang w:eastAsia="pl-PL"/>
        </w:rPr>
        <w:t xml:space="preserve">1) Krótki opis przedmiotu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w:t>
      </w:r>
      <w:r w:rsidRPr="004909CF">
        <w:rPr>
          <w:rFonts w:ascii="Times New Roman" w:eastAsia="Times New Roman" w:hAnsi="Times New Roman" w:cs="Times New Roman"/>
          <w:i/>
          <w:iCs/>
          <w:color w:val="000000"/>
          <w:sz w:val="27"/>
          <w:szCs w:val="27"/>
          <w:lang w:eastAsia="pl-PL"/>
        </w:rPr>
        <w:t xml:space="preserve">(wielkość, zakres, rodzaj i ilość dostaw, usług lub </w:t>
      </w:r>
      <w:proofErr w:type="spellStart"/>
      <w:r w:rsidRPr="004909CF">
        <w:rPr>
          <w:rFonts w:ascii="Times New Roman" w:eastAsia="Times New Roman" w:hAnsi="Times New Roman" w:cs="Times New Roman"/>
          <w:i/>
          <w:iCs/>
          <w:color w:val="000000"/>
          <w:sz w:val="27"/>
          <w:szCs w:val="27"/>
          <w:lang w:eastAsia="pl-PL"/>
        </w:rPr>
        <w:t>robót</w:t>
      </w:r>
      <w:proofErr w:type="spellEnd"/>
      <w:r w:rsidRPr="004909CF">
        <w:rPr>
          <w:rFonts w:ascii="Times New Roman" w:eastAsia="Times New Roman" w:hAnsi="Times New Roman" w:cs="Times New Roman"/>
          <w:i/>
          <w:iCs/>
          <w:color w:val="000000"/>
          <w:sz w:val="27"/>
          <w:szCs w:val="27"/>
          <w:lang w:eastAsia="pl-PL"/>
        </w:rPr>
        <w:t xml:space="preserve"> budowlanych lub określenie zapotrzebowania i wymagań)</w:t>
      </w:r>
      <w:r w:rsidRPr="004909C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09CF">
        <w:rPr>
          <w:rFonts w:ascii="Times New Roman" w:eastAsia="Times New Roman" w:hAnsi="Times New Roman" w:cs="Times New Roman"/>
          <w:b/>
          <w:bCs/>
          <w:color w:val="000000"/>
          <w:sz w:val="27"/>
          <w:szCs w:val="27"/>
          <w:lang w:eastAsia="pl-PL"/>
        </w:rPr>
        <w:t>budowlane:</w:t>
      </w:r>
      <w:r w:rsidRPr="004909CF">
        <w:rPr>
          <w:rFonts w:ascii="Times New Roman" w:eastAsia="Times New Roman" w:hAnsi="Times New Roman" w:cs="Times New Roman"/>
          <w:color w:val="000000"/>
          <w:sz w:val="27"/>
          <w:szCs w:val="27"/>
          <w:lang w:eastAsia="pl-PL"/>
        </w:rPr>
        <w:t>Zakres</w:t>
      </w:r>
      <w:proofErr w:type="spellEnd"/>
      <w:r w:rsidRPr="004909CF">
        <w:rPr>
          <w:rFonts w:ascii="Times New Roman" w:eastAsia="Times New Roman" w:hAnsi="Times New Roman" w:cs="Times New Roman"/>
          <w:color w:val="000000"/>
          <w:sz w:val="27"/>
          <w:szCs w:val="27"/>
          <w:lang w:eastAsia="pl-PL"/>
        </w:rPr>
        <w:t xml:space="preserve"> prac obejmuje: - wycinkę drzewa (gruszka), - wykonanie zjazdu ul. Warszawskiej (rozbiórka chodnika z kostki betonowej, krawężnika granitowego, </w:t>
      </w:r>
      <w:proofErr w:type="spellStart"/>
      <w:r w:rsidRPr="004909CF">
        <w:rPr>
          <w:rFonts w:ascii="Times New Roman" w:eastAsia="Times New Roman" w:hAnsi="Times New Roman" w:cs="Times New Roman"/>
          <w:color w:val="000000"/>
          <w:sz w:val="27"/>
          <w:szCs w:val="27"/>
          <w:lang w:eastAsia="pl-PL"/>
        </w:rPr>
        <w:t>wykorytowananie</w:t>
      </w:r>
      <w:proofErr w:type="spellEnd"/>
      <w:r w:rsidRPr="004909CF">
        <w:rPr>
          <w:rFonts w:ascii="Times New Roman" w:eastAsia="Times New Roman" w:hAnsi="Times New Roman" w:cs="Times New Roman"/>
          <w:color w:val="000000"/>
          <w:sz w:val="27"/>
          <w:szCs w:val="27"/>
          <w:lang w:eastAsia="pl-PL"/>
        </w:rPr>
        <w:t xml:space="preserve"> pod w-wy konstrukcyjne :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piachu gr. 10cm,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0-63mm gr. 30 cm, z zaklinowaniem, ułożenie 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gr. 3cm, - wykop pod warstwy konstrukcyjne </w:t>
      </w:r>
      <w:proofErr w:type="spellStart"/>
      <w:r w:rsidRPr="004909CF">
        <w:rPr>
          <w:rFonts w:ascii="Times New Roman" w:eastAsia="Times New Roman" w:hAnsi="Times New Roman" w:cs="Times New Roman"/>
          <w:color w:val="000000"/>
          <w:sz w:val="27"/>
          <w:szCs w:val="27"/>
          <w:lang w:eastAsia="pl-PL"/>
        </w:rPr>
        <w:t>śr</w:t>
      </w:r>
      <w:proofErr w:type="spellEnd"/>
      <w:r w:rsidRPr="004909CF">
        <w:rPr>
          <w:rFonts w:ascii="Times New Roman" w:eastAsia="Times New Roman" w:hAnsi="Times New Roman" w:cs="Times New Roman"/>
          <w:color w:val="000000"/>
          <w:sz w:val="27"/>
          <w:szCs w:val="27"/>
          <w:lang w:eastAsia="pl-PL"/>
        </w:rPr>
        <w:t xml:space="preserve">. 40 cm głębokości, - zabezpieczeni kabli elektrycznych rurami osłonowymi, - wykonanie podsypki piaskowej gr. w-wy 10 cm, - ustawienie krawężników betonowych na ławie betonowej z oporem, - wykonanie podbudowy, </w:t>
      </w:r>
      <w:proofErr w:type="spellStart"/>
      <w:r w:rsidRPr="004909CF">
        <w:rPr>
          <w:rFonts w:ascii="Times New Roman" w:eastAsia="Times New Roman" w:hAnsi="Times New Roman" w:cs="Times New Roman"/>
          <w:color w:val="000000"/>
          <w:sz w:val="27"/>
          <w:szCs w:val="27"/>
          <w:lang w:eastAsia="pl-PL"/>
        </w:rPr>
        <w:t>w-wa</w:t>
      </w:r>
      <w:proofErr w:type="spellEnd"/>
      <w:r w:rsidRPr="004909CF">
        <w:rPr>
          <w:rFonts w:ascii="Times New Roman" w:eastAsia="Times New Roman" w:hAnsi="Times New Roman" w:cs="Times New Roman"/>
          <w:color w:val="000000"/>
          <w:sz w:val="27"/>
          <w:szCs w:val="27"/>
          <w:lang w:eastAsia="pl-PL"/>
        </w:rPr>
        <w:t xml:space="preserve"> kruszywa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xml:space="preserve">. 0-63 mm gr. 20 cm, - ułożenie płyt ażurowych gr. 10cm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3cm, - ułożenie kostki betonowej gr. 8cm na podsypce </w:t>
      </w:r>
      <w:proofErr w:type="spellStart"/>
      <w:r w:rsidRPr="004909CF">
        <w:rPr>
          <w:rFonts w:ascii="Times New Roman" w:eastAsia="Times New Roman" w:hAnsi="Times New Roman" w:cs="Times New Roman"/>
          <w:color w:val="000000"/>
          <w:sz w:val="27"/>
          <w:szCs w:val="27"/>
          <w:lang w:eastAsia="pl-PL"/>
        </w:rPr>
        <w:t>cem-piaskowej</w:t>
      </w:r>
      <w:proofErr w:type="spellEnd"/>
      <w:r w:rsidRPr="004909CF">
        <w:rPr>
          <w:rFonts w:ascii="Times New Roman" w:eastAsia="Times New Roman" w:hAnsi="Times New Roman" w:cs="Times New Roman"/>
          <w:color w:val="000000"/>
          <w:sz w:val="27"/>
          <w:szCs w:val="27"/>
          <w:lang w:eastAsia="pl-PL"/>
        </w:rPr>
        <w:t xml:space="preserve"> 1:3 gr. 5cm - mechaniczne wyrównanie terenu przylegającego do utwardzenia, - utwardzenie wyrównanej powierzchni kruszywem </w:t>
      </w:r>
      <w:proofErr w:type="spellStart"/>
      <w:r w:rsidRPr="004909CF">
        <w:rPr>
          <w:rFonts w:ascii="Times New Roman" w:eastAsia="Times New Roman" w:hAnsi="Times New Roman" w:cs="Times New Roman"/>
          <w:color w:val="000000"/>
          <w:sz w:val="27"/>
          <w:szCs w:val="27"/>
          <w:lang w:eastAsia="pl-PL"/>
        </w:rPr>
        <w:t>fr</w:t>
      </w:r>
      <w:proofErr w:type="spellEnd"/>
      <w:r w:rsidRPr="004909CF">
        <w:rPr>
          <w:rFonts w:ascii="Times New Roman" w:eastAsia="Times New Roman" w:hAnsi="Times New Roman" w:cs="Times New Roman"/>
          <w:color w:val="000000"/>
          <w:sz w:val="27"/>
          <w:szCs w:val="27"/>
          <w:lang w:eastAsia="pl-PL"/>
        </w:rPr>
        <w:t>. 0-31,5mm gr. w-wy 5-7cm po zagęszczeniu.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lastRenderedPageBreak/>
        <w:t>2) Wspólny Słownik Zamówień(CPV): </w:t>
      </w:r>
      <w:r w:rsidRPr="004909CF">
        <w:rPr>
          <w:rFonts w:ascii="Times New Roman" w:eastAsia="Times New Roman" w:hAnsi="Times New Roman" w:cs="Times New Roman"/>
          <w:color w:val="000000"/>
          <w:sz w:val="27"/>
          <w:szCs w:val="27"/>
          <w:lang w:eastAsia="pl-PL"/>
        </w:rPr>
        <w:t>45000000-7,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 xml:space="preserve">3) Wartość części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 xml:space="preserve">(jeżeli zamawiający podaje informacje o wartości </w:t>
      </w:r>
      <w:proofErr w:type="spellStart"/>
      <w:r w:rsidRPr="004909CF">
        <w:rPr>
          <w:rFonts w:ascii="Times New Roman" w:eastAsia="Times New Roman" w:hAnsi="Times New Roman" w:cs="Times New Roman"/>
          <w:b/>
          <w:bCs/>
          <w:color w:val="000000"/>
          <w:sz w:val="27"/>
          <w:szCs w:val="27"/>
          <w:lang w:eastAsia="pl-PL"/>
        </w:rPr>
        <w:t>zamówienia</w:t>
      </w:r>
      <w:proofErr w:type="spellEnd"/>
      <w:r w:rsidRPr="004909CF">
        <w:rPr>
          <w:rFonts w:ascii="Times New Roman" w:eastAsia="Times New Roman" w:hAnsi="Times New Roman" w:cs="Times New Roman"/>
          <w:b/>
          <w:bCs/>
          <w:color w:val="000000"/>
          <w:sz w:val="27"/>
          <w:szCs w:val="27"/>
          <w:lang w:eastAsia="pl-PL"/>
        </w:rPr>
        <w:t>):</w:t>
      </w:r>
      <w:r w:rsidRPr="004909CF">
        <w:rPr>
          <w:rFonts w:ascii="Times New Roman" w:eastAsia="Times New Roman" w:hAnsi="Times New Roman" w:cs="Times New Roman"/>
          <w:color w:val="000000"/>
          <w:sz w:val="27"/>
          <w:szCs w:val="27"/>
          <w:lang w:eastAsia="pl-PL"/>
        </w:rPr>
        <w:br/>
        <w:t>Wartość bez VAT: </w:t>
      </w:r>
      <w:r w:rsidRPr="004909CF">
        <w:rPr>
          <w:rFonts w:ascii="Times New Roman" w:eastAsia="Times New Roman" w:hAnsi="Times New Roman" w:cs="Times New Roman"/>
          <w:color w:val="000000"/>
          <w:sz w:val="27"/>
          <w:szCs w:val="27"/>
          <w:lang w:eastAsia="pl-PL"/>
        </w:rPr>
        <w:br/>
        <w:t>Waluta: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4) Czas trwania lub termin wykonania: </w:t>
      </w:r>
      <w:r w:rsidRPr="004909CF">
        <w:rPr>
          <w:rFonts w:ascii="Times New Roman" w:eastAsia="Times New Roman" w:hAnsi="Times New Roman" w:cs="Times New Roman"/>
          <w:color w:val="000000"/>
          <w:sz w:val="27"/>
          <w:szCs w:val="27"/>
          <w:lang w:eastAsia="pl-PL"/>
        </w:rPr>
        <w:br/>
        <w:t>okres w miesiącach: </w:t>
      </w:r>
      <w:r w:rsidRPr="004909CF">
        <w:rPr>
          <w:rFonts w:ascii="Times New Roman" w:eastAsia="Times New Roman" w:hAnsi="Times New Roman" w:cs="Times New Roman"/>
          <w:color w:val="000000"/>
          <w:sz w:val="27"/>
          <w:szCs w:val="27"/>
          <w:lang w:eastAsia="pl-PL"/>
        </w:rPr>
        <w:br/>
        <w:t>okres w dniach: 70</w:t>
      </w:r>
      <w:r w:rsidRPr="004909CF">
        <w:rPr>
          <w:rFonts w:ascii="Times New Roman" w:eastAsia="Times New Roman" w:hAnsi="Times New Roman" w:cs="Times New Roman"/>
          <w:color w:val="000000"/>
          <w:sz w:val="27"/>
          <w:szCs w:val="27"/>
          <w:lang w:eastAsia="pl-PL"/>
        </w:rPr>
        <w:br/>
        <w:t>data rozpoczęcia: </w:t>
      </w:r>
      <w:r w:rsidRPr="004909CF">
        <w:rPr>
          <w:rFonts w:ascii="Times New Roman" w:eastAsia="Times New Roman" w:hAnsi="Times New Roman" w:cs="Times New Roman"/>
          <w:color w:val="000000"/>
          <w:sz w:val="27"/>
          <w:szCs w:val="27"/>
          <w:lang w:eastAsia="pl-PL"/>
        </w:rPr>
        <w:br/>
        <w:t>data zakończenia: </w:t>
      </w: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Znaczenie</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60,00</w:t>
            </w:r>
          </w:p>
        </w:tc>
      </w:tr>
      <w:tr w:rsidR="004909CF" w:rsidRPr="004909CF" w:rsidTr="004909CF">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09CF" w:rsidRPr="004909CF" w:rsidRDefault="004909CF" w:rsidP="004909CF">
            <w:pPr>
              <w:spacing w:after="0" w:line="240" w:lineRule="auto"/>
              <w:rPr>
                <w:rFonts w:ascii="Times New Roman" w:eastAsia="Times New Roman" w:hAnsi="Times New Roman" w:cs="Times New Roman"/>
                <w:sz w:val="24"/>
                <w:szCs w:val="24"/>
                <w:lang w:eastAsia="pl-PL"/>
              </w:rPr>
            </w:pPr>
            <w:r w:rsidRPr="004909CF">
              <w:rPr>
                <w:rFonts w:ascii="Times New Roman" w:eastAsia="Times New Roman" w:hAnsi="Times New Roman" w:cs="Times New Roman"/>
                <w:sz w:val="24"/>
                <w:szCs w:val="24"/>
                <w:lang w:eastAsia="pl-PL"/>
              </w:rPr>
              <w:t>40,00</w:t>
            </w:r>
          </w:p>
        </w:tc>
      </w:tr>
    </w:tbl>
    <w:p w:rsidR="004909CF" w:rsidRPr="004909CF" w:rsidRDefault="004909CF" w:rsidP="004909CF">
      <w:pPr>
        <w:spacing w:after="270" w:line="502" w:lineRule="atLeast"/>
        <w:rPr>
          <w:rFonts w:ascii="Times New Roman" w:eastAsia="Times New Roman" w:hAnsi="Times New Roman" w:cs="Times New Roman"/>
          <w:color w:val="000000"/>
          <w:sz w:val="27"/>
          <w:szCs w:val="27"/>
          <w:lang w:eastAsia="pl-PL"/>
        </w:rPr>
      </w:pPr>
      <w:r w:rsidRPr="004909CF">
        <w:rPr>
          <w:rFonts w:ascii="Times New Roman" w:eastAsia="Times New Roman" w:hAnsi="Times New Roman" w:cs="Times New Roman"/>
          <w:color w:val="000000"/>
          <w:sz w:val="27"/>
          <w:szCs w:val="27"/>
          <w:lang w:eastAsia="pl-PL"/>
        </w:rPr>
        <w:br/>
      </w:r>
      <w:r w:rsidRPr="004909CF">
        <w:rPr>
          <w:rFonts w:ascii="Times New Roman" w:eastAsia="Times New Roman" w:hAnsi="Times New Roman" w:cs="Times New Roman"/>
          <w:b/>
          <w:bCs/>
          <w:color w:val="000000"/>
          <w:sz w:val="27"/>
          <w:szCs w:val="27"/>
          <w:lang w:eastAsia="pl-PL"/>
        </w:rPr>
        <w:t>6) INFORMACJE DODATKOWE:</w:t>
      </w:r>
      <w:r w:rsidRPr="004909CF">
        <w:rPr>
          <w:rFonts w:ascii="Times New Roman" w:eastAsia="Times New Roman" w:hAnsi="Times New Roman" w:cs="Times New Roman"/>
          <w:color w:val="000000"/>
          <w:sz w:val="27"/>
          <w:szCs w:val="27"/>
          <w:lang w:eastAsia="pl-PL"/>
        </w:rPr>
        <w:br/>
      </w:r>
    </w:p>
    <w:p w:rsidR="00AA6C78" w:rsidRDefault="00AA6C78"/>
    <w:sectPr w:rsidR="00AA6C78" w:rsidSect="00AA6C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909CF"/>
    <w:rsid w:val="004909CF"/>
    <w:rsid w:val="00AA6C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6C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174955">
      <w:bodyDiv w:val="1"/>
      <w:marLeft w:val="0"/>
      <w:marRight w:val="0"/>
      <w:marTop w:val="0"/>
      <w:marBottom w:val="0"/>
      <w:divBdr>
        <w:top w:val="none" w:sz="0" w:space="0" w:color="auto"/>
        <w:left w:val="none" w:sz="0" w:space="0" w:color="auto"/>
        <w:bottom w:val="none" w:sz="0" w:space="0" w:color="auto"/>
        <w:right w:val="none" w:sz="0" w:space="0" w:color="auto"/>
      </w:divBdr>
      <w:divsChild>
        <w:div w:id="604655128">
          <w:marLeft w:val="0"/>
          <w:marRight w:val="0"/>
          <w:marTop w:val="0"/>
          <w:marBottom w:val="0"/>
          <w:divBdr>
            <w:top w:val="none" w:sz="0" w:space="0" w:color="auto"/>
            <w:left w:val="none" w:sz="0" w:space="0" w:color="auto"/>
            <w:bottom w:val="none" w:sz="0" w:space="0" w:color="auto"/>
            <w:right w:val="none" w:sz="0" w:space="0" w:color="auto"/>
          </w:divBdr>
          <w:divsChild>
            <w:div w:id="2086950800">
              <w:marLeft w:val="0"/>
              <w:marRight w:val="0"/>
              <w:marTop w:val="0"/>
              <w:marBottom w:val="0"/>
              <w:divBdr>
                <w:top w:val="none" w:sz="0" w:space="0" w:color="auto"/>
                <w:left w:val="none" w:sz="0" w:space="0" w:color="auto"/>
                <w:bottom w:val="none" w:sz="0" w:space="0" w:color="auto"/>
                <w:right w:val="none" w:sz="0" w:space="0" w:color="auto"/>
              </w:divBdr>
            </w:div>
            <w:div w:id="1183468994">
              <w:marLeft w:val="0"/>
              <w:marRight w:val="0"/>
              <w:marTop w:val="0"/>
              <w:marBottom w:val="0"/>
              <w:divBdr>
                <w:top w:val="none" w:sz="0" w:space="0" w:color="auto"/>
                <w:left w:val="none" w:sz="0" w:space="0" w:color="auto"/>
                <w:bottom w:val="none" w:sz="0" w:space="0" w:color="auto"/>
                <w:right w:val="none" w:sz="0" w:space="0" w:color="auto"/>
              </w:divBdr>
            </w:div>
            <w:div w:id="853105100">
              <w:marLeft w:val="0"/>
              <w:marRight w:val="0"/>
              <w:marTop w:val="0"/>
              <w:marBottom w:val="0"/>
              <w:divBdr>
                <w:top w:val="none" w:sz="0" w:space="0" w:color="auto"/>
                <w:left w:val="none" w:sz="0" w:space="0" w:color="auto"/>
                <w:bottom w:val="none" w:sz="0" w:space="0" w:color="auto"/>
                <w:right w:val="none" w:sz="0" w:space="0" w:color="auto"/>
              </w:divBdr>
              <w:divsChild>
                <w:div w:id="547686205">
                  <w:marLeft w:val="0"/>
                  <w:marRight w:val="0"/>
                  <w:marTop w:val="0"/>
                  <w:marBottom w:val="0"/>
                  <w:divBdr>
                    <w:top w:val="none" w:sz="0" w:space="0" w:color="auto"/>
                    <w:left w:val="none" w:sz="0" w:space="0" w:color="auto"/>
                    <w:bottom w:val="none" w:sz="0" w:space="0" w:color="auto"/>
                    <w:right w:val="none" w:sz="0" w:space="0" w:color="auto"/>
                  </w:divBdr>
                </w:div>
              </w:divsChild>
            </w:div>
            <w:div w:id="1757286010">
              <w:marLeft w:val="0"/>
              <w:marRight w:val="0"/>
              <w:marTop w:val="0"/>
              <w:marBottom w:val="0"/>
              <w:divBdr>
                <w:top w:val="none" w:sz="0" w:space="0" w:color="auto"/>
                <w:left w:val="none" w:sz="0" w:space="0" w:color="auto"/>
                <w:bottom w:val="none" w:sz="0" w:space="0" w:color="auto"/>
                <w:right w:val="none" w:sz="0" w:space="0" w:color="auto"/>
              </w:divBdr>
              <w:divsChild>
                <w:div w:id="84422258">
                  <w:marLeft w:val="0"/>
                  <w:marRight w:val="0"/>
                  <w:marTop w:val="0"/>
                  <w:marBottom w:val="0"/>
                  <w:divBdr>
                    <w:top w:val="none" w:sz="0" w:space="0" w:color="auto"/>
                    <w:left w:val="none" w:sz="0" w:space="0" w:color="auto"/>
                    <w:bottom w:val="none" w:sz="0" w:space="0" w:color="auto"/>
                    <w:right w:val="none" w:sz="0" w:space="0" w:color="auto"/>
                  </w:divBdr>
                </w:div>
              </w:divsChild>
            </w:div>
            <w:div w:id="608584180">
              <w:marLeft w:val="0"/>
              <w:marRight w:val="0"/>
              <w:marTop w:val="0"/>
              <w:marBottom w:val="0"/>
              <w:divBdr>
                <w:top w:val="none" w:sz="0" w:space="0" w:color="auto"/>
                <w:left w:val="none" w:sz="0" w:space="0" w:color="auto"/>
                <w:bottom w:val="none" w:sz="0" w:space="0" w:color="auto"/>
                <w:right w:val="none" w:sz="0" w:space="0" w:color="auto"/>
              </w:divBdr>
              <w:divsChild>
                <w:div w:id="1772386105">
                  <w:marLeft w:val="0"/>
                  <w:marRight w:val="0"/>
                  <w:marTop w:val="0"/>
                  <w:marBottom w:val="0"/>
                  <w:divBdr>
                    <w:top w:val="none" w:sz="0" w:space="0" w:color="auto"/>
                    <w:left w:val="none" w:sz="0" w:space="0" w:color="auto"/>
                    <w:bottom w:val="none" w:sz="0" w:space="0" w:color="auto"/>
                    <w:right w:val="none" w:sz="0" w:space="0" w:color="auto"/>
                  </w:divBdr>
                </w:div>
                <w:div w:id="19361129">
                  <w:marLeft w:val="0"/>
                  <w:marRight w:val="0"/>
                  <w:marTop w:val="0"/>
                  <w:marBottom w:val="0"/>
                  <w:divBdr>
                    <w:top w:val="none" w:sz="0" w:space="0" w:color="auto"/>
                    <w:left w:val="none" w:sz="0" w:space="0" w:color="auto"/>
                    <w:bottom w:val="none" w:sz="0" w:space="0" w:color="auto"/>
                    <w:right w:val="none" w:sz="0" w:space="0" w:color="auto"/>
                  </w:divBdr>
                </w:div>
                <w:div w:id="134225176">
                  <w:marLeft w:val="0"/>
                  <w:marRight w:val="0"/>
                  <w:marTop w:val="0"/>
                  <w:marBottom w:val="0"/>
                  <w:divBdr>
                    <w:top w:val="none" w:sz="0" w:space="0" w:color="auto"/>
                    <w:left w:val="none" w:sz="0" w:space="0" w:color="auto"/>
                    <w:bottom w:val="none" w:sz="0" w:space="0" w:color="auto"/>
                    <w:right w:val="none" w:sz="0" w:space="0" w:color="auto"/>
                  </w:divBdr>
                </w:div>
                <w:div w:id="630744149">
                  <w:marLeft w:val="0"/>
                  <w:marRight w:val="0"/>
                  <w:marTop w:val="0"/>
                  <w:marBottom w:val="0"/>
                  <w:divBdr>
                    <w:top w:val="none" w:sz="0" w:space="0" w:color="auto"/>
                    <w:left w:val="none" w:sz="0" w:space="0" w:color="auto"/>
                    <w:bottom w:val="none" w:sz="0" w:space="0" w:color="auto"/>
                    <w:right w:val="none" w:sz="0" w:space="0" w:color="auto"/>
                  </w:divBdr>
                </w:div>
              </w:divsChild>
            </w:div>
            <w:div w:id="1543783342">
              <w:marLeft w:val="0"/>
              <w:marRight w:val="0"/>
              <w:marTop w:val="0"/>
              <w:marBottom w:val="0"/>
              <w:divBdr>
                <w:top w:val="none" w:sz="0" w:space="0" w:color="auto"/>
                <w:left w:val="none" w:sz="0" w:space="0" w:color="auto"/>
                <w:bottom w:val="none" w:sz="0" w:space="0" w:color="auto"/>
                <w:right w:val="none" w:sz="0" w:space="0" w:color="auto"/>
              </w:divBdr>
              <w:divsChild>
                <w:div w:id="1201866647">
                  <w:marLeft w:val="0"/>
                  <w:marRight w:val="0"/>
                  <w:marTop w:val="0"/>
                  <w:marBottom w:val="0"/>
                  <w:divBdr>
                    <w:top w:val="none" w:sz="0" w:space="0" w:color="auto"/>
                    <w:left w:val="none" w:sz="0" w:space="0" w:color="auto"/>
                    <w:bottom w:val="none" w:sz="0" w:space="0" w:color="auto"/>
                    <w:right w:val="none" w:sz="0" w:space="0" w:color="auto"/>
                  </w:divBdr>
                </w:div>
                <w:div w:id="805052192">
                  <w:marLeft w:val="0"/>
                  <w:marRight w:val="0"/>
                  <w:marTop w:val="0"/>
                  <w:marBottom w:val="0"/>
                  <w:divBdr>
                    <w:top w:val="none" w:sz="0" w:space="0" w:color="auto"/>
                    <w:left w:val="none" w:sz="0" w:space="0" w:color="auto"/>
                    <w:bottom w:val="none" w:sz="0" w:space="0" w:color="auto"/>
                    <w:right w:val="none" w:sz="0" w:space="0" w:color="auto"/>
                  </w:divBdr>
                </w:div>
                <w:div w:id="428936141">
                  <w:marLeft w:val="0"/>
                  <w:marRight w:val="0"/>
                  <w:marTop w:val="0"/>
                  <w:marBottom w:val="0"/>
                  <w:divBdr>
                    <w:top w:val="none" w:sz="0" w:space="0" w:color="auto"/>
                    <w:left w:val="none" w:sz="0" w:space="0" w:color="auto"/>
                    <w:bottom w:val="none" w:sz="0" w:space="0" w:color="auto"/>
                    <w:right w:val="none" w:sz="0" w:space="0" w:color="auto"/>
                  </w:divBdr>
                </w:div>
                <w:div w:id="1226525169">
                  <w:marLeft w:val="0"/>
                  <w:marRight w:val="0"/>
                  <w:marTop w:val="0"/>
                  <w:marBottom w:val="0"/>
                  <w:divBdr>
                    <w:top w:val="none" w:sz="0" w:space="0" w:color="auto"/>
                    <w:left w:val="none" w:sz="0" w:space="0" w:color="auto"/>
                    <w:bottom w:val="none" w:sz="0" w:space="0" w:color="auto"/>
                    <w:right w:val="none" w:sz="0" w:space="0" w:color="auto"/>
                  </w:divBdr>
                </w:div>
                <w:div w:id="1039359139">
                  <w:marLeft w:val="0"/>
                  <w:marRight w:val="0"/>
                  <w:marTop w:val="0"/>
                  <w:marBottom w:val="0"/>
                  <w:divBdr>
                    <w:top w:val="none" w:sz="0" w:space="0" w:color="auto"/>
                    <w:left w:val="none" w:sz="0" w:space="0" w:color="auto"/>
                    <w:bottom w:val="none" w:sz="0" w:space="0" w:color="auto"/>
                    <w:right w:val="none" w:sz="0" w:space="0" w:color="auto"/>
                  </w:divBdr>
                </w:div>
                <w:div w:id="1976830965">
                  <w:marLeft w:val="0"/>
                  <w:marRight w:val="0"/>
                  <w:marTop w:val="0"/>
                  <w:marBottom w:val="0"/>
                  <w:divBdr>
                    <w:top w:val="none" w:sz="0" w:space="0" w:color="auto"/>
                    <w:left w:val="none" w:sz="0" w:space="0" w:color="auto"/>
                    <w:bottom w:val="none" w:sz="0" w:space="0" w:color="auto"/>
                    <w:right w:val="none" w:sz="0" w:space="0" w:color="auto"/>
                  </w:divBdr>
                </w:div>
                <w:div w:id="819344670">
                  <w:marLeft w:val="0"/>
                  <w:marRight w:val="0"/>
                  <w:marTop w:val="0"/>
                  <w:marBottom w:val="0"/>
                  <w:divBdr>
                    <w:top w:val="none" w:sz="0" w:space="0" w:color="auto"/>
                    <w:left w:val="none" w:sz="0" w:space="0" w:color="auto"/>
                    <w:bottom w:val="none" w:sz="0" w:space="0" w:color="auto"/>
                    <w:right w:val="none" w:sz="0" w:space="0" w:color="auto"/>
                  </w:divBdr>
                </w:div>
              </w:divsChild>
            </w:div>
            <w:div w:id="1291015228">
              <w:marLeft w:val="0"/>
              <w:marRight w:val="0"/>
              <w:marTop w:val="0"/>
              <w:marBottom w:val="0"/>
              <w:divBdr>
                <w:top w:val="none" w:sz="0" w:space="0" w:color="auto"/>
                <w:left w:val="none" w:sz="0" w:space="0" w:color="auto"/>
                <w:bottom w:val="none" w:sz="0" w:space="0" w:color="auto"/>
                <w:right w:val="none" w:sz="0" w:space="0" w:color="auto"/>
              </w:divBdr>
              <w:divsChild>
                <w:div w:id="142046535">
                  <w:marLeft w:val="0"/>
                  <w:marRight w:val="0"/>
                  <w:marTop w:val="0"/>
                  <w:marBottom w:val="0"/>
                  <w:divBdr>
                    <w:top w:val="none" w:sz="0" w:space="0" w:color="auto"/>
                    <w:left w:val="none" w:sz="0" w:space="0" w:color="auto"/>
                    <w:bottom w:val="none" w:sz="0" w:space="0" w:color="auto"/>
                    <w:right w:val="none" w:sz="0" w:space="0" w:color="auto"/>
                  </w:divBdr>
                </w:div>
                <w:div w:id="1066031556">
                  <w:marLeft w:val="0"/>
                  <w:marRight w:val="0"/>
                  <w:marTop w:val="0"/>
                  <w:marBottom w:val="0"/>
                  <w:divBdr>
                    <w:top w:val="none" w:sz="0" w:space="0" w:color="auto"/>
                    <w:left w:val="none" w:sz="0" w:space="0" w:color="auto"/>
                    <w:bottom w:val="none" w:sz="0" w:space="0" w:color="auto"/>
                    <w:right w:val="none" w:sz="0" w:space="0" w:color="auto"/>
                  </w:divBdr>
                </w:div>
              </w:divsChild>
            </w:div>
            <w:div w:id="862204718">
              <w:marLeft w:val="0"/>
              <w:marRight w:val="0"/>
              <w:marTop w:val="0"/>
              <w:marBottom w:val="0"/>
              <w:divBdr>
                <w:top w:val="none" w:sz="0" w:space="0" w:color="auto"/>
                <w:left w:val="none" w:sz="0" w:space="0" w:color="auto"/>
                <w:bottom w:val="none" w:sz="0" w:space="0" w:color="auto"/>
                <w:right w:val="none" w:sz="0" w:space="0" w:color="auto"/>
              </w:divBdr>
              <w:divsChild>
                <w:div w:id="828130658">
                  <w:marLeft w:val="0"/>
                  <w:marRight w:val="0"/>
                  <w:marTop w:val="0"/>
                  <w:marBottom w:val="0"/>
                  <w:divBdr>
                    <w:top w:val="none" w:sz="0" w:space="0" w:color="auto"/>
                    <w:left w:val="none" w:sz="0" w:space="0" w:color="auto"/>
                    <w:bottom w:val="none" w:sz="0" w:space="0" w:color="auto"/>
                    <w:right w:val="none" w:sz="0" w:space="0" w:color="auto"/>
                  </w:divBdr>
                </w:div>
                <w:div w:id="1628127259">
                  <w:marLeft w:val="0"/>
                  <w:marRight w:val="0"/>
                  <w:marTop w:val="0"/>
                  <w:marBottom w:val="0"/>
                  <w:divBdr>
                    <w:top w:val="none" w:sz="0" w:space="0" w:color="auto"/>
                    <w:left w:val="none" w:sz="0" w:space="0" w:color="auto"/>
                    <w:bottom w:val="none" w:sz="0" w:space="0" w:color="auto"/>
                    <w:right w:val="none" w:sz="0" w:space="0" w:color="auto"/>
                  </w:divBdr>
                </w:div>
                <w:div w:id="1817186299">
                  <w:marLeft w:val="0"/>
                  <w:marRight w:val="0"/>
                  <w:marTop w:val="0"/>
                  <w:marBottom w:val="0"/>
                  <w:divBdr>
                    <w:top w:val="none" w:sz="0" w:space="0" w:color="auto"/>
                    <w:left w:val="none" w:sz="0" w:space="0" w:color="auto"/>
                    <w:bottom w:val="none" w:sz="0" w:space="0" w:color="auto"/>
                    <w:right w:val="none" w:sz="0" w:space="0" w:color="auto"/>
                  </w:divBdr>
                </w:div>
                <w:div w:id="438917464">
                  <w:marLeft w:val="0"/>
                  <w:marRight w:val="0"/>
                  <w:marTop w:val="0"/>
                  <w:marBottom w:val="0"/>
                  <w:divBdr>
                    <w:top w:val="none" w:sz="0" w:space="0" w:color="auto"/>
                    <w:left w:val="none" w:sz="0" w:space="0" w:color="auto"/>
                    <w:bottom w:val="none" w:sz="0" w:space="0" w:color="auto"/>
                    <w:right w:val="none" w:sz="0" w:space="0" w:color="auto"/>
                  </w:divBdr>
                </w:div>
                <w:div w:id="483010813">
                  <w:marLeft w:val="0"/>
                  <w:marRight w:val="0"/>
                  <w:marTop w:val="0"/>
                  <w:marBottom w:val="0"/>
                  <w:divBdr>
                    <w:top w:val="none" w:sz="0" w:space="0" w:color="auto"/>
                    <w:left w:val="none" w:sz="0" w:space="0" w:color="auto"/>
                    <w:bottom w:val="none" w:sz="0" w:space="0" w:color="auto"/>
                    <w:right w:val="none" w:sz="0" w:space="0" w:color="auto"/>
                  </w:divBdr>
                </w:div>
                <w:div w:id="363092983">
                  <w:marLeft w:val="0"/>
                  <w:marRight w:val="0"/>
                  <w:marTop w:val="0"/>
                  <w:marBottom w:val="0"/>
                  <w:divBdr>
                    <w:top w:val="none" w:sz="0" w:space="0" w:color="auto"/>
                    <w:left w:val="none" w:sz="0" w:space="0" w:color="auto"/>
                    <w:bottom w:val="none" w:sz="0" w:space="0" w:color="auto"/>
                    <w:right w:val="none" w:sz="0" w:space="0" w:color="auto"/>
                  </w:divBdr>
                </w:div>
              </w:divsChild>
            </w:div>
            <w:div w:id="1011645071">
              <w:marLeft w:val="0"/>
              <w:marRight w:val="0"/>
              <w:marTop w:val="0"/>
              <w:marBottom w:val="0"/>
              <w:divBdr>
                <w:top w:val="none" w:sz="0" w:space="0" w:color="auto"/>
                <w:left w:val="none" w:sz="0" w:space="0" w:color="auto"/>
                <w:bottom w:val="none" w:sz="0" w:space="0" w:color="auto"/>
                <w:right w:val="none" w:sz="0" w:space="0" w:color="auto"/>
              </w:divBdr>
              <w:divsChild>
                <w:div w:id="208500026">
                  <w:marLeft w:val="0"/>
                  <w:marRight w:val="0"/>
                  <w:marTop w:val="0"/>
                  <w:marBottom w:val="0"/>
                  <w:divBdr>
                    <w:top w:val="none" w:sz="0" w:space="0" w:color="auto"/>
                    <w:left w:val="none" w:sz="0" w:space="0" w:color="auto"/>
                    <w:bottom w:val="none" w:sz="0" w:space="0" w:color="auto"/>
                    <w:right w:val="none" w:sz="0" w:space="0" w:color="auto"/>
                  </w:divBdr>
                </w:div>
                <w:div w:id="1836988427">
                  <w:marLeft w:val="0"/>
                  <w:marRight w:val="0"/>
                  <w:marTop w:val="0"/>
                  <w:marBottom w:val="0"/>
                  <w:divBdr>
                    <w:top w:val="none" w:sz="0" w:space="0" w:color="auto"/>
                    <w:left w:val="none" w:sz="0" w:space="0" w:color="auto"/>
                    <w:bottom w:val="none" w:sz="0" w:space="0" w:color="auto"/>
                    <w:right w:val="none" w:sz="0" w:space="0" w:color="auto"/>
                  </w:divBdr>
                </w:div>
                <w:div w:id="581373297">
                  <w:marLeft w:val="0"/>
                  <w:marRight w:val="0"/>
                  <w:marTop w:val="0"/>
                  <w:marBottom w:val="0"/>
                  <w:divBdr>
                    <w:top w:val="none" w:sz="0" w:space="0" w:color="auto"/>
                    <w:left w:val="none" w:sz="0" w:space="0" w:color="auto"/>
                    <w:bottom w:val="none" w:sz="0" w:space="0" w:color="auto"/>
                    <w:right w:val="none" w:sz="0" w:space="0" w:color="auto"/>
                  </w:divBdr>
                </w:div>
                <w:div w:id="1185629550">
                  <w:marLeft w:val="0"/>
                  <w:marRight w:val="0"/>
                  <w:marTop w:val="0"/>
                  <w:marBottom w:val="0"/>
                  <w:divBdr>
                    <w:top w:val="none" w:sz="0" w:space="0" w:color="auto"/>
                    <w:left w:val="none" w:sz="0" w:space="0" w:color="auto"/>
                    <w:bottom w:val="none" w:sz="0" w:space="0" w:color="auto"/>
                    <w:right w:val="none" w:sz="0" w:space="0" w:color="auto"/>
                  </w:divBdr>
                </w:div>
                <w:div w:id="515390565">
                  <w:marLeft w:val="0"/>
                  <w:marRight w:val="0"/>
                  <w:marTop w:val="0"/>
                  <w:marBottom w:val="0"/>
                  <w:divBdr>
                    <w:top w:val="none" w:sz="0" w:space="0" w:color="auto"/>
                    <w:left w:val="none" w:sz="0" w:space="0" w:color="auto"/>
                    <w:bottom w:val="none" w:sz="0" w:space="0" w:color="auto"/>
                    <w:right w:val="none" w:sz="0" w:space="0" w:color="auto"/>
                  </w:divBdr>
                </w:div>
                <w:div w:id="120728871">
                  <w:marLeft w:val="0"/>
                  <w:marRight w:val="0"/>
                  <w:marTop w:val="0"/>
                  <w:marBottom w:val="0"/>
                  <w:divBdr>
                    <w:top w:val="none" w:sz="0" w:space="0" w:color="auto"/>
                    <w:left w:val="none" w:sz="0" w:space="0" w:color="auto"/>
                    <w:bottom w:val="none" w:sz="0" w:space="0" w:color="auto"/>
                    <w:right w:val="none" w:sz="0" w:space="0" w:color="auto"/>
                  </w:divBdr>
                </w:div>
                <w:div w:id="1477992591">
                  <w:marLeft w:val="0"/>
                  <w:marRight w:val="0"/>
                  <w:marTop w:val="0"/>
                  <w:marBottom w:val="0"/>
                  <w:divBdr>
                    <w:top w:val="none" w:sz="0" w:space="0" w:color="auto"/>
                    <w:left w:val="none" w:sz="0" w:space="0" w:color="auto"/>
                    <w:bottom w:val="none" w:sz="0" w:space="0" w:color="auto"/>
                    <w:right w:val="none" w:sz="0" w:space="0" w:color="auto"/>
                  </w:divBdr>
                </w:div>
                <w:div w:id="72358855">
                  <w:marLeft w:val="0"/>
                  <w:marRight w:val="0"/>
                  <w:marTop w:val="0"/>
                  <w:marBottom w:val="0"/>
                  <w:divBdr>
                    <w:top w:val="none" w:sz="0" w:space="0" w:color="auto"/>
                    <w:left w:val="none" w:sz="0" w:space="0" w:color="auto"/>
                    <w:bottom w:val="none" w:sz="0" w:space="0" w:color="auto"/>
                    <w:right w:val="none" w:sz="0" w:space="0" w:color="auto"/>
                  </w:divBdr>
                </w:div>
              </w:divsChild>
            </w:div>
            <w:div w:id="1635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5028</Words>
  <Characters>30170</Characters>
  <Application>Microsoft Office Word</Application>
  <DocSecurity>0</DocSecurity>
  <Lines>251</Lines>
  <Paragraphs>70</Paragraphs>
  <ScaleCrop>false</ScaleCrop>
  <Company/>
  <LinksUpToDate>false</LinksUpToDate>
  <CharactersWithSpaces>35128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2018-07-23T08:05:00Z</cp:lastPrinted>
  <dcterms:created xsi:type="dcterms:W3CDTF">2018-07-23T08:05:00Z</dcterms:created>
  <dcterms:modified xsi:type="dcterms:W3CDTF">2018-07-23T08:07:00Z</dcterms:modified>
</cp:coreProperties>
</file>