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D" w:rsidRPr="0035635B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>PRZETARG NIEOGRANICZONY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 xml:space="preserve">na zadanie pn. </w:t>
      </w:r>
    </w:p>
    <w:p w:rsidR="003B4E5D" w:rsidRDefault="003B4E5D" w:rsidP="003B4E5D">
      <w:pPr>
        <w:jc w:val="both"/>
        <w:rPr>
          <w:b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11BA1">
        <w:rPr>
          <w:b/>
          <w:bCs/>
        </w:rPr>
        <w:t xml:space="preserve"> </w:t>
      </w:r>
      <w:r w:rsidRPr="005C53A7">
        <w:rPr>
          <w:b/>
        </w:rPr>
        <w:t>Zadanie nr 1:</w:t>
      </w:r>
      <w:r>
        <w:t xml:space="preserve"> </w:t>
      </w:r>
      <w:r>
        <w:rPr>
          <w:bCs/>
        </w:rPr>
        <w:t>Rozbudowa, nadbudowa przebudowa istniejącego budynku świetlicy wiejskiej w Gracuchu –</w:t>
      </w:r>
      <w:r w:rsidRPr="00B865D4">
        <w:rPr>
          <w:bCs/>
        </w:rPr>
        <w:t xml:space="preserve"> </w:t>
      </w:r>
      <w:r>
        <w:rPr>
          <w:bCs/>
        </w:rPr>
        <w:t xml:space="preserve">w ramach zadania inwestycyjnego p.n. </w:t>
      </w:r>
      <w:r w:rsidRPr="00451C21">
        <w:rPr>
          <w:b/>
          <w:bCs/>
        </w:rPr>
        <w:t>„</w:t>
      </w:r>
      <w:r w:rsidRPr="00C632AE">
        <w:rPr>
          <w:b/>
          <w:bCs/>
          <w:i/>
        </w:rPr>
        <w:t xml:space="preserve">Przebudowa świetlicy wiejskiej </w:t>
      </w:r>
      <w:r>
        <w:rPr>
          <w:b/>
          <w:bCs/>
          <w:i/>
        </w:rPr>
        <w:t xml:space="preserve"> </w:t>
      </w:r>
      <w:r w:rsidRPr="00C632AE">
        <w:rPr>
          <w:b/>
          <w:bCs/>
          <w:i/>
        </w:rPr>
        <w:t xml:space="preserve">w </w:t>
      </w:r>
      <w:proofErr w:type="spellStart"/>
      <w:r w:rsidRPr="00C632AE">
        <w:rPr>
          <w:b/>
          <w:bCs/>
          <w:i/>
        </w:rPr>
        <w:t>Gracuchu”</w:t>
      </w:r>
      <w:r w:rsidRPr="00B865D4">
        <w:rPr>
          <w:bCs/>
        </w:rPr>
        <w:t>.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</w:p>
    <w:p w:rsidR="003B4E5D" w:rsidRPr="00DC135C" w:rsidRDefault="003B4E5D" w:rsidP="003B4E5D">
      <w:pPr>
        <w:jc w:val="both"/>
        <w:rPr>
          <w:bCs/>
        </w:rPr>
      </w:pPr>
      <w:r>
        <w:rPr>
          <w:b/>
          <w:bCs/>
        </w:rPr>
        <w:t xml:space="preserve">Zadanie nr 2: </w:t>
      </w:r>
      <w:r>
        <w:rPr>
          <w:bCs/>
        </w:rPr>
        <w:t>Rozbiórka budynku gospodarczego oraz schodów zewnętrznych w miejscowości Gracuch – w ramach zadania inwestycyjnego p.n.</w:t>
      </w:r>
      <w:r w:rsidRPr="00451C21">
        <w:rPr>
          <w:b/>
          <w:bCs/>
        </w:rPr>
        <w:t xml:space="preserve"> „</w:t>
      </w:r>
      <w:r>
        <w:rPr>
          <w:b/>
          <w:bCs/>
          <w:i/>
        </w:rPr>
        <w:t xml:space="preserve">Przebudowa świetlicy wiejskiej </w:t>
      </w:r>
      <w:r w:rsidRPr="00C632AE">
        <w:rPr>
          <w:b/>
          <w:bCs/>
          <w:i/>
        </w:rPr>
        <w:t>w Gracuchu”</w:t>
      </w:r>
      <w:r w:rsidRPr="00B865D4">
        <w:rPr>
          <w:bCs/>
        </w:rPr>
        <w:t>.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Otwarcie ofert w dniu 09.05.2018r. godz. 10.00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Kwota jaką Zamawiający zamierza przeznaczyć na sfinansowanie </w:t>
      </w:r>
      <w:proofErr w:type="spellStart"/>
      <w:r>
        <w:rPr>
          <w:rFonts w:ascii="Times New Roman" w:hAnsi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/>
          <w:b/>
          <w:sz w:val="28"/>
          <w:szCs w:val="28"/>
        </w:rPr>
        <w:t>: 332 000,00 zł brutto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5103"/>
      </w:tblGrid>
      <w:tr w:rsidR="003B4E5D" w:rsidRPr="00E55231" w:rsidTr="00B54101">
        <w:tc>
          <w:tcPr>
            <w:tcW w:w="1809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5103" w:type="dxa"/>
          </w:tcPr>
          <w:p w:rsidR="003B4E5D" w:rsidRDefault="003B4E5D" w:rsidP="00B541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/gwarancja</w:t>
            </w:r>
          </w:p>
        </w:tc>
      </w:tr>
      <w:tr w:rsidR="003B4E5D" w:rsidRPr="000808A6" w:rsidTr="00B54101">
        <w:tc>
          <w:tcPr>
            <w:tcW w:w="1809" w:type="dxa"/>
          </w:tcPr>
          <w:p w:rsidR="003B4E5D" w:rsidRPr="000808A6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4E5D" w:rsidRPr="000808A6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08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</w:tcPr>
          <w:p w:rsidR="003B4E5D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PHU BETON –KING</w:t>
            </w:r>
          </w:p>
          <w:p w:rsidR="003B4E5D" w:rsidRPr="000808A6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25-825 </w:t>
            </w:r>
            <w:proofErr w:type="spellStart"/>
            <w:r>
              <w:rPr>
                <w:rFonts w:ascii="Times New Roman" w:hAnsi="Times New Roman"/>
              </w:rPr>
              <w:t>Kielce</w:t>
            </w:r>
            <w:proofErr w:type="spellEnd"/>
            <w:r>
              <w:rPr>
                <w:rFonts w:ascii="Times New Roman" w:hAnsi="Times New Roman"/>
              </w:rPr>
              <w:t>, ul. Zalesie 90</w:t>
            </w:r>
          </w:p>
        </w:tc>
        <w:tc>
          <w:tcPr>
            <w:tcW w:w="5103" w:type="dxa"/>
          </w:tcPr>
          <w:p w:rsidR="003B4E5D" w:rsidRDefault="003B4E5D" w:rsidP="00B5410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8917,50 zł /36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(zad. 2)</w:t>
            </w:r>
          </w:p>
          <w:p w:rsidR="003B4E5D" w:rsidRPr="000808A6" w:rsidRDefault="003B4E5D" w:rsidP="00B541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4E5D" w:rsidRPr="000808A6" w:rsidTr="00B54101">
        <w:tc>
          <w:tcPr>
            <w:tcW w:w="1809" w:type="dxa"/>
          </w:tcPr>
          <w:p w:rsidR="003B4E5D" w:rsidRPr="000808A6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</w:tcPr>
          <w:p w:rsidR="003B4E5D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FACHBUD Piotr Duda 26-200 Końskie </w:t>
            </w:r>
          </w:p>
          <w:p w:rsidR="003B4E5D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Spacerowa 55</w:t>
            </w:r>
          </w:p>
        </w:tc>
        <w:tc>
          <w:tcPr>
            <w:tcW w:w="5103" w:type="dxa"/>
          </w:tcPr>
          <w:p w:rsidR="003B4E5D" w:rsidRDefault="003B4E5D" w:rsidP="00B5410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405 900,00 zł/-------</w:t>
            </w:r>
          </w:p>
        </w:tc>
      </w:tr>
    </w:tbl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B11" w:rsidRDefault="00B87B11"/>
    <w:sectPr w:rsidR="00B87B11" w:rsidSect="00B8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E5D"/>
    <w:rsid w:val="003B4E5D"/>
    <w:rsid w:val="00B8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E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2018-05-09T08:22:00Z</dcterms:created>
  <dcterms:modified xsi:type="dcterms:W3CDTF">2018-05-09T08:25:00Z</dcterms:modified>
</cp:coreProperties>
</file>