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90" w:rsidRPr="00436390" w:rsidRDefault="00436390" w:rsidP="00436390">
      <w:pPr>
        <w:pStyle w:val="Nagwek1"/>
        <w:widowControl/>
        <w:tabs>
          <w:tab w:val="left" w:pos="0"/>
        </w:tabs>
        <w:snapToGrid w:val="0"/>
        <w:spacing w:before="0" w:line="276" w:lineRule="auto"/>
        <w:jc w:val="right"/>
        <w:rPr>
          <w:i/>
          <w:sz w:val="24"/>
          <w:szCs w:val="24"/>
        </w:rPr>
      </w:pPr>
      <w:r w:rsidRPr="00436390">
        <w:rPr>
          <w:i/>
          <w:sz w:val="24"/>
          <w:szCs w:val="24"/>
        </w:rPr>
        <w:t>Projekt</w:t>
      </w:r>
    </w:p>
    <w:p w:rsidR="00806221" w:rsidRPr="00806221" w:rsidRDefault="00806221" w:rsidP="00806221">
      <w:pPr>
        <w:pStyle w:val="Nagwek1"/>
        <w:widowControl/>
        <w:tabs>
          <w:tab w:val="left" w:pos="0"/>
        </w:tabs>
        <w:snapToGrid w:val="0"/>
        <w:spacing w:before="0" w:line="276" w:lineRule="auto"/>
        <w:rPr>
          <w:b w:val="0"/>
          <w:sz w:val="24"/>
          <w:szCs w:val="24"/>
        </w:rPr>
      </w:pPr>
      <w:r w:rsidRPr="00806221">
        <w:rPr>
          <w:b w:val="0"/>
          <w:sz w:val="24"/>
          <w:szCs w:val="24"/>
        </w:rPr>
        <w:t>Umowa Nr ………………</w:t>
      </w:r>
    </w:p>
    <w:p w:rsidR="00806221" w:rsidRPr="004527C2" w:rsidRDefault="00806221" w:rsidP="00806221">
      <w:pPr>
        <w:pStyle w:val="Nagwek6"/>
        <w:tabs>
          <w:tab w:val="left" w:pos="0"/>
          <w:tab w:val="left" w:pos="708"/>
        </w:tabs>
        <w:jc w:val="both"/>
        <w:rPr>
          <w:b w:val="0"/>
          <w:sz w:val="24"/>
          <w:szCs w:val="24"/>
        </w:rPr>
      </w:pPr>
      <w:r w:rsidRPr="004527C2">
        <w:rPr>
          <w:b w:val="0"/>
          <w:sz w:val="24"/>
          <w:szCs w:val="24"/>
        </w:rPr>
        <w:t>zawarta w dniu ………….201</w:t>
      </w:r>
      <w:r w:rsidR="00260C4D">
        <w:rPr>
          <w:b w:val="0"/>
          <w:sz w:val="24"/>
          <w:szCs w:val="24"/>
        </w:rPr>
        <w:t>8</w:t>
      </w:r>
      <w:r w:rsidRPr="004527C2">
        <w:rPr>
          <w:b w:val="0"/>
          <w:sz w:val="24"/>
          <w:szCs w:val="24"/>
        </w:rPr>
        <w:t>r. w …………………….. pomiędzy:</w:t>
      </w:r>
    </w:p>
    <w:p w:rsidR="00806221" w:rsidRPr="002C6940" w:rsidRDefault="00806221" w:rsidP="00806221">
      <w:pPr>
        <w:pStyle w:val="Nagwek6"/>
        <w:tabs>
          <w:tab w:val="left" w:pos="0"/>
          <w:tab w:val="left" w:pos="708"/>
        </w:tabs>
        <w:spacing w:before="0"/>
        <w:jc w:val="both"/>
        <w:rPr>
          <w:b w:val="0"/>
          <w:sz w:val="24"/>
          <w:szCs w:val="24"/>
        </w:rPr>
      </w:pPr>
      <w:r w:rsidRPr="002C6940">
        <w:rPr>
          <w:b w:val="0"/>
          <w:sz w:val="24"/>
          <w:szCs w:val="24"/>
        </w:rPr>
        <w:t xml:space="preserve">Gminą Końskie, 26-200 Końskie ul. Partyzantów 1, NIP 658-187-28-38, REGON 291009797, zwaną w dalszej części umowy </w:t>
      </w:r>
      <w:r w:rsidRPr="002C6940">
        <w:rPr>
          <w:sz w:val="24"/>
          <w:szCs w:val="24"/>
        </w:rPr>
        <w:t>„Zamawiającym”</w:t>
      </w:r>
      <w:r w:rsidRPr="002C6940">
        <w:rPr>
          <w:b w:val="0"/>
          <w:sz w:val="24"/>
          <w:szCs w:val="24"/>
        </w:rPr>
        <w:t xml:space="preserve"> reprezentowaną przez:</w:t>
      </w:r>
    </w:p>
    <w:p w:rsidR="00806221" w:rsidRPr="00806221" w:rsidRDefault="00806221" w:rsidP="00806221">
      <w:pPr>
        <w:jc w:val="both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 xml:space="preserve">Burmistrza Miasta i Gminy Końskie –  Pana Krzysztofa Obratańskiego </w:t>
      </w:r>
    </w:p>
    <w:p w:rsidR="00806221" w:rsidRPr="00806221" w:rsidRDefault="00806221" w:rsidP="002C694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przy kontrasygnacie Skarbnika – Pani Beaty Lis</w:t>
      </w:r>
    </w:p>
    <w:p w:rsidR="00806221" w:rsidRPr="00806221" w:rsidRDefault="00806221" w:rsidP="002C6940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a</w:t>
      </w:r>
    </w:p>
    <w:p w:rsidR="00806221" w:rsidRPr="00806221" w:rsidRDefault="00806221" w:rsidP="00806221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Panem/Panią ……………………….., prowadzącym działalność gospodarczą pod firmą ………………………………………………………………………………………………….., NIP: ………………, REGON: ………………… zwanym/ą w dalszej części umowy „</w:t>
      </w:r>
      <w:r w:rsidRPr="00806221">
        <w:rPr>
          <w:rFonts w:ascii="Times New Roman" w:hAnsi="Times New Roman"/>
          <w:b/>
          <w:sz w:val="24"/>
          <w:szCs w:val="24"/>
        </w:rPr>
        <w:t>Wykonawcą</w:t>
      </w:r>
      <w:r w:rsidRPr="00806221">
        <w:rPr>
          <w:rFonts w:ascii="Times New Roman" w:hAnsi="Times New Roman"/>
          <w:sz w:val="24"/>
          <w:szCs w:val="24"/>
        </w:rPr>
        <w:t>” .</w:t>
      </w:r>
    </w:p>
    <w:p w:rsidR="00806221" w:rsidRPr="00806221" w:rsidRDefault="00806221" w:rsidP="002B736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W wyniku rozstrzygnięcia w dniu …….….201</w:t>
      </w:r>
      <w:r w:rsidR="00260C4D">
        <w:rPr>
          <w:rFonts w:ascii="Times New Roman" w:hAnsi="Times New Roman"/>
          <w:sz w:val="24"/>
          <w:szCs w:val="24"/>
        </w:rPr>
        <w:t>8</w:t>
      </w:r>
      <w:r w:rsidRPr="00806221">
        <w:rPr>
          <w:rFonts w:ascii="Times New Roman" w:hAnsi="Times New Roman"/>
          <w:sz w:val="24"/>
          <w:szCs w:val="24"/>
        </w:rPr>
        <w:t xml:space="preserve"> r. postępowania w drodze zapytania ofertowego na </w:t>
      </w:r>
      <w:r w:rsidR="00B52517">
        <w:rPr>
          <w:rFonts w:ascii="Times New Roman" w:hAnsi="Times New Roman"/>
          <w:sz w:val="24"/>
          <w:szCs w:val="24"/>
        </w:rPr>
        <w:t>opracowanie dokumentacji projektowej w ramach</w:t>
      </w:r>
      <w:r w:rsidRPr="00806221">
        <w:rPr>
          <w:rFonts w:ascii="Times New Roman" w:hAnsi="Times New Roman"/>
          <w:sz w:val="24"/>
          <w:szCs w:val="24"/>
        </w:rPr>
        <w:t xml:space="preserve"> zadania pn</w:t>
      </w:r>
      <w:r w:rsidRPr="00D87755">
        <w:rPr>
          <w:rFonts w:ascii="Times New Roman" w:hAnsi="Times New Roman"/>
          <w:sz w:val="24"/>
          <w:szCs w:val="24"/>
        </w:rPr>
        <w:t xml:space="preserve">.: </w:t>
      </w:r>
      <w:r w:rsidR="00D87755" w:rsidRPr="00D87755">
        <w:rPr>
          <w:rFonts w:ascii="Times New Roman" w:hAnsi="Times New Roman"/>
          <w:i/>
          <w:sz w:val="24"/>
          <w:szCs w:val="24"/>
        </w:rPr>
        <w:t>„</w:t>
      </w:r>
      <w:r w:rsidR="00B67CF8">
        <w:rPr>
          <w:rFonts w:ascii="Times New Roman" w:hAnsi="Times New Roman"/>
          <w:i/>
          <w:sz w:val="24"/>
          <w:szCs w:val="24"/>
        </w:rPr>
        <w:t xml:space="preserve">Doposażenie placu zabaw na os. 3-go Maja w Końskich poprzez wykonanie nawierzchni </w:t>
      </w:r>
      <w:proofErr w:type="spellStart"/>
      <w:r w:rsidR="00B67CF8">
        <w:rPr>
          <w:rFonts w:ascii="Times New Roman" w:hAnsi="Times New Roman"/>
          <w:i/>
          <w:sz w:val="24"/>
          <w:szCs w:val="24"/>
        </w:rPr>
        <w:t>synntetycznej</w:t>
      </w:r>
      <w:proofErr w:type="spellEnd"/>
      <w:r w:rsidR="00D87755" w:rsidRPr="00D87755">
        <w:rPr>
          <w:rFonts w:ascii="Times New Roman" w:hAnsi="Times New Roman"/>
          <w:i/>
          <w:sz w:val="24"/>
          <w:szCs w:val="24"/>
        </w:rPr>
        <w:t>”</w:t>
      </w:r>
      <w:r w:rsidR="002B7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0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25A">
        <w:rPr>
          <w:rFonts w:ascii="Times New Roman" w:hAnsi="Times New Roman"/>
          <w:sz w:val="24"/>
          <w:szCs w:val="24"/>
        </w:rPr>
        <w:t>zawarto</w:t>
      </w:r>
      <w:r w:rsidRPr="00806221">
        <w:rPr>
          <w:rFonts w:ascii="Times New Roman" w:hAnsi="Times New Roman"/>
          <w:sz w:val="24"/>
          <w:szCs w:val="24"/>
        </w:rPr>
        <w:t xml:space="preserve"> umowę o następującej treści: </w:t>
      </w:r>
    </w:p>
    <w:p w:rsidR="00806221" w:rsidRPr="00806221" w:rsidRDefault="00806221" w:rsidP="002C69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6221">
        <w:rPr>
          <w:rFonts w:ascii="Times New Roman" w:hAnsi="Times New Roman"/>
          <w:b/>
          <w:sz w:val="24"/>
          <w:szCs w:val="24"/>
        </w:rPr>
        <w:t>§ 1</w:t>
      </w:r>
    </w:p>
    <w:p w:rsidR="00806221" w:rsidRPr="00C86819" w:rsidRDefault="00806221" w:rsidP="00806221">
      <w:pPr>
        <w:pStyle w:val="Nagwek1"/>
        <w:widowControl/>
        <w:numPr>
          <w:ilvl w:val="0"/>
          <w:numId w:val="11"/>
        </w:numPr>
        <w:tabs>
          <w:tab w:val="left" w:pos="360"/>
        </w:tabs>
        <w:snapToGrid w:val="0"/>
        <w:spacing w:before="0" w:line="276" w:lineRule="auto"/>
        <w:jc w:val="both"/>
        <w:rPr>
          <w:b w:val="0"/>
          <w:sz w:val="24"/>
          <w:szCs w:val="24"/>
        </w:rPr>
      </w:pPr>
      <w:r w:rsidRPr="00C86819">
        <w:rPr>
          <w:b w:val="0"/>
          <w:sz w:val="24"/>
          <w:szCs w:val="24"/>
        </w:rPr>
        <w:t xml:space="preserve">Zamawiający zleca a Wykonawca podejmuje się </w:t>
      </w:r>
      <w:r w:rsidR="00E91A00" w:rsidRPr="00C86819">
        <w:rPr>
          <w:b w:val="0"/>
          <w:sz w:val="24"/>
          <w:szCs w:val="24"/>
        </w:rPr>
        <w:t>opracowania</w:t>
      </w:r>
      <w:r w:rsidRPr="00C86819">
        <w:rPr>
          <w:b w:val="0"/>
          <w:sz w:val="24"/>
          <w:szCs w:val="24"/>
        </w:rPr>
        <w:t xml:space="preserve"> kompletnej dokumentacji projektowej </w:t>
      </w:r>
      <w:r w:rsidR="00061061" w:rsidRPr="00C86819">
        <w:rPr>
          <w:b w:val="0"/>
          <w:sz w:val="24"/>
          <w:szCs w:val="24"/>
        </w:rPr>
        <w:t xml:space="preserve">utwardzenia terenu w granicach </w:t>
      </w:r>
      <w:r w:rsidR="00C86819" w:rsidRPr="00C86819">
        <w:rPr>
          <w:b w:val="0"/>
          <w:sz w:val="24"/>
          <w:szCs w:val="24"/>
        </w:rPr>
        <w:t xml:space="preserve">ogrodzenia działek nr 682/10 i 683/6 </w:t>
      </w:r>
      <w:r w:rsidRPr="00C86819">
        <w:rPr>
          <w:b w:val="0"/>
          <w:sz w:val="24"/>
          <w:szCs w:val="24"/>
        </w:rPr>
        <w:t>. Zamówienie będzie realizowane zgodnie z:</w:t>
      </w:r>
    </w:p>
    <w:p w:rsidR="00806221" w:rsidRPr="00806221" w:rsidRDefault="00806221" w:rsidP="00806221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niniejszą umową;</w:t>
      </w:r>
    </w:p>
    <w:p w:rsidR="00806221" w:rsidRPr="00806221" w:rsidRDefault="00806221" w:rsidP="00806221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treścią i warunkami zawartymi w zapytaniu ofertowym;</w:t>
      </w:r>
    </w:p>
    <w:p w:rsidR="00806221" w:rsidRPr="00806221" w:rsidRDefault="00806221" w:rsidP="00806221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>ofertą wykonawcy.</w:t>
      </w:r>
    </w:p>
    <w:p w:rsidR="00806221" w:rsidRPr="00806221" w:rsidRDefault="00806221" w:rsidP="00806221">
      <w:pPr>
        <w:numPr>
          <w:ilvl w:val="0"/>
          <w:numId w:val="11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06221">
        <w:rPr>
          <w:rFonts w:ascii="Times New Roman" w:hAnsi="Times New Roman"/>
          <w:sz w:val="24"/>
          <w:szCs w:val="24"/>
        </w:rPr>
        <w:t xml:space="preserve">Projekty należy wykonać w </w:t>
      </w:r>
      <w:r w:rsidR="0056762D">
        <w:rPr>
          <w:rFonts w:ascii="Times New Roman" w:hAnsi="Times New Roman"/>
          <w:sz w:val="24"/>
          <w:szCs w:val="24"/>
        </w:rPr>
        <w:t>3</w:t>
      </w:r>
      <w:r w:rsidRPr="00806221">
        <w:rPr>
          <w:rFonts w:ascii="Times New Roman" w:hAnsi="Times New Roman"/>
          <w:sz w:val="24"/>
          <w:szCs w:val="24"/>
        </w:rPr>
        <w:t xml:space="preserve"> egzemplarzach, wydrukowanych na papierze i 1 egzemplarz na płycie CD (w formatach Word/Cad). 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2</w:t>
      </w:r>
    </w:p>
    <w:p w:rsidR="002B736B" w:rsidRPr="002B736B" w:rsidRDefault="002B736B" w:rsidP="002B736B">
      <w:pPr>
        <w:tabs>
          <w:tab w:val="left" w:pos="360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2B736B">
        <w:rPr>
          <w:rFonts w:ascii="Times New Roman" w:eastAsia="Calibri" w:hAnsi="Times New Roman"/>
          <w:sz w:val="24"/>
          <w:szCs w:val="24"/>
          <w:lang w:eastAsia="ar-SA"/>
        </w:rPr>
        <w:t>Strony ustalają termin rozpoczęcia robót na dzień zawarcia umowy, a termin zakończenia –      ……… dni licząc od dnia podpisania umowy.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3</w:t>
      </w:r>
    </w:p>
    <w:p w:rsidR="002B736B" w:rsidRPr="002B736B" w:rsidRDefault="002B736B" w:rsidP="002B736B">
      <w:pPr>
        <w:numPr>
          <w:ilvl w:val="0"/>
          <w:numId w:val="7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Strony ustalają wynagrodzenie brutto za wykonanie przedmiotu umowy w kwocie ……………….. zł (słownie: …………………………………………………….. złotych).</w:t>
      </w:r>
    </w:p>
    <w:p w:rsidR="002B736B" w:rsidRPr="002B736B" w:rsidRDefault="002B736B" w:rsidP="002B736B">
      <w:pPr>
        <w:numPr>
          <w:ilvl w:val="0"/>
          <w:numId w:val="7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Wynagrodzenie określone w ust. 1 jest stałe i nie ulegnie zmianie w okresie trwania umowy.</w:t>
      </w:r>
    </w:p>
    <w:p w:rsidR="002B736B" w:rsidRPr="002B736B" w:rsidRDefault="002B736B" w:rsidP="002B736B">
      <w:pPr>
        <w:numPr>
          <w:ilvl w:val="0"/>
          <w:numId w:val="7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Faktur</w:t>
      </w:r>
      <w:r w:rsidR="008764C3">
        <w:rPr>
          <w:rFonts w:ascii="Times New Roman" w:hAnsi="Times New Roman"/>
          <w:sz w:val="24"/>
          <w:szCs w:val="24"/>
        </w:rPr>
        <w:t>a</w:t>
      </w:r>
      <w:r w:rsidRPr="002B736B">
        <w:rPr>
          <w:rFonts w:ascii="Times New Roman" w:hAnsi="Times New Roman"/>
          <w:sz w:val="24"/>
          <w:szCs w:val="24"/>
        </w:rPr>
        <w:t xml:space="preserve"> będ</w:t>
      </w:r>
      <w:r w:rsidR="008764C3">
        <w:rPr>
          <w:rFonts w:ascii="Times New Roman" w:hAnsi="Times New Roman"/>
          <w:sz w:val="24"/>
          <w:szCs w:val="24"/>
        </w:rPr>
        <w:t>zie</w:t>
      </w:r>
      <w:r w:rsidRPr="002B736B">
        <w:rPr>
          <w:rFonts w:ascii="Times New Roman" w:hAnsi="Times New Roman"/>
          <w:sz w:val="24"/>
          <w:szCs w:val="24"/>
        </w:rPr>
        <w:t xml:space="preserve"> płatn</w:t>
      </w:r>
      <w:r w:rsidR="008764C3">
        <w:rPr>
          <w:rFonts w:ascii="Times New Roman" w:hAnsi="Times New Roman"/>
          <w:sz w:val="24"/>
          <w:szCs w:val="24"/>
        </w:rPr>
        <w:t>a</w:t>
      </w:r>
      <w:r w:rsidRPr="002B736B">
        <w:rPr>
          <w:rFonts w:ascii="Times New Roman" w:hAnsi="Times New Roman"/>
          <w:sz w:val="24"/>
          <w:szCs w:val="24"/>
        </w:rPr>
        <w:t xml:space="preserve"> w terminie do 30 dni od daty jej doręczenia Zamawiającemu.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4</w:t>
      </w:r>
    </w:p>
    <w:p w:rsidR="002B736B" w:rsidRPr="002B736B" w:rsidRDefault="002B736B" w:rsidP="002B736B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Podstawą wystawienia faktury jest podpisany protokół odbioru przedmiotu umowy, po zweryfikowaniu i zatwierdzeniu przedłożonego opracowania.</w:t>
      </w:r>
    </w:p>
    <w:p w:rsidR="002B736B" w:rsidRPr="002B736B" w:rsidRDefault="002B736B" w:rsidP="002B736B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Protokół określony w ust.  1  podpisany  zostanie w terminie do 7 dni od dnia dostarczenia go Zamawiającemu. </w:t>
      </w:r>
    </w:p>
    <w:p w:rsidR="002B736B" w:rsidRPr="002B736B" w:rsidRDefault="002B736B" w:rsidP="002B736B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Dniem wykonania przedmiotu umowy jest dzień podpisania protokołu odbioru przedmiotu umowy.</w:t>
      </w:r>
    </w:p>
    <w:p w:rsidR="002B736B" w:rsidRPr="002B736B" w:rsidRDefault="002B736B" w:rsidP="002B736B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lastRenderedPageBreak/>
        <w:t>Przy odbiorze opracowań Zamawiający nie jest obowiązany dokonać sprawdzenia ich jakości. O zauważonych wadach opracowania Zamawiający powinien powiadomić Wykonawcę w terminie 7 dni od daty ich ujawnienia.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5</w:t>
      </w:r>
    </w:p>
    <w:p w:rsidR="002B736B" w:rsidRPr="002B736B" w:rsidRDefault="002B736B" w:rsidP="002B736B">
      <w:pPr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Zamawiający udostępni Wykonawcy ewentualne posiadane dane dotyczące przedmiotu planowanej inwestycji w wersji elektronicznej i papierowej (w zależności od możliwości). 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6</w:t>
      </w:r>
    </w:p>
    <w:p w:rsidR="002B736B" w:rsidRPr="002B736B" w:rsidRDefault="002B736B" w:rsidP="002B736B">
      <w:pPr>
        <w:numPr>
          <w:ilvl w:val="0"/>
          <w:numId w:val="1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Zamawiający wyznacza </w:t>
      </w:r>
      <w:r w:rsidR="009C4124">
        <w:rPr>
          <w:rFonts w:ascii="Times New Roman" w:hAnsi="Times New Roman"/>
          <w:color w:val="000000"/>
          <w:sz w:val="24"/>
          <w:szCs w:val="24"/>
        </w:rPr>
        <w:t>Rafała Gulę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Pr="002B736B">
        <w:rPr>
          <w:rFonts w:ascii="Times New Roman" w:hAnsi="Times New Roman"/>
          <w:sz w:val="24"/>
          <w:szCs w:val="24"/>
        </w:rPr>
        <w:t xml:space="preserve"> swojego przedstawiciela upoważnionego do kontaktów z Wykonawcą, </w:t>
      </w:r>
      <w:r w:rsidRPr="002B736B">
        <w:rPr>
          <w:rFonts w:ascii="Times New Roman" w:hAnsi="Times New Roman"/>
          <w:color w:val="000000"/>
          <w:sz w:val="24"/>
          <w:szCs w:val="24"/>
        </w:rPr>
        <w:t>dostępn</w:t>
      </w:r>
      <w:r w:rsidR="009C4124">
        <w:rPr>
          <w:rFonts w:ascii="Times New Roman" w:hAnsi="Times New Roman"/>
          <w:color w:val="000000"/>
          <w:sz w:val="24"/>
          <w:szCs w:val="24"/>
        </w:rPr>
        <w:t>ego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 pod tel.: 41 372 32 49 wew. 141, 41 372 37 20, e-mail:</w:t>
      </w:r>
      <w:r w:rsidR="009C412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9C4124" w:rsidRPr="00FB32CE">
          <w:rPr>
            <w:rStyle w:val="Hipercze"/>
            <w:rFonts w:ascii="Times New Roman" w:hAnsi="Times New Roman"/>
            <w:sz w:val="24"/>
            <w:szCs w:val="24"/>
          </w:rPr>
          <w:t>rgula@umkonskie.pl</w:t>
        </w:r>
      </w:hyperlink>
      <w:r w:rsidR="009C4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736B" w:rsidRPr="002B736B" w:rsidRDefault="002B736B" w:rsidP="002B736B">
      <w:pPr>
        <w:numPr>
          <w:ilvl w:val="0"/>
          <w:numId w:val="1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Wykonawca  wyznacza przedstawiciela upoważnionego do kontaktów z Zamawiającym w osobie: ……………….., 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dostępny pod tel.: …………………….. e-mail: </w:t>
      </w:r>
      <w:hyperlink r:id="rId6" w:history="1">
        <w:r w:rsidRPr="002B736B">
          <w:rPr>
            <w:rFonts w:ascii="Times New Roman" w:hAnsi="Times New Roman"/>
            <w:color w:val="000080"/>
            <w:sz w:val="24"/>
            <w:szCs w:val="24"/>
            <w:u w:val="single"/>
          </w:rPr>
          <w:t>…………..</w:t>
        </w:r>
      </w:hyperlink>
      <w:r w:rsidRPr="002B7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7</w:t>
      </w:r>
    </w:p>
    <w:p w:rsidR="002B736B" w:rsidRPr="002B736B" w:rsidRDefault="002B736B" w:rsidP="002B736B">
      <w:pPr>
        <w:numPr>
          <w:ilvl w:val="0"/>
          <w:numId w:val="6"/>
        </w:numPr>
        <w:tabs>
          <w:tab w:val="left" w:pos="360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B736B">
        <w:rPr>
          <w:rFonts w:ascii="Times New Roman" w:eastAsia="Calibri" w:hAnsi="Times New Roman"/>
          <w:sz w:val="24"/>
          <w:szCs w:val="24"/>
          <w:lang w:eastAsia="ar-SA"/>
        </w:rPr>
        <w:t>Wykonawca jest odpowiedzialny względem Zamawiającego, jeżeli opracowanie stanowiące przedmiot umowy ma wady zmniejszające jego wartość lub użyteczność ze względu na cel oznaczony w umowie.</w:t>
      </w:r>
    </w:p>
    <w:p w:rsidR="002B736B" w:rsidRPr="002B736B" w:rsidRDefault="002B736B" w:rsidP="002B736B">
      <w:pPr>
        <w:numPr>
          <w:ilvl w:val="0"/>
          <w:numId w:val="6"/>
        </w:numPr>
        <w:tabs>
          <w:tab w:val="left" w:pos="360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B736B">
        <w:rPr>
          <w:rFonts w:ascii="Times New Roman" w:eastAsia="Calibri" w:hAnsi="Times New Roman"/>
          <w:sz w:val="24"/>
          <w:szCs w:val="24"/>
          <w:lang w:eastAsia="ar-SA"/>
        </w:rPr>
        <w:t>Wykonawca może uwolnić się od odpowiedzialności za wady opracowania, jeżeli wykaże, że wada powstała wskutek wykonania opracowania według wskazówek Zamawiającego, które zakwestionował, uprzedził na piśmie Zamawiającego o przewidywanych skutkach zastosowania się do tych wskazówek.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8</w:t>
      </w:r>
    </w:p>
    <w:p w:rsidR="002B736B" w:rsidRPr="002B736B" w:rsidRDefault="002B736B" w:rsidP="002B736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Jeżeli  przedmiot umowy zostanie wykonany z wadami bądź z usterkami lub jeżeli ujawniają się one w okresie realizacji inwestycji Zamawiający ma prawo wg własnego uznania:</w:t>
      </w:r>
    </w:p>
    <w:p w:rsidR="002B736B" w:rsidRPr="002B736B" w:rsidRDefault="002B736B" w:rsidP="002B736B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żądać bezpłatnego usunięcia wad w terminie niezwłocznym, bez względu na wysokość związanych z tym kosztów;</w:t>
      </w:r>
    </w:p>
    <w:p w:rsidR="002B736B" w:rsidRPr="002B736B" w:rsidRDefault="002B736B" w:rsidP="002B736B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na koszt Wykonawcy dokonać naprawy lub zlecić to osobie trzeciej;</w:t>
      </w:r>
    </w:p>
    <w:p w:rsidR="002B736B" w:rsidRPr="002B736B" w:rsidRDefault="002B736B" w:rsidP="002B736B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nie żądając usunięcia wad odpowiednio obniżyć wynagrodzenie Wykonawcy.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9</w:t>
      </w:r>
    </w:p>
    <w:p w:rsidR="002B736B" w:rsidRPr="002B736B" w:rsidRDefault="002B736B" w:rsidP="002B736B">
      <w:pPr>
        <w:spacing w:after="120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:rsidR="002B736B" w:rsidRPr="002B736B" w:rsidRDefault="002B736B" w:rsidP="002B736B">
      <w:pPr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Wykonawca zapłaci Zamawiającemu karę umowną:</w:t>
      </w:r>
    </w:p>
    <w:p w:rsidR="002B736B" w:rsidRPr="002B736B" w:rsidRDefault="002B736B" w:rsidP="002B736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za opóźnienie w wykonaniu przedmiotu umowy w wysokości 0,</w:t>
      </w:r>
      <w:r w:rsidR="00846DAE">
        <w:rPr>
          <w:rFonts w:ascii="Times New Roman" w:hAnsi="Times New Roman"/>
          <w:sz w:val="24"/>
          <w:szCs w:val="24"/>
        </w:rPr>
        <w:t>5</w:t>
      </w:r>
      <w:r w:rsidRPr="002B736B">
        <w:rPr>
          <w:rFonts w:ascii="Times New Roman" w:hAnsi="Times New Roman"/>
          <w:sz w:val="24"/>
          <w:szCs w:val="24"/>
        </w:rPr>
        <w:t xml:space="preserve"> % wynagrodzenia umownego za każdy dzień zwłoki, a począwszy od 31 dnia opóźnienia </w:t>
      </w:r>
      <w:r w:rsidR="00846DAE">
        <w:rPr>
          <w:rFonts w:ascii="Times New Roman" w:hAnsi="Times New Roman"/>
          <w:sz w:val="24"/>
          <w:szCs w:val="24"/>
        </w:rPr>
        <w:t>1</w:t>
      </w:r>
      <w:r w:rsidRPr="002B736B">
        <w:rPr>
          <w:rFonts w:ascii="Times New Roman" w:hAnsi="Times New Roman"/>
          <w:sz w:val="24"/>
          <w:szCs w:val="24"/>
        </w:rPr>
        <w:t xml:space="preserve"> % za każdy dzień zwłoki, licząc od umownego terminu jej dostarczenia, nie więcej niż </w:t>
      </w:r>
      <w:r w:rsidR="00846DAE">
        <w:rPr>
          <w:rFonts w:ascii="Times New Roman" w:hAnsi="Times New Roman"/>
          <w:sz w:val="24"/>
          <w:szCs w:val="24"/>
        </w:rPr>
        <w:t>2</w:t>
      </w:r>
      <w:r w:rsidRPr="002B736B">
        <w:rPr>
          <w:rFonts w:ascii="Times New Roman" w:hAnsi="Times New Roman"/>
          <w:sz w:val="24"/>
          <w:szCs w:val="24"/>
        </w:rPr>
        <w:t>0 % ryczałtowego umownego wynagrodzenia brutto,</w:t>
      </w:r>
    </w:p>
    <w:p w:rsidR="002B736B" w:rsidRPr="002B736B" w:rsidRDefault="002B736B" w:rsidP="002B736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za zwłokę w usunięciu wad – w wysokości 0,</w:t>
      </w:r>
      <w:r w:rsidR="00846DAE">
        <w:rPr>
          <w:rFonts w:ascii="Times New Roman" w:hAnsi="Times New Roman"/>
          <w:sz w:val="24"/>
          <w:szCs w:val="24"/>
        </w:rPr>
        <w:t>5</w:t>
      </w:r>
      <w:r w:rsidRPr="002B736B">
        <w:rPr>
          <w:rFonts w:ascii="Times New Roman" w:hAnsi="Times New Roman"/>
          <w:sz w:val="24"/>
          <w:szCs w:val="24"/>
        </w:rPr>
        <w:t xml:space="preserve"> % wynagrodzenia umownego za każdy  dzień zwłoki, a począwszy od 31 dnia opóźnienia </w:t>
      </w:r>
      <w:r w:rsidR="00846DAE">
        <w:rPr>
          <w:rFonts w:ascii="Times New Roman" w:hAnsi="Times New Roman"/>
          <w:sz w:val="24"/>
          <w:szCs w:val="24"/>
        </w:rPr>
        <w:t>1</w:t>
      </w:r>
      <w:r w:rsidRPr="002B736B">
        <w:rPr>
          <w:rFonts w:ascii="Times New Roman" w:hAnsi="Times New Roman"/>
          <w:sz w:val="24"/>
          <w:szCs w:val="24"/>
        </w:rPr>
        <w:t xml:space="preserve"> % za każdy dzień zwłoki, licząc od dnia wyznaczonego przez Zamawiającego do usunięcia wad, nie więcej niż </w:t>
      </w:r>
      <w:r w:rsidR="00846DAE">
        <w:rPr>
          <w:rFonts w:ascii="Times New Roman" w:hAnsi="Times New Roman"/>
          <w:sz w:val="24"/>
          <w:szCs w:val="24"/>
        </w:rPr>
        <w:t>2</w:t>
      </w:r>
      <w:r w:rsidRPr="002B736B">
        <w:rPr>
          <w:rFonts w:ascii="Times New Roman" w:hAnsi="Times New Roman"/>
          <w:sz w:val="24"/>
          <w:szCs w:val="24"/>
        </w:rPr>
        <w:t>0 % ryczałtowego umownego wynagrodzenia brutto,</w:t>
      </w:r>
    </w:p>
    <w:p w:rsidR="002B736B" w:rsidRPr="002B736B" w:rsidRDefault="002B736B" w:rsidP="002B736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lastRenderedPageBreak/>
        <w:t xml:space="preserve">za odstąpienie od umowy przez Zamawiającego wskutek okoliczności, za które odpowiada Wykonawca – w wysokości  </w:t>
      </w:r>
      <w:r w:rsidR="00846DAE">
        <w:rPr>
          <w:rFonts w:ascii="Times New Roman" w:hAnsi="Times New Roman"/>
          <w:sz w:val="24"/>
          <w:szCs w:val="24"/>
        </w:rPr>
        <w:t>2</w:t>
      </w:r>
      <w:r w:rsidRPr="002B736B">
        <w:rPr>
          <w:rFonts w:ascii="Times New Roman" w:hAnsi="Times New Roman"/>
          <w:sz w:val="24"/>
          <w:szCs w:val="24"/>
        </w:rPr>
        <w:t>0 % ryczałtowego umownego wynagrodzenia brutto.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10</w:t>
      </w:r>
    </w:p>
    <w:p w:rsidR="002B736B" w:rsidRPr="002B736B" w:rsidRDefault="002B736B" w:rsidP="002B736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736B">
        <w:rPr>
          <w:rFonts w:ascii="Times New Roman" w:hAnsi="Times New Roman"/>
          <w:sz w:val="24"/>
          <w:szCs w:val="24"/>
          <w:lang w:eastAsia="pl-PL"/>
        </w:rPr>
        <w:t>Za nieterminow</w:t>
      </w:r>
      <w:r w:rsidR="008764C3">
        <w:rPr>
          <w:rFonts w:ascii="Times New Roman" w:hAnsi="Times New Roman"/>
          <w:sz w:val="24"/>
          <w:szCs w:val="24"/>
          <w:lang w:eastAsia="pl-PL"/>
        </w:rPr>
        <w:t>ą</w:t>
      </w:r>
      <w:r w:rsidRPr="002B736B">
        <w:rPr>
          <w:rFonts w:ascii="Times New Roman" w:hAnsi="Times New Roman"/>
          <w:sz w:val="24"/>
          <w:szCs w:val="24"/>
          <w:lang w:eastAsia="pl-PL"/>
        </w:rPr>
        <w:t xml:space="preserve"> płatnoś</w:t>
      </w:r>
      <w:r w:rsidR="008764C3">
        <w:rPr>
          <w:rFonts w:ascii="Times New Roman" w:hAnsi="Times New Roman"/>
          <w:sz w:val="24"/>
          <w:szCs w:val="24"/>
          <w:lang w:eastAsia="pl-PL"/>
        </w:rPr>
        <w:t>ć</w:t>
      </w:r>
      <w:r w:rsidRPr="002B736B">
        <w:rPr>
          <w:rFonts w:ascii="Times New Roman" w:hAnsi="Times New Roman"/>
          <w:sz w:val="24"/>
          <w:szCs w:val="24"/>
          <w:lang w:eastAsia="pl-PL"/>
        </w:rPr>
        <w:t xml:space="preserve"> faktur</w:t>
      </w:r>
      <w:r w:rsidR="008764C3">
        <w:rPr>
          <w:rFonts w:ascii="Times New Roman" w:hAnsi="Times New Roman"/>
          <w:sz w:val="24"/>
          <w:szCs w:val="24"/>
          <w:lang w:eastAsia="pl-PL"/>
        </w:rPr>
        <w:t>y</w:t>
      </w:r>
      <w:r w:rsidRPr="002B736B">
        <w:rPr>
          <w:rFonts w:ascii="Times New Roman" w:hAnsi="Times New Roman"/>
          <w:sz w:val="24"/>
          <w:szCs w:val="24"/>
          <w:lang w:eastAsia="pl-PL"/>
        </w:rPr>
        <w:t xml:space="preserve">, o których mowa w </w:t>
      </w:r>
      <w:r w:rsidRPr="002B736B">
        <w:rPr>
          <w:rFonts w:ascii="Times New Roman" w:hAnsi="Times New Roman"/>
          <w:bCs/>
          <w:sz w:val="24"/>
          <w:szCs w:val="24"/>
          <w:lang w:eastAsia="pl-PL"/>
        </w:rPr>
        <w:t>§ 3</w:t>
      </w:r>
      <w:r w:rsidRPr="002B736B">
        <w:rPr>
          <w:rFonts w:ascii="Times New Roman" w:hAnsi="Times New Roman"/>
          <w:sz w:val="24"/>
          <w:szCs w:val="24"/>
          <w:lang w:eastAsia="pl-PL"/>
        </w:rPr>
        <w:t xml:space="preserve">, Zamawiający zapłaci Wykonawcy odsetki </w:t>
      </w:r>
      <w:r w:rsidR="00FC26AC">
        <w:rPr>
          <w:rFonts w:ascii="Times New Roman" w:hAnsi="Times New Roman"/>
          <w:sz w:val="24"/>
          <w:szCs w:val="24"/>
          <w:lang w:eastAsia="pl-PL"/>
        </w:rPr>
        <w:t>ustawowe</w:t>
      </w:r>
      <w:bookmarkStart w:id="0" w:name="_GoBack"/>
      <w:bookmarkEnd w:id="0"/>
      <w:r w:rsidRPr="002B736B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11</w:t>
      </w:r>
    </w:p>
    <w:p w:rsidR="002B736B" w:rsidRPr="002B736B" w:rsidRDefault="002B736B" w:rsidP="002B736B">
      <w:pPr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Wykonawca nie ma prawa powierzyć wykonania przedmiotu umowy w całości lub jego części podwykonawcy bez zgody Zamawiającego wyrażonej na piśmie.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12</w:t>
      </w:r>
    </w:p>
    <w:p w:rsidR="002B736B" w:rsidRPr="002B736B" w:rsidRDefault="002B736B" w:rsidP="002B736B">
      <w:pPr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Zamawiający może odstąpić od umowy w przypadku, gdy:</w:t>
      </w:r>
    </w:p>
    <w:p w:rsidR="002B736B" w:rsidRPr="002B736B" w:rsidRDefault="002B736B" w:rsidP="002B736B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Wykonawca pozostaje w zwłoce w wykonaniu przedmiotu tak dalece, że wykonanie przedmiotu umowy w terminie umownym jest niemożliwe,</w:t>
      </w:r>
    </w:p>
    <w:p w:rsidR="002B736B" w:rsidRPr="002B736B" w:rsidRDefault="002B736B" w:rsidP="002B736B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Wykonawca bez zgody Zamawiającego powierzy wykonanie przedmiotu umowy lub jego części innej osobie.</w:t>
      </w:r>
    </w:p>
    <w:p w:rsidR="002B736B" w:rsidRPr="002B736B" w:rsidRDefault="002B736B" w:rsidP="002B736B">
      <w:pPr>
        <w:numPr>
          <w:ilvl w:val="0"/>
          <w:numId w:val="17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Odstąpienie od umowy przez Zamawiającego z powodów określonych w ust. 1 nie zwalnia Wykonawcy od zapłaty kary umownej i odszkodowania na zasadach określonych w tej umowie.</w:t>
      </w:r>
    </w:p>
    <w:p w:rsidR="002B736B" w:rsidRPr="002B736B" w:rsidRDefault="002B736B" w:rsidP="002B73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736B" w:rsidRPr="002B736B" w:rsidRDefault="002B736B" w:rsidP="002B736B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736B">
        <w:rPr>
          <w:rFonts w:ascii="Times New Roman" w:hAnsi="Times New Roman"/>
          <w:b/>
          <w:color w:val="000000"/>
          <w:sz w:val="24"/>
          <w:szCs w:val="24"/>
        </w:rPr>
        <w:t>§13</w:t>
      </w:r>
    </w:p>
    <w:p w:rsidR="002B736B" w:rsidRPr="002B736B" w:rsidRDefault="002B736B" w:rsidP="002B736B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B736B">
        <w:rPr>
          <w:rFonts w:ascii="Times New Roman" w:hAnsi="Times New Roman"/>
          <w:color w:val="000000"/>
          <w:sz w:val="24"/>
          <w:szCs w:val="24"/>
        </w:rPr>
        <w:t>1.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ab/>
      </w:r>
      <w:r w:rsidRPr="002B736B">
        <w:rPr>
          <w:rFonts w:ascii="Times New Roman" w:hAnsi="Times New Roman"/>
          <w:color w:val="000000"/>
          <w:sz w:val="24"/>
          <w:szCs w:val="24"/>
        </w:rPr>
        <w:t>Zamawiający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ma prawo odstąpić od Umowy, w szczególności w przypadku: </w:t>
      </w:r>
    </w:p>
    <w:p w:rsidR="002B736B" w:rsidRPr="002B736B" w:rsidRDefault="002B736B" w:rsidP="002B736B">
      <w:pPr>
        <w:numPr>
          <w:ilvl w:val="0"/>
          <w:numId w:val="19"/>
        </w:numPr>
        <w:tabs>
          <w:tab w:val="num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B736B">
        <w:rPr>
          <w:rFonts w:ascii="Times New Roman" w:hAnsi="Times New Roman"/>
          <w:color w:val="000000"/>
          <w:sz w:val="24"/>
          <w:szCs w:val="24"/>
        </w:rPr>
        <w:t>naruszenia przez Wykonawcę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>warunków Umowy, jeżeli naruszenie to nie zostało usunięte w terminie jednego tygodnia od zawiadomienia o jego dokonaniu,</w:t>
      </w:r>
    </w:p>
    <w:p w:rsidR="002B736B" w:rsidRPr="002B736B" w:rsidRDefault="002B736B" w:rsidP="002B736B">
      <w:pPr>
        <w:numPr>
          <w:ilvl w:val="0"/>
          <w:numId w:val="19"/>
        </w:numPr>
        <w:tabs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zaniechania realizacji zadania inwestycyjnego przez Zamawiającego. </w:t>
      </w:r>
    </w:p>
    <w:p w:rsidR="002B736B" w:rsidRPr="002B736B" w:rsidRDefault="002B736B" w:rsidP="002B736B">
      <w:pPr>
        <w:numPr>
          <w:ilvl w:val="0"/>
          <w:numId w:val="19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</w:p>
    <w:p w:rsidR="002B736B" w:rsidRPr="002B736B" w:rsidRDefault="002B736B" w:rsidP="002B736B">
      <w:pPr>
        <w:numPr>
          <w:ilvl w:val="0"/>
          <w:numId w:val="19"/>
        </w:numPr>
        <w:tabs>
          <w:tab w:val="num" w:pos="851"/>
        </w:tabs>
        <w:suppressAutoHyphens/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 razie rozwiązania przedsiębiorstwa Wykonawcy,</w:t>
      </w:r>
    </w:p>
    <w:p w:rsidR="002B736B" w:rsidRPr="002B736B" w:rsidRDefault="002B736B" w:rsidP="002B736B">
      <w:pPr>
        <w:numPr>
          <w:ilvl w:val="0"/>
          <w:numId w:val="19"/>
        </w:numPr>
        <w:tabs>
          <w:tab w:val="num" w:pos="851"/>
        </w:tabs>
        <w:suppressAutoHyphens/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gdy zostanie wydany nakaz zajęcia majątku Wykonawcy.</w:t>
      </w:r>
    </w:p>
    <w:p w:rsidR="002B736B" w:rsidRPr="002B736B" w:rsidRDefault="002B736B" w:rsidP="002B736B">
      <w:pPr>
        <w:numPr>
          <w:ilvl w:val="0"/>
          <w:numId w:val="8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736B">
        <w:rPr>
          <w:rFonts w:ascii="Times New Roman" w:hAnsi="Times New Roman"/>
          <w:color w:val="000000"/>
          <w:sz w:val="24"/>
          <w:szCs w:val="24"/>
        </w:rPr>
        <w:t>W przypadku, o którym mowa w ust.1 lit. b Wykonawca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ma prawo do wynagrodzenia </w:t>
      </w:r>
      <w:r w:rsidRPr="002B736B">
        <w:rPr>
          <w:rFonts w:ascii="Times New Roman" w:hAnsi="Times New Roman"/>
          <w:color w:val="000000"/>
          <w:sz w:val="24"/>
          <w:szCs w:val="24"/>
        </w:rPr>
        <w:br/>
        <w:t>za prace wykonane do dnia odstąpienia przez Zamawiającego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>od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>Umowy. Odstąpienie od</w:t>
      </w:r>
      <w:r w:rsidRPr="002B736B">
        <w:rPr>
          <w:rFonts w:ascii="Times New Roman" w:hAnsi="Times New Roman"/>
          <w:sz w:val="24"/>
          <w:szCs w:val="24"/>
        </w:rPr>
        <w:t> Umowy na skutek zaniechania realizacji inwestycji przez Zamawiającego nie stanowi okol</w:t>
      </w:r>
      <w:r w:rsidRPr="002B736B">
        <w:rPr>
          <w:rFonts w:ascii="Times New Roman" w:hAnsi="Times New Roman"/>
          <w:color w:val="000000"/>
          <w:sz w:val="24"/>
          <w:szCs w:val="24"/>
        </w:rPr>
        <w:t>iczności, za którą ponosi odpowiedzialność Zamawiający.</w:t>
      </w:r>
    </w:p>
    <w:p w:rsidR="002B736B" w:rsidRPr="002B736B" w:rsidRDefault="002B736B" w:rsidP="002B736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736B">
        <w:rPr>
          <w:rFonts w:ascii="Times New Roman" w:hAnsi="Times New Roman"/>
          <w:sz w:val="24"/>
          <w:szCs w:val="24"/>
          <w:lang w:eastAsia="pl-PL"/>
        </w:rPr>
        <w:t>Wykonawcy przysługuje prawo odstąpienia od umowy w szczególności, jeżeli Zamawiający nie wywiązuje się z obowiązku zapłaty faktur, mimo dodatkowego wezwania w terminie 1 miesiąca od upływu terminu do zapłaty faktur, określonego w niniejszej umowie.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14</w:t>
      </w:r>
    </w:p>
    <w:p w:rsidR="002B736B" w:rsidRPr="002B736B" w:rsidRDefault="002B736B" w:rsidP="002B736B">
      <w:pPr>
        <w:numPr>
          <w:ilvl w:val="0"/>
          <w:numId w:val="18"/>
        </w:numPr>
        <w:suppressAutoHyphens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B736B">
        <w:rPr>
          <w:rFonts w:ascii="Times New Roman" w:hAnsi="Times New Roman"/>
          <w:color w:val="000000"/>
          <w:sz w:val="24"/>
          <w:szCs w:val="24"/>
        </w:rPr>
        <w:t xml:space="preserve">Dokumentacja projektowa, stanowiąca przedmiot Umowy chroniona jest prawem autorskim. </w:t>
      </w:r>
    </w:p>
    <w:p w:rsidR="002B736B" w:rsidRPr="002B736B" w:rsidRDefault="002B736B" w:rsidP="002B736B">
      <w:pPr>
        <w:numPr>
          <w:ilvl w:val="0"/>
          <w:numId w:val="18"/>
        </w:numPr>
        <w:suppressAutoHyphens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B736B">
        <w:rPr>
          <w:rFonts w:ascii="Times New Roman" w:hAnsi="Times New Roman"/>
          <w:color w:val="000000"/>
          <w:sz w:val="24"/>
          <w:szCs w:val="24"/>
        </w:rPr>
        <w:t>Wykonawca przenosi na Zamawiającego</w:t>
      </w:r>
      <w:r w:rsidRPr="002B7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736B">
        <w:rPr>
          <w:rFonts w:ascii="Times New Roman" w:hAnsi="Times New Roman"/>
          <w:color w:val="000000"/>
          <w:sz w:val="24"/>
          <w:szCs w:val="24"/>
        </w:rPr>
        <w:t xml:space="preserve">autorskie prawa majątkowe do tej dokumentacji </w:t>
      </w:r>
      <w:r w:rsidRPr="002B736B">
        <w:rPr>
          <w:rFonts w:ascii="Times New Roman" w:hAnsi="Times New Roman"/>
          <w:color w:val="000000"/>
          <w:sz w:val="24"/>
          <w:szCs w:val="24"/>
        </w:rPr>
        <w:br/>
        <w:t>w zakresie jednokrotnego wykorzystania projektu.</w:t>
      </w:r>
    </w:p>
    <w:p w:rsidR="002B736B" w:rsidRPr="002B736B" w:rsidRDefault="002B736B" w:rsidP="002B736B">
      <w:pPr>
        <w:numPr>
          <w:ilvl w:val="0"/>
          <w:numId w:val="18"/>
        </w:numPr>
        <w:suppressAutoHyphens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B736B">
        <w:rPr>
          <w:rFonts w:ascii="Times New Roman" w:hAnsi="Times New Roman"/>
          <w:color w:val="000000"/>
          <w:sz w:val="24"/>
          <w:szCs w:val="24"/>
        </w:rPr>
        <w:t>Zapłata za cesję praw autorskich stanowi integralną część wynagrodzenia, o którym mowa</w:t>
      </w:r>
      <w:r w:rsidRPr="002B736B">
        <w:rPr>
          <w:rFonts w:ascii="Times New Roman" w:hAnsi="Times New Roman"/>
          <w:color w:val="000000"/>
          <w:sz w:val="24"/>
          <w:szCs w:val="24"/>
        </w:rPr>
        <w:br/>
        <w:t xml:space="preserve"> w </w:t>
      </w:r>
      <w:r w:rsidRPr="002B736B">
        <w:rPr>
          <w:rFonts w:ascii="Times New Roman" w:hAnsi="Times New Roman"/>
          <w:sz w:val="24"/>
          <w:szCs w:val="24"/>
        </w:rPr>
        <w:t>§ 3 ust. 1.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lastRenderedPageBreak/>
        <w:t>§ 15</w:t>
      </w:r>
    </w:p>
    <w:p w:rsidR="002B736B" w:rsidRPr="002B736B" w:rsidRDefault="002B736B" w:rsidP="002B736B">
      <w:pPr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Wszelkie zmiany treści umowy wymagają formy pisemnej pod rygorem nieważności.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16</w:t>
      </w:r>
    </w:p>
    <w:p w:rsidR="002B736B" w:rsidRPr="002B736B" w:rsidRDefault="002B736B" w:rsidP="002B736B">
      <w:pPr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 xml:space="preserve">W sprawach nieuregulowanych niniejszą umową będą miały zastosowanie przepisy Kodeksu Cywilnego. 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17</w:t>
      </w:r>
    </w:p>
    <w:p w:rsidR="002B736B" w:rsidRPr="002B736B" w:rsidRDefault="002B736B" w:rsidP="002B736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Właściwym do rozpoznania sporów wynikłych na tle realizacji niniejszej Umowy jest właściwy dla Zamawiającego Sąd powszechny.</w:t>
      </w:r>
    </w:p>
    <w:p w:rsidR="002B736B" w:rsidRPr="002B736B" w:rsidRDefault="002B736B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736B">
        <w:rPr>
          <w:rFonts w:ascii="Times New Roman" w:hAnsi="Times New Roman"/>
          <w:b/>
          <w:sz w:val="24"/>
          <w:szCs w:val="24"/>
        </w:rPr>
        <w:t>§ 18</w:t>
      </w:r>
    </w:p>
    <w:p w:rsidR="002B736B" w:rsidRPr="002B736B" w:rsidRDefault="002B736B" w:rsidP="002B736B">
      <w:pPr>
        <w:jc w:val="both"/>
        <w:rPr>
          <w:rFonts w:ascii="Times New Roman" w:hAnsi="Times New Roman"/>
          <w:sz w:val="24"/>
          <w:szCs w:val="24"/>
        </w:rPr>
      </w:pPr>
      <w:r w:rsidRPr="002B736B">
        <w:rPr>
          <w:rFonts w:ascii="Times New Roman" w:hAnsi="Times New Roman"/>
          <w:sz w:val="24"/>
          <w:szCs w:val="24"/>
        </w:rPr>
        <w:t>Umowę niniejszą sporządza się w dwóch egzemplarzach, po jednym egzemplarzu dla każdej ze stron.</w:t>
      </w:r>
    </w:p>
    <w:p w:rsidR="002B736B" w:rsidRPr="002B736B" w:rsidRDefault="002B736B" w:rsidP="002B736B">
      <w:pPr>
        <w:jc w:val="both"/>
        <w:rPr>
          <w:rFonts w:ascii="Times New Roman" w:hAnsi="Times New Roman"/>
          <w:sz w:val="24"/>
          <w:szCs w:val="24"/>
        </w:rPr>
      </w:pPr>
    </w:p>
    <w:p w:rsidR="002B736B" w:rsidRPr="002B736B" w:rsidRDefault="002B736B" w:rsidP="002B736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736B">
        <w:rPr>
          <w:rFonts w:ascii="Times New Roman" w:hAnsi="Times New Roman"/>
          <w:b/>
          <w:sz w:val="28"/>
          <w:szCs w:val="28"/>
        </w:rPr>
        <w:t xml:space="preserve">Wykonawca </w:t>
      </w:r>
      <w:r w:rsidRPr="002B736B">
        <w:rPr>
          <w:rFonts w:ascii="Times New Roman" w:hAnsi="Times New Roman"/>
          <w:b/>
          <w:sz w:val="28"/>
          <w:szCs w:val="28"/>
        </w:rPr>
        <w:tab/>
      </w:r>
      <w:r w:rsidRPr="002B736B">
        <w:rPr>
          <w:rFonts w:ascii="Times New Roman" w:hAnsi="Times New Roman"/>
          <w:b/>
          <w:sz w:val="28"/>
          <w:szCs w:val="28"/>
        </w:rPr>
        <w:tab/>
      </w:r>
      <w:r w:rsidRPr="002B736B">
        <w:rPr>
          <w:rFonts w:ascii="Times New Roman" w:hAnsi="Times New Roman"/>
          <w:b/>
          <w:sz w:val="28"/>
          <w:szCs w:val="28"/>
        </w:rPr>
        <w:tab/>
      </w:r>
      <w:r w:rsidRPr="002B736B">
        <w:rPr>
          <w:rFonts w:ascii="Times New Roman" w:hAnsi="Times New Roman"/>
          <w:b/>
          <w:sz w:val="28"/>
          <w:szCs w:val="28"/>
        </w:rPr>
        <w:tab/>
      </w:r>
      <w:r w:rsidRPr="002B736B">
        <w:rPr>
          <w:rFonts w:ascii="Times New Roman" w:hAnsi="Times New Roman"/>
          <w:b/>
          <w:sz w:val="28"/>
          <w:szCs w:val="28"/>
        </w:rPr>
        <w:tab/>
      </w:r>
      <w:r w:rsidRPr="002B736B">
        <w:rPr>
          <w:rFonts w:ascii="Times New Roman" w:hAnsi="Times New Roman"/>
          <w:b/>
          <w:sz w:val="28"/>
          <w:szCs w:val="28"/>
        </w:rPr>
        <w:tab/>
      </w:r>
      <w:r w:rsidRPr="002B736B">
        <w:rPr>
          <w:rFonts w:ascii="Times New Roman" w:hAnsi="Times New Roman"/>
          <w:b/>
          <w:sz w:val="28"/>
          <w:szCs w:val="28"/>
        </w:rPr>
        <w:tab/>
        <w:t>Zamawiający</w:t>
      </w:r>
    </w:p>
    <w:p w:rsidR="002B736B" w:rsidRPr="002B736B" w:rsidRDefault="002B736B" w:rsidP="002B736B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06221" w:rsidRPr="00806221" w:rsidRDefault="00806221" w:rsidP="002B736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sectPr w:rsidR="00806221" w:rsidRPr="00806221" w:rsidSect="004363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EDC05F5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18617ED"/>
    <w:multiLevelType w:val="hybridMultilevel"/>
    <w:tmpl w:val="274ACF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921453"/>
    <w:multiLevelType w:val="hybridMultilevel"/>
    <w:tmpl w:val="EFC87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670E66"/>
    <w:multiLevelType w:val="hybridMultilevel"/>
    <w:tmpl w:val="0616D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3D6A7A"/>
    <w:multiLevelType w:val="hybridMultilevel"/>
    <w:tmpl w:val="AB5A0B9E"/>
    <w:lvl w:ilvl="0" w:tplc="21807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707E0D"/>
    <w:multiLevelType w:val="hybridMultilevel"/>
    <w:tmpl w:val="30F0F03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96D29A8"/>
    <w:multiLevelType w:val="hybridMultilevel"/>
    <w:tmpl w:val="B20C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75D7F"/>
    <w:multiLevelType w:val="hybridMultilevel"/>
    <w:tmpl w:val="4E70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4C3B94"/>
    <w:multiLevelType w:val="hybridMultilevel"/>
    <w:tmpl w:val="A71EA40A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E0EB8"/>
    <w:multiLevelType w:val="hybridMultilevel"/>
    <w:tmpl w:val="A8AEA894"/>
    <w:name w:val="WW8Num102"/>
    <w:lvl w:ilvl="0" w:tplc="CF9AF7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FA3E0F"/>
    <w:multiLevelType w:val="hybridMultilevel"/>
    <w:tmpl w:val="1A6A9B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5A2F1F"/>
    <w:multiLevelType w:val="hybridMultilevel"/>
    <w:tmpl w:val="C428B0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7"/>
  </w:num>
  <w:num w:numId="14">
    <w:abstractNumId w:val="18"/>
  </w:num>
  <w:num w:numId="15">
    <w:abstractNumId w:val="12"/>
  </w:num>
  <w:num w:numId="16">
    <w:abstractNumId w:val="10"/>
  </w:num>
  <w:num w:numId="17">
    <w:abstractNumId w:val="1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21"/>
    <w:rsid w:val="00061061"/>
    <w:rsid w:val="002328F4"/>
    <w:rsid w:val="00260C4D"/>
    <w:rsid w:val="002B736B"/>
    <w:rsid w:val="002C6940"/>
    <w:rsid w:val="00307188"/>
    <w:rsid w:val="003F084B"/>
    <w:rsid w:val="00436390"/>
    <w:rsid w:val="004527C2"/>
    <w:rsid w:val="004B2C6B"/>
    <w:rsid w:val="0056762D"/>
    <w:rsid w:val="00603C52"/>
    <w:rsid w:val="00693DC4"/>
    <w:rsid w:val="0080034E"/>
    <w:rsid w:val="00806221"/>
    <w:rsid w:val="00846DAE"/>
    <w:rsid w:val="008764C3"/>
    <w:rsid w:val="008C025A"/>
    <w:rsid w:val="00970041"/>
    <w:rsid w:val="009C4124"/>
    <w:rsid w:val="009D35D4"/>
    <w:rsid w:val="009E3C1D"/>
    <w:rsid w:val="00B52517"/>
    <w:rsid w:val="00B67CF8"/>
    <w:rsid w:val="00C86819"/>
    <w:rsid w:val="00D866BC"/>
    <w:rsid w:val="00D87755"/>
    <w:rsid w:val="00DA29B2"/>
    <w:rsid w:val="00DE0264"/>
    <w:rsid w:val="00E91A00"/>
    <w:rsid w:val="00EB3FBF"/>
    <w:rsid w:val="00FC26AC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37440"/>
  <w15:docId w15:val="{98BAF5BD-02F8-48F1-8C6B-0BE1F34F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062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06221"/>
    <w:pPr>
      <w:keepNext/>
      <w:widowControl w:val="0"/>
      <w:suppressAutoHyphens/>
      <w:spacing w:before="120"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qFormat/>
    <w:rsid w:val="0080622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806221"/>
    <w:rPr>
      <w:rFonts w:eastAsia="Calibri"/>
      <w:b/>
      <w:bCs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semiHidden/>
    <w:rsid w:val="00806221"/>
    <w:pPr>
      <w:widowControl w:val="0"/>
      <w:suppressAutoHyphens/>
      <w:spacing w:after="0" w:line="240" w:lineRule="auto"/>
      <w:ind w:left="709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806221"/>
    <w:rPr>
      <w:rFonts w:eastAsia="Calibri"/>
      <w:sz w:val="24"/>
      <w:szCs w:val="24"/>
      <w:lang w:val="pl-PL" w:eastAsia="ar-SA" w:bidi="ar-SA"/>
    </w:rPr>
  </w:style>
  <w:style w:type="character" w:styleId="Hipercze">
    <w:name w:val="Hyperlink"/>
    <w:basedOn w:val="Domylnaczcionkaakapitu"/>
    <w:semiHidden/>
    <w:rsid w:val="00806221"/>
    <w:rPr>
      <w:color w:val="000080"/>
      <w:u w:val="single"/>
    </w:rPr>
  </w:style>
  <w:style w:type="paragraph" w:customStyle="1" w:styleId="text">
    <w:name w:val="text"/>
    <w:rsid w:val="00806221"/>
    <w:pPr>
      <w:widowControl w:val="0"/>
      <w:suppressAutoHyphens/>
      <w:snapToGrid w:val="0"/>
      <w:spacing w:before="240" w:line="240" w:lineRule="atLeast"/>
      <w:jc w:val="both"/>
    </w:pPr>
    <w:rPr>
      <w:rFonts w:ascii="Arial" w:eastAsia="Calibri" w:hAnsi="Arial" w:cs="Calibri"/>
      <w:sz w:val="24"/>
      <w:lang w:val="cs-CZ" w:eastAsia="ar-SA"/>
    </w:rPr>
  </w:style>
  <w:style w:type="paragraph" w:customStyle="1" w:styleId="Akapitzlist1">
    <w:name w:val="Akapit z listą1"/>
    <w:basedOn w:val="Normalny"/>
    <w:rsid w:val="00806221"/>
    <w:pPr>
      <w:ind w:left="720"/>
      <w:contextualSpacing/>
    </w:pPr>
  </w:style>
  <w:style w:type="paragraph" w:customStyle="1" w:styleId="Standard">
    <w:name w:val="Standard"/>
    <w:rsid w:val="00806221"/>
    <w:pPr>
      <w:widowControl w:val="0"/>
      <w:suppressAutoHyphens/>
      <w:snapToGrid w:val="0"/>
    </w:pPr>
    <w:rPr>
      <w:rFonts w:eastAsia="Calibri"/>
      <w:lang w:eastAsia="ar-SA"/>
    </w:rPr>
  </w:style>
  <w:style w:type="paragraph" w:styleId="Tytu">
    <w:name w:val="Title"/>
    <w:basedOn w:val="Normalny"/>
    <w:next w:val="Normalny"/>
    <w:link w:val="TytuZnak"/>
    <w:qFormat/>
    <w:rsid w:val="0080622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806221"/>
    <w:rPr>
      <w:b/>
      <w:color w:val="000000"/>
      <w:sz w:val="28"/>
      <w:lang w:val="pl-PL" w:eastAsia="pl-PL" w:bidi="ar-SA"/>
    </w:rPr>
  </w:style>
  <w:style w:type="paragraph" w:customStyle="1" w:styleId="Tytu0">
    <w:name w:val="Tytu?"/>
    <w:basedOn w:val="Normalny"/>
    <w:rsid w:val="0080622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rsid w:val="00806221"/>
    <w:pPr>
      <w:spacing w:after="120"/>
    </w:pPr>
  </w:style>
  <w:style w:type="paragraph" w:customStyle="1" w:styleId="Tekstpodstawowy21">
    <w:name w:val="Tekst podstawowy 21"/>
    <w:basedOn w:val="Normalny"/>
    <w:rsid w:val="00806221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806221"/>
    <w:pPr>
      <w:suppressAutoHyphens/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806221"/>
    <w:rPr>
      <w:rFonts w:eastAsia="Calibri"/>
      <w:lang w:val="pl-PL"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1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y52@poczta.fm" TargetMode="External"/><Relationship Id="rId5" Type="http://schemas.openxmlformats.org/officeDocument/2006/relationships/hyperlink" Target="mailto:rgul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ZP</vt:lpstr>
    </vt:vector>
  </TitlesOfParts>
  <Company>UMiG Końskie</Company>
  <LinksUpToDate>false</LinksUpToDate>
  <CharactersWithSpaces>7227</CharactersWithSpaces>
  <SharedDoc>false</SharedDoc>
  <HLinks>
    <vt:vector size="12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mailto:andy52@poczta.fm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mailto:abatorowska@umkonskie.pl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ZP</dc:title>
  <dc:subject/>
  <dc:creator>pracownik</dc:creator>
  <cp:keywords/>
  <dc:description/>
  <cp:lastModifiedBy>Rafał Gula</cp:lastModifiedBy>
  <cp:revision>22</cp:revision>
  <cp:lastPrinted>2016-01-29T10:16:00Z</cp:lastPrinted>
  <dcterms:created xsi:type="dcterms:W3CDTF">2015-02-25T08:30:00Z</dcterms:created>
  <dcterms:modified xsi:type="dcterms:W3CDTF">2018-01-23T10:40:00Z</dcterms:modified>
</cp:coreProperties>
</file>