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16" w:rsidRPr="00014016" w:rsidRDefault="00014016" w:rsidP="00014016">
      <w:pPr>
        <w:ind w:right="-284"/>
        <w:jc w:val="center"/>
        <w:rPr>
          <w:rFonts w:ascii="Verdana" w:hAnsi="Verdana" w:cs="Tahoma"/>
          <w:b/>
          <w:sz w:val="20"/>
        </w:rPr>
      </w:pPr>
      <w:r w:rsidRPr="00014016">
        <w:rPr>
          <w:rFonts w:ascii="Verdana" w:hAnsi="Verdana" w:cs="Tahoma"/>
          <w:b/>
          <w:sz w:val="20"/>
        </w:rPr>
        <w:t>NIEODPŁATNA POMOC PRAWNA W POWIECIE KONECKIM</w:t>
      </w:r>
    </w:p>
    <w:p w:rsidR="00014016" w:rsidRDefault="00014016" w:rsidP="004138F0">
      <w:pPr>
        <w:ind w:right="-284"/>
        <w:jc w:val="both"/>
        <w:rPr>
          <w:rFonts w:ascii="Verdana" w:hAnsi="Verdana" w:cs="Tahoma"/>
          <w:sz w:val="20"/>
        </w:rPr>
      </w:pPr>
    </w:p>
    <w:p w:rsidR="004138F0" w:rsidRPr="00014016" w:rsidRDefault="00C579FE" w:rsidP="004138F0">
      <w:pPr>
        <w:ind w:right="-284"/>
        <w:jc w:val="both"/>
        <w:rPr>
          <w:rFonts w:ascii="Verdana" w:hAnsi="Verdana" w:cs="Tahoma"/>
          <w:sz w:val="20"/>
        </w:rPr>
      </w:pPr>
      <w:r w:rsidRPr="00014016">
        <w:rPr>
          <w:rFonts w:ascii="Verdana" w:hAnsi="Verdana" w:cs="Tahoma"/>
          <w:sz w:val="20"/>
        </w:rPr>
        <w:t>W powiecie koneckim zostały wyznaczone trzy punkty nieodpłatnej pomocy prawnej, które działają na podstawie ustawy z dnia 5 sierpnia 2015 r. o nieodpłatnej pomocy prawnej oraz edukacji prawnej (</w:t>
      </w:r>
      <w:proofErr w:type="spellStart"/>
      <w:r w:rsidR="005103E4">
        <w:rPr>
          <w:rFonts w:ascii="Verdana" w:hAnsi="Verdana" w:cs="Tahoma"/>
          <w:sz w:val="20"/>
        </w:rPr>
        <w:t>t.j</w:t>
      </w:r>
      <w:proofErr w:type="spellEnd"/>
      <w:r w:rsidR="005103E4">
        <w:rPr>
          <w:rFonts w:ascii="Verdana" w:hAnsi="Verdana" w:cs="Tahoma"/>
          <w:sz w:val="20"/>
        </w:rPr>
        <w:t xml:space="preserve">. </w:t>
      </w:r>
      <w:r w:rsidRPr="00014016">
        <w:rPr>
          <w:rFonts w:ascii="Verdana" w:hAnsi="Verdana" w:cs="Tahoma"/>
          <w:sz w:val="20"/>
        </w:rPr>
        <w:t xml:space="preserve">Dz. U. </w:t>
      </w:r>
      <w:r w:rsidR="005103E4">
        <w:rPr>
          <w:rFonts w:ascii="Verdana" w:hAnsi="Verdana" w:cs="Tahoma"/>
          <w:sz w:val="20"/>
        </w:rPr>
        <w:t>z 2017</w:t>
      </w:r>
      <w:r w:rsidR="00167526">
        <w:rPr>
          <w:rFonts w:ascii="Verdana" w:hAnsi="Verdana" w:cs="Tahoma"/>
          <w:sz w:val="20"/>
        </w:rPr>
        <w:t xml:space="preserve"> r.</w:t>
      </w:r>
      <w:r w:rsidR="005103E4">
        <w:rPr>
          <w:rFonts w:ascii="Verdana" w:hAnsi="Verdana" w:cs="Tahoma"/>
          <w:sz w:val="20"/>
        </w:rPr>
        <w:t xml:space="preserve"> </w:t>
      </w:r>
      <w:r w:rsidRPr="00014016">
        <w:rPr>
          <w:rFonts w:ascii="Verdana" w:hAnsi="Verdana" w:cs="Tahoma"/>
          <w:sz w:val="20"/>
        </w:rPr>
        <w:t xml:space="preserve">poz. </w:t>
      </w:r>
      <w:r w:rsidR="005103E4">
        <w:rPr>
          <w:rFonts w:ascii="Verdana" w:hAnsi="Verdana" w:cs="Tahoma"/>
          <w:sz w:val="20"/>
        </w:rPr>
        <w:t>2030</w:t>
      </w:r>
      <w:r w:rsidRPr="00014016">
        <w:rPr>
          <w:rFonts w:ascii="Verdana" w:hAnsi="Verdana" w:cs="Tahoma"/>
          <w:sz w:val="20"/>
        </w:rPr>
        <w:t>)</w:t>
      </w:r>
    </w:p>
    <w:p w:rsidR="004138F0" w:rsidRPr="00677B95" w:rsidRDefault="004138F0" w:rsidP="004138F0">
      <w:pPr>
        <w:ind w:right="-284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numPr>
          <w:ilvl w:val="0"/>
          <w:numId w:val="6"/>
        </w:numPr>
        <w:ind w:left="360" w:right="-284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Końskie, ul. Stanisława Staszica 2 (</w:t>
      </w:r>
      <w:r w:rsidR="002633A1">
        <w:rPr>
          <w:rFonts w:ascii="Verdana" w:hAnsi="Verdana" w:cs="Tahoma"/>
          <w:sz w:val="20"/>
        </w:rPr>
        <w:t>siedziba</w:t>
      </w:r>
      <w:r w:rsidRPr="00677B95">
        <w:rPr>
          <w:rFonts w:ascii="Verdana" w:hAnsi="Verdana" w:cs="Tahoma"/>
          <w:sz w:val="20"/>
        </w:rPr>
        <w:t xml:space="preserve"> Starostwa</w:t>
      </w:r>
      <w:r w:rsidR="00D817C7">
        <w:rPr>
          <w:rFonts w:ascii="Verdana" w:hAnsi="Verdana" w:cs="Tahoma"/>
          <w:sz w:val="20"/>
        </w:rPr>
        <w:t xml:space="preserve"> Powiatowego</w:t>
      </w:r>
      <w:r w:rsidRPr="00677B95">
        <w:rPr>
          <w:rFonts w:ascii="Verdana" w:hAnsi="Verdana" w:cs="Tahoma"/>
          <w:sz w:val="20"/>
        </w:rPr>
        <w:t xml:space="preserve">), który </w:t>
      </w:r>
      <w:r w:rsidR="00677B95">
        <w:rPr>
          <w:rFonts w:ascii="Verdana" w:hAnsi="Verdana" w:cs="Tahoma"/>
          <w:sz w:val="20"/>
        </w:rPr>
        <w:t>funkcjonuje</w:t>
      </w:r>
      <w:r w:rsidRPr="00677B95">
        <w:rPr>
          <w:rFonts w:ascii="Verdana" w:hAnsi="Verdana" w:cs="Tahoma"/>
          <w:sz w:val="20"/>
        </w:rPr>
        <w:t xml:space="preserve"> według następującego harmonogramu:</w:t>
      </w:r>
    </w:p>
    <w:p w:rsidR="004138F0" w:rsidRPr="00677B95" w:rsidRDefault="004138F0" w:rsidP="004138F0">
      <w:pPr>
        <w:pStyle w:val="Akapitzlist"/>
        <w:ind w:left="360" w:right="-284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 xml:space="preserve">poniedziałek od godz. </w:t>
      </w:r>
      <w:r w:rsidR="006B18B4" w:rsidRPr="00677B95">
        <w:rPr>
          <w:rFonts w:ascii="Verdana" w:hAnsi="Verdana" w:cs="Tahoma"/>
          <w:sz w:val="20"/>
        </w:rPr>
        <w:t>9</w:t>
      </w:r>
      <w:r w:rsidRPr="00677B95">
        <w:rPr>
          <w:rFonts w:ascii="Verdana" w:hAnsi="Verdana" w:cs="Tahoma"/>
          <w:sz w:val="20"/>
          <w:vertAlign w:val="superscript"/>
        </w:rPr>
        <w:t>00</w:t>
      </w:r>
      <w:r w:rsidRPr="00677B95">
        <w:rPr>
          <w:rFonts w:ascii="Verdana" w:hAnsi="Verdana" w:cs="Tahoma"/>
          <w:sz w:val="20"/>
        </w:rPr>
        <w:t xml:space="preserve"> do godz. 1</w:t>
      </w:r>
      <w:r w:rsidR="006B18B4" w:rsidRPr="00677B95">
        <w:rPr>
          <w:rFonts w:ascii="Verdana" w:hAnsi="Verdana" w:cs="Tahoma"/>
          <w:sz w:val="20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wtorek od godz. 14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18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środa od. godz. 14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18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czwartek od. godz. 14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 </w:t>
      </w:r>
      <w:r w:rsidRPr="00677B95">
        <w:rPr>
          <w:rFonts w:ascii="Verdana" w:hAnsi="Verdana" w:cs="Tahoma"/>
          <w:sz w:val="20"/>
        </w:rPr>
        <w:t>do godz. 18</w:t>
      </w:r>
      <w:r w:rsidR="00430827">
        <w:rPr>
          <w:rFonts w:ascii="Verdana" w:hAnsi="Verdana" w:cs="Tahoma"/>
          <w:sz w:val="20"/>
          <w:vertAlign w:val="superscript"/>
        </w:rPr>
        <w:t>3</w:t>
      </w:r>
      <w:r w:rsidRPr="00677B95">
        <w:rPr>
          <w:rFonts w:ascii="Verdana" w:hAnsi="Verdana" w:cs="Tahoma"/>
          <w:sz w:val="20"/>
          <w:vertAlign w:val="superscript"/>
        </w:rPr>
        <w:t>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piątek od godz. 1</w:t>
      </w:r>
      <w:r w:rsidR="006B18B4" w:rsidRPr="00677B95">
        <w:rPr>
          <w:rFonts w:ascii="Verdana" w:hAnsi="Verdana" w:cs="Tahoma"/>
          <w:sz w:val="20"/>
        </w:rPr>
        <w:t>3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6B18B4" w:rsidRPr="00677B95">
        <w:rPr>
          <w:rFonts w:ascii="Verdana" w:hAnsi="Verdana" w:cs="Tahoma"/>
          <w:sz w:val="20"/>
        </w:rPr>
        <w:t>7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F41D58" w:rsidRPr="00677B95" w:rsidRDefault="00F41D58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z wyłączeniem dni ustawowo wolnych od pracy (w tym świąt państwowych).</w:t>
      </w:r>
    </w:p>
    <w:p w:rsidR="004138F0" w:rsidRDefault="004138F0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313E7" w:rsidRDefault="004313E7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</w:t>
      </w:r>
      <w:r w:rsidRPr="004313E7">
        <w:rPr>
          <w:rFonts w:ascii="Verdana" w:hAnsi="Verdana" w:cs="Tahoma"/>
          <w:b/>
          <w:sz w:val="20"/>
        </w:rPr>
        <w:t>poniedziałki i piątki</w:t>
      </w:r>
      <w:r>
        <w:rPr>
          <w:rFonts w:ascii="Verdana" w:hAnsi="Verdana" w:cs="Tahoma"/>
          <w:sz w:val="20"/>
        </w:rPr>
        <w:t xml:space="preserve"> pomoc prawna świadczona </w:t>
      </w:r>
      <w:r w:rsidR="006D6834">
        <w:rPr>
          <w:rFonts w:ascii="Verdana" w:hAnsi="Verdana" w:cs="Tahoma"/>
          <w:sz w:val="20"/>
        </w:rPr>
        <w:t>jest</w:t>
      </w:r>
      <w:r>
        <w:rPr>
          <w:rFonts w:ascii="Verdana" w:hAnsi="Verdana" w:cs="Tahoma"/>
          <w:sz w:val="20"/>
        </w:rPr>
        <w:t xml:space="preserve"> przez </w:t>
      </w:r>
      <w:r w:rsidR="00B103FE">
        <w:rPr>
          <w:rFonts w:ascii="Verdana" w:hAnsi="Verdana" w:cs="Tahoma"/>
          <w:b/>
          <w:sz w:val="20"/>
        </w:rPr>
        <w:t>adwokata</w:t>
      </w:r>
      <w:r>
        <w:rPr>
          <w:rFonts w:ascii="Verdana" w:hAnsi="Verdana" w:cs="Tahoma"/>
          <w:sz w:val="20"/>
        </w:rPr>
        <w:t xml:space="preserve">. </w:t>
      </w:r>
      <w:r w:rsidR="0008496E">
        <w:rPr>
          <w:rFonts w:ascii="Verdana" w:hAnsi="Verdana" w:cs="Tahoma"/>
          <w:sz w:val="20"/>
        </w:rPr>
        <w:t xml:space="preserve">We </w:t>
      </w:r>
      <w:r w:rsidR="0008496E" w:rsidRPr="00481626">
        <w:rPr>
          <w:rFonts w:ascii="Verdana" w:hAnsi="Verdana" w:cs="Tahoma"/>
          <w:b/>
          <w:sz w:val="20"/>
        </w:rPr>
        <w:t>wtorki</w:t>
      </w:r>
      <w:r w:rsidR="00D87B2A">
        <w:rPr>
          <w:rFonts w:ascii="Verdana" w:hAnsi="Verdana" w:cs="Tahoma"/>
          <w:b/>
          <w:sz w:val="20"/>
        </w:rPr>
        <w:t>,</w:t>
      </w:r>
      <w:r w:rsidR="00D00954">
        <w:rPr>
          <w:rFonts w:ascii="Verdana" w:hAnsi="Verdana" w:cs="Tahoma"/>
          <w:b/>
          <w:sz w:val="20"/>
        </w:rPr>
        <w:br/>
      </w:r>
      <w:r w:rsidR="0008496E">
        <w:rPr>
          <w:rFonts w:ascii="Verdana" w:hAnsi="Verdana" w:cs="Tahoma"/>
          <w:b/>
          <w:sz w:val="20"/>
        </w:rPr>
        <w:t>środy</w:t>
      </w:r>
      <w:r w:rsidR="0008496E">
        <w:rPr>
          <w:rFonts w:ascii="Verdana" w:hAnsi="Verdana" w:cs="Tahoma"/>
          <w:sz w:val="20"/>
        </w:rPr>
        <w:t xml:space="preserve"> </w:t>
      </w:r>
      <w:r w:rsidR="00D87B2A">
        <w:rPr>
          <w:rFonts w:ascii="Verdana" w:hAnsi="Verdana" w:cs="Tahoma"/>
          <w:sz w:val="20"/>
        </w:rPr>
        <w:t xml:space="preserve">i </w:t>
      </w:r>
      <w:r w:rsidR="00D87B2A">
        <w:rPr>
          <w:rFonts w:ascii="Verdana" w:hAnsi="Verdana" w:cs="Tahoma"/>
          <w:b/>
          <w:sz w:val="20"/>
        </w:rPr>
        <w:t>czwartki</w:t>
      </w:r>
      <w:r w:rsidR="00D87B2A">
        <w:rPr>
          <w:rFonts w:ascii="Verdana" w:hAnsi="Verdana" w:cs="Tahoma"/>
          <w:sz w:val="20"/>
        </w:rPr>
        <w:t xml:space="preserve"> </w:t>
      </w:r>
      <w:r w:rsidR="0008496E">
        <w:rPr>
          <w:rFonts w:ascii="Verdana" w:hAnsi="Verdana" w:cs="Tahoma"/>
          <w:sz w:val="20"/>
        </w:rPr>
        <w:t>przez</w:t>
      </w:r>
      <w:r w:rsidR="0008496E" w:rsidRPr="00C06172">
        <w:rPr>
          <w:rFonts w:ascii="Verdana" w:hAnsi="Verdana" w:cs="Tahoma"/>
          <w:b/>
          <w:sz w:val="20"/>
        </w:rPr>
        <w:t xml:space="preserve"> </w:t>
      </w:r>
      <w:r w:rsidR="0008496E" w:rsidRPr="004907CF">
        <w:rPr>
          <w:rFonts w:ascii="Verdana" w:hAnsi="Verdana" w:cs="Tahoma"/>
          <w:b/>
          <w:sz w:val="20"/>
        </w:rPr>
        <w:t>radcę</w:t>
      </w:r>
      <w:r w:rsidR="0008496E">
        <w:rPr>
          <w:rFonts w:ascii="Verdana" w:hAnsi="Verdana" w:cs="Tahoma"/>
          <w:b/>
          <w:sz w:val="20"/>
        </w:rPr>
        <w:t xml:space="preserve"> prawnego</w:t>
      </w:r>
      <w:r w:rsidR="0008496E">
        <w:rPr>
          <w:rFonts w:ascii="Verdana" w:hAnsi="Verdana" w:cs="Tahoma"/>
          <w:sz w:val="20"/>
        </w:rPr>
        <w:t>.</w:t>
      </w:r>
    </w:p>
    <w:p w:rsidR="004313E7" w:rsidRPr="00677B95" w:rsidRDefault="004313E7" w:rsidP="004138F0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numPr>
          <w:ilvl w:val="0"/>
          <w:numId w:val="6"/>
        </w:numPr>
        <w:ind w:left="360" w:right="-284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Fałków, ul. Zamkowa 1a, lokal 19</w:t>
      </w:r>
      <w:r w:rsidR="002633A1">
        <w:rPr>
          <w:rFonts w:ascii="Verdana" w:hAnsi="Verdana" w:cs="Tahoma"/>
          <w:sz w:val="20"/>
        </w:rPr>
        <w:t xml:space="preserve"> (siedziba Urzędu Gminy)</w:t>
      </w:r>
      <w:r w:rsidRPr="00677B95">
        <w:rPr>
          <w:rFonts w:ascii="Verdana" w:hAnsi="Verdana" w:cs="Tahoma"/>
          <w:sz w:val="20"/>
        </w:rPr>
        <w:t xml:space="preserve">, </w:t>
      </w:r>
      <w:r w:rsidR="00677B95" w:rsidRPr="00677B95">
        <w:rPr>
          <w:rFonts w:ascii="Verdana" w:hAnsi="Verdana" w:cs="Tahoma"/>
          <w:sz w:val="20"/>
        </w:rPr>
        <w:t xml:space="preserve">który </w:t>
      </w:r>
      <w:r w:rsidR="00677B95">
        <w:rPr>
          <w:rFonts w:ascii="Verdana" w:hAnsi="Verdana" w:cs="Tahoma"/>
          <w:sz w:val="20"/>
        </w:rPr>
        <w:t>funkcjonuje</w:t>
      </w:r>
      <w:r w:rsidR="00677B95" w:rsidRPr="00677B95">
        <w:rPr>
          <w:rFonts w:ascii="Verdana" w:hAnsi="Verdana" w:cs="Tahoma"/>
          <w:sz w:val="20"/>
        </w:rPr>
        <w:t xml:space="preserve"> </w:t>
      </w:r>
      <w:r w:rsidRPr="00677B95">
        <w:rPr>
          <w:rFonts w:ascii="Verdana" w:hAnsi="Verdana" w:cs="Tahoma"/>
          <w:sz w:val="20"/>
        </w:rPr>
        <w:t>według następującego harmonogramu:</w:t>
      </w:r>
    </w:p>
    <w:p w:rsidR="004138F0" w:rsidRPr="00677B95" w:rsidRDefault="004138F0" w:rsidP="004138F0">
      <w:pPr>
        <w:pStyle w:val="Akapitzlist"/>
        <w:ind w:left="360" w:right="-284"/>
        <w:jc w:val="both"/>
        <w:rPr>
          <w:rFonts w:ascii="Verdana" w:hAnsi="Verdana" w:cs="Tahoma"/>
          <w:sz w:val="20"/>
        </w:rPr>
      </w:pP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poniedziałek od godz.14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18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wtorek od godz.8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środa od godz.14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18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czwartek od godz.8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4138F0" w:rsidRPr="00677B95" w:rsidRDefault="004138F0" w:rsidP="004138F0">
      <w:pPr>
        <w:pStyle w:val="Akapitzlist"/>
        <w:widowControl/>
        <w:numPr>
          <w:ilvl w:val="1"/>
          <w:numId w:val="7"/>
        </w:numPr>
        <w:suppressAutoHyphens w:val="0"/>
        <w:ind w:left="108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piątek od godz.8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12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F41D58" w:rsidRPr="00677B95" w:rsidRDefault="00F41D58" w:rsidP="00F41D58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138F0" w:rsidRPr="00677B95" w:rsidRDefault="004138F0" w:rsidP="00F41D58">
      <w:pPr>
        <w:widowControl/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z wyłączeniem dni ustawowo wolnych od pracy (w tym świąt państwowych)</w:t>
      </w:r>
    </w:p>
    <w:p w:rsidR="004313E7" w:rsidRDefault="004313E7" w:rsidP="004313E7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4313E7" w:rsidRDefault="004313E7" w:rsidP="004313E7">
      <w:pPr>
        <w:widowControl/>
        <w:suppressAutoHyphens w:val="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</w:t>
      </w:r>
      <w:r w:rsidR="00C06172" w:rsidRPr="00C06172">
        <w:rPr>
          <w:rFonts w:ascii="Verdana" w:hAnsi="Verdana" w:cs="Tahoma"/>
          <w:b/>
          <w:sz w:val="20"/>
        </w:rPr>
        <w:t>poniedziałki i</w:t>
      </w:r>
      <w:r w:rsidR="00C06172">
        <w:rPr>
          <w:rFonts w:ascii="Verdana" w:hAnsi="Verdana" w:cs="Tahoma"/>
          <w:sz w:val="20"/>
        </w:rPr>
        <w:t xml:space="preserve"> </w:t>
      </w:r>
      <w:r w:rsidR="00D87B2A">
        <w:rPr>
          <w:rFonts w:ascii="Verdana" w:hAnsi="Verdana" w:cs="Tahoma"/>
          <w:b/>
          <w:sz w:val="20"/>
        </w:rPr>
        <w:t>piątki</w:t>
      </w:r>
      <w:r>
        <w:rPr>
          <w:rFonts w:ascii="Verdana" w:hAnsi="Verdana" w:cs="Tahoma"/>
          <w:sz w:val="20"/>
        </w:rPr>
        <w:t xml:space="preserve"> pomoc prawna świadczona </w:t>
      </w:r>
      <w:r w:rsidR="003260F2">
        <w:rPr>
          <w:rFonts w:ascii="Verdana" w:hAnsi="Verdana" w:cs="Tahoma"/>
          <w:sz w:val="20"/>
        </w:rPr>
        <w:t>jest</w:t>
      </w:r>
      <w:r>
        <w:rPr>
          <w:rFonts w:ascii="Verdana" w:hAnsi="Verdana" w:cs="Tahoma"/>
          <w:sz w:val="20"/>
        </w:rPr>
        <w:t xml:space="preserve"> przez </w:t>
      </w:r>
      <w:r w:rsidR="00C06172" w:rsidRPr="004907CF">
        <w:rPr>
          <w:rFonts w:ascii="Verdana" w:hAnsi="Verdana" w:cs="Tahoma"/>
          <w:b/>
          <w:sz w:val="20"/>
        </w:rPr>
        <w:t>adwokata</w:t>
      </w:r>
      <w:r>
        <w:rPr>
          <w:rFonts w:ascii="Verdana" w:hAnsi="Verdana" w:cs="Tahoma"/>
          <w:sz w:val="20"/>
        </w:rPr>
        <w:t xml:space="preserve">. </w:t>
      </w:r>
      <w:r w:rsidR="00C06172">
        <w:rPr>
          <w:rFonts w:ascii="Verdana" w:hAnsi="Verdana" w:cs="Tahoma"/>
          <w:sz w:val="20"/>
        </w:rPr>
        <w:br/>
      </w:r>
      <w:r w:rsidR="00481626">
        <w:rPr>
          <w:rFonts w:ascii="Verdana" w:hAnsi="Verdana" w:cs="Tahoma"/>
          <w:sz w:val="20"/>
        </w:rPr>
        <w:t>W</w:t>
      </w:r>
      <w:r w:rsidR="00D87B2A">
        <w:rPr>
          <w:rFonts w:ascii="Verdana" w:hAnsi="Verdana" w:cs="Tahoma"/>
          <w:sz w:val="20"/>
        </w:rPr>
        <w:t xml:space="preserve"> </w:t>
      </w:r>
      <w:r w:rsidR="00481626" w:rsidRPr="00481626">
        <w:rPr>
          <w:rFonts w:ascii="Verdana" w:hAnsi="Verdana" w:cs="Tahoma"/>
          <w:b/>
          <w:sz w:val="20"/>
        </w:rPr>
        <w:t>czwartki</w:t>
      </w:r>
      <w:r w:rsidR="00481626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przez</w:t>
      </w:r>
      <w:r w:rsidR="00C06172" w:rsidRPr="00C06172">
        <w:rPr>
          <w:rFonts w:ascii="Verdana" w:hAnsi="Verdana" w:cs="Tahoma"/>
          <w:b/>
          <w:sz w:val="20"/>
        </w:rPr>
        <w:t xml:space="preserve"> </w:t>
      </w:r>
      <w:r w:rsidR="00C06172" w:rsidRPr="004907CF">
        <w:rPr>
          <w:rFonts w:ascii="Verdana" w:hAnsi="Verdana" w:cs="Tahoma"/>
          <w:b/>
          <w:sz w:val="20"/>
        </w:rPr>
        <w:t>radcę</w:t>
      </w:r>
      <w:r w:rsidR="00C06172">
        <w:rPr>
          <w:rFonts w:ascii="Verdana" w:hAnsi="Verdana" w:cs="Tahoma"/>
          <w:b/>
          <w:sz w:val="20"/>
        </w:rPr>
        <w:t xml:space="preserve"> prawnego</w:t>
      </w:r>
      <w:r>
        <w:rPr>
          <w:rFonts w:ascii="Verdana" w:hAnsi="Verdana" w:cs="Tahoma"/>
          <w:sz w:val="20"/>
        </w:rPr>
        <w:t>.</w:t>
      </w:r>
      <w:r w:rsidR="00481626">
        <w:rPr>
          <w:rFonts w:ascii="Verdana" w:hAnsi="Verdana" w:cs="Tahoma"/>
          <w:sz w:val="20"/>
        </w:rPr>
        <w:t xml:space="preserve"> Natomiast </w:t>
      </w:r>
      <w:r w:rsidR="00481626" w:rsidRPr="00363A49">
        <w:rPr>
          <w:rFonts w:ascii="Verdana" w:hAnsi="Verdana" w:cs="Tahoma"/>
          <w:b/>
          <w:sz w:val="20"/>
        </w:rPr>
        <w:t>w</w:t>
      </w:r>
      <w:r w:rsidR="00363A49" w:rsidRPr="00363A49">
        <w:rPr>
          <w:rFonts w:ascii="Verdana" w:hAnsi="Verdana" w:cs="Tahoma"/>
          <w:b/>
          <w:sz w:val="20"/>
        </w:rPr>
        <w:t>e</w:t>
      </w:r>
      <w:r w:rsidR="00481626" w:rsidRPr="00363A49">
        <w:rPr>
          <w:rFonts w:ascii="Verdana" w:hAnsi="Verdana" w:cs="Tahoma"/>
          <w:b/>
          <w:sz w:val="20"/>
        </w:rPr>
        <w:t xml:space="preserve"> </w:t>
      </w:r>
      <w:r w:rsidR="00363A49" w:rsidRPr="00363A49">
        <w:rPr>
          <w:rFonts w:ascii="Verdana" w:hAnsi="Verdana" w:cs="Tahoma"/>
          <w:b/>
          <w:sz w:val="20"/>
        </w:rPr>
        <w:t>wtorki i</w:t>
      </w:r>
      <w:r w:rsidR="00363A49">
        <w:rPr>
          <w:rFonts w:ascii="Verdana" w:hAnsi="Verdana" w:cs="Tahoma"/>
          <w:sz w:val="20"/>
        </w:rPr>
        <w:t xml:space="preserve"> </w:t>
      </w:r>
      <w:r w:rsidR="00D87B2A" w:rsidRPr="00D87B2A">
        <w:rPr>
          <w:rFonts w:ascii="Verdana" w:hAnsi="Verdana" w:cs="Tahoma"/>
          <w:b/>
          <w:sz w:val="20"/>
        </w:rPr>
        <w:t>środy</w:t>
      </w:r>
      <w:r w:rsidR="005B4BF9">
        <w:rPr>
          <w:rFonts w:ascii="Verdana" w:hAnsi="Verdana" w:cs="Tahoma"/>
          <w:b/>
          <w:sz w:val="20"/>
        </w:rPr>
        <w:t xml:space="preserve"> </w:t>
      </w:r>
      <w:r w:rsidR="00481626">
        <w:rPr>
          <w:rFonts w:ascii="Verdana" w:hAnsi="Verdana" w:cs="Tahoma"/>
          <w:sz w:val="20"/>
        </w:rPr>
        <w:t xml:space="preserve">pomoc prawna świadczona jest </w:t>
      </w:r>
      <w:r w:rsidR="00FD4385">
        <w:rPr>
          <w:rFonts w:ascii="Verdana" w:hAnsi="Verdana" w:cs="Tahoma"/>
          <w:sz w:val="20"/>
        </w:rPr>
        <w:t xml:space="preserve">przez </w:t>
      </w:r>
      <w:bookmarkStart w:id="0" w:name="_GoBack"/>
      <w:r w:rsidR="009B359D" w:rsidRPr="000F1606">
        <w:rPr>
          <w:rFonts w:ascii="Verdana" w:hAnsi="Verdana" w:cs="Tahoma"/>
          <w:b/>
          <w:sz w:val="20"/>
        </w:rPr>
        <w:t>adwokata/</w:t>
      </w:r>
      <w:r w:rsidR="00FD4385" w:rsidRPr="000F1606">
        <w:rPr>
          <w:rFonts w:ascii="Verdana" w:hAnsi="Verdana" w:cs="Tahoma"/>
          <w:b/>
          <w:sz w:val="20"/>
        </w:rPr>
        <w:t>radcę prawnego</w:t>
      </w:r>
      <w:bookmarkEnd w:id="0"/>
      <w:r w:rsidR="009B359D">
        <w:rPr>
          <w:rFonts w:ascii="Verdana" w:hAnsi="Verdana" w:cs="Tahoma"/>
          <w:sz w:val="20"/>
        </w:rPr>
        <w:t xml:space="preserve"> </w:t>
      </w:r>
      <w:r w:rsidR="00481626">
        <w:rPr>
          <w:rFonts w:ascii="Verdana" w:hAnsi="Verdana" w:cs="Tahoma"/>
          <w:sz w:val="20"/>
        </w:rPr>
        <w:t>–</w:t>
      </w:r>
      <w:r w:rsidR="00394569">
        <w:rPr>
          <w:rFonts w:ascii="Verdana" w:hAnsi="Verdana" w:cs="Tahoma"/>
          <w:sz w:val="20"/>
        </w:rPr>
        <w:t xml:space="preserve"> </w:t>
      </w:r>
      <w:r w:rsidR="00EA1F65">
        <w:rPr>
          <w:rFonts w:ascii="Verdana" w:hAnsi="Verdana" w:cs="Tahoma"/>
          <w:sz w:val="20"/>
        </w:rPr>
        <w:t xml:space="preserve"> w kolejności </w:t>
      </w:r>
      <w:r w:rsidR="00481626">
        <w:rPr>
          <w:rFonts w:ascii="Verdana" w:hAnsi="Verdana" w:cs="Tahoma"/>
          <w:sz w:val="20"/>
        </w:rPr>
        <w:t>co drugi tydzień.</w:t>
      </w:r>
    </w:p>
    <w:p w:rsidR="004313E7" w:rsidRPr="00677B95" w:rsidRDefault="004313E7" w:rsidP="004313E7">
      <w:pPr>
        <w:widowControl/>
        <w:suppressAutoHyphens w:val="0"/>
        <w:jc w:val="both"/>
        <w:rPr>
          <w:rFonts w:ascii="Verdana" w:hAnsi="Verdana" w:cs="Tahoma"/>
          <w:sz w:val="20"/>
        </w:rPr>
      </w:pPr>
    </w:p>
    <w:p w:rsidR="00F41D58" w:rsidRPr="00677B95" w:rsidRDefault="00F41D58" w:rsidP="00F41D58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 xml:space="preserve">Stąporków, ul. Stanisława Staszica 6 (siedziba Wielofunkcyjnej Placówki Pomocy Dziecku i Rodzinie w Stąporkowie), </w:t>
      </w:r>
      <w:r w:rsidR="00677B95" w:rsidRPr="00677B95">
        <w:rPr>
          <w:rFonts w:ascii="Verdana" w:hAnsi="Verdana" w:cs="Tahoma"/>
          <w:sz w:val="20"/>
        </w:rPr>
        <w:t xml:space="preserve">który </w:t>
      </w:r>
      <w:r w:rsidR="00677B95">
        <w:rPr>
          <w:rFonts w:ascii="Verdana" w:hAnsi="Verdana" w:cs="Tahoma"/>
          <w:sz w:val="20"/>
        </w:rPr>
        <w:t>funkcjonuje</w:t>
      </w:r>
      <w:r w:rsidRPr="00677B95">
        <w:rPr>
          <w:rFonts w:ascii="Verdana" w:hAnsi="Verdana" w:cs="Tahoma"/>
          <w:sz w:val="20"/>
        </w:rPr>
        <w:t xml:space="preserve"> według następującego harmonogramu:</w:t>
      </w:r>
    </w:p>
    <w:p w:rsidR="005D3B8A" w:rsidRPr="00677B95" w:rsidRDefault="005D3B8A" w:rsidP="005D3B8A">
      <w:pPr>
        <w:pStyle w:val="Akapitzlist"/>
        <w:widowControl/>
        <w:suppressAutoHyphens w:val="0"/>
        <w:ind w:left="426"/>
        <w:jc w:val="both"/>
        <w:rPr>
          <w:rFonts w:ascii="Verdana" w:hAnsi="Verdana" w:cs="Tahoma"/>
          <w:sz w:val="20"/>
        </w:rPr>
      </w:pP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poniedziałek od godz.1</w:t>
      </w:r>
      <w:r w:rsidR="00143096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143096">
        <w:rPr>
          <w:rFonts w:ascii="Verdana" w:hAnsi="Verdana" w:cs="Tahoma"/>
          <w:sz w:val="20"/>
        </w:rPr>
        <w:t>6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wtorek od godz.1</w:t>
      </w:r>
      <w:r w:rsidR="00143096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143096">
        <w:rPr>
          <w:rFonts w:ascii="Verdana" w:hAnsi="Verdana" w:cs="Tahoma"/>
          <w:sz w:val="20"/>
        </w:rPr>
        <w:t>6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środa od godz.1</w:t>
      </w:r>
      <w:r w:rsidR="00143096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143096">
        <w:rPr>
          <w:rFonts w:ascii="Verdana" w:hAnsi="Verdana" w:cs="Tahoma"/>
          <w:sz w:val="20"/>
        </w:rPr>
        <w:t>6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czwartek od godz.1</w:t>
      </w:r>
      <w:r w:rsidR="00143096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143096">
        <w:rPr>
          <w:rFonts w:ascii="Verdana" w:hAnsi="Verdana" w:cs="Tahoma"/>
          <w:sz w:val="20"/>
        </w:rPr>
        <w:t>6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5D3B8A" w:rsidRPr="00677B95" w:rsidRDefault="005D3B8A" w:rsidP="005D3B8A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piątek od godz.1</w:t>
      </w:r>
      <w:r w:rsidR="00143096">
        <w:rPr>
          <w:rFonts w:ascii="Verdana" w:hAnsi="Verdana" w:cs="Tahoma"/>
          <w:sz w:val="20"/>
        </w:rPr>
        <w:t>2</w:t>
      </w:r>
      <w:r w:rsidRPr="00677B95">
        <w:rPr>
          <w:rFonts w:ascii="Verdana" w:hAnsi="Verdana" w:cs="Tahoma"/>
          <w:sz w:val="20"/>
          <w:vertAlign w:val="superscript"/>
        </w:rPr>
        <w:t xml:space="preserve">00 </w:t>
      </w:r>
      <w:r w:rsidRPr="00677B95">
        <w:rPr>
          <w:rFonts w:ascii="Verdana" w:hAnsi="Verdana" w:cs="Tahoma"/>
          <w:sz w:val="20"/>
        </w:rPr>
        <w:t>do godz. 1</w:t>
      </w:r>
      <w:r w:rsidR="00143096">
        <w:rPr>
          <w:rFonts w:ascii="Verdana" w:hAnsi="Verdana" w:cs="Tahoma"/>
          <w:sz w:val="20"/>
        </w:rPr>
        <w:t>6</w:t>
      </w:r>
      <w:r w:rsidRPr="00677B95">
        <w:rPr>
          <w:rFonts w:ascii="Verdana" w:hAnsi="Verdana" w:cs="Tahoma"/>
          <w:sz w:val="20"/>
          <w:vertAlign w:val="superscript"/>
        </w:rPr>
        <w:t>00</w:t>
      </w:r>
    </w:p>
    <w:p w:rsidR="00F41D58" w:rsidRDefault="00F41D58" w:rsidP="007E434B">
      <w:pPr>
        <w:pStyle w:val="Nagwek1"/>
        <w:numPr>
          <w:ilvl w:val="0"/>
          <w:numId w:val="0"/>
        </w:numPr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>z wyłączeniem dni ustawowo wolnych od pracy (w tym świąt państwowych)</w:t>
      </w:r>
    </w:p>
    <w:p w:rsidR="008D3CA2" w:rsidRDefault="008D3CA2" w:rsidP="008D3CA2">
      <w:pPr>
        <w:pStyle w:val="Nagwek1"/>
        <w:numPr>
          <w:ilvl w:val="0"/>
          <w:numId w:val="0"/>
        </w:numPr>
        <w:jc w:val="both"/>
        <w:rPr>
          <w:rFonts w:ascii="Verdana" w:hAnsi="Verdana" w:cs="Tahoma"/>
          <w:sz w:val="20"/>
        </w:rPr>
      </w:pPr>
      <w:r w:rsidRPr="008D3CA2">
        <w:rPr>
          <w:rFonts w:ascii="Verdana" w:hAnsi="Verdana" w:cs="Tahoma"/>
          <w:sz w:val="20"/>
        </w:rPr>
        <w:t xml:space="preserve">W </w:t>
      </w:r>
      <w:r w:rsidRPr="008D3CA2">
        <w:rPr>
          <w:rFonts w:ascii="Verdana" w:hAnsi="Verdana" w:cs="Tahoma"/>
          <w:b/>
          <w:sz w:val="20"/>
        </w:rPr>
        <w:t>poniedziałk</w:t>
      </w:r>
      <w:r>
        <w:rPr>
          <w:rFonts w:ascii="Verdana" w:hAnsi="Verdana" w:cs="Tahoma"/>
          <w:b/>
          <w:sz w:val="20"/>
        </w:rPr>
        <w:t>i</w:t>
      </w:r>
      <w:r w:rsidRPr="008D3CA2">
        <w:rPr>
          <w:rFonts w:ascii="Verdana" w:hAnsi="Verdana" w:cs="Tahoma"/>
          <w:b/>
          <w:sz w:val="20"/>
        </w:rPr>
        <w:t>, wtork</w:t>
      </w:r>
      <w:r>
        <w:rPr>
          <w:rFonts w:ascii="Verdana" w:hAnsi="Verdana" w:cs="Tahoma"/>
          <w:b/>
          <w:sz w:val="20"/>
        </w:rPr>
        <w:t>i</w:t>
      </w:r>
      <w:r w:rsidRPr="008D3CA2">
        <w:rPr>
          <w:rFonts w:ascii="Verdana" w:hAnsi="Verdana" w:cs="Tahoma"/>
          <w:b/>
          <w:sz w:val="20"/>
        </w:rPr>
        <w:t xml:space="preserve"> i środ</w:t>
      </w:r>
      <w:r>
        <w:rPr>
          <w:rFonts w:ascii="Verdana" w:hAnsi="Verdana" w:cs="Tahoma"/>
          <w:b/>
          <w:sz w:val="20"/>
        </w:rPr>
        <w:t>y</w:t>
      </w:r>
      <w:r w:rsidRPr="008D3CA2">
        <w:rPr>
          <w:rFonts w:ascii="Verdana" w:hAnsi="Verdana" w:cs="Tahoma"/>
          <w:sz w:val="20"/>
        </w:rPr>
        <w:t xml:space="preserve"> pomoc prawna świadczona jest przez </w:t>
      </w:r>
      <w:r w:rsidR="00185B00" w:rsidRPr="00185B00">
        <w:rPr>
          <w:rFonts w:ascii="Verdana" w:hAnsi="Verdana" w:cs="Tahoma"/>
          <w:b/>
          <w:sz w:val="20"/>
        </w:rPr>
        <w:t>osobę z wykształceniem prawniczym</w:t>
      </w:r>
      <w:r>
        <w:rPr>
          <w:rFonts w:ascii="Verdana" w:hAnsi="Verdana" w:cs="Tahoma"/>
          <w:sz w:val="20"/>
        </w:rPr>
        <w:t xml:space="preserve">. </w:t>
      </w:r>
      <w:r w:rsidRPr="008D3CA2">
        <w:rPr>
          <w:rFonts w:ascii="Verdana" w:hAnsi="Verdana" w:cs="Tahoma"/>
          <w:sz w:val="20"/>
        </w:rPr>
        <w:t xml:space="preserve">W </w:t>
      </w:r>
      <w:r w:rsidRPr="008D3CA2">
        <w:rPr>
          <w:rFonts w:ascii="Verdana" w:hAnsi="Verdana" w:cs="Tahoma"/>
          <w:b/>
          <w:sz w:val="20"/>
        </w:rPr>
        <w:t>czwartk</w:t>
      </w:r>
      <w:r>
        <w:rPr>
          <w:rFonts w:ascii="Verdana" w:hAnsi="Verdana" w:cs="Tahoma"/>
          <w:b/>
          <w:sz w:val="20"/>
        </w:rPr>
        <w:t>i</w:t>
      </w:r>
      <w:r w:rsidRPr="008D3CA2">
        <w:rPr>
          <w:rFonts w:ascii="Verdana" w:hAnsi="Verdana" w:cs="Tahoma"/>
          <w:sz w:val="20"/>
        </w:rPr>
        <w:t xml:space="preserve"> i </w:t>
      </w:r>
      <w:r w:rsidRPr="008D3CA2">
        <w:rPr>
          <w:rFonts w:ascii="Verdana" w:hAnsi="Verdana" w:cs="Tahoma"/>
          <w:b/>
          <w:sz w:val="20"/>
        </w:rPr>
        <w:t>piątki</w:t>
      </w:r>
      <w:r w:rsidRPr="008D3CA2">
        <w:rPr>
          <w:rFonts w:ascii="Verdana" w:hAnsi="Verdana" w:cs="Tahoma"/>
          <w:sz w:val="20"/>
        </w:rPr>
        <w:t xml:space="preserve"> przez </w:t>
      </w:r>
      <w:r w:rsidRPr="00630F85">
        <w:rPr>
          <w:rFonts w:ascii="Verdana" w:hAnsi="Verdana" w:cs="Tahoma"/>
          <w:b/>
          <w:sz w:val="20"/>
        </w:rPr>
        <w:t>adwokata</w:t>
      </w:r>
      <w:r w:rsidRPr="008D3CA2">
        <w:rPr>
          <w:rFonts w:ascii="Verdana" w:hAnsi="Verdana" w:cs="Tahoma"/>
          <w:sz w:val="20"/>
        </w:rPr>
        <w:t xml:space="preserve">. </w:t>
      </w:r>
    </w:p>
    <w:p w:rsidR="002419B1" w:rsidRDefault="00A31290" w:rsidP="008D3CA2">
      <w:pPr>
        <w:pStyle w:val="Nagwek1"/>
        <w:numPr>
          <w:ilvl w:val="0"/>
          <w:numId w:val="0"/>
        </w:numPr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Punkt pomocy prawnej w Stąporkowie prowadzony jest przez:</w:t>
      </w:r>
    </w:p>
    <w:p w:rsidR="00B270D7" w:rsidRPr="00B270D7" w:rsidRDefault="00B270D7" w:rsidP="00B270D7">
      <w:pPr>
        <w:rPr>
          <w:rFonts w:ascii="Verdana" w:hAnsi="Verdana"/>
          <w:sz w:val="20"/>
        </w:rPr>
      </w:pPr>
      <w:r w:rsidRPr="00B270D7">
        <w:rPr>
          <w:rFonts w:ascii="Verdana" w:hAnsi="Verdana"/>
          <w:sz w:val="20"/>
        </w:rPr>
        <w:t>FUNDACJĘ HONESTE VIVERE</w:t>
      </w:r>
    </w:p>
    <w:p w:rsidR="00B270D7" w:rsidRPr="00B270D7" w:rsidRDefault="00B270D7" w:rsidP="00B270D7">
      <w:pPr>
        <w:rPr>
          <w:rFonts w:ascii="Verdana" w:hAnsi="Verdana"/>
          <w:sz w:val="20"/>
        </w:rPr>
      </w:pPr>
      <w:r w:rsidRPr="00B270D7">
        <w:rPr>
          <w:rFonts w:ascii="Verdana" w:hAnsi="Verdana"/>
          <w:sz w:val="20"/>
        </w:rPr>
        <w:t>ul. AMAŁOWICZA-TATARA 7, 04-474 WARSZAWA</w:t>
      </w:r>
    </w:p>
    <w:p w:rsidR="008D3CA2" w:rsidRDefault="008D3CA2" w:rsidP="00B270D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Pr="008D3CA2">
        <w:rPr>
          <w:rFonts w:ascii="Verdana" w:hAnsi="Verdana"/>
          <w:sz w:val="20"/>
        </w:rPr>
        <w:t>el.  531 200 352, 604 271</w:t>
      </w:r>
      <w:r>
        <w:rPr>
          <w:rFonts w:ascii="Verdana" w:hAnsi="Verdana"/>
          <w:sz w:val="20"/>
        </w:rPr>
        <w:t> </w:t>
      </w:r>
      <w:r w:rsidRPr="008D3CA2">
        <w:rPr>
          <w:rFonts w:ascii="Verdana" w:hAnsi="Verdana"/>
          <w:sz w:val="20"/>
        </w:rPr>
        <w:t>829</w:t>
      </w:r>
    </w:p>
    <w:p w:rsidR="00134FC8" w:rsidRDefault="00B270D7" w:rsidP="00B270D7">
      <w:pPr>
        <w:rPr>
          <w:rFonts w:ascii="Verdana" w:hAnsi="Verdana"/>
          <w:sz w:val="20"/>
        </w:rPr>
      </w:pPr>
      <w:r w:rsidRPr="00B270D7">
        <w:rPr>
          <w:rFonts w:ascii="Verdana" w:hAnsi="Verdana"/>
          <w:sz w:val="20"/>
        </w:rPr>
        <w:t xml:space="preserve">e-mail: </w:t>
      </w:r>
      <w:hyperlink r:id="rId5" w:history="1">
        <w:r w:rsidRPr="002E7FB2">
          <w:rPr>
            <w:rStyle w:val="Hipercze"/>
            <w:rFonts w:ascii="Verdana" w:hAnsi="Verdana"/>
            <w:sz w:val="20"/>
          </w:rPr>
          <w:t>kontakt@HonesteVivere.org</w:t>
        </w:r>
      </w:hyperlink>
    </w:p>
    <w:p w:rsidR="00B270D7" w:rsidRDefault="00B270D7" w:rsidP="00B270D7">
      <w:pPr>
        <w:rPr>
          <w:rFonts w:ascii="Verdana" w:hAnsi="Verdana"/>
          <w:sz w:val="20"/>
          <w:lang w:val="en-US"/>
        </w:rPr>
      </w:pPr>
    </w:p>
    <w:p w:rsidR="00677B95" w:rsidRDefault="00677B95" w:rsidP="000801B7">
      <w:pPr>
        <w:jc w:val="both"/>
        <w:rPr>
          <w:rFonts w:ascii="Verdana" w:hAnsi="Verdana" w:cs="Tahoma"/>
          <w:sz w:val="20"/>
        </w:rPr>
      </w:pPr>
      <w:r w:rsidRPr="00677B95">
        <w:rPr>
          <w:rFonts w:ascii="Verdana" w:hAnsi="Verdana" w:cs="Tahoma"/>
          <w:sz w:val="20"/>
        </w:rPr>
        <w:t xml:space="preserve">W przypadku wystąpienia dni ustawowo wolnych od pracy lub świąt państwowych </w:t>
      </w:r>
      <w:r>
        <w:rPr>
          <w:rFonts w:ascii="Verdana" w:hAnsi="Verdana" w:cs="Tahoma"/>
          <w:sz w:val="20"/>
        </w:rPr>
        <w:t xml:space="preserve">osoby świadczące pomoc prawną zobowiązane są </w:t>
      </w:r>
      <w:r w:rsidRPr="00677B95">
        <w:rPr>
          <w:rFonts w:ascii="Verdana" w:hAnsi="Verdana" w:cs="Tahoma"/>
          <w:sz w:val="20"/>
        </w:rPr>
        <w:t xml:space="preserve">wykonać </w:t>
      </w:r>
      <w:r>
        <w:rPr>
          <w:rFonts w:ascii="Verdana" w:hAnsi="Verdana" w:cs="Tahoma"/>
          <w:sz w:val="20"/>
        </w:rPr>
        <w:t>usługę</w:t>
      </w:r>
      <w:r w:rsidRPr="00677B95">
        <w:rPr>
          <w:rFonts w:ascii="Verdana" w:hAnsi="Verdana" w:cs="Tahoma"/>
          <w:sz w:val="20"/>
        </w:rPr>
        <w:t xml:space="preserve"> w innym czasie </w:t>
      </w:r>
      <w:r w:rsidR="002B3580">
        <w:rPr>
          <w:rFonts w:ascii="Verdana" w:hAnsi="Verdana" w:cs="Tahoma"/>
          <w:sz w:val="20"/>
        </w:rPr>
        <w:br/>
      </w:r>
      <w:r>
        <w:rPr>
          <w:rFonts w:ascii="Verdana" w:hAnsi="Verdana" w:cs="Tahoma"/>
          <w:sz w:val="20"/>
        </w:rPr>
        <w:t xml:space="preserve">w </w:t>
      </w:r>
      <w:r w:rsidR="00CF0E4E">
        <w:rPr>
          <w:rFonts w:ascii="Verdana" w:hAnsi="Verdana" w:cs="Tahoma"/>
          <w:sz w:val="20"/>
        </w:rPr>
        <w:t>miesiącu</w:t>
      </w:r>
      <w:r>
        <w:rPr>
          <w:rFonts w:ascii="Verdana" w:hAnsi="Verdana" w:cs="Tahoma"/>
          <w:sz w:val="20"/>
        </w:rPr>
        <w:t xml:space="preserve">, w którym wystąpił dzień wolny od pracy. </w:t>
      </w:r>
      <w:r w:rsidR="000801B7">
        <w:rPr>
          <w:rFonts w:ascii="Verdana" w:hAnsi="Verdana" w:cs="Tahoma"/>
          <w:sz w:val="20"/>
        </w:rPr>
        <w:t xml:space="preserve"> </w:t>
      </w:r>
      <w:r w:rsidR="00891DCA">
        <w:rPr>
          <w:rFonts w:ascii="Verdana" w:hAnsi="Verdana" w:cs="Tahoma"/>
          <w:sz w:val="20"/>
        </w:rPr>
        <w:t>Informację</w:t>
      </w:r>
      <w:r>
        <w:rPr>
          <w:rFonts w:ascii="Verdana" w:hAnsi="Verdana" w:cs="Tahoma"/>
          <w:sz w:val="20"/>
        </w:rPr>
        <w:t xml:space="preserve"> o czasie wykonania pomocy prawnej </w:t>
      </w:r>
      <w:r w:rsidR="00CF0E4E">
        <w:rPr>
          <w:rFonts w:ascii="Verdana" w:hAnsi="Verdana" w:cs="Tahoma"/>
          <w:sz w:val="20"/>
        </w:rPr>
        <w:t xml:space="preserve">w zamian za przypadający dzień wolny od pracy </w:t>
      </w:r>
      <w:r>
        <w:rPr>
          <w:rFonts w:ascii="Verdana" w:hAnsi="Verdana" w:cs="Tahoma"/>
          <w:sz w:val="20"/>
        </w:rPr>
        <w:t xml:space="preserve">znajdą Państwo </w:t>
      </w:r>
      <w:r w:rsidR="00CF0E4E">
        <w:rPr>
          <w:rFonts w:ascii="Verdana" w:hAnsi="Verdana" w:cs="Tahoma"/>
          <w:sz w:val="20"/>
        </w:rPr>
        <w:t>w Punktach pomocy prawnej.</w:t>
      </w:r>
    </w:p>
    <w:p w:rsidR="009679E7" w:rsidRDefault="009679E7" w:rsidP="00677B95">
      <w:pPr>
        <w:pStyle w:val="Nagwek1"/>
        <w:numPr>
          <w:ilvl w:val="0"/>
          <w:numId w:val="0"/>
        </w:numPr>
        <w:ind w:firstLine="708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Więcej </w:t>
      </w:r>
      <w:r w:rsidR="00133A3C">
        <w:rPr>
          <w:rFonts w:ascii="Verdana" w:hAnsi="Verdana" w:cs="Tahoma"/>
          <w:sz w:val="20"/>
        </w:rPr>
        <w:t xml:space="preserve">informacji </w:t>
      </w:r>
      <w:r>
        <w:rPr>
          <w:rFonts w:ascii="Verdana" w:hAnsi="Verdana" w:cs="Tahoma"/>
          <w:sz w:val="20"/>
        </w:rPr>
        <w:t xml:space="preserve">na temat bezpłatnej pomocy prawnej </w:t>
      </w:r>
      <w:r w:rsidR="00B270D7">
        <w:rPr>
          <w:rFonts w:ascii="Verdana" w:hAnsi="Verdana" w:cs="Tahoma"/>
          <w:sz w:val="20"/>
        </w:rPr>
        <w:t>znajduje się</w:t>
      </w:r>
      <w:r>
        <w:rPr>
          <w:rFonts w:ascii="Verdana" w:hAnsi="Verdana" w:cs="Tahoma"/>
          <w:sz w:val="20"/>
        </w:rPr>
        <w:t xml:space="preserve"> na stronie </w:t>
      </w:r>
      <w:hyperlink r:id="rId6" w:history="1">
        <w:r w:rsidR="00B270D7" w:rsidRPr="002E7FB2">
          <w:rPr>
            <w:rStyle w:val="Hipercze"/>
            <w:rFonts w:ascii="Verdana" w:hAnsi="Verdana" w:cs="Tahoma"/>
            <w:sz w:val="20"/>
          </w:rPr>
          <w:t>https://darmowapomocprawna.ms.gov.pl/</w:t>
        </w:r>
      </w:hyperlink>
    </w:p>
    <w:p w:rsidR="009679E7" w:rsidRDefault="009679E7" w:rsidP="00677B95">
      <w:pPr>
        <w:pStyle w:val="Nagwek1"/>
        <w:numPr>
          <w:ilvl w:val="0"/>
          <w:numId w:val="0"/>
        </w:numPr>
        <w:ind w:firstLine="708"/>
        <w:rPr>
          <w:rFonts w:ascii="Verdana" w:hAnsi="Verdana" w:cs="Tahoma"/>
          <w:sz w:val="20"/>
        </w:rPr>
      </w:pPr>
    </w:p>
    <w:sectPr w:rsidR="009679E7" w:rsidSect="008B236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9FF"/>
    <w:multiLevelType w:val="hybridMultilevel"/>
    <w:tmpl w:val="194277F8"/>
    <w:lvl w:ilvl="0" w:tplc="F6ACEE14">
      <w:start w:val="1"/>
      <w:numFmt w:val="lowerLetter"/>
      <w:pStyle w:val="Nagwek4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E02D5"/>
    <w:multiLevelType w:val="hybridMultilevel"/>
    <w:tmpl w:val="CDCA55EC"/>
    <w:lvl w:ilvl="0" w:tplc="C0342A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1FF244C"/>
    <w:multiLevelType w:val="hybridMultilevel"/>
    <w:tmpl w:val="44CA611E"/>
    <w:lvl w:ilvl="0" w:tplc="C6B0D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F23604"/>
    <w:multiLevelType w:val="hybridMultilevel"/>
    <w:tmpl w:val="D0806C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2A58AB"/>
    <w:multiLevelType w:val="multilevel"/>
    <w:tmpl w:val="74B48E90"/>
    <w:lvl w:ilvl="0">
      <w:start w:val="1"/>
      <w:numFmt w:val="lowerLetter"/>
      <w:pStyle w:val="Nagwek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925BEE"/>
    <w:multiLevelType w:val="hybridMultilevel"/>
    <w:tmpl w:val="88BAE03A"/>
    <w:lvl w:ilvl="0" w:tplc="C6B0D9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04C213C"/>
    <w:multiLevelType w:val="hybridMultilevel"/>
    <w:tmpl w:val="7FD0C1D2"/>
    <w:lvl w:ilvl="0" w:tplc="A5F4036C">
      <w:start w:val="1"/>
      <w:numFmt w:val="decimal"/>
      <w:pStyle w:val="Nagwek1"/>
      <w:lvlText w:val="§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3008"/>
    <w:multiLevelType w:val="hybridMultilevel"/>
    <w:tmpl w:val="B62C347A"/>
    <w:lvl w:ilvl="0" w:tplc="2B34EF1C">
      <w:start w:val="6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E7D"/>
    <w:multiLevelType w:val="hybridMultilevel"/>
    <w:tmpl w:val="D618D50E"/>
    <w:lvl w:ilvl="0" w:tplc="146830F8">
      <w:start w:val="1"/>
      <w:numFmt w:val="decimal"/>
      <w:lvlText w:val="§%1.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F0"/>
    <w:rsid w:val="0000329C"/>
    <w:rsid w:val="00014016"/>
    <w:rsid w:val="0002632F"/>
    <w:rsid w:val="000801B7"/>
    <w:rsid w:val="0008496E"/>
    <w:rsid w:val="000A17D1"/>
    <w:rsid w:val="000F1606"/>
    <w:rsid w:val="00133A3C"/>
    <w:rsid w:val="0013439B"/>
    <w:rsid w:val="00134FC8"/>
    <w:rsid w:val="00143096"/>
    <w:rsid w:val="0016205A"/>
    <w:rsid w:val="00167526"/>
    <w:rsid w:val="00184E11"/>
    <w:rsid w:val="00185B00"/>
    <w:rsid w:val="00201860"/>
    <w:rsid w:val="00220E80"/>
    <w:rsid w:val="002419B1"/>
    <w:rsid w:val="002443DB"/>
    <w:rsid w:val="002633A1"/>
    <w:rsid w:val="002B3580"/>
    <w:rsid w:val="002D0D3A"/>
    <w:rsid w:val="002D5EF2"/>
    <w:rsid w:val="002F6D9C"/>
    <w:rsid w:val="003260F2"/>
    <w:rsid w:val="0032665C"/>
    <w:rsid w:val="00345616"/>
    <w:rsid w:val="00363A49"/>
    <w:rsid w:val="00394569"/>
    <w:rsid w:val="00396DDD"/>
    <w:rsid w:val="003B2D25"/>
    <w:rsid w:val="004138F0"/>
    <w:rsid w:val="00420DB5"/>
    <w:rsid w:val="00430827"/>
    <w:rsid w:val="004313E7"/>
    <w:rsid w:val="00481626"/>
    <w:rsid w:val="00486B25"/>
    <w:rsid w:val="004907CF"/>
    <w:rsid w:val="00495C14"/>
    <w:rsid w:val="004E07FE"/>
    <w:rsid w:val="005103E4"/>
    <w:rsid w:val="005358D0"/>
    <w:rsid w:val="0055218A"/>
    <w:rsid w:val="005B4BF9"/>
    <w:rsid w:val="005D3B8A"/>
    <w:rsid w:val="00614843"/>
    <w:rsid w:val="00630914"/>
    <w:rsid w:val="00630F85"/>
    <w:rsid w:val="00650823"/>
    <w:rsid w:val="00677B95"/>
    <w:rsid w:val="006B18B4"/>
    <w:rsid w:val="006D6834"/>
    <w:rsid w:val="007342F6"/>
    <w:rsid w:val="007A5EB1"/>
    <w:rsid w:val="007E434B"/>
    <w:rsid w:val="00891DCA"/>
    <w:rsid w:val="008B2367"/>
    <w:rsid w:val="008D3CA2"/>
    <w:rsid w:val="008F64F0"/>
    <w:rsid w:val="00907291"/>
    <w:rsid w:val="00940135"/>
    <w:rsid w:val="009679E7"/>
    <w:rsid w:val="009B1F61"/>
    <w:rsid w:val="009B359D"/>
    <w:rsid w:val="009C0815"/>
    <w:rsid w:val="00A31290"/>
    <w:rsid w:val="00B103FE"/>
    <w:rsid w:val="00B270D7"/>
    <w:rsid w:val="00C06172"/>
    <w:rsid w:val="00C22F97"/>
    <w:rsid w:val="00C579FE"/>
    <w:rsid w:val="00CF0E4E"/>
    <w:rsid w:val="00CF74C9"/>
    <w:rsid w:val="00D00954"/>
    <w:rsid w:val="00D03389"/>
    <w:rsid w:val="00D57A4A"/>
    <w:rsid w:val="00D817C7"/>
    <w:rsid w:val="00D87B2A"/>
    <w:rsid w:val="00DF1DB0"/>
    <w:rsid w:val="00DF4304"/>
    <w:rsid w:val="00E23F04"/>
    <w:rsid w:val="00E62152"/>
    <w:rsid w:val="00E634C6"/>
    <w:rsid w:val="00EA1F65"/>
    <w:rsid w:val="00EA4837"/>
    <w:rsid w:val="00EC40F5"/>
    <w:rsid w:val="00EF08BF"/>
    <w:rsid w:val="00F41D58"/>
    <w:rsid w:val="00F55A6E"/>
    <w:rsid w:val="00F81171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411"/>
  <w15:docId w15:val="{2BA0BB3E-C2A8-461C-8260-410F078D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8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aliases w:val="Paragraf"/>
    <w:basedOn w:val="Normalny"/>
    <w:link w:val="Nagwek1Znak"/>
    <w:uiPriority w:val="9"/>
    <w:qFormat/>
    <w:rsid w:val="009C0815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815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C0815"/>
    <w:pPr>
      <w:keepNext/>
      <w:numPr>
        <w:numId w:val="4"/>
      </w:numPr>
      <w:spacing w:line="360" w:lineRule="auto"/>
      <w:jc w:val="both"/>
      <w:outlineLvl w:val="2"/>
    </w:pPr>
    <w:rPr>
      <w:rFonts w:asciiTheme="majorHAnsi" w:eastAsia="Times New Roman" w:hAnsiTheme="majorHAnsi"/>
      <w:szCs w:val="20"/>
    </w:rPr>
  </w:style>
  <w:style w:type="paragraph" w:styleId="Nagwek4">
    <w:name w:val="heading 4"/>
    <w:basedOn w:val="Nagwek3"/>
    <w:next w:val="Normalny"/>
    <w:link w:val="Nagwek4Znak"/>
    <w:uiPriority w:val="9"/>
    <w:qFormat/>
    <w:rsid w:val="009C0815"/>
    <w:pPr>
      <w:numPr>
        <w:numId w:val="5"/>
      </w:numPr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C0815"/>
    <w:pPr>
      <w:spacing w:before="60" w:after="60" w:line="280" w:lineRule="atLeast"/>
      <w:ind w:left="1008" w:hanging="1008"/>
      <w:outlineLvl w:val="4"/>
    </w:pPr>
    <w:rPr>
      <w:rFonts w:ascii="Calibri" w:eastAsia="Calibri" w:hAnsi="Calibri"/>
      <w:b/>
      <w:i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C0815"/>
    <w:pPr>
      <w:spacing w:before="240" w:after="60" w:line="36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815"/>
    <w:pPr>
      <w:keepNext/>
      <w:keepLines/>
      <w:spacing w:before="200" w:after="60" w:line="280" w:lineRule="atLeast"/>
      <w:ind w:left="1296" w:hanging="1296"/>
      <w:outlineLvl w:val="6"/>
    </w:pPr>
    <w:rPr>
      <w:rFonts w:ascii="Calibri" w:eastAsia="Times New Roman" w:hAnsi="Calibri"/>
      <w:iCs/>
      <w:color w:val="404040"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815"/>
    <w:pPr>
      <w:keepNext/>
      <w:keepLines/>
      <w:spacing w:before="200" w:after="60" w:line="280" w:lineRule="atLeast"/>
      <w:ind w:left="1440" w:hanging="1440"/>
      <w:outlineLvl w:val="7"/>
    </w:pPr>
    <w:rPr>
      <w:rFonts w:ascii="Calibri" w:eastAsia="Times New Roman" w:hAnsi="Calibri"/>
      <w:color w:val="404040"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C0815"/>
    <w:pPr>
      <w:keepNext/>
      <w:keepLines/>
      <w:spacing w:before="200" w:after="60" w:line="280" w:lineRule="atLeast"/>
      <w:ind w:left="1584" w:hanging="1584"/>
      <w:outlineLvl w:val="8"/>
    </w:pPr>
    <w:rPr>
      <w:rFonts w:ascii="Calibri" w:eastAsia="Times New Roman" w:hAnsi="Calibri"/>
      <w:i/>
      <w:iCs/>
      <w:color w:val="40404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9C0815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0815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0815"/>
    <w:rPr>
      <w:rFonts w:asciiTheme="majorHAnsi" w:eastAsia="Times New Roman" w:hAnsiTheme="majorHAnsi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0815"/>
    <w:rPr>
      <w:rFonts w:asciiTheme="majorHAnsi" w:eastAsia="Times New Roman" w:hAnsiTheme="majorHAnsi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C0815"/>
    <w:rPr>
      <w:rFonts w:ascii="Calibri" w:eastAsia="Calibri" w:hAnsi="Calibri" w:cs="Times New Roman"/>
      <w:b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C0815"/>
    <w:rPr>
      <w:rFonts w:ascii="Calibri" w:eastAsia="Times New Roman" w:hAnsi="Calibri" w:cs="Calibri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C0815"/>
    <w:rPr>
      <w:rFonts w:ascii="Calibri" w:eastAsia="Times New Roman" w:hAnsi="Calibri" w:cs="Times New Roman"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9C0815"/>
    <w:rPr>
      <w:rFonts w:ascii="Calibri" w:eastAsia="Times New Roman" w:hAnsi="Calibri" w:cs="Times New Roman"/>
      <w:color w:val="40404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C0815"/>
    <w:rPr>
      <w:rFonts w:ascii="Calibri" w:eastAsia="Times New Roman" w:hAnsi="Calibri" w:cs="Times New Roman"/>
      <w:i/>
      <w:iCs/>
      <w:color w:val="40404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C0815"/>
    <w:pPr>
      <w:spacing w:before="360"/>
    </w:pPr>
    <w:rPr>
      <w:rFonts w:asciiTheme="majorHAnsi" w:hAnsi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9C0815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9C0815"/>
    <w:pPr>
      <w:ind w:left="240"/>
    </w:pPr>
    <w:rPr>
      <w:rFonts w:asciiTheme="minorHAnsi" w:hAnsiTheme="minorHAnsi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9C081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link w:val="TytuZnak"/>
    <w:qFormat/>
    <w:rsid w:val="009C0815"/>
    <w:pPr>
      <w:spacing w:line="360" w:lineRule="auto"/>
      <w:jc w:val="center"/>
    </w:pPr>
    <w:rPr>
      <w:rFonts w:ascii="Arial" w:eastAsia="Times New Roman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9C081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Pogrubienie">
    <w:name w:val="Strong"/>
    <w:uiPriority w:val="22"/>
    <w:qFormat/>
    <w:rsid w:val="009C0815"/>
    <w:rPr>
      <w:b/>
      <w:bCs/>
    </w:rPr>
  </w:style>
  <w:style w:type="paragraph" w:styleId="Bezodstpw">
    <w:name w:val="No Spacing"/>
    <w:uiPriority w:val="1"/>
    <w:qFormat/>
    <w:rsid w:val="009C0815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C081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9C0815"/>
    <w:pPr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lang w:val="en-US"/>
    </w:rPr>
  </w:style>
  <w:style w:type="character" w:styleId="Hipercze">
    <w:name w:val="Hyperlink"/>
    <w:basedOn w:val="Domylnaczcionkaakapitu"/>
    <w:uiPriority w:val="99"/>
    <w:unhideWhenUsed/>
    <w:rsid w:val="009679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3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mowapomocprawna.ms.gov.pl/" TargetMode="External"/><Relationship Id="rId5" Type="http://schemas.openxmlformats.org/officeDocument/2006/relationships/hyperlink" Target="mailto:kontakt@HonesteVive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Lachowski</dc:creator>
  <cp:lastModifiedBy>Radosław Lachowski</cp:lastModifiedBy>
  <cp:revision>123</cp:revision>
  <cp:lastPrinted>2016-01-05T13:03:00Z</cp:lastPrinted>
  <dcterms:created xsi:type="dcterms:W3CDTF">2016-12-01T11:30:00Z</dcterms:created>
  <dcterms:modified xsi:type="dcterms:W3CDTF">2017-12-28T10:47:00Z</dcterms:modified>
</cp:coreProperties>
</file>