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F75" w:rsidRPr="00042E3D" w:rsidRDefault="00B31F75" w:rsidP="00B31F75">
      <w:pPr>
        <w:jc w:val="right"/>
        <w:rPr>
          <w:sz w:val="20"/>
          <w:szCs w:val="20"/>
        </w:rPr>
      </w:pPr>
      <w:r w:rsidRPr="00042E3D">
        <w:rPr>
          <w:sz w:val="20"/>
          <w:szCs w:val="20"/>
        </w:rPr>
        <w:t xml:space="preserve">Zał. Nr 1do wniosku o </w:t>
      </w:r>
      <w:r w:rsidR="008766C4" w:rsidRPr="00042E3D">
        <w:rPr>
          <w:sz w:val="20"/>
          <w:szCs w:val="20"/>
        </w:rPr>
        <w:t>wszczęcie postępowania</w:t>
      </w:r>
    </w:p>
    <w:p w:rsidR="00B31F75" w:rsidRPr="00042E3D" w:rsidRDefault="00B31F75" w:rsidP="00B31F75">
      <w:pPr>
        <w:jc w:val="right"/>
        <w:rPr>
          <w:sz w:val="20"/>
          <w:szCs w:val="20"/>
        </w:rPr>
      </w:pPr>
      <w:r w:rsidRPr="00042E3D">
        <w:rPr>
          <w:sz w:val="20"/>
          <w:szCs w:val="20"/>
        </w:rPr>
        <w:t xml:space="preserve">o udzielenie Zamówienia publicznego </w:t>
      </w:r>
    </w:p>
    <w:p w:rsidR="00B31F75" w:rsidRPr="00E05537" w:rsidRDefault="00B31F75" w:rsidP="00B31F75">
      <w:pPr>
        <w:pStyle w:val="Nagwek4"/>
        <w:jc w:val="center"/>
      </w:pPr>
      <w:r w:rsidRPr="00E05537">
        <w:t>PRZEDMIOT ZAMÓWIENIA</w:t>
      </w:r>
    </w:p>
    <w:p w:rsidR="00B31F75" w:rsidRPr="00373BE2" w:rsidRDefault="00B31F75" w:rsidP="00B31F75">
      <w:pPr>
        <w:jc w:val="both"/>
        <w:rPr>
          <w:bCs/>
        </w:rPr>
      </w:pPr>
    </w:p>
    <w:p w:rsidR="00B31F75" w:rsidRDefault="00B31F75" w:rsidP="00B31F75">
      <w:pPr>
        <w:ind w:left="360" w:hanging="360"/>
        <w:jc w:val="both"/>
        <w:rPr>
          <w:b/>
          <w:bCs/>
        </w:rPr>
      </w:pPr>
      <w:r w:rsidRPr="00AB6E93">
        <w:rPr>
          <w:b/>
          <w:bCs/>
        </w:rPr>
        <w:t xml:space="preserve">Przedmiotem zamówienia </w:t>
      </w:r>
      <w:r w:rsidR="00765A8E" w:rsidRPr="00AB6E93">
        <w:rPr>
          <w:b/>
          <w:bCs/>
        </w:rPr>
        <w:t>jest:</w:t>
      </w:r>
    </w:p>
    <w:p w:rsidR="003F1692" w:rsidRDefault="003F1692" w:rsidP="00B31F75">
      <w:pPr>
        <w:ind w:left="360" w:hanging="360"/>
        <w:jc w:val="both"/>
        <w:rPr>
          <w:b/>
          <w:bCs/>
        </w:rPr>
      </w:pPr>
    </w:p>
    <w:p w:rsidR="00B31F75" w:rsidRDefault="003F1692" w:rsidP="003F1692">
      <w:pPr>
        <w:ind w:left="360" w:hanging="360"/>
        <w:jc w:val="both"/>
        <w:rPr>
          <w:b/>
          <w:bCs/>
        </w:rPr>
      </w:pPr>
      <w:r>
        <w:rPr>
          <w:b/>
          <w:bCs/>
        </w:rPr>
        <w:t xml:space="preserve">Zadanie Nr 1: </w:t>
      </w:r>
      <w:r w:rsidR="00EE281C">
        <w:rPr>
          <w:b/>
          <w:bCs/>
        </w:rPr>
        <w:t>„</w:t>
      </w:r>
      <w:r w:rsidR="00A824A5">
        <w:rPr>
          <w:b/>
          <w:bCs/>
        </w:rPr>
        <w:t xml:space="preserve">Budowa ogrodzenia boiska sportowego w </w:t>
      </w:r>
      <w:r w:rsidR="00DA0083">
        <w:rPr>
          <w:b/>
          <w:bCs/>
        </w:rPr>
        <w:t>msc. Gracuch</w:t>
      </w:r>
      <w:r w:rsidR="00EE281C">
        <w:rPr>
          <w:b/>
          <w:bCs/>
        </w:rPr>
        <w:t>”</w:t>
      </w:r>
      <w:r w:rsidR="00A824A5">
        <w:rPr>
          <w:b/>
          <w:bCs/>
        </w:rPr>
        <w:t>- fundusz sołecki</w:t>
      </w:r>
      <w:r w:rsidR="00EE281C">
        <w:rPr>
          <w:b/>
          <w:bCs/>
        </w:rPr>
        <w:t>:</w:t>
      </w:r>
    </w:p>
    <w:p w:rsidR="00B31F75" w:rsidRDefault="00B31F75" w:rsidP="00B31F75">
      <w:pPr>
        <w:pStyle w:val="Akapitzlist"/>
        <w:numPr>
          <w:ilvl w:val="0"/>
          <w:numId w:val="2"/>
        </w:numPr>
        <w:jc w:val="both"/>
        <w:rPr>
          <w:bCs/>
        </w:rPr>
      </w:pPr>
      <w:r>
        <w:rPr>
          <w:bCs/>
        </w:rPr>
        <w:t>D</w:t>
      </w:r>
      <w:r w:rsidRPr="008C4C59">
        <w:rPr>
          <w:bCs/>
        </w:rPr>
        <w:t xml:space="preserve">ostawa i montaż </w:t>
      </w:r>
      <w:r>
        <w:rPr>
          <w:bCs/>
        </w:rPr>
        <w:t>z osadzeniem w gruncie następujących</w:t>
      </w:r>
      <w:r w:rsidRPr="008C4C59">
        <w:rPr>
          <w:bCs/>
        </w:rPr>
        <w:t xml:space="preserve"> urządzeń</w:t>
      </w:r>
      <w:r>
        <w:rPr>
          <w:bCs/>
        </w:rPr>
        <w:t xml:space="preserve"> zewnętrznych:</w:t>
      </w:r>
    </w:p>
    <w:p w:rsidR="00B31F75" w:rsidRPr="00EE281C" w:rsidRDefault="00EE281C" w:rsidP="00B31F75">
      <w:pPr>
        <w:pStyle w:val="Akapitzlist"/>
        <w:numPr>
          <w:ilvl w:val="0"/>
          <w:numId w:val="3"/>
        </w:numPr>
        <w:jc w:val="both"/>
        <w:rPr>
          <w:color w:val="070707"/>
        </w:rPr>
      </w:pPr>
      <w:r>
        <w:rPr>
          <w:bCs/>
        </w:rPr>
        <w:t>Piłkochwytów za bramkami o wysokości h=5 i długości 2*</w:t>
      </w:r>
      <w:r w:rsidR="00451E9F">
        <w:rPr>
          <w:bCs/>
        </w:rPr>
        <w:t>1</w:t>
      </w:r>
      <w:r w:rsidR="00DA175D">
        <w:rPr>
          <w:bCs/>
        </w:rPr>
        <w:t>6</w:t>
      </w:r>
      <w:r>
        <w:rPr>
          <w:bCs/>
        </w:rPr>
        <w:t>mb=</w:t>
      </w:r>
      <w:r w:rsidR="00451E9F">
        <w:rPr>
          <w:bCs/>
        </w:rPr>
        <w:t>3</w:t>
      </w:r>
      <w:r w:rsidR="00DA175D">
        <w:rPr>
          <w:bCs/>
        </w:rPr>
        <w:t>2</w:t>
      </w:r>
      <w:r w:rsidR="00451E9F">
        <w:rPr>
          <w:bCs/>
        </w:rPr>
        <w:t xml:space="preserve"> </w:t>
      </w:r>
      <w:r>
        <w:rPr>
          <w:bCs/>
        </w:rPr>
        <w:t>mb.</w:t>
      </w:r>
    </w:p>
    <w:p w:rsidR="003F1692" w:rsidRDefault="00EE281C" w:rsidP="003F1692">
      <w:pPr>
        <w:ind w:left="1080"/>
        <w:jc w:val="both"/>
        <w:rPr>
          <w:color w:val="070707"/>
        </w:rPr>
      </w:pPr>
      <w:r>
        <w:rPr>
          <w:color w:val="070707"/>
        </w:rPr>
        <w:t xml:space="preserve">Piłkochwyt o profilu aluminiowym </w:t>
      </w:r>
      <w:r w:rsidR="009321E4">
        <w:rPr>
          <w:color w:val="070707"/>
        </w:rPr>
        <w:t xml:space="preserve">wysokości ponad ziemię h=5m, słupki </w:t>
      </w:r>
      <w:r w:rsidR="009321E4">
        <w:rPr>
          <w:color w:val="070707"/>
        </w:rPr>
        <w:br/>
        <w:t xml:space="preserve">o profilu kwadratowym min. </w:t>
      </w:r>
      <w:r>
        <w:rPr>
          <w:color w:val="070707"/>
        </w:rPr>
        <w:t xml:space="preserve">80*80 </w:t>
      </w:r>
      <w:r w:rsidR="009321E4">
        <w:rPr>
          <w:color w:val="070707"/>
        </w:rPr>
        <w:t xml:space="preserve">wzmocnionym dodatkowym ożebrowaniem. Siatka </w:t>
      </w:r>
      <w:r w:rsidR="000D3309">
        <w:rPr>
          <w:color w:val="070707"/>
        </w:rPr>
        <w:t xml:space="preserve">osłonowa </w:t>
      </w:r>
      <w:r w:rsidR="009321E4">
        <w:rPr>
          <w:color w:val="070707"/>
        </w:rPr>
        <w:t xml:space="preserve">bezwęzłowa polipropylenowa o średnicy </w:t>
      </w:r>
      <w:r w:rsidR="000D3309">
        <w:rPr>
          <w:color w:val="070707"/>
        </w:rPr>
        <w:t>min. 3mm, rozmiar oczka 12*12cm.</w:t>
      </w:r>
    </w:p>
    <w:p w:rsidR="003F1692" w:rsidRDefault="003F1692" w:rsidP="003F1692">
      <w:pPr>
        <w:jc w:val="both"/>
        <w:rPr>
          <w:color w:val="070707"/>
        </w:rPr>
      </w:pPr>
    </w:p>
    <w:p w:rsidR="003F1692" w:rsidRPr="003F1692" w:rsidRDefault="003F1692" w:rsidP="003F1692">
      <w:pPr>
        <w:spacing w:before="100" w:beforeAutospacing="1"/>
        <w:jc w:val="both"/>
        <w:rPr>
          <w:b/>
          <w:bCs/>
        </w:rPr>
      </w:pPr>
      <w:r w:rsidRPr="003F1692">
        <w:rPr>
          <w:b/>
          <w:bCs/>
        </w:rPr>
        <w:t>Zadanie Nr 2: „Budowa ogrodzenia boiska sportowego w Bedlenku”- fundusz sołecki:</w:t>
      </w:r>
    </w:p>
    <w:p w:rsidR="003F1692" w:rsidRDefault="003F1692" w:rsidP="003F1692">
      <w:pPr>
        <w:pStyle w:val="Akapitzlist"/>
        <w:numPr>
          <w:ilvl w:val="0"/>
          <w:numId w:val="2"/>
        </w:numPr>
        <w:jc w:val="both"/>
        <w:rPr>
          <w:bCs/>
        </w:rPr>
      </w:pPr>
      <w:r>
        <w:rPr>
          <w:bCs/>
        </w:rPr>
        <w:t>D</w:t>
      </w:r>
      <w:r w:rsidRPr="008C4C59">
        <w:rPr>
          <w:bCs/>
        </w:rPr>
        <w:t xml:space="preserve">ostawa i montaż </w:t>
      </w:r>
      <w:r>
        <w:rPr>
          <w:bCs/>
        </w:rPr>
        <w:t>z osadzeniem w gruncie następujących</w:t>
      </w:r>
      <w:r w:rsidRPr="008C4C59">
        <w:rPr>
          <w:bCs/>
        </w:rPr>
        <w:t xml:space="preserve"> urządzeń</w:t>
      </w:r>
      <w:r>
        <w:rPr>
          <w:bCs/>
        </w:rPr>
        <w:t xml:space="preserve"> zewnętrznych:</w:t>
      </w:r>
    </w:p>
    <w:p w:rsidR="003F1692" w:rsidRPr="00EE281C" w:rsidRDefault="003F1692" w:rsidP="003F1692">
      <w:pPr>
        <w:pStyle w:val="Akapitzlist"/>
        <w:numPr>
          <w:ilvl w:val="0"/>
          <w:numId w:val="3"/>
        </w:numPr>
        <w:jc w:val="both"/>
        <w:rPr>
          <w:color w:val="070707"/>
        </w:rPr>
      </w:pPr>
      <w:r>
        <w:rPr>
          <w:bCs/>
        </w:rPr>
        <w:t>Piłkochwytów za bramkami o wysokości h=5 i długości 2*2</w:t>
      </w:r>
      <w:r w:rsidR="00DA175D">
        <w:rPr>
          <w:bCs/>
        </w:rPr>
        <w:t>4</w:t>
      </w:r>
      <w:r w:rsidR="00451E9F">
        <w:rPr>
          <w:bCs/>
        </w:rPr>
        <w:t xml:space="preserve"> </w:t>
      </w:r>
      <w:r>
        <w:rPr>
          <w:bCs/>
        </w:rPr>
        <w:t>mb=</w:t>
      </w:r>
      <w:r w:rsidR="00451E9F">
        <w:rPr>
          <w:bCs/>
        </w:rPr>
        <w:t>4</w:t>
      </w:r>
      <w:r w:rsidR="00DA175D">
        <w:rPr>
          <w:bCs/>
        </w:rPr>
        <w:t>8</w:t>
      </w:r>
      <w:r>
        <w:rPr>
          <w:bCs/>
        </w:rPr>
        <w:t xml:space="preserve"> mb.</w:t>
      </w:r>
    </w:p>
    <w:p w:rsidR="003F1692" w:rsidRDefault="003F1692" w:rsidP="003F1692">
      <w:pPr>
        <w:ind w:left="1080"/>
        <w:jc w:val="both"/>
        <w:rPr>
          <w:color w:val="070707"/>
        </w:rPr>
      </w:pPr>
      <w:r>
        <w:rPr>
          <w:color w:val="070707"/>
        </w:rPr>
        <w:t xml:space="preserve">Piłkochwyt o profilu aluminiowym wysokości ponad ziemię h=5m, słupki </w:t>
      </w:r>
      <w:r>
        <w:rPr>
          <w:color w:val="070707"/>
        </w:rPr>
        <w:br/>
        <w:t>o profilu kwadratowym min. 80*80 wzmocnionym dodatkowym ożebrowaniem. Siatka osłonowa bezwęzłowa polipropylenowa o średnicy min. 3mm, rozmiar oczka 12*12cm.</w:t>
      </w:r>
    </w:p>
    <w:p w:rsidR="003F1692" w:rsidRPr="003F1692" w:rsidRDefault="003F1692" w:rsidP="003F1692">
      <w:pPr>
        <w:spacing w:before="100" w:beforeAutospacing="1"/>
        <w:jc w:val="both"/>
        <w:rPr>
          <w:b/>
          <w:bCs/>
        </w:rPr>
      </w:pPr>
      <w:r w:rsidRPr="003F1692">
        <w:rPr>
          <w:b/>
          <w:color w:val="070707"/>
        </w:rPr>
        <w:t>Zadanie Nr 3:</w:t>
      </w:r>
      <w:r w:rsidRPr="003F1692">
        <w:rPr>
          <w:b/>
          <w:bCs/>
        </w:rPr>
        <w:t xml:space="preserve"> „Zakup i montaż wyposażenia boiska sportowego msc. Jeżów”</w:t>
      </w:r>
      <w:r w:rsidR="000D4559">
        <w:rPr>
          <w:b/>
          <w:bCs/>
        </w:rPr>
        <w:t>- fundusz sołecki:</w:t>
      </w:r>
    </w:p>
    <w:p w:rsidR="003F1692" w:rsidRDefault="003F1692" w:rsidP="003F1692">
      <w:pPr>
        <w:pStyle w:val="Akapitzlist"/>
        <w:numPr>
          <w:ilvl w:val="0"/>
          <w:numId w:val="2"/>
        </w:numPr>
        <w:jc w:val="both"/>
        <w:rPr>
          <w:bCs/>
        </w:rPr>
      </w:pPr>
      <w:r>
        <w:rPr>
          <w:bCs/>
        </w:rPr>
        <w:t>D</w:t>
      </w:r>
      <w:r w:rsidRPr="008C4C59">
        <w:rPr>
          <w:bCs/>
        </w:rPr>
        <w:t xml:space="preserve">ostawa i montaż </w:t>
      </w:r>
      <w:r>
        <w:rPr>
          <w:bCs/>
        </w:rPr>
        <w:t>z osadzeniem w gruncie następujących</w:t>
      </w:r>
      <w:r w:rsidRPr="008C4C59">
        <w:rPr>
          <w:bCs/>
        </w:rPr>
        <w:t xml:space="preserve"> urządzeń</w:t>
      </w:r>
      <w:r>
        <w:rPr>
          <w:bCs/>
        </w:rPr>
        <w:t xml:space="preserve"> zewnętrznych:</w:t>
      </w:r>
    </w:p>
    <w:p w:rsidR="003F1692" w:rsidRPr="009E1A36" w:rsidRDefault="008766C4" w:rsidP="003F1692">
      <w:pPr>
        <w:pStyle w:val="Akapitzlist"/>
        <w:numPr>
          <w:ilvl w:val="0"/>
          <w:numId w:val="3"/>
        </w:numPr>
        <w:jc w:val="both"/>
        <w:rPr>
          <w:bCs/>
        </w:rPr>
      </w:pPr>
      <w:r>
        <w:rPr>
          <w:bCs/>
        </w:rPr>
        <w:t>B</w:t>
      </w:r>
      <w:r w:rsidR="003F1692">
        <w:rPr>
          <w:bCs/>
        </w:rPr>
        <w:t xml:space="preserve">ramek stalowych zewnętrznych </w:t>
      </w:r>
      <w:r w:rsidR="00ED52ED">
        <w:rPr>
          <w:bCs/>
        </w:rPr>
        <w:t>3</w:t>
      </w:r>
      <w:r w:rsidR="003F1692">
        <w:rPr>
          <w:bCs/>
        </w:rPr>
        <w:t xml:space="preserve">00×200 do piłki nożnej sztuk 2 wraz </w:t>
      </w:r>
      <w:r w:rsidR="003F1692">
        <w:rPr>
          <w:bCs/>
        </w:rPr>
        <w:br/>
        <w:t>z siatkami</w:t>
      </w:r>
      <w:r w:rsidR="003F1692" w:rsidRPr="009E1A36">
        <w:rPr>
          <w:rFonts w:ascii="Tahoma" w:hAnsi="Tahoma" w:cs="Tahoma"/>
          <w:color w:val="070707"/>
          <w:sz w:val="11"/>
          <w:szCs w:val="11"/>
        </w:rPr>
        <w:t xml:space="preserve"> </w:t>
      </w:r>
      <w:r w:rsidR="003F1692" w:rsidRPr="009E1A36">
        <w:rPr>
          <w:color w:val="070707"/>
        </w:rPr>
        <w:t>z łapaczem, polipropylenowe, grubość sznurka 5 mm</w:t>
      </w:r>
      <w:r>
        <w:rPr>
          <w:color w:val="070707"/>
        </w:rPr>
        <w:t>.</w:t>
      </w:r>
    </w:p>
    <w:p w:rsidR="003F1692" w:rsidRDefault="008766C4" w:rsidP="003F1692">
      <w:pPr>
        <w:pStyle w:val="Akapitzlist"/>
        <w:numPr>
          <w:ilvl w:val="0"/>
          <w:numId w:val="3"/>
        </w:numPr>
        <w:jc w:val="both"/>
        <w:rPr>
          <w:color w:val="070707"/>
        </w:rPr>
      </w:pPr>
      <w:r>
        <w:rPr>
          <w:color w:val="070707"/>
        </w:rPr>
        <w:t>N</w:t>
      </w:r>
      <w:r w:rsidR="003F1692" w:rsidRPr="009E1A36">
        <w:rPr>
          <w:color w:val="070707"/>
        </w:rPr>
        <w:t>arożnych, uchylnych chorągiewek wyprodukowanych z materiałów zapobiegających kontuzjom</w:t>
      </w:r>
      <w:r w:rsidR="003F1692">
        <w:rPr>
          <w:color w:val="070707"/>
        </w:rPr>
        <w:t>. Kolorowe s</w:t>
      </w:r>
      <w:r w:rsidR="003F1692" w:rsidRPr="009E1A36">
        <w:rPr>
          <w:color w:val="070707"/>
        </w:rPr>
        <w:t>łupk</w:t>
      </w:r>
      <w:r w:rsidR="003F1692">
        <w:rPr>
          <w:color w:val="070707"/>
        </w:rPr>
        <w:t>i</w:t>
      </w:r>
      <w:r w:rsidR="003F1692" w:rsidRPr="009E1A36">
        <w:rPr>
          <w:color w:val="070707"/>
        </w:rPr>
        <w:t xml:space="preserve"> o średnicy 30 mm wraz </w:t>
      </w:r>
      <w:r w:rsidR="003F1692">
        <w:rPr>
          <w:color w:val="070707"/>
        </w:rPr>
        <w:br/>
      </w:r>
      <w:r w:rsidR="003F1692" w:rsidRPr="009E1A36">
        <w:rPr>
          <w:color w:val="070707"/>
        </w:rPr>
        <w:t>z flagami szt.</w:t>
      </w:r>
      <w:r w:rsidR="003F1692">
        <w:rPr>
          <w:color w:val="070707"/>
        </w:rPr>
        <w:t xml:space="preserve"> 4</w:t>
      </w:r>
      <w:r>
        <w:rPr>
          <w:color w:val="070707"/>
        </w:rPr>
        <w:t>.</w:t>
      </w:r>
      <w:r w:rsidR="003F1692" w:rsidRPr="009E1A36">
        <w:rPr>
          <w:color w:val="070707"/>
        </w:rPr>
        <w:t xml:space="preserve"> </w:t>
      </w:r>
    </w:p>
    <w:p w:rsidR="003F1692" w:rsidRPr="003F1692" w:rsidRDefault="003F1692" w:rsidP="003F1692">
      <w:pPr>
        <w:spacing w:before="100" w:beforeAutospacing="1"/>
        <w:jc w:val="both"/>
        <w:rPr>
          <w:b/>
          <w:bCs/>
        </w:rPr>
      </w:pPr>
      <w:r w:rsidRPr="003F1692">
        <w:rPr>
          <w:b/>
          <w:color w:val="070707"/>
        </w:rPr>
        <w:t>Zadanie Nr 4:</w:t>
      </w:r>
      <w:r w:rsidRPr="003F1692">
        <w:rPr>
          <w:b/>
          <w:bCs/>
        </w:rPr>
        <w:t xml:space="preserve"> „Zakup i montaż wyposażenia boiska sportowego w msc. Wincentów”</w:t>
      </w:r>
      <w:r w:rsidR="000D4559">
        <w:rPr>
          <w:b/>
          <w:bCs/>
        </w:rPr>
        <w:t>- fundusz sołecki</w:t>
      </w:r>
      <w:r w:rsidRPr="003F1692">
        <w:rPr>
          <w:b/>
          <w:bCs/>
        </w:rPr>
        <w:t>:</w:t>
      </w:r>
    </w:p>
    <w:p w:rsidR="003F1692" w:rsidRDefault="003F1692" w:rsidP="003F1692">
      <w:pPr>
        <w:pStyle w:val="Akapitzlist"/>
        <w:numPr>
          <w:ilvl w:val="0"/>
          <w:numId w:val="2"/>
        </w:numPr>
        <w:jc w:val="both"/>
        <w:rPr>
          <w:bCs/>
        </w:rPr>
      </w:pPr>
      <w:r>
        <w:rPr>
          <w:bCs/>
        </w:rPr>
        <w:t>D</w:t>
      </w:r>
      <w:r w:rsidRPr="008C4C59">
        <w:rPr>
          <w:bCs/>
        </w:rPr>
        <w:t xml:space="preserve">ostawa i montaż </w:t>
      </w:r>
      <w:r>
        <w:rPr>
          <w:bCs/>
        </w:rPr>
        <w:t>z osadzeniem w gruncie następujących</w:t>
      </w:r>
      <w:r w:rsidRPr="008C4C59">
        <w:rPr>
          <w:bCs/>
        </w:rPr>
        <w:t xml:space="preserve"> urządzeń</w:t>
      </w:r>
      <w:r>
        <w:rPr>
          <w:bCs/>
        </w:rPr>
        <w:t xml:space="preserve"> zewnętrznych:</w:t>
      </w:r>
    </w:p>
    <w:p w:rsidR="003F1692" w:rsidRPr="00EE281C" w:rsidRDefault="003F1692" w:rsidP="003F1692">
      <w:pPr>
        <w:pStyle w:val="Akapitzlist"/>
        <w:numPr>
          <w:ilvl w:val="0"/>
          <w:numId w:val="3"/>
        </w:numPr>
        <w:jc w:val="both"/>
        <w:rPr>
          <w:color w:val="070707"/>
        </w:rPr>
      </w:pPr>
      <w:r>
        <w:rPr>
          <w:bCs/>
        </w:rPr>
        <w:t>Piłkochwytów za bramkami o wysokości h=5 i długości 2*2</w:t>
      </w:r>
      <w:r w:rsidR="00C426D7">
        <w:rPr>
          <w:bCs/>
        </w:rPr>
        <w:t>4</w:t>
      </w:r>
      <w:r>
        <w:rPr>
          <w:bCs/>
        </w:rPr>
        <w:t>mb=4</w:t>
      </w:r>
      <w:r w:rsidR="00C426D7">
        <w:rPr>
          <w:bCs/>
        </w:rPr>
        <w:t>8</w:t>
      </w:r>
      <w:r>
        <w:rPr>
          <w:bCs/>
        </w:rPr>
        <w:t xml:space="preserve"> mb.</w:t>
      </w:r>
    </w:p>
    <w:p w:rsidR="003F1692" w:rsidRDefault="003F1692" w:rsidP="003F1692">
      <w:pPr>
        <w:ind w:left="1080"/>
        <w:jc w:val="both"/>
        <w:rPr>
          <w:color w:val="070707"/>
        </w:rPr>
      </w:pPr>
      <w:r>
        <w:rPr>
          <w:color w:val="070707"/>
        </w:rPr>
        <w:t xml:space="preserve">Piłkochwyt o profilu aluminiowym wysokości ponad ziemię h=5m, słupki </w:t>
      </w:r>
      <w:r>
        <w:rPr>
          <w:color w:val="070707"/>
        </w:rPr>
        <w:br/>
        <w:t>o profilu kwadratowym min. 80*80 wzmocnionym dodatkowym ożebrowaniem. Siatka osłonowa bezwęzłowa polipropylenowa o średnicy min. 3mm, rozmiar oczka min. 12*12cm.</w:t>
      </w:r>
    </w:p>
    <w:p w:rsidR="003F1692" w:rsidRPr="003F1692" w:rsidRDefault="003F1692" w:rsidP="003F1692">
      <w:pPr>
        <w:spacing w:before="100" w:beforeAutospacing="1"/>
        <w:jc w:val="both"/>
        <w:rPr>
          <w:b/>
          <w:bCs/>
        </w:rPr>
      </w:pPr>
      <w:r w:rsidRPr="003F1692">
        <w:rPr>
          <w:b/>
          <w:color w:val="070707"/>
        </w:rPr>
        <w:t>Zadanie Nr 5:</w:t>
      </w:r>
      <w:r w:rsidRPr="003F1692">
        <w:rPr>
          <w:b/>
          <w:bCs/>
        </w:rPr>
        <w:t xml:space="preserve"> „Zakup i montaż elementów ogrodzenia boiska sportowego w msc. Górny Młyn”- fundusz sołecki:</w:t>
      </w:r>
    </w:p>
    <w:p w:rsidR="003F1692" w:rsidRDefault="003F1692" w:rsidP="003F1692">
      <w:pPr>
        <w:pStyle w:val="Akapitzlist"/>
        <w:numPr>
          <w:ilvl w:val="0"/>
          <w:numId w:val="2"/>
        </w:numPr>
        <w:jc w:val="both"/>
        <w:rPr>
          <w:bCs/>
        </w:rPr>
      </w:pPr>
      <w:r>
        <w:rPr>
          <w:bCs/>
        </w:rPr>
        <w:t>D</w:t>
      </w:r>
      <w:r w:rsidRPr="008C4C59">
        <w:rPr>
          <w:bCs/>
        </w:rPr>
        <w:t xml:space="preserve">ostawa i montaż </w:t>
      </w:r>
      <w:r>
        <w:rPr>
          <w:bCs/>
        </w:rPr>
        <w:t>podwyższenia istniejących piłkochwytów poprzez:</w:t>
      </w:r>
    </w:p>
    <w:p w:rsidR="003F1692" w:rsidRPr="00395061" w:rsidRDefault="003F1692" w:rsidP="003F1692">
      <w:pPr>
        <w:pStyle w:val="Akapitzlist"/>
        <w:numPr>
          <w:ilvl w:val="0"/>
          <w:numId w:val="3"/>
        </w:numPr>
        <w:ind w:left="1080"/>
        <w:jc w:val="both"/>
        <w:rPr>
          <w:color w:val="070707"/>
        </w:rPr>
      </w:pPr>
      <w:r w:rsidRPr="00395061">
        <w:rPr>
          <w:bCs/>
        </w:rPr>
        <w:t xml:space="preserve">Wykonanie za bramkami 2m nadbudowy </w:t>
      </w:r>
      <w:r>
        <w:rPr>
          <w:bCs/>
        </w:rPr>
        <w:t>o</w:t>
      </w:r>
      <w:r w:rsidRPr="00395061">
        <w:rPr>
          <w:bCs/>
        </w:rPr>
        <w:t xml:space="preserve"> długości 2*20mb=40mb na istniejących 4m piłkochwytach</w:t>
      </w:r>
      <w:r>
        <w:rPr>
          <w:bCs/>
        </w:rPr>
        <w:t>.</w:t>
      </w:r>
    </w:p>
    <w:p w:rsidR="003F1692" w:rsidRPr="00395061" w:rsidRDefault="003F1692" w:rsidP="003F1692">
      <w:pPr>
        <w:pStyle w:val="Akapitzlist"/>
        <w:ind w:left="1080"/>
        <w:jc w:val="both"/>
        <w:rPr>
          <w:color w:val="070707"/>
        </w:rPr>
      </w:pPr>
    </w:p>
    <w:p w:rsidR="003F1692" w:rsidRDefault="003F1692" w:rsidP="003F1692">
      <w:pPr>
        <w:pStyle w:val="Akapitzlist"/>
        <w:ind w:left="1080"/>
        <w:jc w:val="both"/>
        <w:rPr>
          <w:color w:val="070707"/>
        </w:rPr>
      </w:pPr>
      <w:r w:rsidRPr="00395061">
        <w:rPr>
          <w:color w:val="070707"/>
        </w:rPr>
        <w:lastRenderedPageBreak/>
        <w:t>Piłkochwyt o profilu aluminiowym, słupki</w:t>
      </w:r>
      <w:r>
        <w:rPr>
          <w:color w:val="070707"/>
        </w:rPr>
        <w:t xml:space="preserve"> dostosowane do istniejących piłkochwytów</w:t>
      </w:r>
      <w:r w:rsidRPr="00395061">
        <w:rPr>
          <w:color w:val="070707"/>
        </w:rPr>
        <w:t>. Siatka osłonowa bezwęzłowa polipropylenowa o średnicy min. 3mm, rozmiar oczka 12*12cm.</w:t>
      </w:r>
    </w:p>
    <w:p w:rsidR="003F1692" w:rsidRDefault="003F1692" w:rsidP="003F1692">
      <w:pPr>
        <w:tabs>
          <w:tab w:val="left" w:pos="708"/>
        </w:tabs>
        <w:spacing w:before="120"/>
        <w:jc w:val="both"/>
        <w:rPr>
          <w:b/>
        </w:rPr>
      </w:pPr>
      <w:r w:rsidRPr="003F1692">
        <w:rPr>
          <w:b/>
          <w:color w:val="070707"/>
        </w:rPr>
        <w:t xml:space="preserve">Zadanie Nr 6: </w:t>
      </w:r>
      <w:r>
        <w:rPr>
          <w:b/>
        </w:rPr>
        <w:t>„Zakup i montaż wyposażenia boiska sportowego w msc. Sielpia Wielka”- fundusz sołecki na działce nr 52/2:</w:t>
      </w:r>
      <w:r w:rsidRPr="00D835EE">
        <w:rPr>
          <w:b/>
        </w:rPr>
        <w:t xml:space="preserve"> </w:t>
      </w:r>
    </w:p>
    <w:p w:rsidR="003F1692" w:rsidRDefault="003F1692" w:rsidP="003F1692">
      <w:pPr>
        <w:pStyle w:val="Akapitzlist"/>
        <w:numPr>
          <w:ilvl w:val="0"/>
          <w:numId w:val="2"/>
        </w:numPr>
        <w:jc w:val="both"/>
        <w:rPr>
          <w:bCs/>
        </w:rPr>
      </w:pPr>
      <w:r>
        <w:rPr>
          <w:bCs/>
        </w:rPr>
        <w:t>D</w:t>
      </w:r>
      <w:r w:rsidRPr="008C4C59">
        <w:rPr>
          <w:bCs/>
        </w:rPr>
        <w:t xml:space="preserve">ostawa i montaż </w:t>
      </w:r>
      <w:r>
        <w:rPr>
          <w:bCs/>
        </w:rPr>
        <w:t>z osadzeniem w gruncie następujących</w:t>
      </w:r>
      <w:r w:rsidRPr="008C4C59">
        <w:rPr>
          <w:bCs/>
        </w:rPr>
        <w:t xml:space="preserve"> urządzeń</w:t>
      </w:r>
      <w:r>
        <w:rPr>
          <w:bCs/>
        </w:rPr>
        <w:t xml:space="preserve"> zewnętrznych:</w:t>
      </w:r>
    </w:p>
    <w:p w:rsidR="003F1692" w:rsidRPr="009E1A36" w:rsidRDefault="008766C4" w:rsidP="003F1692">
      <w:pPr>
        <w:pStyle w:val="Akapitzlist"/>
        <w:numPr>
          <w:ilvl w:val="0"/>
          <w:numId w:val="3"/>
        </w:numPr>
        <w:jc w:val="both"/>
        <w:rPr>
          <w:bCs/>
        </w:rPr>
      </w:pPr>
      <w:r>
        <w:rPr>
          <w:bCs/>
        </w:rPr>
        <w:t>B</w:t>
      </w:r>
      <w:r w:rsidR="003F1692">
        <w:rPr>
          <w:bCs/>
        </w:rPr>
        <w:t xml:space="preserve">ramek stalowych zewnętrznych 500×200 do piłki nożnej sztuk 2 wraz </w:t>
      </w:r>
      <w:r w:rsidR="003F1692">
        <w:rPr>
          <w:bCs/>
        </w:rPr>
        <w:br/>
        <w:t>z siatkami</w:t>
      </w:r>
      <w:r w:rsidR="003F1692" w:rsidRPr="009E1A36">
        <w:rPr>
          <w:rFonts w:ascii="Tahoma" w:hAnsi="Tahoma" w:cs="Tahoma"/>
          <w:color w:val="070707"/>
          <w:sz w:val="11"/>
          <w:szCs w:val="11"/>
        </w:rPr>
        <w:t xml:space="preserve"> </w:t>
      </w:r>
      <w:r w:rsidR="003F1692" w:rsidRPr="009E1A36">
        <w:rPr>
          <w:color w:val="070707"/>
        </w:rPr>
        <w:t>z łapaczem, polipropylenowe, grubość sznurka 5 mm</w:t>
      </w:r>
      <w:r>
        <w:rPr>
          <w:color w:val="070707"/>
        </w:rPr>
        <w:t>.</w:t>
      </w:r>
    </w:p>
    <w:p w:rsidR="003F1692" w:rsidRDefault="008766C4" w:rsidP="003F1692">
      <w:pPr>
        <w:pStyle w:val="Akapitzlist"/>
        <w:numPr>
          <w:ilvl w:val="0"/>
          <w:numId w:val="3"/>
        </w:numPr>
        <w:jc w:val="both"/>
        <w:rPr>
          <w:bCs/>
        </w:rPr>
      </w:pPr>
      <w:r>
        <w:rPr>
          <w:bCs/>
        </w:rPr>
        <w:t>K</w:t>
      </w:r>
      <w:r w:rsidR="003F1692">
        <w:rPr>
          <w:bCs/>
        </w:rPr>
        <w:t xml:space="preserve">ompletny zestaw do siatkówki (demontowany) w tym min.: </w:t>
      </w:r>
    </w:p>
    <w:p w:rsidR="003F1692" w:rsidRPr="00EB0FC7" w:rsidRDefault="003F1692" w:rsidP="003F1692">
      <w:pPr>
        <w:pStyle w:val="Akapitzlist"/>
        <w:numPr>
          <w:ilvl w:val="0"/>
          <w:numId w:val="8"/>
        </w:numPr>
        <w:jc w:val="both"/>
        <w:rPr>
          <w:bCs/>
        </w:rPr>
      </w:pPr>
      <w:r w:rsidRPr="00EB0FC7">
        <w:rPr>
          <w:bCs/>
        </w:rPr>
        <w:t>2 słupki z regulacją wysokości zabezpieczone dodatkowo osłonami</w:t>
      </w:r>
      <w:r>
        <w:rPr>
          <w:bCs/>
        </w:rPr>
        <w:t xml:space="preserve"> (dla bezpieczeństwa użytkowników),</w:t>
      </w:r>
      <w:r w:rsidRPr="00EB0FC7">
        <w:rPr>
          <w:bCs/>
        </w:rPr>
        <w:t xml:space="preserve"> </w:t>
      </w:r>
    </w:p>
    <w:p w:rsidR="003F1692" w:rsidRPr="00EB0FC7" w:rsidRDefault="003F1692" w:rsidP="003F1692">
      <w:pPr>
        <w:pStyle w:val="Akapitzlist"/>
        <w:numPr>
          <w:ilvl w:val="0"/>
          <w:numId w:val="8"/>
        </w:numPr>
        <w:jc w:val="both"/>
        <w:rPr>
          <w:bCs/>
        </w:rPr>
      </w:pPr>
      <w:r w:rsidRPr="00EB0FC7">
        <w:rPr>
          <w:bCs/>
        </w:rPr>
        <w:t>Siatk</w:t>
      </w:r>
      <w:r>
        <w:rPr>
          <w:bCs/>
        </w:rPr>
        <w:t xml:space="preserve">a do </w:t>
      </w:r>
      <w:r w:rsidR="008766C4">
        <w:rPr>
          <w:bCs/>
        </w:rPr>
        <w:t xml:space="preserve">siatkówki </w:t>
      </w:r>
      <w:r w:rsidR="008766C4" w:rsidRPr="00EB0FC7">
        <w:rPr>
          <w:bCs/>
        </w:rPr>
        <w:t>z</w:t>
      </w:r>
      <w:r w:rsidRPr="00EB0FC7">
        <w:rPr>
          <w:bCs/>
        </w:rPr>
        <w:t xml:space="preserve"> </w:t>
      </w:r>
      <w:r>
        <w:rPr>
          <w:bCs/>
        </w:rPr>
        <w:t xml:space="preserve">2-ma </w:t>
      </w:r>
      <w:r w:rsidRPr="00EB0FC7">
        <w:rPr>
          <w:bCs/>
        </w:rPr>
        <w:t>antenkami</w:t>
      </w:r>
      <w:r>
        <w:rPr>
          <w:bCs/>
        </w:rPr>
        <w:t>,</w:t>
      </w:r>
    </w:p>
    <w:p w:rsidR="003F1692" w:rsidRDefault="008766C4" w:rsidP="003F1692">
      <w:pPr>
        <w:pStyle w:val="Akapitzlist"/>
        <w:numPr>
          <w:ilvl w:val="0"/>
          <w:numId w:val="3"/>
        </w:numPr>
        <w:jc w:val="both"/>
        <w:rPr>
          <w:color w:val="070707"/>
        </w:rPr>
      </w:pPr>
      <w:r>
        <w:rPr>
          <w:color w:val="070707"/>
        </w:rPr>
        <w:t>N</w:t>
      </w:r>
      <w:r w:rsidR="003F1692" w:rsidRPr="009E1A36">
        <w:rPr>
          <w:color w:val="070707"/>
        </w:rPr>
        <w:t>arożnych, uchylnych chorągiewek wyprodukowanych z materiałów zapobiegających kontuzjom</w:t>
      </w:r>
      <w:r w:rsidR="003F1692">
        <w:rPr>
          <w:color w:val="070707"/>
        </w:rPr>
        <w:t>. Kolorowe s</w:t>
      </w:r>
      <w:r w:rsidR="003F1692" w:rsidRPr="009E1A36">
        <w:rPr>
          <w:color w:val="070707"/>
        </w:rPr>
        <w:t>łupk</w:t>
      </w:r>
      <w:r w:rsidR="003F1692">
        <w:rPr>
          <w:color w:val="070707"/>
        </w:rPr>
        <w:t>i</w:t>
      </w:r>
      <w:r w:rsidR="003F1692" w:rsidRPr="009E1A36">
        <w:rPr>
          <w:color w:val="070707"/>
        </w:rPr>
        <w:t xml:space="preserve"> o średnicy 30 mm wraz </w:t>
      </w:r>
      <w:r w:rsidR="003F1692">
        <w:rPr>
          <w:color w:val="070707"/>
        </w:rPr>
        <w:br/>
      </w:r>
      <w:r w:rsidR="003F1692" w:rsidRPr="009E1A36">
        <w:rPr>
          <w:color w:val="070707"/>
        </w:rPr>
        <w:t>z flagami szt.</w:t>
      </w:r>
      <w:r w:rsidR="003F1692">
        <w:rPr>
          <w:color w:val="070707"/>
        </w:rPr>
        <w:t xml:space="preserve"> 4</w:t>
      </w:r>
      <w:r>
        <w:rPr>
          <w:color w:val="070707"/>
        </w:rPr>
        <w:t>.</w:t>
      </w:r>
      <w:r w:rsidR="003F1692" w:rsidRPr="009E1A36">
        <w:rPr>
          <w:color w:val="070707"/>
        </w:rPr>
        <w:t xml:space="preserve"> </w:t>
      </w:r>
    </w:p>
    <w:p w:rsidR="003F1692" w:rsidRDefault="008766C4" w:rsidP="003F1692">
      <w:pPr>
        <w:pStyle w:val="Akapitzlist"/>
        <w:numPr>
          <w:ilvl w:val="0"/>
          <w:numId w:val="3"/>
        </w:numPr>
        <w:jc w:val="both"/>
        <w:rPr>
          <w:color w:val="070707"/>
        </w:rPr>
      </w:pPr>
      <w:r>
        <w:rPr>
          <w:color w:val="070707"/>
        </w:rPr>
        <w:t>D</w:t>
      </w:r>
      <w:r w:rsidR="003F1692">
        <w:rPr>
          <w:color w:val="070707"/>
        </w:rPr>
        <w:t>emontaż starych urządzeń –bramek z odwozem we wskazane miejsce przez inwestora</w:t>
      </w:r>
      <w:r>
        <w:rPr>
          <w:color w:val="070707"/>
        </w:rPr>
        <w:t>.</w:t>
      </w:r>
    </w:p>
    <w:p w:rsidR="003F1692" w:rsidRPr="003F1692" w:rsidRDefault="003F1692" w:rsidP="003F1692">
      <w:pPr>
        <w:jc w:val="both"/>
        <w:rPr>
          <w:b/>
          <w:color w:val="070707"/>
        </w:rPr>
      </w:pPr>
    </w:p>
    <w:p w:rsidR="009321E4" w:rsidRPr="00EE281C" w:rsidRDefault="009321E4" w:rsidP="003F1692">
      <w:pPr>
        <w:jc w:val="both"/>
        <w:rPr>
          <w:color w:val="070707"/>
        </w:rPr>
      </w:pPr>
    </w:p>
    <w:p w:rsidR="00B31F75" w:rsidRDefault="00B31F75" w:rsidP="00525A4A">
      <w:pPr>
        <w:tabs>
          <w:tab w:val="left" w:pos="708"/>
        </w:tabs>
        <w:jc w:val="both"/>
        <w:rPr>
          <w:bCs/>
        </w:rPr>
      </w:pPr>
      <w:r>
        <w:tab/>
      </w:r>
      <w:r>
        <w:rPr>
          <w:bCs/>
        </w:rPr>
        <w:t>Inwestor może wykorzystać równoważne elementy wyposażenia. Za równoważne uważa się produkty posiadające następujące cechy:</w:t>
      </w:r>
    </w:p>
    <w:p w:rsidR="00B31F75" w:rsidRDefault="00B31F75" w:rsidP="00B31F75">
      <w:pPr>
        <w:pStyle w:val="Akapitzlist"/>
        <w:numPr>
          <w:ilvl w:val="0"/>
          <w:numId w:val="6"/>
        </w:numPr>
        <w:jc w:val="both"/>
        <w:rPr>
          <w:bCs/>
        </w:rPr>
      </w:pPr>
      <w:r w:rsidRPr="003A34AF">
        <w:rPr>
          <w:bCs/>
        </w:rPr>
        <w:t>będą tożsame pod względem materiałowym, rodzaju impregnacji i zabezpieczeń antykorozyjnych;</w:t>
      </w:r>
    </w:p>
    <w:p w:rsidR="00B31F75" w:rsidRDefault="00B31F75" w:rsidP="00B31F75">
      <w:pPr>
        <w:pStyle w:val="Akapitzlist"/>
        <w:numPr>
          <w:ilvl w:val="0"/>
          <w:numId w:val="6"/>
        </w:numPr>
        <w:jc w:val="both"/>
        <w:rPr>
          <w:bCs/>
        </w:rPr>
      </w:pPr>
      <w:r>
        <w:rPr>
          <w:bCs/>
        </w:rPr>
        <w:t>będą tożsame pod względem formy i kolorystyki;</w:t>
      </w:r>
    </w:p>
    <w:p w:rsidR="00B31F75" w:rsidRDefault="00B31F75" w:rsidP="00B31F75">
      <w:pPr>
        <w:pStyle w:val="Akapitzlist"/>
        <w:numPr>
          <w:ilvl w:val="0"/>
          <w:numId w:val="6"/>
        </w:numPr>
        <w:jc w:val="both"/>
        <w:rPr>
          <w:bCs/>
        </w:rPr>
      </w:pPr>
      <w:r>
        <w:rPr>
          <w:bCs/>
        </w:rPr>
        <w:t>będą tożsame pod względem parametrów wielkościowych, pół bezpieczeństwa i wysokości upadku;</w:t>
      </w:r>
    </w:p>
    <w:p w:rsidR="00B31F75" w:rsidRDefault="00B31F75" w:rsidP="00B31F75">
      <w:pPr>
        <w:pStyle w:val="Akapitzlist"/>
        <w:numPr>
          <w:ilvl w:val="0"/>
          <w:numId w:val="6"/>
        </w:numPr>
        <w:jc w:val="both"/>
        <w:rPr>
          <w:bCs/>
        </w:rPr>
      </w:pPr>
      <w:r>
        <w:rPr>
          <w:bCs/>
        </w:rPr>
        <w:t>będą posiadały certyfikaty bezpieczeństwa;</w:t>
      </w:r>
    </w:p>
    <w:p w:rsidR="00B31F75" w:rsidRDefault="00B31F75" w:rsidP="00B31F75">
      <w:pPr>
        <w:pStyle w:val="Akapitzlist"/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będą zgodne z dopuszczającymi do użytku normami. </w:t>
      </w:r>
    </w:p>
    <w:p w:rsidR="00525A4A" w:rsidRDefault="00525A4A" w:rsidP="00525A4A">
      <w:pPr>
        <w:pStyle w:val="Akapitzlist"/>
        <w:jc w:val="both"/>
        <w:rPr>
          <w:bCs/>
        </w:rPr>
      </w:pPr>
    </w:p>
    <w:p w:rsidR="00B31F75" w:rsidRDefault="00B31F75" w:rsidP="00B31F75">
      <w:pPr>
        <w:tabs>
          <w:tab w:val="left" w:pos="708"/>
        </w:tabs>
        <w:jc w:val="both"/>
      </w:pPr>
      <w:r>
        <w:tab/>
        <w:t>Każdy Wykonawca winien dokonać wizji lokalnej na miejscu planowanej budowy celem sprawdzenia warunków związanych z wykonaniem prac będący przedmiotem przetargu oraz celem uzyskania jakichkolwiek dodatkowych informacji koniecznych i przydatnych do oceny prac, gdyż wyklucza się możliwość roszczeń Wykonawcy z tytułu błędnego skalkulowania ceny lub pominięcia elementów niezbędnych do wykonania umowy.</w:t>
      </w:r>
    </w:p>
    <w:p w:rsidR="00DC37F3" w:rsidRDefault="00B31F75" w:rsidP="00B31F75">
      <w:r>
        <w:t>Koszty odwiedzenia placu budowy poniesie Wykonawca</w:t>
      </w:r>
      <w:r w:rsidR="003B580F">
        <w:t>.</w:t>
      </w:r>
    </w:p>
    <w:sectPr w:rsidR="00DC37F3" w:rsidSect="00DC37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B64ED"/>
    <w:multiLevelType w:val="hybridMultilevel"/>
    <w:tmpl w:val="EE3E58AA"/>
    <w:lvl w:ilvl="0" w:tplc="94D662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5E17A2"/>
    <w:multiLevelType w:val="hybridMultilevel"/>
    <w:tmpl w:val="ADE26D20"/>
    <w:lvl w:ilvl="0" w:tplc="94D66270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1C74563C"/>
    <w:multiLevelType w:val="hybridMultilevel"/>
    <w:tmpl w:val="1D361BE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2067E29"/>
    <w:multiLevelType w:val="hybridMultilevel"/>
    <w:tmpl w:val="F9EEA2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F62D03"/>
    <w:multiLevelType w:val="hybridMultilevel"/>
    <w:tmpl w:val="5A361F96"/>
    <w:lvl w:ilvl="0" w:tplc="B5A2AC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77398D"/>
    <w:multiLevelType w:val="hybridMultilevel"/>
    <w:tmpl w:val="3E328F86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>
    <w:nsid w:val="3E797207"/>
    <w:multiLevelType w:val="hybridMultilevel"/>
    <w:tmpl w:val="69B48BCC"/>
    <w:lvl w:ilvl="0" w:tplc="94D662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46008"/>
    <w:multiLevelType w:val="hybridMultilevel"/>
    <w:tmpl w:val="B68EDA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E11433"/>
    <w:multiLevelType w:val="hybridMultilevel"/>
    <w:tmpl w:val="84A8A670"/>
    <w:lvl w:ilvl="0" w:tplc="4E20AF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6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B31F75"/>
    <w:rsid w:val="00074A24"/>
    <w:rsid w:val="000D3309"/>
    <w:rsid w:val="000D3BC6"/>
    <w:rsid w:val="000D4559"/>
    <w:rsid w:val="00133C20"/>
    <w:rsid w:val="00200F0E"/>
    <w:rsid w:val="002536BD"/>
    <w:rsid w:val="003B580F"/>
    <w:rsid w:val="003E632C"/>
    <w:rsid w:val="003F1692"/>
    <w:rsid w:val="00451E9F"/>
    <w:rsid w:val="00525A4A"/>
    <w:rsid w:val="0055303A"/>
    <w:rsid w:val="005A31E4"/>
    <w:rsid w:val="0074235F"/>
    <w:rsid w:val="00765A8E"/>
    <w:rsid w:val="007B45A1"/>
    <w:rsid w:val="007E6598"/>
    <w:rsid w:val="008766C4"/>
    <w:rsid w:val="008A2E6C"/>
    <w:rsid w:val="009321E4"/>
    <w:rsid w:val="009549EB"/>
    <w:rsid w:val="00A824A5"/>
    <w:rsid w:val="00B31F75"/>
    <w:rsid w:val="00B9783A"/>
    <w:rsid w:val="00C426D7"/>
    <w:rsid w:val="00CF6C2D"/>
    <w:rsid w:val="00DA0083"/>
    <w:rsid w:val="00DA175D"/>
    <w:rsid w:val="00DC37F3"/>
    <w:rsid w:val="00E43E5C"/>
    <w:rsid w:val="00E759F3"/>
    <w:rsid w:val="00ED52ED"/>
    <w:rsid w:val="00EE281C"/>
    <w:rsid w:val="00EF37F8"/>
    <w:rsid w:val="00F27353"/>
    <w:rsid w:val="00F5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31F7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31F7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B31F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578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Małgorzta Burtan</dc:creator>
  <cp:keywords/>
  <dc:description/>
  <cp:lastModifiedBy>Małgorzta Burtan</cp:lastModifiedBy>
  <cp:revision>12</cp:revision>
  <cp:lastPrinted>2014-03-03T12:36:00Z</cp:lastPrinted>
  <dcterms:created xsi:type="dcterms:W3CDTF">2014-02-19T07:37:00Z</dcterms:created>
  <dcterms:modified xsi:type="dcterms:W3CDTF">2014-03-03T13:17:00Z</dcterms:modified>
</cp:coreProperties>
</file>