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B92" w:rsidRDefault="008E5B92" w:rsidP="008E5B92">
      <w:pPr>
        <w:pStyle w:val="Standard"/>
        <w:jc w:val="center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>UCHWAŁA Nr XXXII/330/2013</w:t>
      </w:r>
    </w:p>
    <w:p w:rsidR="008E5B92" w:rsidRDefault="008E5B92" w:rsidP="008E5B92">
      <w:pPr>
        <w:pStyle w:val="Standard"/>
        <w:jc w:val="center"/>
      </w:pPr>
      <w:r>
        <w:rPr>
          <w:rFonts w:cs="Arial"/>
          <w:b/>
          <w:bCs/>
          <w:color w:val="000000"/>
        </w:rPr>
        <w:t>RADY MIEJSKIEJ W KOŃSKICH</w:t>
      </w:r>
      <w:r>
        <w:rPr>
          <w:rFonts w:cs="Arial"/>
          <w:b/>
          <w:bCs/>
          <w:color w:val="000000"/>
        </w:rPr>
        <w:br/>
        <w:t>z dnia 26 września 2013 r.</w:t>
      </w:r>
    </w:p>
    <w:p w:rsidR="00463941" w:rsidRDefault="00463941" w:rsidP="006C5A92">
      <w:pPr>
        <w:pStyle w:val="Nagwek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</w:p>
    <w:p w:rsidR="006C5A92" w:rsidRPr="006C5A92" w:rsidRDefault="006C5A92" w:rsidP="006C5A92">
      <w:pPr>
        <w:spacing w:after="0" w:line="240" w:lineRule="auto"/>
        <w:rPr>
          <w:lang w:eastAsia="pl-PL"/>
        </w:rPr>
      </w:pPr>
    </w:p>
    <w:p w:rsidR="00D05711" w:rsidRPr="009D4BE0" w:rsidRDefault="00D05711" w:rsidP="00463941">
      <w:pPr>
        <w:pStyle w:val="Nagwek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proofErr w:type="gramStart"/>
      <w:r w:rsidRPr="009D4BE0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w</w:t>
      </w:r>
      <w:proofErr w:type="gramEnd"/>
      <w:r w:rsidRPr="009D4BE0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sprawie pozbawienia kategorii drogi gminnej ulicy </w:t>
      </w:r>
      <w:r w:rsidR="0045548E" w:rsidRPr="009D4BE0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Odludnej w Rogowie</w:t>
      </w:r>
      <w:r w:rsidR="009D4BE0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br/>
      </w:r>
      <w:r w:rsidR="0045548E" w:rsidRPr="009D4BE0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oraz ul. Łąkowej w Dyszowie</w:t>
      </w:r>
    </w:p>
    <w:p w:rsidR="00463941" w:rsidRDefault="00463941" w:rsidP="00463941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711" w:rsidRPr="00D05711" w:rsidRDefault="00D05711" w:rsidP="00463941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ust. 2 pkt 15 ustawy z dnia 8 marca 1990</w:t>
      </w:r>
      <w:r w:rsidR="00223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o samorządzie gminnym (Dz. U. </w:t>
      </w:r>
      <w:proofErr w:type="gramStart"/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 w:rsidR="00100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2013</w:t>
      </w:r>
      <w:r w:rsid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008EF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594</w:t>
      </w:r>
      <w:r w:rsidR="00197778">
        <w:rPr>
          <w:rFonts w:ascii="Times New Roman" w:eastAsia="Times New Roman" w:hAnsi="Times New Roman" w:cs="Times New Roman"/>
          <w:sz w:val="24"/>
          <w:szCs w:val="24"/>
          <w:lang w:eastAsia="pl-PL"/>
        </w:rPr>
        <w:t>, poz. 645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7 ust. 2 i art. 10 ust. 1</w:t>
      </w:r>
      <w:r w:rsidR="00F17D66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3 ustawy z dnia 21 marca 1985 r. o</w:t>
      </w:r>
      <w:r w:rsidR="001008E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drogach publicznych (</w:t>
      </w:r>
      <w:r w:rsidR="008B0452">
        <w:rPr>
          <w:rFonts w:ascii="Times New Roman" w:eastAsia="Times New Roman" w:hAnsi="Times New Roman" w:cs="Times New Roman"/>
          <w:sz w:val="24"/>
          <w:szCs w:val="24"/>
          <w:lang w:eastAsia="pl-PL"/>
        </w:rPr>
        <w:t>Dz.</w:t>
      </w:r>
      <w:r w:rsid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0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U. </w:t>
      </w:r>
      <w:proofErr w:type="gramStart"/>
      <w:r w:rsidR="008B0452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 w:rsidR="008B0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2013</w:t>
      </w:r>
      <w:r w:rsidR="00223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0452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260</w:t>
      </w:r>
      <w:r w:rsidR="00A36585">
        <w:rPr>
          <w:rFonts w:ascii="Times New Roman" w:eastAsia="Times New Roman" w:hAnsi="Times New Roman" w:cs="Times New Roman"/>
          <w:sz w:val="24"/>
          <w:szCs w:val="24"/>
          <w:lang w:eastAsia="pl-PL"/>
        </w:rPr>
        <w:t>, 843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8B0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Rada Miejska w Końskich uchwala,</w:t>
      </w:r>
      <w:r w:rsidR="001977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co następuje:</w:t>
      </w:r>
    </w:p>
    <w:p w:rsidR="00463941" w:rsidRDefault="00463941" w:rsidP="00463941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97778" w:rsidRPr="00197778" w:rsidRDefault="00197778" w:rsidP="0019777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977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1.</w:t>
      </w:r>
      <w:r w:rsidRPr="001977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Pozbawia się kategorii drogi gminnej ulicę Łąkową w Dyszowie oraz ul. Odludną w  Rogowie </w:t>
      </w:r>
      <w:r w:rsidRPr="00197778">
        <w:rPr>
          <w:rFonts w:ascii="Times New Roman" w:hAnsi="Times New Roman" w:cs="Times New Roman"/>
          <w:sz w:val="24"/>
          <w:szCs w:val="24"/>
        </w:rPr>
        <w:t>(odcinek od ul. B. Prusa w Dyszowie do granicy miasta).</w:t>
      </w:r>
      <w:r w:rsidRPr="001977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7778" w:rsidRPr="00197778" w:rsidRDefault="00197778" w:rsidP="0019777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97778" w:rsidRPr="00197778" w:rsidRDefault="00197778" w:rsidP="0019777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pl-PL"/>
        </w:rPr>
      </w:pPr>
      <w:r w:rsidRPr="001977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1977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 </w:t>
      </w:r>
      <w:r w:rsidRPr="0019777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pl-PL"/>
        </w:rPr>
        <w:t>Przebieg dróg wymienionych w §</w:t>
      </w:r>
      <w:r w:rsidRPr="0019777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pl-PL"/>
        </w:rPr>
        <w:t xml:space="preserve"> </w:t>
      </w:r>
      <w:r w:rsidRPr="0019777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pl-PL"/>
        </w:rPr>
        <w:t>1 przedstawia załącznik graficzn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pl-PL"/>
        </w:rPr>
        <w:t>y</w:t>
      </w:r>
      <w:r w:rsidRPr="0019777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pl-PL"/>
        </w:rPr>
        <w:t xml:space="preserve"> do niniejszej uchwały.</w:t>
      </w:r>
    </w:p>
    <w:p w:rsidR="00197778" w:rsidRDefault="00197778" w:rsidP="0019777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97778" w:rsidRPr="00197778" w:rsidRDefault="00197778" w:rsidP="0019777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77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1977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977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uchwały powierza się Burmistrzowi Miasta i Gminy Końskie.</w:t>
      </w:r>
    </w:p>
    <w:p w:rsidR="00197778" w:rsidRPr="00197778" w:rsidRDefault="00197778" w:rsidP="0019777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97778" w:rsidRPr="00197778" w:rsidRDefault="00197778" w:rsidP="0019777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77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4.</w:t>
      </w:r>
      <w:r w:rsidRPr="001977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7778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Uchwała podlega ogłoszeniu w Dzienniku Urzędowym Województwa Świętokrzyskiego.</w:t>
      </w:r>
    </w:p>
    <w:p w:rsidR="00197778" w:rsidRPr="00197778" w:rsidRDefault="00197778" w:rsidP="0019777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97778" w:rsidRPr="00197778" w:rsidRDefault="00197778" w:rsidP="0019777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77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5.</w:t>
      </w:r>
      <w:r w:rsidRPr="001977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Uchwała wchodzi w życie z dniem 1 stycznia 2014 r.</w:t>
      </w:r>
    </w:p>
    <w:p w:rsidR="00197778" w:rsidRPr="00197778" w:rsidRDefault="00197778" w:rsidP="0019777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9328B" w:rsidRDefault="0009328B" w:rsidP="0009328B">
      <w:pPr>
        <w:shd w:val="clear" w:color="auto" w:fill="FFFFFF"/>
        <w:spacing w:before="100" w:beforeAutospacing="1" w:after="100" w:afterAutospacing="1" w:line="420" w:lineRule="atLeas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D4BE0" w:rsidRDefault="009D4BE0" w:rsidP="0009328B">
      <w:pPr>
        <w:shd w:val="clear" w:color="auto" w:fill="FFFFFF"/>
        <w:spacing w:before="100" w:beforeAutospacing="1" w:after="100" w:afterAutospacing="1" w:line="420" w:lineRule="atLeas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Przewodniczący Rady Miejskiej</w:t>
      </w:r>
    </w:p>
    <w:p w:rsidR="00D05711" w:rsidRPr="00D05711" w:rsidRDefault="007F5C10" w:rsidP="0009328B">
      <w:pPr>
        <w:shd w:val="clear" w:color="auto" w:fill="FFFFFF"/>
        <w:spacing w:before="100" w:beforeAutospacing="1" w:after="100" w:afterAutospacing="1" w:line="420" w:lineRule="atLeast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05711" w:rsidRPr="00D057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Zbigniew Kowalczyk</w:t>
      </w:r>
    </w:p>
    <w:p w:rsidR="00D05711" w:rsidRPr="00D05711" w:rsidRDefault="00D05711" w:rsidP="00D057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71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05711" w:rsidRPr="00D05711" w:rsidRDefault="00D05711" w:rsidP="00D057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711" w:rsidRPr="00D05711" w:rsidRDefault="00D05711" w:rsidP="00D05711">
      <w:pPr>
        <w:shd w:val="clear" w:color="auto" w:fill="FFFFFF"/>
        <w:spacing w:before="100" w:beforeAutospacing="1" w:after="100" w:afterAutospacing="1" w:line="240" w:lineRule="atLeast"/>
        <w:rPr>
          <w:rFonts w:ascii="Tahoma" w:eastAsia="Times New Roman" w:hAnsi="Tahoma" w:cs="Tahoma"/>
          <w:color w:val="2D610B"/>
          <w:sz w:val="18"/>
          <w:szCs w:val="18"/>
          <w:lang w:eastAsia="pl-PL"/>
        </w:rPr>
      </w:pPr>
    </w:p>
    <w:p w:rsidR="0045548E" w:rsidRDefault="0045548E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45548E" w:rsidRDefault="0045548E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45548E" w:rsidRDefault="0045548E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45548E" w:rsidRDefault="0045548E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45548E" w:rsidRDefault="0045548E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45548E" w:rsidRDefault="0045548E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604B26" w:rsidRDefault="00604B26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D05711" w:rsidRPr="009D4BE0" w:rsidRDefault="00D05711" w:rsidP="00D05711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4B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UZASADNIENIE</w:t>
      </w:r>
    </w:p>
    <w:p w:rsidR="00D05711" w:rsidRPr="009D4BE0" w:rsidRDefault="002F7DA2" w:rsidP="00B46107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10 ust. 3 ustawy z dnia 21 marca 1985</w:t>
      </w:r>
      <w:r w:rsidR="00223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>r. o drogach publicznych</w:t>
      </w:r>
      <w:r w:rsidR="00E638CA" w:rsidRP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638CA" w:rsidRPr="009D4BE0">
        <w:rPr>
          <w:rFonts w:ascii="Times New Roman" w:hAnsi="Times New Roman" w:cs="Times New Roman"/>
          <w:sz w:val="24"/>
          <w:szCs w:val="24"/>
        </w:rPr>
        <w:t>p</w:t>
      </w:r>
      <w:r w:rsidRPr="009D4BE0">
        <w:rPr>
          <w:rFonts w:ascii="Times New Roman" w:hAnsi="Times New Roman" w:cs="Times New Roman"/>
          <w:sz w:val="24"/>
          <w:szCs w:val="24"/>
        </w:rPr>
        <w:t>ozbawienie drogi dotychczasowej kategorii, z wyjątkiem przypadku wyłączenia drogi z użytkowania, jest możliwe jedynie w sytuacji jednoczesnego zaliczenia tej drogi do nowej kategorii. Pozbawienie i zaliczenie nie może być dokonane później niż do końca trzeciego kwartału danego roku, z mocą od dnia 1 stycznia roku następnego.</w:t>
      </w:r>
    </w:p>
    <w:p w:rsidR="008B0452" w:rsidRPr="009D4BE0" w:rsidRDefault="00D05711" w:rsidP="00B46107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myśl art. </w:t>
      </w:r>
      <w:r w:rsidR="00962983">
        <w:rPr>
          <w:rFonts w:ascii="Times New Roman" w:eastAsia="Times New Roman" w:hAnsi="Times New Roman" w:cs="Times New Roman"/>
          <w:sz w:val="24"/>
          <w:szCs w:val="24"/>
          <w:lang w:eastAsia="pl-PL"/>
        </w:rPr>
        <w:t>10 ust. 1 i 3 oraz art. 7 ust. 2</w:t>
      </w:r>
      <w:r w:rsidR="002F7DA2" w:rsidRP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ww. ustawy</w:t>
      </w:r>
      <w:r w:rsidRP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>, pozbawienie kategorii drogi gminnej w sytuacji jednoczesnego zaliczenia jej do dróg powiatowych, następuje mocą uchwały rady gminy, po zasięgnięciu opinii właściwego zarządu powiatu.</w:t>
      </w:r>
      <w:r w:rsidR="008B0452" w:rsidRP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05711" w:rsidRDefault="000F729B" w:rsidP="00B46107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 Konecki jest zarządcą odcinka ul. Odludnej w Końskich,</w:t>
      </w:r>
      <w:r w:rsidR="008B0452" w:rsidRP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natomiast dalszy ciąg tej ulicy</w:t>
      </w:r>
      <w:r w:rsidRP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terenie wsi Rogów oraz ul. Łąkowa w Dyszowie pozostaje w zarządzie Gminy Końskie.</w:t>
      </w:r>
      <w:r w:rsidR="008B0452" w:rsidRP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Sytuacja ta komplikuje właści</w:t>
      </w:r>
      <w:r w:rsidR="00E638CA" w:rsidRP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>we utrzymanie drogi, dlatego też</w:t>
      </w:r>
      <w:r w:rsidR="008B0452" w:rsidRPr="009D4B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zasadne jest, by ww. ulice były zarządzane przez jeden organ.</w:t>
      </w:r>
    </w:p>
    <w:p w:rsidR="00F17D66" w:rsidRDefault="00F17D66" w:rsidP="00F17D66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D66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Uchwałą Nr 37/2013 z dn. 24.05.2013 r. Zarząd Powiatu w Końskich wyraził pozytywną opinię w przedmiotowej sprawie. Gmina Końskie pismem znak: BDG.7210.5.2013.AP z dn</w:t>
      </w:r>
      <w:r w:rsidR="007F5C10">
        <w:rPr>
          <w:rFonts w:ascii="Times New Roman" w:eastAsia="Times New Roman" w:hAnsi="Times New Roman" w:cs="Times New Roman"/>
          <w:sz w:val="24"/>
          <w:szCs w:val="24"/>
          <w:lang w:eastAsia="pl-PL"/>
        </w:rPr>
        <w:t>ia</w:t>
      </w:r>
      <w:r w:rsidRPr="00F17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30.04.2013</w:t>
      </w:r>
      <w:r w:rsidR="007F5C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Start"/>
      <w:r w:rsidRPr="00F17D66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proofErr w:type="gramEnd"/>
      <w:r w:rsidRPr="00F17D66">
        <w:rPr>
          <w:rFonts w:ascii="Times New Roman" w:eastAsia="Times New Roman" w:hAnsi="Times New Roman" w:cs="Times New Roman"/>
          <w:sz w:val="24"/>
          <w:szCs w:val="24"/>
          <w:lang w:eastAsia="pl-PL"/>
        </w:rPr>
        <w:t>. wyraziła pozytywną opinię dla Powiatu Koneckiego w przedmiocie zaliczenia ww. dróg do kategorii dróg powiatowych.</w:t>
      </w:r>
    </w:p>
    <w:p w:rsidR="00897ECD" w:rsidRPr="00897ECD" w:rsidRDefault="00897ECD" w:rsidP="00897ECD">
      <w:pPr>
        <w:spacing w:after="0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97ECD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powyższym podjęcie uchwały jest celowe i uzasadnione.</w:t>
      </w:r>
    </w:p>
    <w:p w:rsidR="00897ECD" w:rsidRPr="00F17D66" w:rsidRDefault="00897ECD" w:rsidP="00F17D66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7D66" w:rsidRPr="009D4BE0" w:rsidRDefault="00F17D66" w:rsidP="00B46107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729B" w:rsidRPr="009D4BE0" w:rsidRDefault="000F729B" w:rsidP="008B0452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2D610B"/>
          <w:sz w:val="24"/>
          <w:szCs w:val="24"/>
          <w:lang w:eastAsia="pl-PL"/>
        </w:rPr>
      </w:pPr>
    </w:p>
    <w:p w:rsidR="007A1385" w:rsidRDefault="007A1385"/>
    <w:sectPr w:rsidR="007A1385" w:rsidSect="009D4BE0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11"/>
    <w:rsid w:val="000445CF"/>
    <w:rsid w:val="0009328B"/>
    <w:rsid w:val="000F729B"/>
    <w:rsid w:val="001008EF"/>
    <w:rsid w:val="00197778"/>
    <w:rsid w:val="00223F03"/>
    <w:rsid w:val="002F7DA2"/>
    <w:rsid w:val="0045548E"/>
    <w:rsid w:val="00463941"/>
    <w:rsid w:val="00604B26"/>
    <w:rsid w:val="006A4BDD"/>
    <w:rsid w:val="006C5A92"/>
    <w:rsid w:val="007A1385"/>
    <w:rsid w:val="007F5C10"/>
    <w:rsid w:val="00897ECD"/>
    <w:rsid w:val="008B0452"/>
    <w:rsid w:val="008E5B92"/>
    <w:rsid w:val="00962983"/>
    <w:rsid w:val="009C428C"/>
    <w:rsid w:val="009D4BE0"/>
    <w:rsid w:val="00A36585"/>
    <w:rsid w:val="00B46107"/>
    <w:rsid w:val="00B648F5"/>
    <w:rsid w:val="00C022C6"/>
    <w:rsid w:val="00CE2C5F"/>
    <w:rsid w:val="00D05711"/>
    <w:rsid w:val="00D32C0B"/>
    <w:rsid w:val="00D87E4E"/>
    <w:rsid w:val="00E638CA"/>
    <w:rsid w:val="00EA286B"/>
    <w:rsid w:val="00F1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28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2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A365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8E5B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28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2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A365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8E5B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169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3152">
          <w:marLeft w:val="0"/>
          <w:marRight w:val="0"/>
          <w:marTop w:val="0"/>
          <w:marBottom w:val="0"/>
          <w:divBdr>
            <w:top w:val="single" w:sz="6" w:space="0" w:color="E4EAD3"/>
            <w:left w:val="single" w:sz="6" w:space="0" w:color="E4EAD3"/>
            <w:bottom w:val="single" w:sz="6" w:space="0" w:color="E4EAD3"/>
            <w:right w:val="single" w:sz="6" w:space="0" w:color="E4EAD3"/>
          </w:divBdr>
          <w:divsChild>
            <w:div w:id="11376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4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8621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E4EAD3"/>
                        <w:left w:val="single" w:sz="6" w:space="0" w:color="E4EAD3"/>
                        <w:bottom w:val="single" w:sz="6" w:space="0" w:color="E4EAD3"/>
                        <w:right w:val="single" w:sz="6" w:space="0" w:color="E4EAD3"/>
                      </w:divBdr>
                      <w:divsChild>
                        <w:div w:id="2094817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4EAD3"/>
                            <w:right w:val="none" w:sz="0" w:space="0" w:color="auto"/>
                          </w:divBdr>
                        </w:div>
                        <w:div w:id="159019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Gula</dc:creator>
  <cp:lastModifiedBy>Anna Głębocka</cp:lastModifiedBy>
  <cp:revision>23</cp:revision>
  <cp:lastPrinted>2013-09-13T10:03:00Z</cp:lastPrinted>
  <dcterms:created xsi:type="dcterms:W3CDTF">2013-07-16T05:33:00Z</dcterms:created>
  <dcterms:modified xsi:type="dcterms:W3CDTF">2013-09-27T10:36:00Z</dcterms:modified>
</cp:coreProperties>
</file>