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93" w:rsidRPr="004F574E" w:rsidRDefault="00551E93" w:rsidP="00172EB9">
      <w:pPr>
        <w:pStyle w:val="Style3"/>
        <w:widowControl/>
        <w:spacing w:line="240" w:lineRule="auto"/>
        <w:ind w:left="4956" w:firstLine="708"/>
        <w:rPr>
          <w:rStyle w:val="FontStyle18"/>
          <w:rFonts w:ascii="Times New Roman" w:hAnsi="Times New Roman" w:cs="Times New Roman"/>
          <w:b/>
        </w:rPr>
      </w:pPr>
      <w:r w:rsidRPr="004F574E">
        <w:rPr>
          <w:rStyle w:val="FontStyle18"/>
          <w:rFonts w:ascii="Times New Roman" w:hAnsi="Times New Roman" w:cs="Times New Roman"/>
          <w:b/>
        </w:rPr>
        <w:t>Załącznik</w:t>
      </w:r>
      <w:r w:rsidR="00192DA0" w:rsidRPr="004F574E">
        <w:rPr>
          <w:rStyle w:val="FontStyle18"/>
          <w:rFonts w:ascii="Times New Roman" w:hAnsi="Times New Roman" w:cs="Times New Roman"/>
          <w:b/>
        </w:rPr>
        <w:t xml:space="preserve"> </w:t>
      </w:r>
    </w:p>
    <w:p w:rsidR="00551E93" w:rsidRPr="004F574E" w:rsidRDefault="00DB2B4F" w:rsidP="00172EB9">
      <w:pPr>
        <w:pStyle w:val="Style6"/>
        <w:widowControl/>
        <w:ind w:left="5664"/>
        <w:jc w:val="left"/>
        <w:rPr>
          <w:rStyle w:val="FontStyle18"/>
          <w:rFonts w:ascii="Times New Roman" w:hAnsi="Times New Roman" w:cs="Times New Roman"/>
          <w:b/>
        </w:rPr>
      </w:pPr>
      <w:r w:rsidRPr="004F574E">
        <w:rPr>
          <w:rStyle w:val="FontStyle18"/>
          <w:rFonts w:ascii="Times New Roman" w:hAnsi="Times New Roman" w:cs="Times New Roman"/>
          <w:b/>
        </w:rPr>
        <w:t xml:space="preserve">do uchwały Nr </w:t>
      </w:r>
      <w:r w:rsidR="000D1D0A" w:rsidRPr="000D1D0A">
        <w:rPr>
          <w:rFonts w:ascii="Times New Roman" w:hAnsi="Times New Roman" w:cs="Times New Roman"/>
          <w:b/>
          <w:bCs/>
          <w:sz w:val="20"/>
          <w:szCs w:val="20"/>
        </w:rPr>
        <w:t>XXVII/293/2013</w:t>
      </w:r>
    </w:p>
    <w:p w:rsidR="00551E93" w:rsidRPr="004F574E" w:rsidRDefault="00A37738" w:rsidP="00172EB9">
      <w:pPr>
        <w:pStyle w:val="Style6"/>
        <w:widowControl/>
        <w:ind w:left="4956" w:firstLine="708"/>
        <w:jc w:val="left"/>
        <w:rPr>
          <w:rStyle w:val="FontStyle18"/>
          <w:rFonts w:ascii="Times New Roman" w:hAnsi="Times New Roman" w:cs="Times New Roman"/>
          <w:b/>
        </w:rPr>
      </w:pPr>
      <w:r w:rsidRPr="004F574E">
        <w:rPr>
          <w:rStyle w:val="FontStyle18"/>
          <w:rFonts w:ascii="Times New Roman" w:hAnsi="Times New Roman" w:cs="Times New Roman"/>
          <w:b/>
        </w:rPr>
        <w:t xml:space="preserve">Rady Miejskiej </w:t>
      </w:r>
      <w:r w:rsidR="004721A2" w:rsidRPr="004F574E">
        <w:rPr>
          <w:rStyle w:val="FontStyle18"/>
          <w:rFonts w:ascii="Times New Roman" w:hAnsi="Times New Roman" w:cs="Times New Roman"/>
          <w:b/>
        </w:rPr>
        <w:t>w Końskich</w:t>
      </w:r>
      <w:r w:rsidR="00551E93" w:rsidRPr="004F574E">
        <w:rPr>
          <w:rStyle w:val="FontStyle18"/>
          <w:rFonts w:ascii="Times New Roman" w:hAnsi="Times New Roman" w:cs="Times New Roman"/>
          <w:b/>
        </w:rPr>
        <w:t xml:space="preserve"> </w:t>
      </w:r>
    </w:p>
    <w:p w:rsidR="00551E93" w:rsidRPr="004F574E" w:rsidRDefault="00551E93" w:rsidP="00172EB9">
      <w:pPr>
        <w:pStyle w:val="Style6"/>
        <w:widowControl/>
        <w:ind w:left="4956" w:firstLine="708"/>
        <w:jc w:val="left"/>
        <w:rPr>
          <w:rStyle w:val="FontStyle18"/>
          <w:rFonts w:ascii="Times New Roman" w:hAnsi="Times New Roman" w:cs="Times New Roman"/>
          <w:b/>
        </w:rPr>
      </w:pPr>
      <w:r w:rsidRPr="004F574E">
        <w:rPr>
          <w:rStyle w:val="FontStyle18"/>
          <w:rFonts w:ascii="Times New Roman" w:hAnsi="Times New Roman" w:cs="Times New Roman"/>
          <w:b/>
        </w:rPr>
        <w:t xml:space="preserve">z dnia </w:t>
      </w:r>
      <w:r w:rsidR="000D1D0A">
        <w:rPr>
          <w:rStyle w:val="FontStyle18"/>
          <w:rFonts w:ascii="Times New Roman" w:hAnsi="Times New Roman" w:cs="Times New Roman"/>
          <w:b/>
        </w:rPr>
        <w:t>30</w:t>
      </w:r>
      <w:r w:rsidR="00DB2B4F" w:rsidRPr="004F574E">
        <w:rPr>
          <w:rStyle w:val="FontStyle18"/>
          <w:rFonts w:ascii="Times New Roman" w:hAnsi="Times New Roman" w:cs="Times New Roman"/>
          <w:b/>
        </w:rPr>
        <w:t xml:space="preserve"> kwietnia 2013</w:t>
      </w:r>
      <w:r w:rsidRPr="004F574E">
        <w:rPr>
          <w:rStyle w:val="FontStyle18"/>
          <w:rFonts w:ascii="Times New Roman" w:hAnsi="Times New Roman" w:cs="Times New Roman"/>
          <w:b/>
        </w:rPr>
        <w:t xml:space="preserve"> r.</w:t>
      </w:r>
    </w:p>
    <w:p w:rsidR="007A4182" w:rsidRDefault="007A4182" w:rsidP="007A4182">
      <w:pPr>
        <w:pStyle w:val="Style11"/>
        <w:widowControl/>
        <w:spacing w:line="240" w:lineRule="auto"/>
        <w:ind w:right="2302"/>
        <w:rPr>
          <w:rStyle w:val="FontStyle13"/>
          <w:rFonts w:ascii="Times New Roman" w:hAnsi="Times New Roman" w:cs="Times New Roman"/>
          <w:sz w:val="22"/>
          <w:szCs w:val="22"/>
        </w:rPr>
      </w:pPr>
    </w:p>
    <w:p w:rsidR="000D1D0A" w:rsidRDefault="000D1D0A" w:rsidP="00964441">
      <w:pPr>
        <w:pStyle w:val="Style11"/>
        <w:widowControl/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</w:p>
    <w:p w:rsidR="007A4182" w:rsidRDefault="00964441" w:rsidP="00964441">
      <w:pPr>
        <w:pStyle w:val="Style11"/>
        <w:widowControl/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PROGRAM STYPENDIALNY GMINY KOŃSKIE</w:t>
      </w:r>
    </w:p>
    <w:p w:rsidR="007A4182" w:rsidRDefault="007A4182" w:rsidP="007A4182">
      <w:pPr>
        <w:pStyle w:val="Style11"/>
        <w:widowControl/>
        <w:spacing w:line="240" w:lineRule="auto"/>
        <w:ind w:right="2302"/>
        <w:rPr>
          <w:rStyle w:val="FontStyle13"/>
          <w:rFonts w:ascii="Times New Roman" w:hAnsi="Times New Roman" w:cs="Times New Roman"/>
          <w:sz w:val="22"/>
          <w:szCs w:val="22"/>
        </w:rPr>
      </w:pPr>
    </w:p>
    <w:p w:rsidR="00AB5A4F" w:rsidRDefault="00AB5A4F" w:rsidP="007A4182">
      <w:pPr>
        <w:pStyle w:val="Style11"/>
        <w:widowControl/>
        <w:spacing w:line="240" w:lineRule="auto"/>
        <w:ind w:right="2302"/>
        <w:rPr>
          <w:rStyle w:val="FontStyle13"/>
          <w:rFonts w:ascii="Times New Roman" w:hAnsi="Times New Roman" w:cs="Times New Roman"/>
          <w:sz w:val="22"/>
          <w:szCs w:val="22"/>
        </w:rPr>
      </w:pPr>
    </w:p>
    <w:p w:rsidR="007A4182" w:rsidRDefault="00551E93" w:rsidP="00964441">
      <w:pPr>
        <w:pStyle w:val="Style11"/>
        <w:widowControl/>
        <w:spacing w:after="120" w:line="240" w:lineRule="auto"/>
        <w:ind w:firstLine="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Rozdział I</w:t>
      </w:r>
    </w:p>
    <w:p w:rsidR="00551E93" w:rsidRDefault="00551E93" w:rsidP="00964441">
      <w:pPr>
        <w:pStyle w:val="Style11"/>
        <w:widowControl/>
        <w:spacing w:after="120" w:line="240" w:lineRule="auto"/>
        <w:ind w:firstLine="0"/>
        <w:jc w:val="center"/>
        <w:rPr>
          <w:rStyle w:val="FontStyle15"/>
          <w:rFonts w:ascii="Times New Roman" w:hAnsi="Times New Roman" w:cs="Times New Roman"/>
          <w:i w:val="0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 xml:space="preserve">Cele i formy realizacji </w:t>
      </w:r>
      <w:r w:rsidRPr="00347D7E">
        <w:rPr>
          <w:rStyle w:val="FontStyle15"/>
          <w:rFonts w:ascii="Times New Roman" w:hAnsi="Times New Roman" w:cs="Times New Roman"/>
          <w:i w:val="0"/>
          <w:sz w:val="22"/>
          <w:szCs w:val="22"/>
        </w:rPr>
        <w:t>Programu</w:t>
      </w:r>
      <w:r w:rsidR="00AB5A4F">
        <w:rPr>
          <w:rStyle w:val="FontStyle15"/>
          <w:rFonts w:ascii="Times New Roman" w:hAnsi="Times New Roman" w:cs="Times New Roman"/>
          <w:i w:val="0"/>
          <w:sz w:val="22"/>
          <w:szCs w:val="22"/>
        </w:rPr>
        <w:t xml:space="preserve"> </w:t>
      </w:r>
    </w:p>
    <w:p w:rsidR="007A4182" w:rsidRPr="00347D7E" w:rsidRDefault="007A4182" w:rsidP="007A4182">
      <w:pPr>
        <w:pStyle w:val="Style11"/>
        <w:widowControl/>
        <w:spacing w:line="240" w:lineRule="auto"/>
        <w:ind w:right="2302"/>
        <w:rPr>
          <w:rStyle w:val="FontStyle15"/>
          <w:rFonts w:ascii="Times New Roman" w:hAnsi="Times New Roman" w:cs="Times New Roman"/>
          <w:i w:val="0"/>
          <w:sz w:val="22"/>
          <w:szCs w:val="22"/>
        </w:rPr>
      </w:pPr>
    </w:p>
    <w:p w:rsidR="00551E93" w:rsidRPr="00C850FD" w:rsidRDefault="00551E93" w:rsidP="007A4182">
      <w:pPr>
        <w:pStyle w:val="Style10"/>
        <w:widowControl/>
        <w:numPr>
          <w:ilvl w:val="0"/>
          <w:numId w:val="37"/>
        </w:numPr>
        <w:tabs>
          <w:tab w:val="left" w:pos="331"/>
        </w:tabs>
        <w:spacing w:line="240" w:lineRule="auto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C850FD">
        <w:rPr>
          <w:rStyle w:val="FontStyle18"/>
          <w:rFonts w:ascii="Times New Roman" w:hAnsi="Times New Roman" w:cs="Times New Roman"/>
          <w:sz w:val="22"/>
          <w:szCs w:val="22"/>
        </w:rPr>
        <w:t xml:space="preserve">Tworzy się </w:t>
      </w:r>
      <w:r w:rsidRPr="00C850FD">
        <w:rPr>
          <w:rStyle w:val="FontStyle16"/>
          <w:rFonts w:ascii="Times New Roman" w:hAnsi="Times New Roman" w:cs="Times New Roman"/>
          <w:i w:val="0"/>
          <w:spacing w:val="0"/>
          <w:sz w:val="22"/>
          <w:szCs w:val="22"/>
        </w:rPr>
        <w:t xml:space="preserve">Program </w:t>
      </w:r>
      <w:r w:rsidR="00382ABF" w:rsidRPr="00C850FD">
        <w:rPr>
          <w:rStyle w:val="FontStyle16"/>
          <w:rFonts w:ascii="Times New Roman" w:hAnsi="Times New Roman" w:cs="Times New Roman"/>
          <w:i w:val="0"/>
          <w:spacing w:val="0"/>
          <w:sz w:val="22"/>
          <w:szCs w:val="22"/>
        </w:rPr>
        <w:t>s</w:t>
      </w:r>
      <w:r w:rsidRPr="00C850FD">
        <w:rPr>
          <w:rStyle w:val="FontStyle16"/>
          <w:rFonts w:ascii="Times New Roman" w:hAnsi="Times New Roman" w:cs="Times New Roman"/>
          <w:i w:val="0"/>
          <w:spacing w:val="0"/>
          <w:sz w:val="22"/>
          <w:szCs w:val="22"/>
        </w:rPr>
        <w:t>typendialny Gminy Końskie</w:t>
      </w:r>
      <w:r w:rsidRPr="00C850FD">
        <w:rPr>
          <w:rStyle w:val="FontStyle16"/>
          <w:rFonts w:ascii="Times New Roman" w:hAnsi="Times New Roman" w:cs="Times New Roman"/>
          <w:spacing w:val="0"/>
          <w:sz w:val="22"/>
          <w:szCs w:val="22"/>
        </w:rPr>
        <w:t xml:space="preserve">, </w:t>
      </w:r>
      <w:r w:rsidRPr="00C850FD">
        <w:rPr>
          <w:rStyle w:val="FontStyle18"/>
          <w:rFonts w:ascii="Times New Roman" w:hAnsi="Times New Roman" w:cs="Times New Roman"/>
          <w:sz w:val="22"/>
          <w:szCs w:val="22"/>
        </w:rPr>
        <w:t xml:space="preserve">zwany dalej </w:t>
      </w:r>
      <w:r w:rsidRPr="00C850FD">
        <w:rPr>
          <w:rStyle w:val="FontStyle16"/>
          <w:rFonts w:ascii="Times New Roman" w:hAnsi="Times New Roman" w:cs="Times New Roman"/>
          <w:i w:val="0"/>
          <w:spacing w:val="0"/>
          <w:sz w:val="22"/>
          <w:szCs w:val="22"/>
        </w:rPr>
        <w:t>„Programem",</w:t>
      </w:r>
      <w:r w:rsidRPr="00C850FD">
        <w:rPr>
          <w:rStyle w:val="FontStyle16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C850FD">
        <w:rPr>
          <w:rStyle w:val="FontStyle18"/>
          <w:rFonts w:ascii="Times New Roman" w:hAnsi="Times New Roman" w:cs="Times New Roman"/>
          <w:sz w:val="22"/>
          <w:szCs w:val="22"/>
        </w:rPr>
        <w:t>wspierający szczególnie uzdolnionych uczniów uczęszczających do szkół na terenie gminy Końskie.</w:t>
      </w:r>
    </w:p>
    <w:p w:rsidR="00551E93" w:rsidRPr="00DB6D32" w:rsidRDefault="00551E93" w:rsidP="00DB6D32">
      <w:pPr>
        <w:pStyle w:val="Style9"/>
        <w:widowControl/>
        <w:numPr>
          <w:ilvl w:val="0"/>
          <w:numId w:val="37"/>
        </w:numPr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i/>
          <w:sz w:val="22"/>
          <w:szCs w:val="22"/>
        </w:rPr>
      </w:pPr>
      <w:r w:rsidRPr="001D210C">
        <w:rPr>
          <w:rStyle w:val="FontStyle18"/>
          <w:rFonts w:ascii="Times New Roman" w:hAnsi="Times New Roman" w:cs="Times New Roman"/>
          <w:sz w:val="22"/>
          <w:szCs w:val="22"/>
        </w:rPr>
        <w:t xml:space="preserve">Jako formy realizacji </w:t>
      </w:r>
      <w:r w:rsidRPr="00C850FD">
        <w:rPr>
          <w:rStyle w:val="FontStyle17"/>
          <w:rFonts w:ascii="Times New Roman" w:hAnsi="Times New Roman" w:cs="Times New Roman"/>
          <w:i w:val="0"/>
          <w:sz w:val="22"/>
          <w:szCs w:val="22"/>
        </w:rPr>
        <w:t>Programu</w:t>
      </w:r>
      <w:r w:rsidRPr="001D210C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1D210C">
        <w:rPr>
          <w:rStyle w:val="FontStyle18"/>
          <w:rFonts w:ascii="Times New Roman" w:hAnsi="Times New Roman" w:cs="Times New Roman"/>
          <w:sz w:val="22"/>
          <w:szCs w:val="22"/>
        </w:rPr>
        <w:t xml:space="preserve">ustanawia się stypendia o nazwie: 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„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Stypendium Burmistrza Miasta i Gminy Końskie za wyniki w nauce</w:t>
      </w:r>
      <w:r w:rsid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”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DB6D32">
        <w:rPr>
          <w:rStyle w:val="FontStyle18"/>
          <w:rFonts w:ascii="Times New Roman" w:hAnsi="Times New Roman" w:cs="Times New Roman"/>
          <w:sz w:val="22"/>
          <w:szCs w:val="22"/>
        </w:rPr>
        <w:t>oraz</w:t>
      </w:r>
      <w:r w:rsidRPr="00DB6D32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 </w:t>
      </w:r>
      <w:r w:rsidR="00DB6D32" w:rsidRPr="00E024A5">
        <w:rPr>
          <w:rStyle w:val="FontStyle18"/>
          <w:rFonts w:ascii="Times New Roman" w:hAnsi="Times New Roman" w:cs="Times New Roman"/>
          <w:i/>
          <w:sz w:val="22"/>
          <w:szCs w:val="22"/>
        </w:rPr>
        <w:t>„</w:t>
      </w:r>
      <w:r w:rsidR="00DB6D32" w:rsidRPr="00E024A5">
        <w:rPr>
          <w:rStyle w:val="FontStyle18"/>
          <w:rFonts w:ascii="Times New Roman" w:hAnsi="Times New Roman" w:cs="Times New Roman"/>
          <w:sz w:val="22"/>
          <w:szCs w:val="22"/>
        </w:rPr>
        <w:t>S</w:t>
      </w:r>
      <w:r w:rsidRPr="00E024A5">
        <w:rPr>
          <w:rStyle w:val="FontStyle17"/>
          <w:rFonts w:ascii="Times New Roman" w:hAnsi="Times New Roman" w:cs="Times New Roman"/>
          <w:i w:val="0"/>
          <w:sz w:val="22"/>
          <w:szCs w:val="22"/>
        </w:rPr>
        <w:t>typendium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 Burmistrza Miasta i Gminy Końskie</w:t>
      </w:r>
      <w:r w:rsidR="00382ABF"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br/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za wybitne osiągnięcia</w:t>
      </w:r>
      <w:r w:rsid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”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.</w:t>
      </w:r>
    </w:p>
    <w:p w:rsidR="00551E93" w:rsidRPr="004F574E" w:rsidRDefault="00551E93" w:rsidP="00DB6D32">
      <w:pPr>
        <w:pStyle w:val="Style10"/>
        <w:widowControl/>
        <w:numPr>
          <w:ilvl w:val="0"/>
          <w:numId w:val="37"/>
        </w:numPr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Stypendium może być przyznane uczniom publicznych i</w:t>
      </w: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niepublicznych szkół:</w:t>
      </w:r>
    </w:p>
    <w:p w:rsidR="00551E93" w:rsidRPr="004F574E" w:rsidRDefault="00551E93" w:rsidP="000133E8">
      <w:pPr>
        <w:pStyle w:val="Style10"/>
        <w:widowControl/>
        <w:numPr>
          <w:ilvl w:val="0"/>
          <w:numId w:val="2"/>
        </w:numPr>
        <w:tabs>
          <w:tab w:val="left" w:pos="677"/>
        </w:tabs>
        <w:spacing w:after="120" w:line="220" w:lineRule="exact"/>
        <w:ind w:left="329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podstawowych (klasy V - VI),</w:t>
      </w:r>
    </w:p>
    <w:p w:rsidR="00551E93" w:rsidRPr="004F574E" w:rsidRDefault="00551E93" w:rsidP="000133E8">
      <w:pPr>
        <w:pStyle w:val="Style10"/>
        <w:widowControl/>
        <w:numPr>
          <w:ilvl w:val="0"/>
          <w:numId w:val="2"/>
        </w:numPr>
        <w:tabs>
          <w:tab w:val="left" w:pos="677"/>
        </w:tabs>
        <w:spacing w:after="120" w:line="220" w:lineRule="exact"/>
        <w:ind w:left="329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gimnazjalnych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.</w:t>
      </w:r>
    </w:p>
    <w:p w:rsidR="00551E93" w:rsidRPr="004F574E" w:rsidRDefault="00551E93" w:rsidP="00DB6D32">
      <w:pPr>
        <w:pStyle w:val="Style10"/>
        <w:widowControl/>
        <w:tabs>
          <w:tab w:val="left" w:pos="331"/>
        </w:tabs>
        <w:spacing w:after="120" w:line="280" w:lineRule="exact"/>
        <w:ind w:firstLine="0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4.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ab/>
        <w:t>Celem</w:t>
      </w:r>
      <w:r w:rsidRPr="004F574E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 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Programu</w:t>
      </w:r>
      <w:r w:rsidRPr="004F574E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jest:</w:t>
      </w:r>
    </w:p>
    <w:p w:rsidR="00551E93" w:rsidRPr="004F574E" w:rsidRDefault="00551E93" w:rsidP="007A4182">
      <w:pPr>
        <w:pStyle w:val="Style10"/>
        <w:widowControl/>
        <w:numPr>
          <w:ilvl w:val="0"/>
          <w:numId w:val="38"/>
        </w:numPr>
        <w:spacing w:after="120" w:line="220" w:lineRule="exac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promowanie uczniów wybitnie uzdolnionych poprzez wspieranie ich i prowadzenie działań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na rzecz podnoszenia wyników w nauce,</w:t>
      </w:r>
    </w:p>
    <w:p w:rsidR="00551E93" w:rsidRPr="004F574E" w:rsidRDefault="00551E93" w:rsidP="007A4182">
      <w:pPr>
        <w:pStyle w:val="Style10"/>
        <w:widowControl/>
        <w:numPr>
          <w:ilvl w:val="0"/>
          <w:numId w:val="38"/>
        </w:numPr>
        <w:spacing w:after="120" w:line="220" w:lineRule="exact"/>
        <w:ind w:left="714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zachęcenie uczniów do reprezentowania i promocji </w:t>
      </w:r>
      <w:r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>Miasta i Gminy Końskie</w:t>
      </w:r>
      <w:r w:rsidRPr="004F574E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 konkursach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3"/>
          <w:rFonts w:ascii="Times New Roman" w:hAnsi="Times New Roman" w:cs="Times New Roman"/>
          <w:b w:val="0"/>
          <w:sz w:val="22"/>
          <w:szCs w:val="22"/>
        </w:rPr>
        <w:t xml:space="preserve">i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olimpiadach na szczeblu wojewódzkim,</w:t>
      </w:r>
      <w:r w:rsidR="00E024A5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centralnym i międzynarodowym,</w:t>
      </w:r>
    </w:p>
    <w:p w:rsidR="00551E93" w:rsidRPr="004F574E" w:rsidRDefault="00551E93" w:rsidP="007A4182">
      <w:pPr>
        <w:pStyle w:val="Style10"/>
        <w:widowControl/>
        <w:numPr>
          <w:ilvl w:val="0"/>
          <w:numId w:val="38"/>
        </w:numPr>
        <w:spacing w:after="120" w:line="220" w:lineRule="exact"/>
        <w:ind w:left="714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doprowadzenie do wzrostu aspiracji edukacyjnych </w:t>
      </w:r>
      <w:r w:rsidRPr="004F574E">
        <w:rPr>
          <w:rStyle w:val="FontStyle13"/>
          <w:rFonts w:ascii="Times New Roman" w:hAnsi="Times New Roman" w:cs="Times New Roman"/>
          <w:b w:val="0"/>
          <w:sz w:val="22"/>
          <w:szCs w:val="22"/>
        </w:rPr>
        <w:t>i</w:t>
      </w: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aktywności uczniów, a także poczucia własnej wartości w społeczności szkolnej i lokalnej,</w:t>
      </w:r>
    </w:p>
    <w:p w:rsidR="00551E93" w:rsidRPr="004F574E" w:rsidRDefault="00551E93" w:rsidP="007A4182">
      <w:pPr>
        <w:pStyle w:val="Style10"/>
        <w:widowControl/>
        <w:numPr>
          <w:ilvl w:val="0"/>
          <w:numId w:val="38"/>
        </w:numPr>
        <w:spacing w:after="120" w:line="220" w:lineRule="exact"/>
        <w:ind w:left="714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pomoc materialna o charakterze motywacyjnym uczniom wybitnie uzdolnionym.</w:t>
      </w:r>
    </w:p>
    <w:p w:rsidR="00184852" w:rsidRPr="004F574E" w:rsidRDefault="00184852" w:rsidP="00DB6D32">
      <w:pPr>
        <w:pStyle w:val="Style7"/>
        <w:widowControl/>
        <w:spacing w:after="120" w:line="280" w:lineRule="exact"/>
        <w:rPr>
          <w:rStyle w:val="FontStyle13"/>
          <w:rFonts w:ascii="Times New Roman" w:hAnsi="Times New Roman" w:cs="Times New Roman"/>
          <w:sz w:val="22"/>
          <w:szCs w:val="22"/>
        </w:rPr>
      </w:pPr>
    </w:p>
    <w:p w:rsidR="007A4182" w:rsidRDefault="00551E93" w:rsidP="007A4182">
      <w:pPr>
        <w:pStyle w:val="Style7"/>
        <w:widowControl/>
        <w:spacing w:after="12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Rozdział II</w:t>
      </w:r>
    </w:p>
    <w:p w:rsidR="00551E93" w:rsidRDefault="00551E93" w:rsidP="007A4182">
      <w:pPr>
        <w:pStyle w:val="Style7"/>
        <w:widowControl/>
        <w:spacing w:after="120"/>
        <w:jc w:val="center"/>
        <w:rPr>
          <w:rStyle w:val="FontStyle17"/>
          <w:rFonts w:ascii="Times New Roman" w:hAnsi="Times New Roman" w:cs="Times New Roman"/>
          <w:b/>
          <w:i w:val="0"/>
          <w:sz w:val="22"/>
          <w:szCs w:val="22"/>
        </w:rPr>
      </w:pPr>
      <w:r w:rsidRPr="004F574E">
        <w:rPr>
          <w:rStyle w:val="FontStyle17"/>
          <w:rFonts w:ascii="Times New Roman" w:hAnsi="Times New Roman" w:cs="Times New Roman"/>
          <w:b/>
          <w:i w:val="0"/>
          <w:sz w:val="22"/>
          <w:szCs w:val="22"/>
        </w:rPr>
        <w:t>Stypendium Burmistrza Miasta i Gminy Końskie za wyniki w nauce</w:t>
      </w:r>
    </w:p>
    <w:p w:rsidR="007A4182" w:rsidRDefault="007A4182" w:rsidP="007A4182">
      <w:pPr>
        <w:pStyle w:val="Style7"/>
        <w:widowControl/>
        <w:rPr>
          <w:rStyle w:val="FontStyle17"/>
          <w:rFonts w:ascii="Times New Roman" w:hAnsi="Times New Roman" w:cs="Times New Roman"/>
          <w:b/>
          <w:i w:val="0"/>
          <w:sz w:val="22"/>
          <w:szCs w:val="22"/>
        </w:rPr>
      </w:pPr>
    </w:p>
    <w:p w:rsidR="00551E93" w:rsidRPr="004F574E" w:rsidRDefault="00551E93" w:rsidP="007A4182">
      <w:pPr>
        <w:pStyle w:val="Style3"/>
        <w:widowControl/>
        <w:numPr>
          <w:ilvl w:val="0"/>
          <w:numId w:val="22"/>
        </w:numPr>
        <w:spacing w:line="240" w:lineRule="auto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Stypendium za wyniki w nauce może być przyznane uczniom, którzy spełniają łącznie następujące kryteria:</w:t>
      </w:r>
    </w:p>
    <w:p w:rsidR="00551E93" w:rsidRPr="004F574E" w:rsidRDefault="00551E93" w:rsidP="00DB6D32">
      <w:pPr>
        <w:pStyle w:val="Style10"/>
        <w:widowControl/>
        <w:numPr>
          <w:ilvl w:val="0"/>
          <w:numId w:val="28"/>
        </w:numPr>
        <w:tabs>
          <w:tab w:val="left" w:pos="851"/>
        </w:tabs>
        <w:spacing w:after="120" w:line="280" w:lineRule="exact"/>
        <w:ind w:left="567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 wyniku klasyfikacji rocznej bezpośrednio poprzedzającej okres, na który ma być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przyznane stypendium, </w:t>
      </w:r>
      <w:r w:rsidR="004721A2" w:rsidRPr="004F574E">
        <w:rPr>
          <w:rStyle w:val="FontStyle18"/>
          <w:rFonts w:ascii="Times New Roman" w:hAnsi="Times New Roman" w:cs="Times New Roman"/>
          <w:sz w:val="22"/>
          <w:szCs w:val="22"/>
        </w:rPr>
        <w:t>uzyskali co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najmniej bardzo dobrą ocenę zachowania oraz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średnią ocen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z obowiązkowych zajęć edukacyjnych (uczniom, którzy uczęszczali na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="00D81A2E"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>religię</w:t>
      </w:r>
      <w:r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albo</w:t>
      </w:r>
      <w:r w:rsidRPr="004F574E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 </w:t>
      </w:r>
      <w:r w:rsidR="00D81A2E"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>etykę</w:t>
      </w:r>
      <w:r w:rsidRPr="004F574E">
        <w:rPr>
          <w:rStyle w:val="FontStyle17"/>
          <w:rFonts w:ascii="Times New Roman" w:hAnsi="Times New Roman" w:cs="Times New Roman"/>
          <w:sz w:val="22"/>
          <w:szCs w:val="22"/>
        </w:rPr>
        <w:t>,</w:t>
      </w:r>
      <w:r w:rsidR="00382ABF" w:rsidRPr="004F574E">
        <w:rPr>
          <w:rStyle w:val="FontStyle17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do średniej ocen z obowiązkowych przedmiotów wlicza się także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roczne oceny uzyskane z tych </w:t>
      </w:r>
      <w:r w:rsidR="004721A2" w:rsidRPr="004F574E">
        <w:rPr>
          <w:rStyle w:val="FontStyle18"/>
          <w:rFonts w:ascii="Times New Roman" w:hAnsi="Times New Roman" w:cs="Times New Roman"/>
          <w:sz w:val="22"/>
          <w:szCs w:val="22"/>
        </w:rPr>
        <w:t>zajęć), co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najmniej:</w:t>
      </w:r>
    </w:p>
    <w:p w:rsidR="00551E93" w:rsidRPr="004F574E" w:rsidRDefault="00DB2B4F" w:rsidP="00172EB9">
      <w:pPr>
        <w:pStyle w:val="Style8"/>
        <w:widowControl/>
        <w:numPr>
          <w:ilvl w:val="0"/>
          <w:numId w:val="29"/>
        </w:numPr>
        <w:spacing w:after="120" w:line="220" w:lineRule="exact"/>
        <w:ind w:left="992" w:hanging="425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5,6</w:t>
      </w:r>
      <w:r w:rsidR="00551E93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- w przypadku uczniów szkół podstawowych,</w:t>
      </w:r>
    </w:p>
    <w:p w:rsidR="00551E93" w:rsidRPr="004F574E" w:rsidRDefault="00551E93" w:rsidP="00172EB9">
      <w:pPr>
        <w:pStyle w:val="Style8"/>
        <w:widowControl/>
        <w:numPr>
          <w:ilvl w:val="0"/>
          <w:numId w:val="29"/>
        </w:numPr>
        <w:spacing w:after="120" w:line="220" w:lineRule="exact"/>
        <w:ind w:left="992" w:hanging="425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5,</w:t>
      </w:r>
      <w:r w:rsidR="00DB2B4F" w:rsidRPr="004F574E">
        <w:rPr>
          <w:rStyle w:val="FontStyle18"/>
          <w:rFonts w:ascii="Times New Roman" w:hAnsi="Times New Roman" w:cs="Times New Roman"/>
          <w:sz w:val="22"/>
          <w:szCs w:val="22"/>
        </w:rPr>
        <w:t>4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- w przypadku uczniów szkół gimnazjalnych,</w:t>
      </w:r>
    </w:p>
    <w:p w:rsidR="00551E93" w:rsidRPr="005342EE" w:rsidRDefault="00551E93" w:rsidP="00DB6D32">
      <w:pPr>
        <w:pStyle w:val="Style10"/>
        <w:widowControl/>
        <w:numPr>
          <w:ilvl w:val="0"/>
          <w:numId w:val="28"/>
        </w:numPr>
        <w:tabs>
          <w:tab w:val="left" w:pos="706"/>
          <w:tab w:val="left" w:pos="851"/>
        </w:tabs>
        <w:spacing w:after="120" w:line="280" w:lineRule="exact"/>
        <w:ind w:left="567"/>
        <w:rPr>
          <w:rStyle w:val="FontStyle18"/>
          <w:rFonts w:ascii="Times New Roman" w:hAnsi="Times New Roman" w:cs="Times New Roman"/>
          <w:b/>
          <w:bCs/>
          <w:spacing w:val="-2"/>
          <w:sz w:val="22"/>
          <w:szCs w:val="22"/>
        </w:rPr>
      </w:pPr>
      <w:r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wykazują się szczególnie aktywnym</w:t>
      </w:r>
      <w:r w:rsidR="00D81A2E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(udokumentowanym) zaangażowaniem w życie szkoły</w:t>
      </w:r>
      <w:r w:rsidR="00382ABF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br/>
      </w:r>
      <w:r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lub społeczności lokalnej </w:t>
      </w:r>
      <w:r w:rsidR="004721A2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albo uzyskali</w:t>
      </w:r>
      <w:r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tytuł finalisty konkursu przedmiotowego</w:t>
      </w:r>
      <w:r w:rsidR="005D0227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organizowanego przez Ś</w:t>
      </w:r>
      <w:r w:rsidR="006D76EC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więtokrzyskiego Kuratora Oświaty,</w:t>
      </w:r>
      <w:r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6D76EC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określonych w </w:t>
      </w:r>
      <w:r w:rsidR="00382ABF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r</w:t>
      </w:r>
      <w:r w:rsidR="006D76EC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ozporządzeniu Ministra Edukacji Narodowej i Sportu z dnia 29 stycznia 2002 r</w:t>
      </w:r>
      <w:r w:rsidR="006D76EC" w:rsidRPr="005342EE">
        <w:rPr>
          <w:rStyle w:val="FontStyle18"/>
          <w:rFonts w:ascii="Times New Roman" w:hAnsi="Times New Roman" w:cs="Times New Roman"/>
          <w:i/>
          <w:spacing w:val="-2"/>
          <w:sz w:val="22"/>
          <w:szCs w:val="22"/>
        </w:rPr>
        <w:t xml:space="preserve">. </w:t>
      </w:r>
      <w:r w:rsidR="006D76EC" w:rsidRPr="005342EE">
        <w:rPr>
          <w:rStyle w:val="FontStyle17"/>
          <w:rFonts w:ascii="Times New Roman" w:hAnsi="Times New Roman" w:cs="Times New Roman"/>
          <w:i w:val="0"/>
          <w:spacing w:val="-2"/>
          <w:sz w:val="22"/>
          <w:szCs w:val="22"/>
        </w:rPr>
        <w:t>w sprawie organizacji</w:t>
      </w:r>
      <w:r w:rsidR="005342EE">
        <w:rPr>
          <w:rStyle w:val="FontStyle17"/>
          <w:rFonts w:ascii="Times New Roman" w:hAnsi="Times New Roman" w:cs="Times New Roman"/>
          <w:i w:val="0"/>
          <w:spacing w:val="-2"/>
          <w:sz w:val="22"/>
          <w:szCs w:val="22"/>
        </w:rPr>
        <w:t xml:space="preserve"> </w:t>
      </w:r>
      <w:r w:rsidR="006D76EC" w:rsidRPr="005342EE">
        <w:rPr>
          <w:rStyle w:val="FontStyle17"/>
          <w:rFonts w:ascii="Times New Roman" w:hAnsi="Times New Roman" w:cs="Times New Roman"/>
          <w:i w:val="0"/>
          <w:spacing w:val="-2"/>
          <w:sz w:val="22"/>
          <w:szCs w:val="22"/>
        </w:rPr>
        <w:t xml:space="preserve">oraz sposobu przeprowadzania konkursów, turniejów i olimpiad </w:t>
      </w:r>
      <w:r w:rsidR="00E23F33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(</w:t>
      </w:r>
      <w:r w:rsidR="005D0227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Dz. U. N</w:t>
      </w:r>
      <w:r w:rsidR="006D76EC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r 13, poz. 125</w:t>
      </w:r>
      <w:r w:rsidR="005D0227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,</w:t>
      </w:r>
      <w:r w:rsid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</w:t>
      </w:r>
      <w:bookmarkStart w:id="0" w:name="_GoBack"/>
      <w:bookmarkEnd w:id="0"/>
      <w:r w:rsidR="005D0227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z </w:t>
      </w:r>
      <w:proofErr w:type="spellStart"/>
      <w:r w:rsidR="00172EB9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późn</w:t>
      </w:r>
      <w:proofErr w:type="spellEnd"/>
      <w:r w:rsidR="00172EB9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. zm.</w:t>
      </w:r>
      <w:r w:rsidR="006D76EC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) </w:t>
      </w:r>
      <w:r w:rsidR="00E23F33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lub zajęli miejsca od </w:t>
      </w:r>
      <w:r w:rsidR="00382ABF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pierwszego</w:t>
      </w:r>
      <w:r w:rsidR="00E23F33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 xml:space="preserve"> do </w:t>
      </w:r>
      <w:r w:rsidR="00382ABF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trzecie</w:t>
      </w:r>
      <w:r w:rsidR="00E23F33" w:rsidRPr="005342EE">
        <w:rPr>
          <w:rStyle w:val="FontStyle18"/>
          <w:rFonts w:ascii="Times New Roman" w:hAnsi="Times New Roman" w:cs="Times New Roman"/>
          <w:spacing w:val="-2"/>
          <w:sz w:val="22"/>
          <w:szCs w:val="22"/>
        </w:rPr>
        <w:t>go konkursu naukowego, artystycznego lub zawodów sportowych na szczeblu wojewódzkim.</w:t>
      </w:r>
    </w:p>
    <w:p w:rsidR="00964441" w:rsidRDefault="00551E93" w:rsidP="00964441">
      <w:pPr>
        <w:pStyle w:val="Style7"/>
        <w:widowControl/>
        <w:spacing w:after="12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lastRenderedPageBreak/>
        <w:t>Rozdział III</w:t>
      </w:r>
    </w:p>
    <w:p w:rsidR="00551E93" w:rsidRPr="004F574E" w:rsidRDefault="00551E93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7"/>
          <w:rFonts w:ascii="Times New Roman" w:hAnsi="Times New Roman" w:cs="Times New Roman"/>
          <w:b/>
          <w:i w:val="0"/>
          <w:sz w:val="22"/>
          <w:szCs w:val="22"/>
        </w:rPr>
        <w:t xml:space="preserve">Stypendium Burmistrza Miasta i Gminy Końskie </w:t>
      </w: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za wybitne osiągnięcia</w:t>
      </w:r>
    </w:p>
    <w:p w:rsidR="00551E93" w:rsidRPr="004F574E" w:rsidRDefault="00551E93" w:rsidP="004979F8">
      <w:pPr>
        <w:pStyle w:val="Style10"/>
        <w:widowControl/>
        <w:spacing w:line="240" w:lineRule="auto"/>
        <w:ind w:left="329" w:hanging="329"/>
        <w:jc w:val="center"/>
        <w:rPr>
          <w:rFonts w:ascii="Times New Roman" w:hAnsi="Times New Roman" w:cs="Times New Roman"/>
          <w:sz w:val="22"/>
          <w:szCs w:val="22"/>
        </w:rPr>
      </w:pPr>
    </w:p>
    <w:p w:rsidR="00551E93" w:rsidRPr="004F574E" w:rsidRDefault="00551E93" w:rsidP="00DB6D32">
      <w:pPr>
        <w:pStyle w:val="Style10"/>
        <w:widowControl/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1.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ab/>
        <w:t>Stypendium za wybitne osiągnięcia może być przyznane uczniom, którzy spełniają łącznie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br/>
        <w:t>następujące kryteria:</w:t>
      </w:r>
    </w:p>
    <w:p w:rsidR="00551E93" w:rsidRPr="004F574E" w:rsidRDefault="00551E93" w:rsidP="00DB6D32">
      <w:pPr>
        <w:pStyle w:val="Style10"/>
        <w:widowControl/>
        <w:numPr>
          <w:ilvl w:val="0"/>
          <w:numId w:val="30"/>
        </w:numPr>
        <w:spacing w:after="120" w:line="280" w:lineRule="exact"/>
        <w:ind w:left="709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w wyniku klasyfikacji rocznej bezpośrednio poprzedzającej okres, na który ma być przyznane stypendium, </w:t>
      </w:r>
      <w:r w:rsidR="004721A2" w:rsidRPr="004F574E">
        <w:rPr>
          <w:rStyle w:val="FontStyle18"/>
          <w:rFonts w:ascii="Times New Roman" w:hAnsi="Times New Roman" w:cs="Times New Roman"/>
          <w:sz w:val="22"/>
          <w:szCs w:val="22"/>
        </w:rPr>
        <w:t>uzyskali co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najmniej bardzo dobrą ocenę zachowania,</w:t>
      </w:r>
    </w:p>
    <w:p w:rsidR="00551E93" w:rsidRPr="004F574E" w:rsidRDefault="00551E93" w:rsidP="00DB6D32">
      <w:pPr>
        <w:pStyle w:val="Style10"/>
        <w:widowControl/>
        <w:numPr>
          <w:ilvl w:val="0"/>
          <w:numId w:val="30"/>
        </w:numPr>
        <w:spacing w:after="120" w:line="280" w:lineRule="exact"/>
        <w:ind w:left="70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uzyskali tytuł laureata konkursu przedmiotowego organizowanego przez Świętokrzyskiego Kuratora Oświaty</w:t>
      </w:r>
      <w:r w:rsidR="00E23F33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, określonych w 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t>r</w:t>
      </w:r>
      <w:r w:rsidR="00E23F33" w:rsidRPr="004F574E">
        <w:rPr>
          <w:rStyle w:val="FontStyle18"/>
          <w:rFonts w:ascii="Times New Roman" w:hAnsi="Times New Roman" w:cs="Times New Roman"/>
          <w:sz w:val="22"/>
          <w:szCs w:val="22"/>
        </w:rPr>
        <w:t>ozporządzeniu Ministra Edukacji Narodowej i Sportu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="00E23F33" w:rsidRPr="004F574E">
        <w:rPr>
          <w:rStyle w:val="FontStyle18"/>
          <w:rFonts w:ascii="Times New Roman" w:hAnsi="Times New Roman" w:cs="Times New Roman"/>
          <w:sz w:val="22"/>
          <w:szCs w:val="22"/>
        </w:rPr>
        <w:t>z dnia 29 stycznia 2002 r</w:t>
      </w:r>
      <w:r w:rsidR="00E23F33" w:rsidRPr="004F574E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. </w:t>
      </w:r>
      <w:r w:rsidR="00E23F33"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w sprawie organizacji oraz sposobu przeprowadzania konkursów, </w:t>
      </w:r>
      <w:r w:rsidR="00E23F33" w:rsidRPr="004979F8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turniejów i olimpiad </w:t>
      </w:r>
      <w:r w:rsidR="00E23F33" w:rsidRPr="004979F8">
        <w:rPr>
          <w:rStyle w:val="FontStyle18"/>
          <w:rFonts w:ascii="Times New Roman" w:hAnsi="Times New Roman" w:cs="Times New Roman"/>
          <w:sz w:val="22"/>
          <w:szCs w:val="22"/>
        </w:rPr>
        <w:t xml:space="preserve">(Dz. U. Nr 13, poz. 125, z </w:t>
      </w:r>
      <w:proofErr w:type="spellStart"/>
      <w:r w:rsidR="00172EB9" w:rsidRPr="004979F8">
        <w:rPr>
          <w:rStyle w:val="FontStyle18"/>
          <w:rFonts w:ascii="Times New Roman" w:hAnsi="Times New Roman" w:cs="Times New Roman"/>
          <w:sz w:val="22"/>
          <w:szCs w:val="22"/>
        </w:rPr>
        <w:t>późn</w:t>
      </w:r>
      <w:proofErr w:type="spellEnd"/>
      <w:r w:rsidR="00172EB9" w:rsidRPr="004979F8">
        <w:rPr>
          <w:rStyle w:val="FontStyle18"/>
          <w:rFonts w:ascii="Times New Roman" w:hAnsi="Times New Roman" w:cs="Times New Roman"/>
          <w:sz w:val="22"/>
          <w:szCs w:val="22"/>
        </w:rPr>
        <w:t xml:space="preserve">. </w:t>
      </w:r>
      <w:r w:rsidR="00172EB9">
        <w:rPr>
          <w:rStyle w:val="FontStyle18"/>
          <w:rFonts w:ascii="Times New Roman" w:hAnsi="Times New Roman" w:cs="Times New Roman"/>
          <w:sz w:val="22"/>
          <w:szCs w:val="22"/>
        </w:rPr>
        <w:t>zm.</w:t>
      </w:r>
      <w:r w:rsidR="00E23F33" w:rsidRPr="004F574E">
        <w:rPr>
          <w:rStyle w:val="FontStyle18"/>
          <w:rFonts w:ascii="Times New Roman" w:hAnsi="Times New Roman" w:cs="Times New Roman"/>
          <w:sz w:val="22"/>
          <w:szCs w:val="22"/>
        </w:rPr>
        <w:t>)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lub uzyskali tytuł laureata</w:t>
      </w:r>
      <w:r w:rsidR="00172EB9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albo zajęli miejsca od 1-ego do 3-ego w konkursie naukowym bądź artystycznym na szczeblu </w:t>
      </w:r>
      <w:r w:rsidR="00DF408E" w:rsidRPr="004F574E">
        <w:rPr>
          <w:rStyle w:val="FontStyle18"/>
          <w:rFonts w:ascii="Times New Roman" w:hAnsi="Times New Roman" w:cs="Times New Roman"/>
          <w:sz w:val="22"/>
          <w:szCs w:val="22"/>
        </w:rPr>
        <w:t>międzynarodowym albo centralnym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.</w:t>
      </w:r>
    </w:p>
    <w:p w:rsidR="00551E93" w:rsidRPr="004F574E" w:rsidRDefault="00551E93" w:rsidP="00DB6D32">
      <w:pPr>
        <w:pStyle w:val="Style10"/>
        <w:widowControl/>
        <w:numPr>
          <w:ilvl w:val="0"/>
          <w:numId w:val="8"/>
        </w:numPr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Stypendium może być również przyznane uczniowi, który w sposób szczególny przyczynił się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do promocji Gminy Końskie w kraju lub poza jego granicami.</w:t>
      </w:r>
    </w:p>
    <w:p w:rsidR="00551E93" w:rsidRPr="004F574E" w:rsidRDefault="00551E93" w:rsidP="00DB6D32">
      <w:pPr>
        <w:pStyle w:val="Style10"/>
        <w:widowControl/>
        <w:numPr>
          <w:ilvl w:val="0"/>
          <w:numId w:val="8"/>
        </w:numPr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 przypadku wybitnych osiągnięć bierze się pod uwagę osiągnięcia uzyskane w terminie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od 1 lipca do 30 czerwca roku poprzedzającego okres, na który ma być przyznane stypendium.</w:t>
      </w:r>
    </w:p>
    <w:p w:rsidR="00551E93" w:rsidRPr="004F574E" w:rsidRDefault="00551E93" w:rsidP="00DB6D32">
      <w:pPr>
        <w:pStyle w:val="Style10"/>
        <w:widowControl/>
        <w:numPr>
          <w:ilvl w:val="0"/>
          <w:numId w:val="8"/>
        </w:numPr>
        <w:tabs>
          <w:tab w:val="left" w:pos="331"/>
        </w:tabs>
        <w:spacing w:after="120" w:line="280" w:lineRule="exact"/>
        <w:ind w:left="329" w:hanging="329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 przypadku uzyskania przez ucznia w danym roku szkolnym kilku osiągnięć na różnych szczeblach stypendium zostanie przyznane za osiągnięcie o najwyższej randze.</w:t>
      </w:r>
    </w:p>
    <w:p w:rsidR="00551E93" w:rsidRPr="004F574E" w:rsidRDefault="00551E93" w:rsidP="00964441">
      <w:pPr>
        <w:pStyle w:val="Style7"/>
        <w:widowControl/>
        <w:spacing w:line="240" w:lineRule="exact"/>
        <w:jc w:val="center"/>
        <w:rPr>
          <w:rFonts w:ascii="Times New Roman" w:hAnsi="Times New Roman" w:cs="Times New Roman"/>
          <w:sz w:val="22"/>
          <w:szCs w:val="22"/>
        </w:rPr>
      </w:pPr>
    </w:p>
    <w:p w:rsidR="00964441" w:rsidRDefault="00551E93" w:rsidP="00964441">
      <w:pPr>
        <w:pStyle w:val="Style7"/>
        <w:widowControl/>
        <w:spacing w:after="12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Rozdział IV</w:t>
      </w:r>
    </w:p>
    <w:p w:rsidR="00551E93" w:rsidRPr="004F574E" w:rsidRDefault="00551E93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Zasady i tryb przyznawania stypendiów</w:t>
      </w:r>
    </w:p>
    <w:p w:rsidR="009A754D" w:rsidRPr="00964441" w:rsidRDefault="009A754D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b w:val="0"/>
          <w:sz w:val="22"/>
          <w:szCs w:val="22"/>
        </w:rPr>
      </w:pPr>
    </w:p>
    <w:p w:rsidR="00107B92" w:rsidRPr="004F574E" w:rsidRDefault="009A754D" w:rsidP="00DB6D32">
      <w:pPr>
        <w:pStyle w:val="paragraf"/>
        <w:numPr>
          <w:ilvl w:val="0"/>
          <w:numId w:val="32"/>
        </w:numPr>
        <w:spacing w:before="0" w:after="120" w:line="280" w:lineRule="exact"/>
        <w:ind w:left="425" w:hanging="357"/>
        <w:rPr>
          <w:sz w:val="22"/>
          <w:szCs w:val="22"/>
        </w:rPr>
      </w:pPr>
      <w:r w:rsidRPr="004F574E">
        <w:rPr>
          <w:sz w:val="22"/>
          <w:szCs w:val="22"/>
        </w:rPr>
        <w:t>Stypendium ma charakter</w:t>
      </w:r>
      <w:r w:rsidR="00A37738" w:rsidRPr="004F574E">
        <w:rPr>
          <w:sz w:val="22"/>
          <w:szCs w:val="22"/>
        </w:rPr>
        <w:t xml:space="preserve"> pieniężnej</w:t>
      </w:r>
      <w:r w:rsidRPr="004F574E">
        <w:rPr>
          <w:sz w:val="22"/>
          <w:szCs w:val="22"/>
        </w:rPr>
        <w:t xml:space="preserve"> pomocy indywidualnej, której miesięczna wysokość</w:t>
      </w:r>
      <w:r w:rsidR="00382ABF" w:rsidRPr="004F574E">
        <w:rPr>
          <w:sz w:val="22"/>
          <w:szCs w:val="22"/>
        </w:rPr>
        <w:br/>
      </w:r>
      <w:r w:rsidRPr="004F574E">
        <w:rPr>
          <w:sz w:val="22"/>
          <w:szCs w:val="22"/>
        </w:rPr>
        <w:t>nie może przekraczać 20 % minimalnego miesięcznego wynagrodzenia za pracę ustalonego</w:t>
      </w:r>
      <w:r w:rsidR="00382ABF" w:rsidRPr="004F574E">
        <w:rPr>
          <w:sz w:val="22"/>
          <w:szCs w:val="22"/>
        </w:rPr>
        <w:br/>
      </w:r>
      <w:r w:rsidRPr="004F574E">
        <w:rPr>
          <w:sz w:val="22"/>
          <w:szCs w:val="22"/>
        </w:rPr>
        <w:t>we właściwym trybi</w:t>
      </w:r>
      <w:r w:rsidR="00107B92" w:rsidRPr="004F574E">
        <w:rPr>
          <w:sz w:val="22"/>
          <w:szCs w:val="22"/>
        </w:rPr>
        <w:t>e przez Radę Ministrów na rok</w:t>
      </w:r>
      <w:r w:rsidR="00601660">
        <w:rPr>
          <w:sz w:val="22"/>
          <w:szCs w:val="22"/>
        </w:rPr>
        <w:t>,</w:t>
      </w:r>
      <w:r w:rsidR="00107B92" w:rsidRPr="004F574E">
        <w:rPr>
          <w:sz w:val="22"/>
          <w:szCs w:val="22"/>
        </w:rPr>
        <w:t xml:space="preserve"> </w:t>
      </w:r>
      <w:r w:rsidRPr="004F574E">
        <w:rPr>
          <w:sz w:val="22"/>
          <w:szCs w:val="22"/>
        </w:rPr>
        <w:t xml:space="preserve">w którym przyznawane jest stypendium. </w:t>
      </w:r>
    </w:p>
    <w:p w:rsidR="00107B92" w:rsidRPr="004F574E" w:rsidRDefault="00551E93" w:rsidP="00DB6D32">
      <w:pPr>
        <w:pStyle w:val="paragraf"/>
        <w:numPr>
          <w:ilvl w:val="0"/>
          <w:numId w:val="32"/>
        </w:numPr>
        <w:spacing w:before="0"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Wniosek o przyznanie stypendium (według określonego przez </w:t>
      </w:r>
      <w:r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>Burmistrza Miasta i Gminy Końskie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wzoru) do </w:t>
      </w:r>
      <w:r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>Burmistrza Miasta i Gminy Końskie</w:t>
      </w:r>
      <w:r w:rsidRPr="004F574E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składa Dyrektor szkoły.</w:t>
      </w:r>
    </w:p>
    <w:p w:rsidR="00551E93" w:rsidRPr="004F574E" w:rsidRDefault="00551E93" w:rsidP="004979F8">
      <w:pPr>
        <w:pStyle w:val="paragraf"/>
        <w:numPr>
          <w:ilvl w:val="0"/>
          <w:numId w:val="32"/>
        </w:numPr>
        <w:spacing w:before="0"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Wniosek o przyznanie stypendium wymaga uzyskania pozytywnej opinii Rady Pedagogicznej.</w:t>
      </w:r>
    </w:p>
    <w:p w:rsidR="00551E93" w:rsidRPr="004F574E" w:rsidRDefault="00224CCB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="00551E93" w:rsidRPr="004F574E">
        <w:rPr>
          <w:rStyle w:val="FontStyle18"/>
          <w:rFonts w:ascii="Times New Roman" w:hAnsi="Times New Roman" w:cs="Times New Roman"/>
          <w:sz w:val="22"/>
          <w:szCs w:val="22"/>
        </w:rPr>
        <w:t>Do wniosku dołącza się, potwierdzone za zgodność z oryginałem przez dyrektora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="00551E93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lub wicedyrektora szkoły kserokopie dokumentów stwierdzających wyniki w nauce lub uzyskanie osiągnięć, o których mowa w rozdziale II i w rozdziale III </w:t>
      </w:r>
      <w:r w:rsidR="00631AD8">
        <w:rPr>
          <w:rStyle w:val="FontStyle18"/>
          <w:rFonts w:ascii="Times New Roman" w:hAnsi="Times New Roman" w:cs="Times New Roman"/>
          <w:sz w:val="22"/>
          <w:szCs w:val="22"/>
        </w:rPr>
        <w:t>pkt</w:t>
      </w:r>
      <w:r w:rsidR="00551E93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1 i 2. </w:t>
      </w:r>
    </w:p>
    <w:p w:rsidR="00551E93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 przypadku uczniów ostatnich klas szkoły podstawowej i gimn</w:t>
      </w:r>
      <w:r w:rsidR="00224CCB" w:rsidRPr="004F574E">
        <w:rPr>
          <w:rStyle w:val="FontStyle18"/>
          <w:rFonts w:ascii="Times New Roman" w:hAnsi="Times New Roman" w:cs="Times New Roman"/>
          <w:sz w:val="22"/>
          <w:szCs w:val="22"/>
        </w:rPr>
        <w:t>azjum uczeń (rodzice ucznia)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="00224CCB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do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10 września danego roku szkolnego zobowiązani są dołączyć do wniosku zaświadczenie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o uczęszczaniu ucznia do szkoły, wystawione przez dyrektora </w:t>
      </w:r>
      <w:r w:rsidR="004721A2" w:rsidRPr="004F574E">
        <w:rPr>
          <w:rStyle w:val="FontStyle18"/>
          <w:rFonts w:ascii="Times New Roman" w:hAnsi="Times New Roman" w:cs="Times New Roman"/>
          <w:sz w:val="22"/>
          <w:szCs w:val="22"/>
        </w:rPr>
        <w:t>szkoły, w której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uczeń kontynuuje naukę.</w:t>
      </w:r>
    </w:p>
    <w:p w:rsidR="00551E93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Wnioski o przyznanie stypendiów należy składać w sekretariacie Urzędu Miasta i Gminy Końskie.</w:t>
      </w:r>
    </w:p>
    <w:p w:rsidR="00551E93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Wnioski o przyznanie stypendiów należy składać po zakończ</w:t>
      </w:r>
      <w:r w:rsidR="00224CCB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eniu rocznych zajęć dydaktyczno-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wychowawczych, jednak nie dłużej niż do 15 lipca danego roku.</w:t>
      </w:r>
    </w:p>
    <w:p w:rsidR="00551E93" w:rsidRPr="00631AD8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i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W przypadku zbiegu uprawnień do uzyskania 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„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Stypendium Burmistrza Miasta i Gminy Końskie</w:t>
      </w:r>
      <w:r w:rsidR="00382ABF"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br/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za wyniki w nauce</w:t>
      </w:r>
      <w:r w:rsid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”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E024A5">
        <w:rPr>
          <w:rStyle w:val="FontStyle18"/>
          <w:rFonts w:ascii="Times New Roman" w:hAnsi="Times New Roman" w:cs="Times New Roman"/>
          <w:sz w:val="22"/>
          <w:szCs w:val="22"/>
        </w:rPr>
        <w:t xml:space="preserve">i </w:t>
      </w:r>
      <w:r w:rsidR="00DB6D32" w:rsidRPr="00E024A5">
        <w:rPr>
          <w:rStyle w:val="FontStyle18"/>
          <w:rFonts w:ascii="Times New Roman" w:hAnsi="Times New Roman" w:cs="Times New Roman"/>
          <w:sz w:val="22"/>
          <w:szCs w:val="22"/>
        </w:rPr>
        <w:t>„</w:t>
      </w:r>
      <w:r w:rsidRPr="00E024A5">
        <w:rPr>
          <w:rStyle w:val="FontStyle18"/>
          <w:rFonts w:ascii="Times New Roman" w:hAnsi="Times New Roman" w:cs="Times New Roman"/>
          <w:sz w:val="22"/>
          <w:szCs w:val="22"/>
        </w:rPr>
        <w:t>Stypendium</w:t>
      </w:r>
      <w:r w:rsidRPr="00631AD8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 </w:t>
      </w:r>
      <w:r w:rsidRP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>Burmistrza Miasta i Gminy Końskie</w:t>
      </w:r>
      <w:r w:rsidRPr="00DB6D32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za wybitne osiągnięcia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”</w:t>
      </w:r>
      <w:r w:rsidRPr="00DB6D32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przyznaje się 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„</w:t>
      </w:r>
      <w:r w:rsidRP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Stypendium Burmistrza Miasta i Gminy Końskie za wyniki w nauce</w:t>
      </w:r>
      <w:r w:rsidR="00DB6D32">
        <w:rPr>
          <w:rStyle w:val="FontStyle17"/>
          <w:rFonts w:ascii="Times New Roman" w:hAnsi="Times New Roman" w:cs="Times New Roman"/>
          <w:i w:val="0"/>
          <w:sz w:val="22"/>
          <w:szCs w:val="22"/>
        </w:rPr>
        <w:t>”</w:t>
      </w:r>
      <w:r w:rsidRPr="00DB6D32">
        <w:rPr>
          <w:rStyle w:val="FontStyle17"/>
          <w:rFonts w:ascii="Times New Roman" w:hAnsi="Times New Roman" w:cs="Times New Roman"/>
          <w:sz w:val="22"/>
          <w:szCs w:val="22"/>
        </w:rPr>
        <w:t xml:space="preserve">, </w:t>
      </w:r>
      <w:r w:rsidRPr="00DB6D32">
        <w:rPr>
          <w:rStyle w:val="FontStyle18"/>
          <w:rFonts w:ascii="Times New Roman" w:hAnsi="Times New Roman" w:cs="Times New Roman"/>
          <w:sz w:val="22"/>
          <w:szCs w:val="22"/>
        </w:rPr>
        <w:t>a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jego kwotę podwyższa się nie więcej niż o 40% miesięcznej wysokości </w:t>
      </w:r>
      <w:r w:rsidR="00631AD8">
        <w:rPr>
          <w:rStyle w:val="FontStyle18"/>
          <w:rFonts w:ascii="Times New Roman" w:hAnsi="Times New Roman" w:cs="Times New Roman"/>
          <w:sz w:val="22"/>
          <w:szCs w:val="22"/>
        </w:rPr>
        <w:t>„</w:t>
      </w:r>
      <w:r w:rsidRPr="00631AD8">
        <w:rPr>
          <w:rStyle w:val="FontStyle18"/>
          <w:rFonts w:ascii="Times New Roman" w:hAnsi="Times New Roman" w:cs="Times New Roman"/>
          <w:sz w:val="22"/>
          <w:szCs w:val="22"/>
        </w:rPr>
        <w:t>Stypendium</w:t>
      </w:r>
      <w:r w:rsidRPr="00631AD8">
        <w:rPr>
          <w:rStyle w:val="FontStyle18"/>
          <w:rFonts w:ascii="Times New Roman" w:hAnsi="Times New Roman" w:cs="Times New Roman"/>
          <w:i/>
          <w:sz w:val="22"/>
          <w:szCs w:val="22"/>
        </w:rPr>
        <w:t xml:space="preserve"> </w:t>
      </w:r>
      <w:r w:rsidRP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>Burmistrza Miasta</w:t>
      </w:r>
      <w:r w:rsid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i Gminy Końskie za wybitne </w:t>
      </w:r>
      <w:r w:rsidR="004721A2" w:rsidRP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>osiągnięcia</w:t>
      </w:r>
      <w:r w:rsid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>”</w:t>
      </w:r>
      <w:r w:rsidR="004721A2" w:rsidRPr="00631AD8">
        <w:rPr>
          <w:rStyle w:val="FontStyle18"/>
          <w:rFonts w:ascii="Times New Roman" w:hAnsi="Times New Roman" w:cs="Times New Roman"/>
          <w:i/>
          <w:sz w:val="22"/>
          <w:szCs w:val="22"/>
        </w:rPr>
        <w:t>.</w:t>
      </w:r>
    </w:p>
    <w:p w:rsidR="00003EF4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6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lastRenderedPageBreak/>
        <w:t xml:space="preserve">Wnioski niekompletne i niespełniające kryteriów określonych w </w:t>
      </w:r>
      <w:r w:rsidRPr="00631AD8">
        <w:rPr>
          <w:rStyle w:val="FontStyle17"/>
          <w:rFonts w:ascii="Times New Roman" w:hAnsi="Times New Roman" w:cs="Times New Roman"/>
          <w:i w:val="0"/>
          <w:sz w:val="22"/>
          <w:szCs w:val="22"/>
        </w:rPr>
        <w:t>Programie</w:t>
      </w:r>
      <w:r w:rsidRPr="004F574E">
        <w:rPr>
          <w:rStyle w:val="FontStyle17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7"/>
          <w:rFonts w:ascii="Times New Roman" w:hAnsi="Times New Roman" w:cs="Times New Roman"/>
          <w:i w:val="0"/>
          <w:sz w:val="22"/>
          <w:szCs w:val="22"/>
        </w:rPr>
        <w:t xml:space="preserve">oraz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złożone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 terminie nie będą rozpatrywane.</w:t>
      </w:r>
    </w:p>
    <w:p w:rsidR="00003EF4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5" w:hanging="357"/>
        <w:rPr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Stypendia przyznaje Burmistrz Miasta i Gminy Końskie po</w:t>
      </w:r>
      <w:r w:rsidR="00003EF4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pozytywnym zaopiniowaniu przez Komisję Stypendialną.</w:t>
      </w:r>
      <w:r w:rsidR="00003EF4" w:rsidRPr="004F574E">
        <w:rPr>
          <w:rFonts w:ascii="Times New Roman" w:hAnsi="Times New Roman" w:cs="Times New Roman"/>
          <w:sz w:val="22"/>
          <w:szCs w:val="22"/>
        </w:rPr>
        <w:t xml:space="preserve"> Decyzja </w:t>
      </w:r>
      <w:r w:rsidR="00003EF4" w:rsidRPr="004F574E">
        <w:rPr>
          <w:rStyle w:val="FontStyle18"/>
          <w:rFonts w:ascii="Times New Roman" w:hAnsi="Times New Roman" w:cs="Times New Roman"/>
          <w:sz w:val="22"/>
          <w:szCs w:val="22"/>
        </w:rPr>
        <w:t>Burmistrza Miasta i Gminy Końskie</w:t>
      </w:r>
      <w:r w:rsidR="00003EF4" w:rsidRPr="004F574E">
        <w:rPr>
          <w:rFonts w:ascii="Times New Roman" w:hAnsi="Times New Roman" w:cs="Times New Roman"/>
          <w:sz w:val="22"/>
          <w:szCs w:val="22"/>
        </w:rPr>
        <w:t xml:space="preserve"> jest ostateczna -</w:t>
      </w:r>
      <w:r w:rsidR="00382ABF" w:rsidRPr="004F574E">
        <w:rPr>
          <w:rFonts w:ascii="Times New Roman" w:hAnsi="Times New Roman" w:cs="Times New Roman"/>
          <w:sz w:val="22"/>
          <w:szCs w:val="22"/>
        </w:rPr>
        <w:br/>
      </w:r>
      <w:r w:rsidR="00003EF4" w:rsidRPr="004F574E">
        <w:rPr>
          <w:rFonts w:ascii="Times New Roman" w:hAnsi="Times New Roman" w:cs="Times New Roman"/>
          <w:sz w:val="22"/>
          <w:szCs w:val="22"/>
        </w:rPr>
        <w:t>nie przysługuje od niej odwołanie.</w:t>
      </w:r>
    </w:p>
    <w:p w:rsidR="00551E93" w:rsidRPr="004F574E" w:rsidRDefault="00551E93" w:rsidP="004979F8">
      <w:pPr>
        <w:pStyle w:val="Style10"/>
        <w:widowControl/>
        <w:numPr>
          <w:ilvl w:val="0"/>
          <w:numId w:val="32"/>
        </w:numPr>
        <w:spacing w:after="120" w:line="280" w:lineRule="exact"/>
        <w:ind w:left="426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Burmistrz Miasta i Gminy Końskie </w:t>
      </w:r>
      <w:r w:rsidR="00020374" w:rsidRPr="004F574E">
        <w:rPr>
          <w:rFonts w:ascii="Times New Roman" w:hAnsi="Times New Roman" w:cs="Times New Roman"/>
          <w:sz w:val="22"/>
          <w:szCs w:val="22"/>
        </w:rPr>
        <w:t xml:space="preserve">w drodze zarządzenia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powołuje Komisję Stypendialną</w:t>
      </w:r>
      <w:r w:rsidR="00382ABF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oraz określa zasady i tryb jej działania.</w:t>
      </w:r>
    </w:p>
    <w:p w:rsidR="00CB72FD" w:rsidRPr="004F574E" w:rsidRDefault="00CB72FD" w:rsidP="004979F8">
      <w:pPr>
        <w:pStyle w:val="paragraf"/>
        <w:numPr>
          <w:ilvl w:val="0"/>
          <w:numId w:val="32"/>
        </w:numPr>
        <w:spacing w:before="0" w:after="120" w:line="280" w:lineRule="exact"/>
        <w:ind w:left="425" w:hanging="357"/>
        <w:rPr>
          <w:sz w:val="22"/>
          <w:szCs w:val="22"/>
        </w:rPr>
      </w:pPr>
      <w:r w:rsidRPr="004F574E">
        <w:rPr>
          <w:sz w:val="22"/>
          <w:szCs w:val="22"/>
        </w:rPr>
        <w:t>Komisja Stypendialna rozpatruje wnioski pod względem formalnym i merytorycznym, opiniuje je, proponuje ilość stypendiów oraz ich wysokość, kierując się możliwościami finansowymi</w:t>
      </w:r>
      <w:r w:rsidR="00382ABF" w:rsidRPr="004F574E">
        <w:rPr>
          <w:sz w:val="22"/>
          <w:szCs w:val="22"/>
        </w:rPr>
        <w:br/>
      </w:r>
      <w:r w:rsidRPr="004F574E">
        <w:rPr>
          <w:sz w:val="22"/>
          <w:szCs w:val="22"/>
        </w:rPr>
        <w:t xml:space="preserve">oraz jakością i ilością złożonych wniosków, z uwzględnieniem </w:t>
      </w:r>
      <w:r w:rsidR="00107B92" w:rsidRPr="004F574E">
        <w:rPr>
          <w:sz w:val="22"/>
          <w:szCs w:val="22"/>
        </w:rPr>
        <w:t xml:space="preserve">zapisów rozdziału IV </w:t>
      </w:r>
      <w:r w:rsidR="00DB6D32">
        <w:rPr>
          <w:sz w:val="22"/>
          <w:szCs w:val="22"/>
        </w:rPr>
        <w:t>pkt</w:t>
      </w:r>
      <w:r w:rsidR="004F574E" w:rsidRPr="004F574E">
        <w:rPr>
          <w:sz w:val="22"/>
          <w:szCs w:val="22"/>
        </w:rPr>
        <w:t xml:space="preserve"> </w:t>
      </w:r>
      <w:r w:rsidR="00107B92" w:rsidRPr="004F574E">
        <w:rPr>
          <w:sz w:val="22"/>
          <w:szCs w:val="22"/>
        </w:rPr>
        <w:t>1</w:t>
      </w:r>
      <w:r w:rsidR="00ED66B8">
        <w:rPr>
          <w:sz w:val="22"/>
          <w:szCs w:val="22"/>
        </w:rPr>
        <w:t>.</w:t>
      </w:r>
    </w:p>
    <w:p w:rsidR="00E741F2" w:rsidRPr="00964441" w:rsidRDefault="00E741F2" w:rsidP="00964441">
      <w:pPr>
        <w:pStyle w:val="Style7"/>
        <w:widowControl/>
        <w:jc w:val="center"/>
        <w:rPr>
          <w:rStyle w:val="FontStyle13"/>
          <w:rFonts w:ascii="Times New Roman" w:hAnsi="Times New Roman" w:cs="Times New Roman"/>
          <w:b w:val="0"/>
          <w:sz w:val="22"/>
          <w:szCs w:val="22"/>
        </w:rPr>
      </w:pPr>
    </w:p>
    <w:p w:rsidR="00964441" w:rsidRDefault="00551E93" w:rsidP="00964441">
      <w:pPr>
        <w:pStyle w:val="Style7"/>
        <w:widowControl/>
        <w:spacing w:after="120"/>
        <w:jc w:val="center"/>
        <w:rPr>
          <w:rStyle w:val="FontStyle18"/>
          <w:rFonts w:ascii="Times New Roman" w:hAnsi="Times New Roman" w:cs="Times New Roman"/>
          <w:b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 xml:space="preserve">Rozdział </w:t>
      </w:r>
      <w:r w:rsidRPr="004F574E">
        <w:rPr>
          <w:rStyle w:val="FontStyle18"/>
          <w:rFonts w:ascii="Times New Roman" w:hAnsi="Times New Roman" w:cs="Times New Roman"/>
          <w:b/>
          <w:sz w:val="22"/>
          <w:szCs w:val="22"/>
        </w:rPr>
        <w:t>V</w:t>
      </w:r>
    </w:p>
    <w:p w:rsidR="00551E93" w:rsidRPr="004F574E" w:rsidRDefault="00551E93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b/>
          <w:sz w:val="22"/>
          <w:szCs w:val="22"/>
        </w:rPr>
        <w:t>Wypłata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stypendiów</w:t>
      </w:r>
    </w:p>
    <w:p w:rsidR="00C866C9" w:rsidRPr="00964441" w:rsidRDefault="00C866C9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b w:val="0"/>
          <w:sz w:val="22"/>
          <w:szCs w:val="22"/>
        </w:rPr>
      </w:pPr>
    </w:p>
    <w:p w:rsidR="00551E93" w:rsidRDefault="00551E93" w:rsidP="004979F8">
      <w:pPr>
        <w:pStyle w:val="Style10"/>
        <w:widowControl/>
        <w:numPr>
          <w:ilvl w:val="0"/>
          <w:numId w:val="33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Stypendium przyznaje się na okres od września do czerwca roku szkolnego następującego</w:t>
      </w:r>
      <w:r w:rsidR="008430AD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 roku, w którym zostały spełnione przesłanki do jego uzyskania.</w:t>
      </w:r>
    </w:p>
    <w:p w:rsidR="004979F8" w:rsidRPr="004979F8" w:rsidRDefault="004979F8" w:rsidP="004979F8">
      <w:pPr>
        <w:pStyle w:val="Style10"/>
        <w:widowControl/>
        <w:numPr>
          <w:ilvl w:val="0"/>
          <w:numId w:val="33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979F8">
        <w:rPr>
          <w:rStyle w:val="FontStyle18"/>
          <w:rFonts w:ascii="Times New Roman" w:hAnsi="Times New Roman" w:cs="Times New Roman"/>
          <w:sz w:val="22"/>
          <w:szCs w:val="22"/>
        </w:rPr>
        <w:t xml:space="preserve">Wypłata stypendium następuje po zawarciu umowy pomiędzy </w:t>
      </w:r>
      <w:r>
        <w:rPr>
          <w:rStyle w:val="FontStyle18"/>
          <w:rFonts w:ascii="Times New Roman" w:hAnsi="Times New Roman" w:cs="Times New Roman"/>
          <w:sz w:val="22"/>
          <w:szCs w:val="22"/>
        </w:rPr>
        <w:t>Burmistrzem Miasta i Gminy Końskie</w:t>
      </w:r>
      <w:r w:rsidRPr="004979F8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="00DB3107">
        <w:rPr>
          <w:rStyle w:val="FontStyle18"/>
          <w:rFonts w:ascii="Times New Roman" w:hAnsi="Times New Roman" w:cs="Times New Roman"/>
          <w:sz w:val="22"/>
          <w:szCs w:val="22"/>
        </w:rPr>
        <w:t xml:space="preserve">a </w:t>
      </w:r>
      <w:r w:rsidRPr="004979F8">
        <w:rPr>
          <w:rStyle w:val="FontStyle18"/>
          <w:rFonts w:ascii="Times New Roman" w:hAnsi="Times New Roman" w:cs="Times New Roman"/>
          <w:sz w:val="22"/>
          <w:szCs w:val="22"/>
        </w:rPr>
        <w:t>rodzic</w:t>
      </w:r>
      <w:r>
        <w:rPr>
          <w:rStyle w:val="FontStyle18"/>
          <w:rFonts w:ascii="Times New Roman" w:hAnsi="Times New Roman" w:cs="Times New Roman"/>
          <w:sz w:val="22"/>
          <w:szCs w:val="22"/>
        </w:rPr>
        <w:t>ami</w:t>
      </w:r>
      <w:r w:rsidRPr="004979F8">
        <w:rPr>
          <w:rStyle w:val="FontStyle18"/>
          <w:rFonts w:ascii="Times New Roman" w:hAnsi="Times New Roman" w:cs="Times New Roman"/>
          <w:sz w:val="22"/>
          <w:szCs w:val="22"/>
        </w:rPr>
        <w:t xml:space="preserve"> (opiekunem prawnym) ucznia.</w:t>
      </w:r>
    </w:p>
    <w:p w:rsidR="00551E93" w:rsidRPr="004F574E" w:rsidRDefault="00551E93" w:rsidP="004979F8">
      <w:pPr>
        <w:pStyle w:val="Style10"/>
        <w:widowControl/>
        <w:numPr>
          <w:ilvl w:val="0"/>
          <w:numId w:val="33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Stypendium jest wypłacane w dwumiesięcznych transzach z dołu w postaci świadczenia pieniężnego przelewem na rachunek bankowy wskazany przez rodzica (opiekuna prawnego) ucznia.</w:t>
      </w:r>
    </w:p>
    <w:p w:rsidR="00551E93" w:rsidRPr="004F574E" w:rsidRDefault="00551E93" w:rsidP="00DB6D32">
      <w:pPr>
        <w:pStyle w:val="Style10"/>
        <w:widowControl/>
        <w:numPr>
          <w:ilvl w:val="0"/>
          <w:numId w:val="33"/>
        </w:numPr>
        <w:tabs>
          <w:tab w:val="left" w:pos="331"/>
        </w:tabs>
        <w:spacing w:after="120" w:line="280" w:lineRule="exact"/>
        <w:ind w:left="425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Utrata prawa do otrzymywania stypendium następuje w przypadku:</w:t>
      </w:r>
    </w:p>
    <w:p w:rsidR="00551E93" w:rsidRPr="004F574E" w:rsidRDefault="00551E93" w:rsidP="00172EB9">
      <w:pPr>
        <w:pStyle w:val="Style10"/>
        <w:widowControl/>
        <w:numPr>
          <w:ilvl w:val="0"/>
          <w:numId w:val="35"/>
        </w:numPr>
        <w:spacing w:after="120" w:line="220" w:lineRule="exact"/>
        <w:ind w:left="714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skreślenia ucznia z listy uczniów,</w:t>
      </w:r>
    </w:p>
    <w:p w:rsidR="00551E93" w:rsidRPr="004F574E" w:rsidRDefault="00551E93" w:rsidP="00172EB9">
      <w:pPr>
        <w:pStyle w:val="Style10"/>
        <w:widowControl/>
        <w:numPr>
          <w:ilvl w:val="0"/>
          <w:numId w:val="35"/>
        </w:numPr>
        <w:spacing w:after="120" w:line="220" w:lineRule="exact"/>
        <w:ind w:left="714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rezygnacji ucznia ze szkoły,</w:t>
      </w:r>
    </w:p>
    <w:p w:rsidR="00551E93" w:rsidRPr="004F574E" w:rsidRDefault="00551E93" w:rsidP="00172EB9">
      <w:pPr>
        <w:pStyle w:val="Style10"/>
        <w:widowControl/>
        <w:numPr>
          <w:ilvl w:val="0"/>
          <w:numId w:val="35"/>
        </w:numPr>
        <w:spacing w:after="120" w:line="220" w:lineRule="exact"/>
        <w:ind w:left="714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uzyskania od dyrektora szkoły informacji, że uczeń w rażący sposób naruszył normy zachowania,</w:t>
      </w:r>
    </w:p>
    <w:p w:rsidR="00551E93" w:rsidRPr="004F574E" w:rsidRDefault="00551E93" w:rsidP="00172EB9">
      <w:pPr>
        <w:pStyle w:val="Style10"/>
        <w:widowControl/>
        <w:numPr>
          <w:ilvl w:val="0"/>
          <w:numId w:val="35"/>
        </w:numPr>
        <w:spacing w:after="120" w:line="220" w:lineRule="exact"/>
        <w:ind w:left="714" w:hanging="357"/>
        <w:jc w:val="left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podjęcia przez ucznia nauki w szkole znajdującej się poza gminą Końskie</w:t>
      </w:r>
      <w:r w:rsidR="00540A1D">
        <w:rPr>
          <w:rStyle w:val="FontStyle18"/>
          <w:rFonts w:ascii="Times New Roman" w:hAnsi="Times New Roman" w:cs="Times New Roman"/>
          <w:sz w:val="22"/>
          <w:szCs w:val="22"/>
        </w:rPr>
        <w:t>.</w:t>
      </w:r>
    </w:p>
    <w:p w:rsidR="00270BCA" w:rsidRPr="004F574E" w:rsidRDefault="00551E93" w:rsidP="004979F8">
      <w:pPr>
        <w:pStyle w:val="Style10"/>
        <w:widowControl/>
        <w:numPr>
          <w:ilvl w:val="0"/>
          <w:numId w:val="33"/>
        </w:numPr>
        <w:spacing w:after="120" w:line="280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Wypłatę stypendium wstrzymuje się z pierwszym dniem miesiąca następującego po</w:t>
      </w:r>
      <w:r w:rsidR="004F574E"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>miesiącu,</w:t>
      </w:r>
      <w:r w:rsidR="004F574E" w:rsidRPr="004F574E">
        <w:rPr>
          <w:rStyle w:val="FontStyle18"/>
          <w:rFonts w:ascii="Times New Roman" w:hAnsi="Times New Roman" w:cs="Times New Roman"/>
          <w:sz w:val="22"/>
          <w:szCs w:val="22"/>
        </w:rPr>
        <w:br/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w którym wystąpiło zdarzenie określone w </w:t>
      </w:r>
      <w:r w:rsidR="00DB6D32">
        <w:rPr>
          <w:rStyle w:val="FontStyle18"/>
          <w:rFonts w:ascii="Times New Roman" w:hAnsi="Times New Roman" w:cs="Times New Roman"/>
          <w:sz w:val="22"/>
          <w:szCs w:val="22"/>
        </w:rPr>
        <w:t>pkt</w:t>
      </w:r>
      <w:r w:rsidRPr="004F574E">
        <w:rPr>
          <w:rStyle w:val="FontStyle18"/>
          <w:rFonts w:ascii="Times New Roman" w:hAnsi="Times New Roman" w:cs="Times New Roman"/>
          <w:sz w:val="22"/>
          <w:szCs w:val="22"/>
        </w:rPr>
        <w:t xml:space="preserve"> 3.</w:t>
      </w:r>
    </w:p>
    <w:p w:rsidR="00270BCA" w:rsidRPr="004F574E" w:rsidRDefault="00270BCA" w:rsidP="004979F8">
      <w:pPr>
        <w:pStyle w:val="Style10"/>
        <w:widowControl/>
        <w:numPr>
          <w:ilvl w:val="0"/>
          <w:numId w:val="33"/>
        </w:numPr>
        <w:spacing w:line="240" w:lineRule="auto"/>
        <w:ind w:left="425" w:hanging="357"/>
        <w:rPr>
          <w:rFonts w:ascii="Times New Roman" w:hAnsi="Times New Roman" w:cs="Times New Roman"/>
          <w:sz w:val="22"/>
          <w:szCs w:val="22"/>
        </w:rPr>
      </w:pPr>
      <w:r w:rsidRPr="004F574E">
        <w:rPr>
          <w:rFonts w:ascii="Times New Roman" w:hAnsi="Times New Roman" w:cs="Times New Roman"/>
          <w:sz w:val="22"/>
          <w:szCs w:val="22"/>
        </w:rPr>
        <w:t xml:space="preserve">Stypendium wypłacone pomimo zaistnienia okoliczności stanowiących podstawę jego cofnięcia traktuje </w:t>
      </w:r>
      <w:r w:rsidR="004721A2" w:rsidRPr="004F574E">
        <w:rPr>
          <w:rFonts w:ascii="Times New Roman" w:hAnsi="Times New Roman" w:cs="Times New Roman"/>
          <w:sz w:val="22"/>
          <w:szCs w:val="22"/>
        </w:rPr>
        <w:t>się, jako</w:t>
      </w:r>
      <w:r w:rsidRPr="004F574E">
        <w:rPr>
          <w:rFonts w:ascii="Times New Roman" w:hAnsi="Times New Roman" w:cs="Times New Roman"/>
          <w:sz w:val="22"/>
          <w:szCs w:val="22"/>
        </w:rPr>
        <w:t xml:space="preserve"> świadczenie nienależne i stypendysta zobowiązany jest do </w:t>
      </w:r>
      <w:r w:rsidRPr="004F574E">
        <w:rPr>
          <w:rFonts w:ascii="Times New Roman" w:hAnsi="Times New Roman" w:cs="Times New Roman"/>
          <w:spacing w:val="-2"/>
          <w:sz w:val="22"/>
          <w:szCs w:val="22"/>
        </w:rPr>
        <w:t>jego zwrotu za okres,</w:t>
      </w:r>
      <w:r w:rsidR="00184852" w:rsidRPr="004F574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F574E">
        <w:rPr>
          <w:rFonts w:ascii="Times New Roman" w:hAnsi="Times New Roman" w:cs="Times New Roman"/>
          <w:spacing w:val="-2"/>
          <w:sz w:val="22"/>
          <w:szCs w:val="22"/>
        </w:rPr>
        <w:t xml:space="preserve">w którym nie dysponował prawem do jego otrzymywania zgodnie z </w:t>
      </w:r>
      <w:r w:rsidR="00DB6D32">
        <w:rPr>
          <w:rFonts w:ascii="Times New Roman" w:hAnsi="Times New Roman" w:cs="Times New Roman"/>
          <w:spacing w:val="-2"/>
          <w:sz w:val="22"/>
          <w:szCs w:val="22"/>
        </w:rPr>
        <w:t>pkt</w:t>
      </w:r>
      <w:r w:rsidRPr="004F574E">
        <w:rPr>
          <w:rFonts w:ascii="Times New Roman" w:hAnsi="Times New Roman" w:cs="Times New Roman"/>
          <w:spacing w:val="-2"/>
          <w:sz w:val="22"/>
          <w:szCs w:val="22"/>
        </w:rPr>
        <w:t xml:space="preserve"> 3.</w:t>
      </w:r>
      <w:r w:rsidRPr="004F574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64441" w:rsidRPr="00964441" w:rsidRDefault="00964441" w:rsidP="0066565C">
      <w:pPr>
        <w:pStyle w:val="Style7"/>
        <w:widowControl/>
        <w:jc w:val="center"/>
        <w:rPr>
          <w:rStyle w:val="FontStyle13"/>
          <w:rFonts w:ascii="Times New Roman" w:hAnsi="Times New Roman" w:cs="Times New Roman"/>
          <w:b w:val="0"/>
          <w:sz w:val="22"/>
          <w:szCs w:val="22"/>
        </w:rPr>
      </w:pPr>
    </w:p>
    <w:p w:rsidR="00964441" w:rsidRDefault="00D13EFD" w:rsidP="00964441">
      <w:pPr>
        <w:pStyle w:val="Style7"/>
        <w:widowControl/>
        <w:spacing w:after="120"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Rozdział VI</w:t>
      </w:r>
    </w:p>
    <w:p w:rsidR="00D13EFD" w:rsidRDefault="00D13EFD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sz w:val="22"/>
          <w:szCs w:val="22"/>
        </w:rPr>
      </w:pPr>
      <w:r w:rsidRPr="004F574E">
        <w:rPr>
          <w:rStyle w:val="FontStyle13"/>
          <w:rFonts w:ascii="Times New Roman" w:hAnsi="Times New Roman" w:cs="Times New Roman"/>
          <w:sz w:val="22"/>
          <w:szCs w:val="22"/>
        </w:rPr>
        <w:t>Postanowienia końcowe</w:t>
      </w:r>
    </w:p>
    <w:p w:rsidR="00964441" w:rsidRPr="00964441" w:rsidRDefault="00964441" w:rsidP="004979F8">
      <w:pPr>
        <w:pStyle w:val="Style7"/>
        <w:widowControl/>
        <w:jc w:val="center"/>
        <w:rPr>
          <w:rStyle w:val="FontStyle13"/>
          <w:rFonts w:ascii="Times New Roman" w:hAnsi="Times New Roman" w:cs="Times New Roman"/>
          <w:b w:val="0"/>
          <w:sz w:val="22"/>
          <w:szCs w:val="22"/>
        </w:rPr>
      </w:pPr>
    </w:p>
    <w:p w:rsidR="00E741F2" w:rsidRPr="00A93A6C" w:rsidRDefault="00E741F2" w:rsidP="004979F8">
      <w:pPr>
        <w:pStyle w:val="Style10"/>
        <w:widowControl/>
        <w:numPr>
          <w:ilvl w:val="0"/>
          <w:numId w:val="25"/>
        </w:numPr>
        <w:spacing w:after="120" w:line="288" w:lineRule="exact"/>
        <w:ind w:left="425" w:hanging="357"/>
        <w:rPr>
          <w:rStyle w:val="FontStyle18"/>
          <w:rFonts w:ascii="Times New Roman" w:hAnsi="Times New Roman" w:cs="Times New Roman"/>
          <w:sz w:val="22"/>
          <w:szCs w:val="22"/>
        </w:rPr>
      </w:pPr>
      <w:r w:rsidRPr="00A93A6C">
        <w:rPr>
          <w:rStyle w:val="FontStyle18"/>
          <w:rFonts w:ascii="Times New Roman" w:hAnsi="Times New Roman" w:cs="Times New Roman"/>
          <w:sz w:val="22"/>
          <w:szCs w:val="22"/>
        </w:rPr>
        <w:t xml:space="preserve">Dyrektor szkoły zobowiązany jest do niezwłocznego poinformowania (w formie pisemnej) Burmistrza Miasta i Gminy Końskie o zaistnieniu zdarzenia określonego w rozdziale V </w:t>
      </w:r>
      <w:r w:rsidR="00DB6D32" w:rsidRPr="00A93A6C">
        <w:rPr>
          <w:rStyle w:val="FontStyle18"/>
          <w:rFonts w:ascii="Times New Roman" w:hAnsi="Times New Roman" w:cs="Times New Roman"/>
          <w:sz w:val="22"/>
          <w:szCs w:val="22"/>
        </w:rPr>
        <w:t>pkt</w:t>
      </w:r>
      <w:r w:rsidRPr="00A93A6C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="00A93A6C" w:rsidRPr="00A93A6C">
        <w:rPr>
          <w:rStyle w:val="FontStyle18"/>
          <w:rFonts w:ascii="Times New Roman" w:hAnsi="Times New Roman" w:cs="Times New Roman"/>
          <w:sz w:val="22"/>
          <w:szCs w:val="22"/>
        </w:rPr>
        <w:t>4</w:t>
      </w:r>
      <w:r w:rsidR="0066565C" w:rsidRPr="00A93A6C">
        <w:rPr>
          <w:rStyle w:val="FontStyle18"/>
          <w:rFonts w:ascii="Times New Roman" w:hAnsi="Times New Roman" w:cs="Times New Roman"/>
          <w:sz w:val="22"/>
          <w:szCs w:val="22"/>
        </w:rPr>
        <w:br/>
      </w:r>
      <w:proofErr w:type="spellStart"/>
      <w:r w:rsidR="00DB6D32" w:rsidRPr="00A93A6C">
        <w:rPr>
          <w:rStyle w:val="FontStyle18"/>
          <w:rFonts w:ascii="Times New Roman" w:hAnsi="Times New Roman" w:cs="Times New Roman"/>
          <w:sz w:val="22"/>
          <w:szCs w:val="22"/>
        </w:rPr>
        <w:t>pp</w:t>
      </w:r>
      <w:r w:rsidRPr="00A93A6C">
        <w:rPr>
          <w:rStyle w:val="FontStyle18"/>
          <w:rFonts w:ascii="Times New Roman" w:hAnsi="Times New Roman" w:cs="Times New Roman"/>
          <w:sz w:val="22"/>
          <w:szCs w:val="22"/>
        </w:rPr>
        <w:t>kt</w:t>
      </w:r>
      <w:proofErr w:type="spellEnd"/>
      <w:r w:rsidR="00DB6D32" w:rsidRPr="00A93A6C">
        <w:rPr>
          <w:rStyle w:val="FontStyle18"/>
          <w:rFonts w:ascii="Times New Roman" w:hAnsi="Times New Roman" w:cs="Times New Roman"/>
          <w:sz w:val="22"/>
          <w:szCs w:val="22"/>
        </w:rPr>
        <w:t xml:space="preserve"> </w:t>
      </w:r>
      <w:r w:rsidRPr="00A93A6C">
        <w:rPr>
          <w:rStyle w:val="FontStyle18"/>
          <w:rFonts w:ascii="Times New Roman" w:hAnsi="Times New Roman" w:cs="Times New Roman"/>
          <w:sz w:val="22"/>
          <w:szCs w:val="22"/>
        </w:rPr>
        <w:t>1-4</w:t>
      </w:r>
      <w:r w:rsidR="004F574E" w:rsidRPr="00A93A6C">
        <w:rPr>
          <w:rStyle w:val="FontStyle18"/>
          <w:rFonts w:ascii="Times New Roman" w:hAnsi="Times New Roman" w:cs="Times New Roman"/>
          <w:sz w:val="22"/>
          <w:szCs w:val="22"/>
        </w:rPr>
        <w:t>.</w:t>
      </w:r>
    </w:p>
    <w:p w:rsidR="004979F8" w:rsidRPr="004979F8" w:rsidRDefault="00DF78E8" w:rsidP="00722ADD">
      <w:pPr>
        <w:pStyle w:val="Style10"/>
        <w:widowControl/>
        <w:numPr>
          <w:ilvl w:val="0"/>
          <w:numId w:val="25"/>
        </w:numPr>
        <w:spacing w:after="120" w:line="288" w:lineRule="exact"/>
        <w:ind w:left="425" w:hanging="357"/>
        <w:rPr>
          <w:rFonts w:ascii="Times New Roman" w:hAnsi="Times New Roman" w:cs="Times New Roman"/>
          <w:sz w:val="22"/>
          <w:szCs w:val="22"/>
        </w:rPr>
      </w:pPr>
      <w:r w:rsidRPr="004979F8">
        <w:rPr>
          <w:rFonts w:ascii="Times New Roman" w:hAnsi="Times New Roman" w:cs="Times New Roman"/>
          <w:sz w:val="22"/>
          <w:szCs w:val="22"/>
        </w:rPr>
        <w:t xml:space="preserve">Obsługę organizacyjną </w:t>
      </w:r>
      <w:r w:rsidR="004F574E" w:rsidRPr="004979F8">
        <w:rPr>
          <w:rFonts w:ascii="Times New Roman" w:hAnsi="Times New Roman" w:cs="Times New Roman"/>
          <w:sz w:val="22"/>
          <w:szCs w:val="22"/>
        </w:rPr>
        <w:t>P</w:t>
      </w:r>
      <w:r w:rsidRPr="004979F8">
        <w:rPr>
          <w:rFonts w:ascii="Times New Roman" w:hAnsi="Times New Roman" w:cs="Times New Roman"/>
          <w:sz w:val="22"/>
          <w:szCs w:val="22"/>
        </w:rPr>
        <w:t>rogramu prowadzi Wydział Edukacji i Spraw Społecznych Urzędu Miasta i Gminy w Końskich.</w:t>
      </w:r>
    </w:p>
    <w:sectPr w:rsidR="004979F8" w:rsidRPr="004979F8" w:rsidSect="0096444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EA" w:rsidRDefault="000E0FEA" w:rsidP="006D76EC">
      <w:r>
        <w:separator/>
      </w:r>
    </w:p>
  </w:endnote>
  <w:endnote w:type="continuationSeparator" w:id="0">
    <w:p w:rsidR="000E0FEA" w:rsidRDefault="000E0FEA" w:rsidP="006D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EA" w:rsidRDefault="000E0FEA" w:rsidP="006D76EC">
      <w:r>
        <w:separator/>
      </w:r>
    </w:p>
  </w:footnote>
  <w:footnote w:type="continuationSeparator" w:id="0">
    <w:p w:rsidR="000E0FEA" w:rsidRDefault="000E0FEA" w:rsidP="006D7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840"/>
    <w:multiLevelType w:val="hybridMultilevel"/>
    <w:tmpl w:val="4AD8B62E"/>
    <w:lvl w:ilvl="0" w:tplc="07FE0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C4ADE"/>
    <w:multiLevelType w:val="singleLevel"/>
    <w:tmpl w:val="F458812A"/>
    <w:lvl w:ilvl="0">
      <w:start w:val="2"/>
      <w:numFmt w:val="decimal"/>
      <w:lvlText w:val="%1)"/>
      <w:legacy w:legacy="1" w:legacySpace="0" w:legacyIndent="353"/>
      <w:lvlJc w:val="left"/>
      <w:rPr>
        <w:rFonts w:ascii="Calibri" w:hAnsi="Calibri" w:hint="default"/>
      </w:rPr>
    </w:lvl>
  </w:abstractNum>
  <w:abstractNum w:abstractNumId="2">
    <w:nsid w:val="0E9357BE"/>
    <w:multiLevelType w:val="hybridMultilevel"/>
    <w:tmpl w:val="39F6F102"/>
    <w:lvl w:ilvl="0" w:tplc="6CA0A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B80141"/>
    <w:multiLevelType w:val="hybridMultilevel"/>
    <w:tmpl w:val="5BECD914"/>
    <w:lvl w:ilvl="0" w:tplc="6B84440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72467"/>
    <w:multiLevelType w:val="multilevel"/>
    <w:tmpl w:val="270C515A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pStyle w:val="za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pStyle w:val="ust"/>
      <w:suff w:val="space"/>
      <w:lvlText w:val="%1%5."/>
      <w:lvlJc w:val="left"/>
      <w:pPr>
        <w:ind w:left="0" w:firstLine="624"/>
      </w:pPr>
    </w:lvl>
    <w:lvl w:ilvl="5">
      <w:start w:val="1"/>
      <w:numFmt w:val="decimal"/>
      <w:pStyle w:val="pkt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pStyle w:val="lit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pStyle w:val="2ust"/>
      <w:suff w:val="space"/>
      <w:lvlText w:val="2.%1"/>
      <w:lvlJc w:val="left"/>
      <w:pPr>
        <w:ind w:left="0" w:firstLine="624"/>
      </w:pPr>
    </w:lvl>
  </w:abstractNum>
  <w:abstractNum w:abstractNumId="5">
    <w:nsid w:val="154111B0"/>
    <w:multiLevelType w:val="hybridMultilevel"/>
    <w:tmpl w:val="6CD004B0"/>
    <w:lvl w:ilvl="0" w:tplc="8D5A33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204E4B"/>
    <w:multiLevelType w:val="singleLevel"/>
    <w:tmpl w:val="D2D4CA74"/>
    <w:lvl w:ilvl="0">
      <w:start w:val="1"/>
      <w:numFmt w:val="decimal"/>
      <w:lvlText w:val="%1)"/>
      <w:legacy w:legacy="1" w:legacySpace="0" w:legacyIndent="360"/>
      <w:lvlJc w:val="left"/>
      <w:rPr>
        <w:rFonts w:ascii="Calibri" w:hAnsi="Calibri" w:hint="default"/>
      </w:rPr>
    </w:lvl>
  </w:abstractNum>
  <w:abstractNum w:abstractNumId="7">
    <w:nsid w:val="1AC23D75"/>
    <w:multiLevelType w:val="hybridMultilevel"/>
    <w:tmpl w:val="F078DEB6"/>
    <w:lvl w:ilvl="0" w:tplc="D8A85E6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F8205D5"/>
    <w:multiLevelType w:val="singleLevel"/>
    <w:tmpl w:val="2F682A04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hint="default"/>
      </w:rPr>
    </w:lvl>
  </w:abstractNum>
  <w:abstractNum w:abstractNumId="9">
    <w:nsid w:val="21380B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E364E0"/>
    <w:multiLevelType w:val="hybridMultilevel"/>
    <w:tmpl w:val="E07697C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D4439"/>
    <w:multiLevelType w:val="singleLevel"/>
    <w:tmpl w:val="4E42CC8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2">
    <w:nsid w:val="24A74E03"/>
    <w:multiLevelType w:val="hybridMultilevel"/>
    <w:tmpl w:val="4D38CE42"/>
    <w:lvl w:ilvl="0" w:tplc="4C8C0306">
      <w:start w:val="1"/>
      <w:numFmt w:val="decimal"/>
      <w:lvlText w:val="%1)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3">
    <w:nsid w:val="27F92CFD"/>
    <w:multiLevelType w:val="hybridMultilevel"/>
    <w:tmpl w:val="24A66BE2"/>
    <w:lvl w:ilvl="0" w:tplc="B8BECCBE">
      <w:start w:val="7"/>
      <w:numFmt w:val="decimal"/>
      <w:lvlText w:val="%1."/>
      <w:legacy w:legacy="1" w:legacySpace="0" w:legacyIndent="346"/>
      <w:lvlJc w:val="left"/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D36E6"/>
    <w:multiLevelType w:val="singleLevel"/>
    <w:tmpl w:val="56ECFA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>
    <w:nsid w:val="2E0D602F"/>
    <w:multiLevelType w:val="hybridMultilevel"/>
    <w:tmpl w:val="764A8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042"/>
    <w:multiLevelType w:val="hybridMultilevel"/>
    <w:tmpl w:val="81285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A0394"/>
    <w:multiLevelType w:val="hybridMultilevel"/>
    <w:tmpl w:val="CE4A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C1821"/>
    <w:multiLevelType w:val="hybridMultilevel"/>
    <w:tmpl w:val="B5A649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13608B8"/>
    <w:multiLevelType w:val="singleLevel"/>
    <w:tmpl w:val="4662A850"/>
    <w:lvl w:ilvl="0">
      <w:start w:val="1"/>
      <w:numFmt w:val="decimal"/>
      <w:lvlText w:val="%1."/>
      <w:legacy w:legacy="1" w:legacySpace="0" w:legacyIndent="326"/>
      <w:lvlJc w:val="left"/>
      <w:rPr>
        <w:rFonts w:ascii="Calibri" w:hAnsi="Calibri" w:hint="default"/>
      </w:rPr>
    </w:lvl>
  </w:abstractNum>
  <w:abstractNum w:abstractNumId="20">
    <w:nsid w:val="42E173D2"/>
    <w:multiLevelType w:val="hybridMultilevel"/>
    <w:tmpl w:val="177682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317406"/>
    <w:multiLevelType w:val="hybridMultilevel"/>
    <w:tmpl w:val="CB8A1570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>
    <w:nsid w:val="4615682C"/>
    <w:multiLevelType w:val="hybridMultilevel"/>
    <w:tmpl w:val="78B66898"/>
    <w:lvl w:ilvl="0" w:tplc="51AEFC7E">
      <w:start w:val="1"/>
      <w:numFmt w:val="decimal"/>
      <w:lvlText w:val="%1."/>
      <w:lvlJc w:val="left"/>
      <w:pPr>
        <w:ind w:left="331" w:firstLine="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3">
    <w:nsid w:val="4AC65F9C"/>
    <w:multiLevelType w:val="singleLevel"/>
    <w:tmpl w:val="81B469F0"/>
    <w:lvl w:ilvl="0">
      <w:start w:val="1"/>
      <w:numFmt w:val="lowerLetter"/>
      <w:lvlText w:val="%1)"/>
      <w:legacy w:legacy="1" w:legacySpace="0" w:legacyIndent="317"/>
      <w:lvlJc w:val="left"/>
      <w:rPr>
        <w:rFonts w:ascii="Calibri" w:hAnsi="Calibri" w:hint="default"/>
      </w:rPr>
    </w:lvl>
  </w:abstractNum>
  <w:abstractNum w:abstractNumId="24">
    <w:nsid w:val="4B216BD4"/>
    <w:multiLevelType w:val="singleLevel"/>
    <w:tmpl w:val="687CD96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5">
    <w:nsid w:val="4FE96368"/>
    <w:multiLevelType w:val="singleLevel"/>
    <w:tmpl w:val="06205656"/>
    <w:lvl w:ilvl="0">
      <w:start w:val="1"/>
      <w:numFmt w:val="lowerLetter"/>
      <w:lvlText w:val="%1)"/>
      <w:legacy w:legacy="1" w:legacySpace="0" w:legacyIndent="331"/>
      <w:lvlJc w:val="left"/>
      <w:rPr>
        <w:rFonts w:ascii="Calibri" w:hAnsi="Calibri" w:hint="default"/>
      </w:rPr>
    </w:lvl>
  </w:abstractNum>
  <w:abstractNum w:abstractNumId="26">
    <w:nsid w:val="56A426CA"/>
    <w:multiLevelType w:val="hybridMultilevel"/>
    <w:tmpl w:val="8FAE9C3E"/>
    <w:lvl w:ilvl="0" w:tplc="6B9229AA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85F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F964825"/>
    <w:multiLevelType w:val="hybridMultilevel"/>
    <w:tmpl w:val="D9005A68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EA65FB"/>
    <w:multiLevelType w:val="hybridMultilevel"/>
    <w:tmpl w:val="25F812FE"/>
    <w:lvl w:ilvl="0" w:tplc="6B9229AA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601804"/>
    <w:multiLevelType w:val="hybridMultilevel"/>
    <w:tmpl w:val="3D96F3EE"/>
    <w:lvl w:ilvl="0" w:tplc="011C04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D4F05"/>
    <w:multiLevelType w:val="singleLevel"/>
    <w:tmpl w:val="651E9A2C"/>
    <w:lvl w:ilvl="0">
      <w:start w:val="1"/>
      <w:numFmt w:val="lowerLetter"/>
      <w:lvlText w:val="%1)"/>
      <w:legacy w:legacy="1" w:legacySpace="0" w:legacyIndent="346"/>
      <w:lvlJc w:val="left"/>
      <w:rPr>
        <w:rFonts w:ascii="Calibri" w:hAnsi="Calibri" w:hint="default"/>
      </w:rPr>
    </w:lvl>
  </w:abstractNum>
  <w:abstractNum w:abstractNumId="32">
    <w:nsid w:val="705E1565"/>
    <w:multiLevelType w:val="hybridMultilevel"/>
    <w:tmpl w:val="70141732"/>
    <w:lvl w:ilvl="0" w:tplc="3022CF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F61AC"/>
    <w:multiLevelType w:val="hybridMultilevel"/>
    <w:tmpl w:val="A4D64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E57BD"/>
    <w:multiLevelType w:val="hybridMultilevel"/>
    <w:tmpl w:val="52060042"/>
    <w:lvl w:ilvl="0" w:tplc="51AEFC7E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67773E"/>
    <w:multiLevelType w:val="singleLevel"/>
    <w:tmpl w:val="B8BECCBE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hint="default"/>
      </w:rPr>
    </w:lvl>
  </w:abstractNum>
  <w:abstractNum w:abstractNumId="36">
    <w:nsid w:val="7DA62A6D"/>
    <w:multiLevelType w:val="hybridMultilevel"/>
    <w:tmpl w:val="B476B688"/>
    <w:lvl w:ilvl="0" w:tplc="4E42CC88">
      <w:start w:val="1"/>
      <w:numFmt w:val="lowerLetter"/>
      <w:lvlText w:val="%1)"/>
      <w:lvlJc w:val="left"/>
      <w:pPr>
        <w:ind w:left="331" w:firstLine="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37">
    <w:nsid w:val="7E0D0406"/>
    <w:multiLevelType w:val="hybridMultilevel"/>
    <w:tmpl w:val="FF56447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25"/>
    <w:lvlOverride w:ilvl="0">
      <w:lvl w:ilvl="0">
        <w:start w:val="1"/>
        <w:numFmt w:val="lowerLetter"/>
        <w:lvlText w:val="%1)"/>
        <w:legacy w:legacy="1" w:legacySpace="0" w:legacyIndent="332"/>
        <w:lvlJc w:val="left"/>
        <w:rPr>
          <w:rFonts w:ascii="Calibri" w:hAnsi="Calibri" w:hint="default"/>
        </w:rPr>
      </w:lvl>
    </w:lvlOverride>
  </w:num>
  <w:num w:numId="5">
    <w:abstractNumId w:val="31"/>
  </w:num>
  <w:num w:numId="6">
    <w:abstractNumId w:val="1"/>
  </w:num>
  <w:num w:numId="7">
    <w:abstractNumId w:val="23"/>
  </w:num>
  <w:num w:numId="8">
    <w:abstractNumId w:val="24"/>
  </w:num>
  <w:num w:numId="9">
    <w:abstractNumId w:val="35"/>
  </w:num>
  <w:num w:numId="10">
    <w:abstractNumId w:val="35"/>
    <w:lvlOverride w:ilvl="0">
      <w:lvl w:ilvl="0">
        <w:start w:val="7"/>
        <w:numFmt w:val="decimal"/>
        <w:lvlText w:val="%1."/>
        <w:legacy w:legacy="1" w:legacySpace="0" w:legacyIndent="346"/>
        <w:lvlJc w:val="left"/>
        <w:rPr>
          <w:rFonts w:ascii="Calibri" w:hAnsi="Calibri" w:hint="default"/>
        </w:rPr>
      </w:lvl>
    </w:lvlOverride>
  </w:num>
  <w:num w:numId="11">
    <w:abstractNumId w:val="8"/>
  </w:num>
  <w:num w:numId="12">
    <w:abstractNumId w:val="6"/>
  </w:num>
  <w:num w:numId="13">
    <w:abstractNumId w:val="4"/>
  </w:num>
  <w:num w:numId="14">
    <w:abstractNumId w:val="19"/>
  </w:num>
  <w:num w:numId="15">
    <w:abstractNumId w:val="7"/>
  </w:num>
  <w:num w:numId="16">
    <w:abstractNumId w:val="21"/>
  </w:num>
  <w:num w:numId="17">
    <w:abstractNumId w:val="13"/>
  </w:num>
  <w:num w:numId="18">
    <w:abstractNumId w:val="28"/>
  </w:num>
  <w:num w:numId="19">
    <w:abstractNumId w:val="20"/>
  </w:num>
  <w:num w:numId="20">
    <w:abstractNumId w:val="32"/>
  </w:num>
  <w:num w:numId="21">
    <w:abstractNumId w:val="12"/>
  </w:num>
  <w:num w:numId="22">
    <w:abstractNumId w:val="17"/>
  </w:num>
  <w:num w:numId="23">
    <w:abstractNumId w:val="16"/>
  </w:num>
  <w:num w:numId="24">
    <w:abstractNumId w:val="37"/>
  </w:num>
  <w:num w:numId="25">
    <w:abstractNumId w:val="10"/>
  </w:num>
  <w:num w:numId="26">
    <w:abstractNumId w:val="2"/>
  </w:num>
  <w:num w:numId="27">
    <w:abstractNumId w:val="5"/>
  </w:num>
  <w:num w:numId="28">
    <w:abstractNumId w:val="3"/>
  </w:num>
  <w:num w:numId="29">
    <w:abstractNumId w:val="15"/>
  </w:num>
  <w:num w:numId="30">
    <w:abstractNumId w:val="18"/>
  </w:num>
  <w:num w:numId="31">
    <w:abstractNumId w:val="33"/>
  </w:num>
  <w:num w:numId="32">
    <w:abstractNumId w:val="0"/>
  </w:num>
  <w:num w:numId="33">
    <w:abstractNumId w:val="34"/>
  </w:num>
  <w:num w:numId="34">
    <w:abstractNumId w:val="29"/>
  </w:num>
  <w:num w:numId="35">
    <w:abstractNumId w:val="26"/>
  </w:num>
  <w:num w:numId="36">
    <w:abstractNumId w:val="36"/>
  </w:num>
  <w:num w:numId="37">
    <w:abstractNumId w:val="22"/>
  </w:num>
  <w:num w:numId="38">
    <w:abstractNumId w:val="30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93"/>
    <w:rsid w:val="00003EF4"/>
    <w:rsid w:val="000133E8"/>
    <w:rsid w:val="00020374"/>
    <w:rsid w:val="00032F4F"/>
    <w:rsid w:val="000A6FE1"/>
    <w:rsid w:val="000D1D0A"/>
    <w:rsid w:val="000E0FEA"/>
    <w:rsid w:val="00107B92"/>
    <w:rsid w:val="00124639"/>
    <w:rsid w:val="00140685"/>
    <w:rsid w:val="00172EB9"/>
    <w:rsid w:val="001832B3"/>
    <w:rsid w:val="00184852"/>
    <w:rsid w:val="00192DA0"/>
    <w:rsid w:val="00197C0C"/>
    <w:rsid w:val="001D210C"/>
    <w:rsid w:val="00224CCB"/>
    <w:rsid w:val="00270BCA"/>
    <w:rsid w:val="002C5A65"/>
    <w:rsid w:val="00347D7E"/>
    <w:rsid w:val="003556BE"/>
    <w:rsid w:val="00382ABF"/>
    <w:rsid w:val="003D4169"/>
    <w:rsid w:val="00456142"/>
    <w:rsid w:val="004720ED"/>
    <w:rsid w:val="004721A2"/>
    <w:rsid w:val="004979F8"/>
    <w:rsid w:val="004F574E"/>
    <w:rsid w:val="005342EE"/>
    <w:rsid w:val="00540A1D"/>
    <w:rsid w:val="00551E93"/>
    <w:rsid w:val="00572436"/>
    <w:rsid w:val="005D0227"/>
    <w:rsid w:val="00601660"/>
    <w:rsid w:val="00631AD8"/>
    <w:rsid w:val="0066565C"/>
    <w:rsid w:val="006D76EC"/>
    <w:rsid w:val="00722ADD"/>
    <w:rsid w:val="007755FA"/>
    <w:rsid w:val="007A4182"/>
    <w:rsid w:val="007F2EB4"/>
    <w:rsid w:val="00842BFB"/>
    <w:rsid w:val="008430AD"/>
    <w:rsid w:val="00843A8F"/>
    <w:rsid w:val="0086471B"/>
    <w:rsid w:val="008F1F55"/>
    <w:rsid w:val="00964441"/>
    <w:rsid w:val="009A754D"/>
    <w:rsid w:val="00A37738"/>
    <w:rsid w:val="00A72ABD"/>
    <w:rsid w:val="00A93A6C"/>
    <w:rsid w:val="00AB1C09"/>
    <w:rsid w:val="00AB5A4F"/>
    <w:rsid w:val="00B20F29"/>
    <w:rsid w:val="00B31880"/>
    <w:rsid w:val="00B85E10"/>
    <w:rsid w:val="00BA3520"/>
    <w:rsid w:val="00C00900"/>
    <w:rsid w:val="00C850FD"/>
    <w:rsid w:val="00C866C9"/>
    <w:rsid w:val="00CB72FD"/>
    <w:rsid w:val="00CC7EE7"/>
    <w:rsid w:val="00D13EFD"/>
    <w:rsid w:val="00D81A2E"/>
    <w:rsid w:val="00D917A7"/>
    <w:rsid w:val="00D92718"/>
    <w:rsid w:val="00DB2B4F"/>
    <w:rsid w:val="00DB3107"/>
    <w:rsid w:val="00DB6D32"/>
    <w:rsid w:val="00DF408E"/>
    <w:rsid w:val="00DF78E8"/>
    <w:rsid w:val="00E024A5"/>
    <w:rsid w:val="00E175A2"/>
    <w:rsid w:val="00E23F33"/>
    <w:rsid w:val="00E741F2"/>
    <w:rsid w:val="00E904C9"/>
    <w:rsid w:val="00ED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E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3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551E93"/>
    <w:pPr>
      <w:spacing w:line="293" w:lineRule="exact"/>
      <w:jc w:val="both"/>
    </w:pPr>
  </w:style>
  <w:style w:type="paragraph" w:customStyle="1" w:styleId="Style6">
    <w:name w:val="Style6"/>
    <w:basedOn w:val="Normalny"/>
    <w:uiPriority w:val="99"/>
    <w:rsid w:val="00551E93"/>
    <w:pPr>
      <w:jc w:val="right"/>
    </w:pPr>
  </w:style>
  <w:style w:type="paragraph" w:customStyle="1" w:styleId="Style7">
    <w:name w:val="Style7"/>
    <w:basedOn w:val="Normalny"/>
    <w:uiPriority w:val="99"/>
    <w:rsid w:val="00551E93"/>
  </w:style>
  <w:style w:type="paragraph" w:customStyle="1" w:styleId="Style8">
    <w:name w:val="Style8"/>
    <w:basedOn w:val="Normalny"/>
    <w:uiPriority w:val="99"/>
    <w:rsid w:val="00551E93"/>
  </w:style>
  <w:style w:type="paragraph" w:customStyle="1" w:styleId="Style9">
    <w:name w:val="Style9"/>
    <w:basedOn w:val="Normalny"/>
    <w:uiPriority w:val="99"/>
    <w:rsid w:val="00551E93"/>
    <w:pPr>
      <w:spacing w:line="295" w:lineRule="exact"/>
      <w:ind w:hanging="331"/>
      <w:jc w:val="both"/>
    </w:pPr>
  </w:style>
  <w:style w:type="paragraph" w:customStyle="1" w:styleId="Style10">
    <w:name w:val="Style10"/>
    <w:basedOn w:val="Normalny"/>
    <w:uiPriority w:val="99"/>
    <w:rsid w:val="00551E93"/>
    <w:pPr>
      <w:spacing w:line="295" w:lineRule="exact"/>
      <w:ind w:hanging="331"/>
      <w:jc w:val="both"/>
    </w:pPr>
  </w:style>
  <w:style w:type="paragraph" w:customStyle="1" w:styleId="Style11">
    <w:name w:val="Style11"/>
    <w:basedOn w:val="Normalny"/>
    <w:uiPriority w:val="99"/>
    <w:rsid w:val="00551E93"/>
    <w:pPr>
      <w:spacing w:line="886" w:lineRule="exact"/>
      <w:ind w:firstLine="2534"/>
    </w:pPr>
  </w:style>
  <w:style w:type="character" w:customStyle="1" w:styleId="FontStyle13">
    <w:name w:val="Font Style13"/>
    <w:basedOn w:val="Domylnaczcionkaakapitu"/>
    <w:uiPriority w:val="99"/>
    <w:rsid w:val="00551E93"/>
    <w:rPr>
      <w:rFonts w:ascii="Calibri" w:hAnsi="Calibri" w:cs="Calibri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551E93"/>
    <w:rPr>
      <w:rFonts w:ascii="Calibri" w:hAnsi="Calibri" w:cs="Calibri"/>
      <w:b/>
      <w:bCs/>
      <w:i/>
      <w:iCs/>
      <w:sz w:val="20"/>
      <w:szCs w:val="20"/>
    </w:rPr>
  </w:style>
  <w:style w:type="character" w:customStyle="1" w:styleId="FontStyle16">
    <w:name w:val="Font Style16"/>
    <w:basedOn w:val="Domylnaczcionkaakapitu"/>
    <w:uiPriority w:val="99"/>
    <w:rsid w:val="00551E93"/>
    <w:rPr>
      <w:rFonts w:ascii="Calibri" w:hAnsi="Calibri" w:cs="Calibri"/>
      <w:i/>
      <w:iCs/>
      <w:spacing w:val="20"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551E93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551E93"/>
    <w:rPr>
      <w:rFonts w:ascii="Calibri" w:hAnsi="Calibri" w:cs="Calibri"/>
      <w:sz w:val="20"/>
      <w:szCs w:val="20"/>
    </w:rPr>
  </w:style>
  <w:style w:type="paragraph" w:customStyle="1" w:styleId="Tytuaktu">
    <w:name w:val="Tytuł aktu"/>
    <w:rsid w:val="00003EF4"/>
    <w:pPr>
      <w:numPr>
        <w:numId w:val="13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paragraf">
    <w:name w:val="paragraf"/>
    <w:basedOn w:val="Normalny"/>
    <w:rsid w:val="00003EF4"/>
    <w:pPr>
      <w:widowControl/>
      <w:numPr>
        <w:ilvl w:val="3"/>
        <w:numId w:val="13"/>
      </w:numPr>
      <w:autoSpaceDE/>
      <w:autoSpaceDN/>
      <w:adjustRightInd/>
      <w:spacing w:before="80" w:after="240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ust">
    <w:name w:val="ust."/>
    <w:autoRedefine/>
    <w:rsid w:val="00003EF4"/>
    <w:pPr>
      <w:numPr>
        <w:ilvl w:val="4"/>
        <w:numId w:val="13"/>
      </w:numPr>
      <w:spacing w:after="1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kt">
    <w:name w:val="pkt"/>
    <w:autoRedefine/>
    <w:rsid w:val="00003EF4"/>
    <w:pPr>
      <w:numPr>
        <w:ilvl w:val="5"/>
        <w:numId w:val="13"/>
      </w:numPr>
      <w:spacing w:after="1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lit">
    <w:name w:val="lit"/>
    <w:rsid w:val="00003EF4"/>
    <w:pPr>
      <w:numPr>
        <w:ilvl w:val="6"/>
        <w:numId w:val="13"/>
      </w:numPr>
      <w:spacing w:after="12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tiret">
    <w:name w:val="tiret"/>
    <w:rsid w:val="00003EF4"/>
    <w:pPr>
      <w:numPr>
        <w:ilvl w:val="7"/>
        <w:numId w:val="13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003EF4"/>
    <w:pPr>
      <w:keepLines w:val="0"/>
      <w:widowControl/>
      <w:numPr>
        <w:ilvl w:val="1"/>
        <w:numId w:val="13"/>
      </w:numPr>
      <w:tabs>
        <w:tab w:val="num" w:pos="360"/>
      </w:tabs>
      <w:autoSpaceDE/>
      <w:autoSpaceDN/>
      <w:adjustRightInd/>
      <w:spacing w:before="0" w:after="120"/>
      <w:ind w:left="6663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a1">
    <w:name w:val="zał_1"/>
    <w:basedOn w:val="za"/>
    <w:autoRedefine/>
    <w:rsid w:val="00003EF4"/>
    <w:pPr>
      <w:numPr>
        <w:ilvl w:val="2"/>
      </w:numPr>
      <w:tabs>
        <w:tab w:val="num" w:pos="360"/>
      </w:tabs>
    </w:pPr>
    <w:rPr>
      <w:b w:val="0"/>
    </w:rPr>
  </w:style>
  <w:style w:type="paragraph" w:customStyle="1" w:styleId="2ust">
    <w:name w:val="2_ust"/>
    <w:basedOn w:val="Normalny"/>
    <w:autoRedefine/>
    <w:rsid w:val="00003EF4"/>
    <w:pPr>
      <w:widowControl/>
      <w:numPr>
        <w:ilvl w:val="8"/>
        <w:numId w:val="13"/>
      </w:numPr>
      <w:autoSpaceDE/>
      <w:autoSpaceDN/>
      <w:adjustRightInd/>
      <w:spacing w:after="16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03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5">
    <w:name w:val="Style5"/>
    <w:basedOn w:val="Normalny"/>
    <w:uiPriority w:val="99"/>
    <w:rsid w:val="00D13EFD"/>
    <w:pPr>
      <w:spacing w:line="298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6D7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6EC"/>
    <w:rPr>
      <w:rFonts w:ascii="Calibri" w:eastAsiaTheme="minorEastAsia" w:hAnsi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7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6EC"/>
    <w:rPr>
      <w:rFonts w:ascii="Calibri" w:eastAsiaTheme="minorEastAsia" w:hAnsi="Calibri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6C9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4979F8"/>
    <w:pPr>
      <w:spacing w:after="0" w:line="240" w:lineRule="auto"/>
    </w:pPr>
    <w:rPr>
      <w:rFonts w:ascii="Univers" w:eastAsia="Times New Roman" w:hAnsi="Univers" w:cs="Times New Roman"/>
      <w:snapToGrid w:val="0"/>
      <w:color w:val="000000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E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3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551E93"/>
    <w:pPr>
      <w:spacing w:line="293" w:lineRule="exact"/>
      <w:jc w:val="both"/>
    </w:pPr>
  </w:style>
  <w:style w:type="paragraph" w:customStyle="1" w:styleId="Style6">
    <w:name w:val="Style6"/>
    <w:basedOn w:val="Normalny"/>
    <w:uiPriority w:val="99"/>
    <w:rsid w:val="00551E93"/>
    <w:pPr>
      <w:jc w:val="right"/>
    </w:pPr>
  </w:style>
  <w:style w:type="paragraph" w:customStyle="1" w:styleId="Style7">
    <w:name w:val="Style7"/>
    <w:basedOn w:val="Normalny"/>
    <w:uiPriority w:val="99"/>
    <w:rsid w:val="00551E93"/>
  </w:style>
  <w:style w:type="paragraph" w:customStyle="1" w:styleId="Style8">
    <w:name w:val="Style8"/>
    <w:basedOn w:val="Normalny"/>
    <w:uiPriority w:val="99"/>
    <w:rsid w:val="00551E93"/>
  </w:style>
  <w:style w:type="paragraph" w:customStyle="1" w:styleId="Style9">
    <w:name w:val="Style9"/>
    <w:basedOn w:val="Normalny"/>
    <w:uiPriority w:val="99"/>
    <w:rsid w:val="00551E93"/>
    <w:pPr>
      <w:spacing w:line="295" w:lineRule="exact"/>
      <w:ind w:hanging="331"/>
      <w:jc w:val="both"/>
    </w:pPr>
  </w:style>
  <w:style w:type="paragraph" w:customStyle="1" w:styleId="Style10">
    <w:name w:val="Style10"/>
    <w:basedOn w:val="Normalny"/>
    <w:uiPriority w:val="99"/>
    <w:rsid w:val="00551E93"/>
    <w:pPr>
      <w:spacing w:line="295" w:lineRule="exact"/>
      <w:ind w:hanging="331"/>
      <w:jc w:val="both"/>
    </w:pPr>
  </w:style>
  <w:style w:type="paragraph" w:customStyle="1" w:styleId="Style11">
    <w:name w:val="Style11"/>
    <w:basedOn w:val="Normalny"/>
    <w:uiPriority w:val="99"/>
    <w:rsid w:val="00551E93"/>
    <w:pPr>
      <w:spacing w:line="886" w:lineRule="exact"/>
      <w:ind w:firstLine="2534"/>
    </w:pPr>
  </w:style>
  <w:style w:type="character" w:customStyle="1" w:styleId="FontStyle13">
    <w:name w:val="Font Style13"/>
    <w:basedOn w:val="Domylnaczcionkaakapitu"/>
    <w:uiPriority w:val="99"/>
    <w:rsid w:val="00551E93"/>
    <w:rPr>
      <w:rFonts w:ascii="Calibri" w:hAnsi="Calibri" w:cs="Calibri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551E93"/>
    <w:rPr>
      <w:rFonts w:ascii="Calibri" w:hAnsi="Calibri" w:cs="Calibri"/>
      <w:b/>
      <w:bCs/>
      <w:i/>
      <w:iCs/>
      <w:sz w:val="20"/>
      <w:szCs w:val="20"/>
    </w:rPr>
  </w:style>
  <w:style w:type="character" w:customStyle="1" w:styleId="FontStyle16">
    <w:name w:val="Font Style16"/>
    <w:basedOn w:val="Domylnaczcionkaakapitu"/>
    <w:uiPriority w:val="99"/>
    <w:rsid w:val="00551E93"/>
    <w:rPr>
      <w:rFonts w:ascii="Calibri" w:hAnsi="Calibri" w:cs="Calibri"/>
      <w:i/>
      <w:iCs/>
      <w:spacing w:val="20"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551E93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551E93"/>
    <w:rPr>
      <w:rFonts w:ascii="Calibri" w:hAnsi="Calibri" w:cs="Calibri"/>
      <w:sz w:val="20"/>
      <w:szCs w:val="20"/>
    </w:rPr>
  </w:style>
  <w:style w:type="paragraph" w:customStyle="1" w:styleId="Tytuaktu">
    <w:name w:val="Tytuł aktu"/>
    <w:rsid w:val="00003EF4"/>
    <w:pPr>
      <w:numPr>
        <w:numId w:val="13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paragraf">
    <w:name w:val="paragraf"/>
    <w:basedOn w:val="Normalny"/>
    <w:rsid w:val="00003EF4"/>
    <w:pPr>
      <w:widowControl/>
      <w:numPr>
        <w:ilvl w:val="3"/>
        <w:numId w:val="13"/>
      </w:numPr>
      <w:autoSpaceDE/>
      <w:autoSpaceDN/>
      <w:adjustRightInd/>
      <w:spacing w:before="80" w:after="240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ust">
    <w:name w:val="ust."/>
    <w:autoRedefine/>
    <w:rsid w:val="00003EF4"/>
    <w:pPr>
      <w:numPr>
        <w:ilvl w:val="4"/>
        <w:numId w:val="13"/>
      </w:numPr>
      <w:spacing w:after="1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kt">
    <w:name w:val="pkt"/>
    <w:autoRedefine/>
    <w:rsid w:val="00003EF4"/>
    <w:pPr>
      <w:numPr>
        <w:ilvl w:val="5"/>
        <w:numId w:val="13"/>
      </w:numPr>
      <w:spacing w:after="1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lit">
    <w:name w:val="lit"/>
    <w:rsid w:val="00003EF4"/>
    <w:pPr>
      <w:numPr>
        <w:ilvl w:val="6"/>
        <w:numId w:val="13"/>
      </w:numPr>
      <w:spacing w:after="12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tiret">
    <w:name w:val="tiret"/>
    <w:rsid w:val="00003EF4"/>
    <w:pPr>
      <w:numPr>
        <w:ilvl w:val="7"/>
        <w:numId w:val="13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003EF4"/>
    <w:pPr>
      <w:keepLines w:val="0"/>
      <w:widowControl/>
      <w:numPr>
        <w:ilvl w:val="1"/>
        <w:numId w:val="13"/>
      </w:numPr>
      <w:tabs>
        <w:tab w:val="num" w:pos="360"/>
      </w:tabs>
      <w:autoSpaceDE/>
      <w:autoSpaceDN/>
      <w:adjustRightInd/>
      <w:spacing w:before="0" w:after="120"/>
      <w:ind w:left="6663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a1">
    <w:name w:val="zał_1"/>
    <w:basedOn w:val="za"/>
    <w:autoRedefine/>
    <w:rsid w:val="00003EF4"/>
    <w:pPr>
      <w:numPr>
        <w:ilvl w:val="2"/>
      </w:numPr>
      <w:tabs>
        <w:tab w:val="num" w:pos="360"/>
      </w:tabs>
    </w:pPr>
    <w:rPr>
      <w:b w:val="0"/>
    </w:rPr>
  </w:style>
  <w:style w:type="paragraph" w:customStyle="1" w:styleId="2ust">
    <w:name w:val="2_ust"/>
    <w:basedOn w:val="Normalny"/>
    <w:autoRedefine/>
    <w:rsid w:val="00003EF4"/>
    <w:pPr>
      <w:widowControl/>
      <w:numPr>
        <w:ilvl w:val="8"/>
        <w:numId w:val="13"/>
      </w:numPr>
      <w:autoSpaceDE/>
      <w:autoSpaceDN/>
      <w:adjustRightInd/>
      <w:spacing w:after="16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03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5">
    <w:name w:val="Style5"/>
    <w:basedOn w:val="Normalny"/>
    <w:uiPriority w:val="99"/>
    <w:rsid w:val="00D13EFD"/>
    <w:pPr>
      <w:spacing w:line="298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6D7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6EC"/>
    <w:rPr>
      <w:rFonts w:ascii="Calibri" w:eastAsiaTheme="minorEastAsia" w:hAnsi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7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6EC"/>
    <w:rPr>
      <w:rFonts w:ascii="Calibri" w:eastAsiaTheme="minorEastAsia" w:hAnsi="Calibri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6C9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4979F8"/>
    <w:pPr>
      <w:spacing w:after="0" w:line="240" w:lineRule="auto"/>
    </w:pPr>
    <w:rPr>
      <w:rFonts w:ascii="Univers" w:eastAsia="Times New Roman" w:hAnsi="Univers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9292-1ED7-4CCD-9859-A5731985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20</cp:revision>
  <cp:lastPrinted>2013-04-22T09:18:00Z</cp:lastPrinted>
  <dcterms:created xsi:type="dcterms:W3CDTF">2013-04-22T06:15:00Z</dcterms:created>
  <dcterms:modified xsi:type="dcterms:W3CDTF">2013-05-06T09:55:00Z</dcterms:modified>
</cp:coreProperties>
</file>