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BC851" w14:textId="4CBFDA82" w:rsidR="00C11009" w:rsidRDefault="007810DF" w:rsidP="008B166E">
      <w:pPr>
        <w:spacing w:after="0" w:line="276" w:lineRule="auto"/>
        <w:ind w:right="0"/>
        <w:jc w:val="center"/>
        <w:rPr>
          <w:rFonts w:ascii="Times New Roman" w:hAnsi="Times New Roman" w:cs="Times New Roman"/>
          <w:i/>
        </w:rPr>
      </w:pPr>
      <w:r w:rsidRPr="008B166E">
        <w:rPr>
          <w:rFonts w:ascii="Times New Roman" w:hAnsi="Times New Roman" w:cs="Times New Roman"/>
          <w:i/>
        </w:rPr>
        <w:t>PROJEKT UMOWY</w:t>
      </w:r>
    </w:p>
    <w:p w14:paraId="772E7C6C" w14:textId="36FE2660" w:rsidR="00131C03" w:rsidRDefault="00131C03" w:rsidP="008B166E">
      <w:pPr>
        <w:spacing w:after="0" w:line="276" w:lineRule="auto"/>
        <w:ind w:right="0"/>
        <w:jc w:val="center"/>
        <w:rPr>
          <w:rFonts w:ascii="Times New Roman" w:hAnsi="Times New Roman" w:cs="Times New Roman"/>
          <w:i/>
        </w:rPr>
      </w:pPr>
      <w:r>
        <w:rPr>
          <w:rFonts w:ascii="Times New Roman" w:hAnsi="Times New Roman" w:cs="Times New Roman"/>
          <w:i/>
        </w:rPr>
        <w:t>CZĘŚĆ 3</w:t>
      </w:r>
    </w:p>
    <w:p w14:paraId="4F130E76" w14:textId="77777777" w:rsidR="00131C03" w:rsidRPr="008B166E" w:rsidRDefault="00131C03" w:rsidP="008B166E">
      <w:pPr>
        <w:spacing w:after="0" w:line="276" w:lineRule="auto"/>
        <w:ind w:right="0"/>
        <w:jc w:val="center"/>
        <w:rPr>
          <w:rFonts w:ascii="Times New Roman" w:hAnsi="Times New Roman" w:cs="Times New Roman"/>
          <w:i/>
        </w:rPr>
      </w:pPr>
    </w:p>
    <w:p w14:paraId="05DD54DF" w14:textId="704C379B" w:rsidR="007810DF" w:rsidRPr="008B166E" w:rsidRDefault="007810DF" w:rsidP="008B166E">
      <w:pPr>
        <w:spacing w:after="16" w:line="276" w:lineRule="auto"/>
        <w:ind w:left="0" w:right="432" w:firstLine="0"/>
        <w:rPr>
          <w:rFonts w:ascii="Times New Roman" w:hAnsi="Times New Roman" w:cs="Times New Roman"/>
        </w:rPr>
      </w:pPr>
      <w:r w:rsidRPr="008B166E">
        <w:rPr>
          <w:rFonts w:ascii="Times New Roman" w:hAnsi="Times New Roman" w:cs="Times New Roman"/>
          <w:bCs/>
        </w:rPr>
        <w:t xml:space="preserve">zawarta w dniu … roku w </w:t>
      </w:r>
      <w:r w:rsidR="00131C03">
        <w:rPr>
          <w:rFonts w:ascii="Times New Roman" w:hAnsi="Times New Roman" w:cs="Times New Roman"/>
          <w:bCs/>
        </w:rPr>
        <w:t>Bogutach-Piankach</w:t>
      </w:r>
      <w:r w:rsidR="00131C03">
        <w:rPr>
          <w:rFonts w:ascii="Times New Roman" w:hAnsi="Times New Roman" w:cs="Times New Roman"/>
        </w:rPr>
        <w:t xml:space="preserve"> </w:t>
      </w:r>
      <w:r w:rsidRPr="008B166E">
        <w:rPr>
          <w:rFonts w:ascii="Times New Roman" w:hAnsi="Times New Roman" w:cs="Times New Roman"/>
        </w:rPr>
        <w:t>pomiędzy:</w:t>
      </w:r>
      <w:bookmarkStart w:id="0" w:name="Bookmark20"/>
      <w:bookmarkStart w:id="1" w:name="_Toc324761003"/>
    </w:p>
    <w:bookmarkEnd w:id="0"/>
    <w:bookmarkEnd w:id="1"/>
    <w:p w14:paraId="3960410C" w14:textId="77777777" w:rsidR="00131C03" w:rsidRPr="00131C03" w:rsidRDefault="00131C03" w:rsidP="00131C03">
      <w:pPr>
        <w:spacing w:after="16" w:line="276" w:lineRule="auto"/>
        <w:ind w:left="0" w:right="432" w:firstLine="0"/>
        <w:rPr>
          <w:rFonts w:ascii="Times New Roman" w:hAnsi="Times New Roman" w:cs="Times New Roman"/>
        </w:rPr>
      </w:pPr>
      <w:r w:rsidRPr="00131C03">
        <w:rPr>
          <w:rFonts w:ascii="Times New Roman" w:hAnsi="Times New Roman" w:cs="Times New Roman"/>
          <w:b/>
        </w:rPr>
        <w:t>Gminą Boguty – Pianki</w:t>
      </w:r>
      <w:r w:rsidRPr="00131C03">
        <w:rPr>
          <w:rFonts w:ascii="Times New Roman" w:hAnsi="Times New Roman" w:cs="Times New Roman"/>
        </w:rPr>
        <w:t xml:space="preserve"> z siedzibą pod adresem: Aleja Papieża Jana Pawła II 45, 07-325 Boguty-Pianki, NIP: ………, REGON: …………………………,</w:t>
      </w:r>
    </w:p>
    <w:p w14:paraId="3CAC2D05" w14:textId="77777777" w:rsidR="00131C03" w:rsidRPr="00131C03" w:rsidRDefault="00131C03" w:rsidP="00131C03">
      <w:pPr>
        <w:spacing w:after="16" w:line="276" w:lineRule="auto"/>
        <w:ind w:left="0" w:right="432" w:firstLine="0"/>
        <w:rPr>
          <w:rFonts w:ascii="Times New Roman" w:hAnsi="Times New Roman" w:cs="Times New Roman"/>
        </w:rPr>
      </w:pPr>
      <w:r w:rsidRPr="00131C03">
        <w:rPr>
          <w:rFonts w:ascii="Times New Roman" w:hAnsi="Times New Roman" w:cs="Times New Roman"/>
        </w:rPr>
        <w:t xml:space="preserve">reprezentowaną przez Wójta Gminy Boguty-Pianki – Jędrzeja Michała Drewnowskiego </w:t>
      </w:r>
    </w:p>
    <w:p w14:paraId="3447F37B" w14:textId="77777777" w:rsidR="00131C03" w:rsidRPr="00131C03" w:rsidRDefault="00131C03" w:rsidP="00131C03">
      <w:pPr>
        <w:spacing w:after="16" w:line="276" w:lineRule="auto"/>
        <w:ind w:left="0" w:right="432" w:firstLine="0"/>
        <w:rPr>
          <w:rFonts w:ascii="Times New Roman" w:hAnsi="Times New Roman" w:cs="Times New Roman"/>
        </w:rPr>
      </w:pPr>
      <w:r w:rsidRPr="00131C03">
        <w:rPr>
          <w:rFonts w:ascii="Times New Roman" w:hAnsi="Times New Roman" w:cs="Times New Roman"/>
        </w:rPr>
        <w:t>przy kontrasygnacie Skarbnika Gminy –  …</w:t>
      </w:r>
    </w:p>
    <w:p w14:paraId="6F484488" w14:textId="0DB6F29C" w:rsidR="007810DF" w:rsidRPr="008B166E" w:rsidRDefault="00131C03" w:rsidP="00131C03">
      <w:pPr>
        <w:spacing w:after="16" w:line="276" w:lineRule="auto"/>
        <w:ind w:left="0" w:right="432" w:firstLine="0"/>
        <w:rPr>
          <w:rFonts w:ascii="Times New Roman" w:hAnsi="Times New Roman" w:cs="Times New Roman"/>
        </w:rPr>
      </w:pPr>
      <w:r w:rsidRPr="00131C03">
        <w:rPr>
          <w:rFonts w:ascii="Times New Roman" w:hAnsi="Times New Roman" w:cs="Times New Roman"/>
        </w:rPr>
        <w:t>zwaną dalej Zamawiającym</w:t>
      </w:r>
    </w:p>
    <w:p w14:paraId="4279FE88" w14:textId="77777777" w:rsidR="007810DF" w:rsidRPr="008B166E" w:rsidRDefault="007810DF" w:rsidP="008B166E">
      <w:pPr>
        <w:spacing w:after="16" w:line="276" w:lineRule="auto"/>
        <w:ind w:left="0" w:right="432" w:firstLine="0"/>
        <w:rPr>
          <w:rFonts w:ascii="Times New Roman" w:hAnsi="Times New Roman" w:cs="Times New Roman"/>
        </w:rPr>
      </w:pPr>
      <w:r w:rsidRPr="008B166E">
        <w:rPr>
          <w:rFonts w:ascii="Times New Roman" w:hAnsi="Times New Roman" w:cs="Times New Roman"/>
        </w:rPr>
        <w:t>a</w:t>
      </w:r>
    </w:p>
    <w:p w14:paraId="5D267B40" w14:textId="77777777" w:rsidR="007810DF" w:rsidRPr="008B166E" w:rsidRDefault="007810DF" w:rsidP="008B166E">
      <w:pPr>
        <w:spacing w:after="16" w:line="276" w:lineRule="auto"/>
        <w:ind w:left="0" w:right="432" w:firstLine="0"/>
        <w:rPr>
          <w:rFonts w:ascii="Times New Roman" w:hAnsi="Times New Roman" w:cs="Times New Roman"/>
        </w:rPr>
      </w:pPr>
      <w:bookmarkStart w:id="2" w:name="_Hlk74152265"/>
      <w:r w:rsidRPr="008B166E">
        <w:rPr>
          <w:rFonts w:ascii="Times New Roman" w:hAnsi="Times New Roman" w:cs="Times New Roman"/>
          <w:b/>
          <w:bCs/>
        </w:rPr>
        <w:t xml:space="preserve">… </w:t>
      </w:r>
      <w:r w:rsidRPr="008B166E">
        <w:rPr>
          <w:rFonts w:ascii="Times New Roman" w:hAnsi="Times New Roman" w:cs="Times New Roman"/>
        </w:rPr>
        <w:t xml:space="preserve">z siedzibą przy ul. </w:t>
      </w:r>
      <w:r w:rsidRPr="008B166E">
        <w:rPr>
          <w:rFonts w:ascii="Times New Roman" w:hAnsi="Times New Roman" w:cs="Times New Roman"/>
          <w:b/>
          <w:bCs/>
        </w:rPr>
        <w:t xml:space="preserve">… </w:t>
      </w:r>
      <w:r w:rsidRPr="008B166E">
        <w:rPr>
          <w:rFonts w:ascii="Times New Roman" w:hAnsi="Times New Roman" w:cs="Times New Roman"/>
        </w:rPr>
        <w:t xml:space="preserve">wpisaną do rejestru przedsiębiorców Krajowego Rejestru Sądowego prowadzonego przez Sąd Rejonowy dla </w:t>
      </w:r>
      <w:r w:rsidRPr="008B166E">
        <w:rPr>
          <w:rFonts w:ascii="Times New Roman" w:hAnsi="Times New Roman" w:cs="Times New Roman"/>
          <w:b/>
          <w:bCs/>
        </w:rPr>
        <w:t xml:space="preserve">… </w:t>
      </w:r>
      <w:r w:rsidRPr="008B166E">
        <w:rPr>
          <w:rFonts w:ascii="Times New Roman" w:hAnsi="Times New Roman" w:cs="Times New Roman"/>
        </w:rPr>
        <w:t xml:space="preserve">nr </w:t>
      </w:r>
      <w:r w:rsidRPr="008B166E">
        <w:rPr>
          <w:rFonts w:ascii="Times New Roman" w:hAnsi="Times New Roman" w:cs="Times New Roman"/>
          <w:b/>
          <w:bCs/>
        </w:rPr>
        <w:t xml:space="preserve">.., NIP: …, REGON: … </w:t>
      </w:r>
      <w:r w:rsidRPr="008B166E">
        <w:rPr>
          <w:rFonts w:ascii="Times New Roman" w:hAnsi="Times New Roman" w:cs="Times New Roman"/>
        </w:rPr>
        <w:t xml:space="preserve">w imieniu której działa </w:t>
      </w:r>
      <w:r w:rsidRPr="008B166E">
        <w:rPr>
          <w:rFonts w:ascii="Times New Roman" w:hAnsi="Times New Roman" w:cs="Times New Roman"/>
          <w:b/>
        </w:rPr>
        <w:t>..</w:t>
      </w:r>
    </w:p>
    <w:bookmarkEnd w:id="2"/>
    <w:p w14:paraId="285329E8" w14:textId="77777777" w:rsidR="007810DF" w:rsidRPr="008B166E" w:rsidRDefault="007810DF" w:rsidP="008B166E">
      <w:pPr>
        <w:spacing w:after="16" w:line="276" w:lineRule="auto"/>
        <w:ind w:left="0" w:right="432" w:firstLine="0"/>
        <w:rPr>
          <w:rFonts w:ascii="Times New Roman" w:hAnsi="Times New Roman" w:cs="Times New Roman"/>
        </w:rPr>
      </w:pPr>
      <w:r w:rsidRPr="008B166E">
        <w:rPr>
          <w:rFonts w:ascii="Times New Roman" w:hAnsi="Times New Roman" w:cs="Times New Roman"/>
        </w:rPr>
        <w:t xml:space="preserve">zwaną w dalszej treści umowy </w:t>
      </w:r>
      <w:r w:rsidRPr="008B166E">
        <w:rPr>
          <w:rFonts w:ascii="Times New Roman" w:hAnsi="Times New Roman" w:cs="Times New Roman"/>
          <w:b/>
        </w:rPr>
        <w:t>Wykonawcą</w:t>
      </w:r>
    </w:p>
    <w:p w14:paraId="197B7317" w14:textId="77777777" w:rsidR="007810DF" w:rsidRPr="008B166E" w:rsidRDefault="007810DF" w:rsidP="008B166E">
      <w:pPr>
        <w:spacing w:after="16" w:line="276" w:lineRule="auto"/>
        <w:ind w:left="0" w:right="432" w:firstLine="0"/>
        <w:rPr>
          <w:rFonts w:ascii="Times New Roman" w:hAnsi="Times New Roman" w:cs="Times New Roman"/>
        </w:rPr>
      </w:pPr>
    </w:p>
    <w:p w14:paraId="2FFAE99C" w14:textId="77777777" w:rsidR="007810DF" w:rsidRPr="008B166E" w:rsidRDefault="007810DF" w:rsidP="008B166E">
      <w:pPr>
        <w:spacing w:after="16" w:line="276" w:lineRule="auto"/>
        <w:ind w:left="0" w:right="432" w:firstLine="0"/>
        <w:rPr>
          <w:rFonts w:ascii="Times New Roman" w:hAnsi="Times New Roman" w:cs="Times New Roman"/>
          <w:bCs/>
        </w:rPr>
      </w:pPr>
    </w:p>
    <w:p w14:paraId="47E0DE9D" w14:textId="7DF9BF8C" w:rsidR="007810DF" w:rsidRPr="008B166E" w:rsidRDefault="007810DF" w:rsidP="008B166E">
      <w:pPr>
        <w:spacing w:after="16" w:line="276" w:lineRule="auto"/>
        <w:ind w:left="0" w:right="432" w:firstLine="0"/>
        <w:rPr>
          <w:rFonts w:ascii="Times New Roman" w:hAnsi="Times New Roman" w:cs="Times New Roman"/>
          <w:bCs/>
        </w:rPr>
      </w:pPr>
      <w:r w:rsidRPr="008B166E">
        <w:rPr>
          <w:rFonts w:ascii="Times New Roman" w:hAnsi="Times New Roman" w:cs="Times New Roman"/>
          <w:bCs/>
        </w:rPr>
        <w:t>W wyniku przeprowadzonego na podstawie art. 275 pkt 1 ustawy z dnia 11 września 2019 roku Prawo zamówień publicznych (Dz. U. z 2021 poz. 1129) postępowania o udzielenie zamówienia publicznego zawarto umowę o następującej treści:</w:t>
      </w:r>
    </w:p>
    <w:p w14:paraId="18C8F7D1" w14:textId="77777777" w:rsidR="007810DF" w:rsidRPr="008B166E" w:rsidRDefault="007810DF" w:rsidP="008B166E">
      <w:pPr>
        <w:spacing w:after="16" w:line="276" w:lineRule="auto"/>
        <w:ind w:left="0" w:right="432" w:firstLine="0"/>
        <w:rPr>
          <w:rFonts w:ascii="Times New Roman" w:hAnsi="Times New Roman" w:cs="Times New Roman"/>
        </w:rPr>
      </w:pPr>
    </w:p>
    <w:p w14:paraId="70D7CB0A" w14:textId="77777777" w:rsidR="00C11009" w:rsidRPr="008B166E" w:rsidRDefault="007810DF" w:rsidP="008B166E">
      <w:pPr>
        <w:spacing w:after="14" w:line="276" w:lineRule="auto"/>
        <w:ind w:left="327" w:right="366" w:hanging="10"/>
        <w:jc w:val="center"/>
        <w:rPr>
          <w:rFonts w:ascii="Times New Roman" w:hAnsi="Times New Roman" w:cs="Times New Roman"/>
          <w:b/>
        </w:rPr>
      </w:pPr>
      <w:r w:rsidRPr="008B166E">
        <w:rPr>
          <w:rFonts w:ascii="Times New Roman" w:hAnsi="Times New Roman" w:cs="Times New Roman"/>
          <w:b/>
        </w:rPr>
        <w:t xml:space="preserve">§ 1 </w:t>
      </w:r>
    </w:p>
    <w:p w14:paraId="21952EBA" w14:textId="77777777" w:rsidR="00C11009" w:rsidRPr="008B166E" w:rsidRDefault="007810DF" w:rsidP="008B166E">
      <w:pPr>
        <w:spacing w:after="14" w:line="276" w:lineRule="auto"/>
        <w:ind w:left="327" w:right="364" w:hanging="10"/>
        <w:jc w:val="center"/>
        <w:rPr>
          <w:rFonts w:ascii="Times New Roman" w:hAnsi="Times New Roman" w:cs="Times New Roman"/>
          <w:b/>
        </w:rPr>
      </w:pPr>
      <w:r w:rsidRPr="008B166E">
        <w:rPr>
          <w:rFonts w:ascii="Times New Roman" w:hAnsi="Times New Roman" w:cs="Times New Roman"/>
          <w:b/>
        </w:rPr>
        <w:t xml:space="preserve">Definicje </w:t>
      </w:r>
    </w:p>
    <w:p w14:paraId="45610367" w14:textId="77777777" w:rsidR="004E08E7" w:rsidRDefault="007810DF" w:rsidP="004E08E7">
      <w:pPr>
        <w:spacing w:line="276" w:lineRule="auto"/>
        <w:ind w:left="4" w:right="61" w:firstLine="0"/>
        <w:rPr>
          <w:rFonts w:ascii="Times New Roman" w:hAnsi="Times New Roman" w:cs="Times New Roman"/>
        </w:rPr>
      </w:pPr>
      <w:r w:rsidRPr="008B166E">
        <w:rPr>
          <w:rFonts w:ascii="Times New Roman" w:hAnsi="Times New Roman" w:cs="Times New Roman"/>
        </w:rPr>
        <w:t xml:space="preserve">W niniejszej </w:t>
      </w:r>
      <w:r w:rsidR="00741134">
        <w:rPr>
          <w:rFonts w:ascii="Times New Roman" w:hAnsi="Times New Roman" w:cs="Times New Roman"/>
        </w:rPr>
        <w:t>u</w:t>
      </w:r>
      <w:r w:rsidRPr="008B166E">
        <w:rPr>
          <w:rFonts w:ascii="Times New Roman" w:hAnsi="Times New Roman" w:cs="Times New Roman"/>
        </w:rPr>
        <w:t>mowie następujące terminy przyjmują znaczenia przypisane im poniżej:</w:t>
      </w:r>
    </w:p>
    <w:p w14:paraId="439BD15C" w14:textId="44141C46" w:rsidR="002E6DF1" w:rsidRPr="002E6DF1" w:rsidRDefault="00A227BD" w:rsidP="002E6DF1">
      <w:pPr>
        <w:pStyle w:val="Akapitzlist"/>
        <w:numPr>
          <w:ilvl w:val="0"/>
          <w:numId w:val="73"/>
        </w:numPr>
        <w:spacing w:line="276" w:lineRule="auto"/>
        <w:ind w:right="62"/>
        <w:rPr>
          <w:rFonts w:ascii="Times New Roman" w:hAnsi="Times New Roman" w:cs="Times New Roman"/>
        </w:rPr>
      </w:pPr>
      <w:r w:rsidRPr="004E08E7">
        <w:rPr>
          <w:rFonts w:ascii="Times New Roman" w:hAnsi="Times New Roman" w:cs="Times New Roman"/>
        </w:rPr>
        <w:t xml:space="preserve">Inwestycja – </w:t>
      </w:r>
      <w:bookmarkStart w:id="3" w:name="_Hlk102320122"/>
      <w:r w:rsidR="002E6DF1" w:rsidRPr="002E6DF1">
        <w:rPr>
          <w:rFonts w:ascii="Times New Roman" w:hAnsi="Times New Roman" w:cs="Times New Roman"/>
        </w:rPr>
        <w:t>Modernizacja systemu gospodarki wodno-ściekowej w Gminie Boguty-Pianki</w:t>
      </w:r>
      <w:r w:rsidR="002E6DF1">
        <w:rPr>
          <w:rFonts w:ascii="Times New Roman" w:hAnsi="Times New Roman" w:cs="Times New Roman"/>
        </w:rPr>
        <w:t xml:space="preserve">, na którą składa się: </w:t>
      </w:r>
      <w:r w:rsidR="002E6DF1" w:rsidRPr="002E6DF1">
        <w:rPr>
          <w:rFonts w:ascii="Times New Roman" w:hAnsi="Times New Roman" w:cs="Times New Roman"/>
        </w:rPr>
        <w:t>Przebudowa Stacji Uzdatniania Wody w miejscowości Zawisty-Dworaki oraz</w:t>
      </w:r>
      <w:r w:rsidR="002E6DF1">
        <w:rPr>
          <w:rFonts w:ascii="Times New Roman" w:hAnsi="Times New Roman" w:cs="Times New Roman"/>
        </w:rPr>
        <w:t xml:space="preserve"> </w:t>
      </w:r>
      <w:r w:rsidR="002E6DF1" w:rsidRPr="002E6DF1">
        <w:rPr>
          <w:rFonts w:ascii="Times New Roman" w:hAnsi="Times New Roman" w:cs="Times New Roman"/>
        </w:rPr>
        <w:t xml:space="preserve">opracowanie dokumentacji projektowej dla zadań: </w:t>
      </w:r>
    </w:p>
    <w:p w14:paraId="207CE99B" w14:textId="77777777" w:rsidR="002E6DF1" w:rsidRDefault="002E6DF1" w:rsidP="002E6DF1">
      <w:pPr>
        <w:pStyle w:val="Akapitzlist"/>
        <w:numPr>
          <w:ilvl w:val="0"/>
          <w:numId w:val="77"/>
        </w:numPr>
        <w:spacing w:line="276" w:lineRule="auto"/>
        <w:ind w:right="62"/>
        <w:rPr>
          <w:rFonts w:ascii="Times New Roman" w:hAnsi="Times New Roman" w:cs="Times New Roman"/>
        </w:rPr>
      </w:pPr>
      <w:r w:rsidRPr="002E6DF1">
        <w:rPr>
          <w:rFonts w:ascii="Times New Roman" w:hAnsi="Times New Roman" w:cs="Times New Roman"/>
        </w:rPr>
        <w:t xml:space="preserve">modernizacja przepompowni ścieków  </w:t>
      </w:r>
    </w:p>
    <w:p w14:paraId="67882428" w14:textId="77777777" w:rsidR="002E6DF1" w:rsidRDefault="002E6DF1" w:rsidP="002E6DF1">
      <w:pPr>
        <w:pStyle w:val="Akapitzlist"/>
        <w:numPr>
          <w:ilvl w:val="0"/>
          <w:numId w:val="77"/>
        </w:numPr>
        <w:spacing w:line="276" w:lineRule="auto"/>
        <w:ind w:right="62"/>
        <w:rPr>
          <w:rFonts w:ascii="Times New Roman" w:hAnsi="Times New Roman" w:cs="Times New Roman"/>
        </w:rPr>
      </w:pPr>
      <w:r w:rsidRPr="002E6DF1">
        <w:rPr>
          <w:rFonts w:ascii="Times New Roman" w:hAnsi="Times New Roman" w:cs="Times New Roman"/>
        </w:rPr>
        <w:t xml:space="preserve">modernizacja SUW Boguty-Pianki </w:t>
      </w:r>
    </w:p>
    <w:p w14:paraId="53B966D3" w14:textId="77777777" w:rsidR="002E6DF1" w:rsidRDefault="002E6DF1" w:rsidP="002E6DF1">
      <w:pPr>
        <w:pStyle w:val="Akapitzlist"/>
        <w:numPr>
          <w:ilvl w:val="0"/>
          <w:numId w:val="77"/>
        </w:numPr>
        <w:spacing w:line="276" w:lineRule="auto"/>
        <w:ind w:right="62"/>
        <w:rPr>
          <w:rFonts w:ascii="Times New Roman" w:hAnsi="Times New Roman" w:cs="Times New Roman"/>
        </w:rPr>
      </w:pPr>
      <w:r w:rsidRPr="002E6DF1">
        <w:rPr>
          <w:rFonts w:ascii="Times New Roman" w:hAnsi="Times New Roman" w:cs="Times New Roman"/>
        </w:rPr>
        <w:t xml:space="preserve">modernizacja SUW Tymianki </w:t>
      </w:r>
    </w:p>
    <w:p w14:paraId="06CECAA0" w14:textId="77777777" w:rsidR="002E6DF1" w:rsidRDefault="002E6DF1" w:rsidP="002E6DF1">
      <w:pPr>
        <w:pStyle w:val="Akapitzlist"/>
        <w:numPr>
          <w:ilvl w:val="0"/>
          <w:numId w:val="77"/>
        </w:numPr>
        <w:spacing w:line="276" w:lineRule="auto"/>
        <w:ind w:right="62"/>
        <w:rPr>
          <w:rFonts w:ascii="Times New Roman" w:hAnsi="Times New Roman" w:cs="Times New Roman"/>
        </w:rPr>
      </w:pPr>
      <w:r w:rsidRPr="002E6DF1">
        <w:rPr>
          <w:rFonts w:ascii="Times New Roman" w:hAnsi="Times New Roman" w:cs="Times New Roman"/>
        </w:rPr>
        <w:t xml:space="preserve">modernizacja oczyszczalni ścieków w Bogutach-Piankach </w:t>
      </w:r>
    </w:p>
    <w:p w14:paraId="3D7220D6" w14:textId="77777777" w:rsidR="002E6DF1" w:rsidRDefault="002E6DF1" w:rsidP="002E6DF1">
      <w:pPr>
        <w:pStyle w:val="Akapitzlist"/>
        <w:numPr>
          <w:ilvl w:val="0"/>
          <w:numId w:val="77"/>
        </w:numPr>
        <w:spacing w:line="276" w:lineRule="auto"/>
        <w:ind w:right="62"/>
        <w:rPr>
          <w:rFonts w:ascii="Times New Roman" w:hAnsi="Times New Roman" w:cs="Times New Roman"/>
        </w:rPr>
      </w:pPr>
      <w:r w:rsidRPr="002E6DF1">
        <w:rPr>
          <w:rFonts w:ascii="Times New Roman" w:hAnsi="Times New Roman" w:cs="Times New Roman"/>
        </w:rPr>
        <w:t xml:space="preserve">punkty pomiarowe w sieci wodociągowej </w:t>
      </w:r>
    </w:p>
    <w:p w14:paraId="61F0A654" w14:textId="77777777" w:rsidR="002E6DF1" w:rsidRDefault="002E6DF1" w:rsidP="002E6DF1">
      <w:pPr>
        <w:pStyle w:val="Akapitzlist"/>
        <w:numPr>
          <w:ilvl w:val="0"/>
          <w:numId w:val="77"/>
        </w:numPr>
        <w:spacing w:line="276" w:lineRule="auto"/>
        <w:ind w:right="62"/>
        <w:rPr>
          <w:rFonts w:ascii="Times New Roman" w:hAnsi="Times New Roman" w:cs="Times New Roman"/>
        </w:rPr>
      </w:pPr>
      <w:r w:rsidRPr="002E6DF1">
        <w:rPr>
          <w:rFonts w:ascii="Times New Roman" w:hAnsi="Times New Roman" w:cs="Times New Roman"/>
        </w:rPr>
        <w:t xml:space="preserve">wymiana zasuw sieciowych na sieci wodociągowej </w:t>
      </w:r>
    </w:p>
    <w:p w14:paraId="2063CE69" w14:textId="77777777" w:rsidR="002E6DF1" w:rsidRDefault="002E6DF1" w:rsidP="002E6DF1">
      <w:pPr>
        <w:pStyle w:val="Akapitzlist"/>
        <w:numPr>
          <w:ilvl w:val="0"/>
          <w:numId w:val="77"/>
        </w:numPr>
        <w:spacing w:line="276" w:lineRule="auto"/>
        <w:ind w:right="62"/>
        <w:rPr>
          <w:rFonts w:ascii="Times New Roman" w:hAnsi="Times New Roman" w:cs="Times New Roman"/>
        </w:rPr>
      </w:pPr>
      <w:r w:rsidRPr="002E6DF1">
        <w:rPr>
          <w:rFonts w:ascii="Times New Roman" w:hAnsi="Times New Roman" w:cs="Times New Roman"/>
        </w:rPr>
        <w:t xml:space="preserve">zdalny system pomiarowy odczytu wodomierzy  </w:t>
      </w:r>
    </w:p>
    <w:p w14:paraId="2924D42D" w14:textId="74DEBF74" w:rsidR="002E6DF1" w:rsidRPr="002E6DF1" w:rsidRDefault="002E6DF1" w:rsidP="002E6DF1">
      <w:pPr>
        <w:pStyle w:val="Akapitzlist"/>
        <w:numPr>
          <w:ilvl w:val="0"/>
          <w:numId w:val="77"/>
        </w:numPr>
        <w:spacing w:line="276" w:lineRule="auto"/>
        <w:ind w:right="62"/>
        <w:rPr>
          <w:rFonts w:ascii="Times New Roman" w:hAnsi="Times New Roman" w:cs="Times New Roman"/>
        </w:rPr>
      </w:pPr>
      <w:r w:rsidRPr="002E6DF1">
        <w:rPr>
          <w:rFonts w:ascii="Times New Roman" w:hAnsi="Times New Roman" w:cs="Times New Roman"/>
        </w:rPr>
        <w:t>system monitoringu i diagnostyki sieci wodociągowej i kanalizacyjnej</w:t>
      </w:r>
    </w:p>
    <w:p w14:paraId="1F2C1BBA" w14:textId="06A195F6" w:rsidR="00A227BD" w:rsidRPr="002E6DF1" w:rsidRDefault="002E6DF1" w:rsidP="002E6DF1">
      <w:pPr>
        <w:pStyle w:val="Akapitzlist"/>
        <w:spacing w:line="276" w:lineRule="auto"/>
        <w:ind w:left="364" w:right="62" w:firstLine="0"/>
        <w:rPr>
          <w:rFonts w:ascii="Times New Roman" w:hAnsi="Times New Roman" w:cs="Times New Roman"/>
        </w:rPr>
      </w:pPr>
      <w:r w:rsidRPr="002E6DF1">
        <w:rPr>
          <w:rFonts w:ascii="Times New Roman" w:hAnsi="Times New Roman" w:cs="Times New Roman"/>
        </w:rPr>
        <w:t xml:space="preserve"> wraz z wykonaniem robót budowlanych.</w:t>
      </w:r>
    </w:p>
    <w:bookmarkEnd w:id="3"/>
    <w:p w14:paraId="55EDF267" w14:textId="5EAC9DBC" w:rsidR="00C11009" w:rsidRPr="008B166E" w:rsidRDefault="007810DF" w:rsidP="004E08E7">
      <w:pPr>
        <w:numPr>
          <w:ilvl w:val="0"/>
          <w:numId w:val="73"/>
        </w:numPr>
        <w:spacing w:line="276" w:lineRule="auto"/>
        <w:ind w:right="61"/>
        <w:rPr>
          <w:rFonts w:ascii="Times New Roman" w:hAnsi="Times New Roman" w:cs="Times New Roman"/>
        </w:rPr>
      </w:pPr>
      <w:r w:rsidRPr="008B166E">
        <w:rPr>
          <w:rFonts w:ascii="Times New Roman" w:hAnsi="Times New Roman" w:cs="Times New Roman"/>
        </w:rPr>
        <w:t xml:space="preserve">Data </w:t>
      </w:r>
      <w:r w:rsidR="00734D47">
        <w:rPr>
          <w:rFonts w:ascii="Times New Roman" w:hAnsi="Times New Roman" w:cs="Times New Roman"/>
        </w:rPr>
        <w:t>z</w:t>
      </w:r>
      <w:r w:rsidRPr="008B166E">
        <w:rPr>
          <w:rFonts w:ascii="Times New Roman" w:hAnsi="Times New Roman" w:cs="Times New Roman"/>
        </w:rPr>
        <w:t xml:space="preserve">akończenia </w:t>
      </w:r>
      <w:r w:rsidR="00734D47">
        <w:rPr>
          <w:rFonts w:ascii="Times New Roman" w:hAnsi="Times New Roman" w:cs="Times New Roman"/>
        </w:rPr>
        <w:t>r</w:t>
      </w:r>
      <w:r w:rsidRPr="008B166E">
        <w:rPr>
          <w:rFonts w:ascii="Times New Roman" w:hAnsi="Times New Roman" w:cs="Times New Roman"/>
        </w:rPr>
        <w:t xml:space="preserve">ealizacji </w:t>
      </w:r>
      <w:r w:rsidR="00734D47">
        <w:rPr>
          <w:rFonts w:ascii="Times New Roman" w:hAnsi="Times New Roman" w:cs="Times New Roman"/>
        </w:rPr>
        <w:t>p</w:t>
      </w:r>
      <w:r w:rsidRPr="008B166E">
        <w:rPr>
          <w:rFonts w:ascii="Times New Roman" w:hAnsi="Times New Roman" w:cs="Times New Roman"/>
        </w:rPr>
        <w:t xml:space="preserve">rzedmiotu </w:t>
      </w:r>
      <w:r w:rsidR="00734D47">
        <w:rPr>
          <w:rFonts w:ascii="Times New Roman" w:hAnsi="Times New Roman" w:cs="Times New Roman"/>
        </w:rPr>
        <w:t>u</w:t>
      </w:r>
      <w:r w:rsidRPr="008B166E">
        <w:rPr>
          <w:rFonts w:ascii="Times New Roman" w:hAnsi="Times New Roman" w:cs="Times New Roman"/>
        </w:rPr>
        <w:t xml:space="preserve">mowy – data podpisania przez strony </w:t>
      </w:r>
      <w:r w:rsidR="00734D47">
        <w:rPr>
          <w:rFonts w:ascii="Times New Roman" w:hAnsi="Times New Roman" w:cs="Times New Roman"/>
        </w:rPr>
        <w:t>p</w:t>
      </w:r>
      <w:r w:rsidRPr="008B166E">
        <w:rPr>
          <w:rFonts w:ascii="Times New Roman" w:hAnsi="Times New Roman" w:cs="Times New Roman"/>
        </w:rPr>
        <w:t xml:space="preserve">rotokołu </w:t>
      </w:r>
      <w:r w:rsidR="00734D47">
        <w:rPr>
          <w:rFonts w:ascii="Times New Roman" w:hAnsi="Times New Roman" w:cs="Times New Roman"/>
        </w:rPr>
        <w:t>o</w:t>
      </w:r>
      <w:r w:rsidRPr="008B166E">
        <w:rPr>
          <w:rFonts w:ascii="Times New Roman" w:hAnsi="Times New Roman" w:cs="Times New Roman"/>
        </w:rPr>
        <w:t xml:space="preserve">dbioru </w:t>
      </w:r>
      <w:r w:rsidR="00734D47">
        <w:rPr>
          <w:rFonts w:ascii="Times New Roman" w:hAnsi="Times New Roman" w:cs="Times New Roman"/>
        </w:rPr>
        <w:t>k</w:t>
      </w:r>
      <w:r w:rsidRPr="008B166E">
        <w:rPr>
          <w:rFonts w:ascii="Times New Roman" w:hAnsi="Times New Roman" w:cs="Times New Roman"/>
        </w:rPr>
        <w:t xml:space="preserve">ońcowego </w:t>
      </w:r>
      <w:r w:rsidR="00734D47">
        <w:rPr>
          <w:rFonts w:ascii="Times New Roman" w:hAnsi="Times New Roman" w:cs="Times New Roman"/>
        </w:rPr>
        <w:t>i</w:t>
      </w:r>
      <w:r w:rsidRPr="008B166E">
        <w:rPr>
          <w:rFonts w:ascii="Times New Roman" w:hAnsi="Times New Roman" w:cs="Times New Roman"/>
        </w:rPr>
        <w:t>nwestycji.</w:t>
      </w:r>
    </w:p>
    <w:p w14:paraId="24794A56" w14:textId="77777777" w:rsidR="00C11009" w:rsidRPr="008B166E" w:rsidRDefault="007810DF" w:rsidP="004E08E7">
      <w:pPr>
        <w:numPr>
          <w:ilvl w:val="0"/>
          <w:numId w:val="73"/>
        </w:numPr>
        <w:spacing w:line="276" w:lineRule="auto"/>
        <w:ind w:right="61"/>
        <w:rPr>
          <w:rFonts w:ascii="Times New Roman" w:hAnsi="Times New Roman" w:cs="Times New Roman"/>
        </w:rPr>
      </w:pPr>
      <w:r w:rsidRPr="008B166E">
        <w:rPr>
          <w:rFonts w:ascii="Times New Roman" w:hAnsi="Times New Roman" w:cs="Times New Roman"/>
        </w:rPr>
        <w:t xml:space="preserve">Dokumentacja </w:t>
      </w:r>
      <w:r w:rsidR="00734D47">
        <w:rPr>
          <w:rFonts w:ascii="Times New Roman" w:hAnsi="Times New Roman" w:cs="Times New Roman"/>
        </w:rPr>
        <w:t>p</w:t>
      </w:r>
      <w:r w:rsidRPr="008B166E">
        <w:rPr>
          <w:rFonts w:ascii="Times New Roman" w:hAnsi="Times New Roman" w:cs="Times New Roman"/>
        </w:rPr>
        <w:t xml:space="preserve">owykonawcza – dokumentacja projektowa z naniesionymi zmianami dokonywanymi w toku wykonywania </w:t>
      </w:r>
      <w:r w:rsidR="00734D47">
        <w:rPr>
          <w:rFonts w:ascii="Times New Roman" w:hAnsi="Times New Roman" w:cs="Times New Roman"/>
        </w:rPr>
        <w:t>r</w:t>
      </w:r>
      <w:r w:rsidRPr="008B166E">
        <w:rPr>
          <w:rFonts w:ascii="Times New Roman" w:hAnsi="Times New Roman" w:cs="Times New Roman"/>
        </w:rPr>
        <w:t xml:space="preserve">obót wraz z geodezyjną inwentaryzacją powykonawczą. </w:t>
      </w:r>
    </w:p>
    <w:p w14:paraId="5C2594D1" w14:textId="4732E31A" w:rsidR="007810DF" w:rsidRPr="008B166E" w:rsidRDefault="007810DF" w:rsidP="004E08E7">
      <w:pPr>
        <w:numPr>
          <w:ilvl w:val="0"/>
          <w:numId w:val="73"/>
        </w:numPr>
        <w:spacing w:line="276" w:lineRule="auto"/>
        <w:ind w:right="61"/>
        <w:rPr>
          <w:rFonts w:ascii="Times New Roman" w:hAnsi="Times New Roman" w:cs="Times New Roman"/>
        </w:rPr>
      </w:pPr>
      <w:r w:rsidRPr="008B166E">
        <w:rPr>
          <w:rFonts w:ascii="Times New Roman" w:hAnsi="Times New Roman" w:cs="Times New Roman"/>
        </w:rPr>
        <w:t xml:space="preserve">Dokumentacja </w:t>
      </w:r>
      <w:r w:rsidR="00734D47">
        <w:rPr>
          <w:rFonts w:ascii="Times New Roman" w:hAnsi="Times New Roman" w:cs="Times New Roman"/>
        </w:rPr>
        <w:t>p</w:t>
      </w:r>
      <w:r w:rsidRPr="008B166E">
        <w:rPr>
          <w:rFonts w:ascii="Times New Roman" w:hAnsi="Times New Roman" w:cs="Times New Roman"/>
        </w:rPr>
        <w:t>rojektowa – dokumentacja obejmująca w szczególności projekt budowlany, pozwolenie na budowę</w:t>
      </w:r>
      <w:r w:rsidR="00B038AD">
        <w:rPr>
          <w:rFonts w:ascii="Times New Roman" w:hAnsi="Times New Roman" w:cs="Times New Roman"/>
        </w:rPr>
        <w:t xml:space="preserve"> (jeżeli dotyczy)</w:t>
      </w:r>
      <w:r w:rsidRPr="008B166E">
        <w:rPr>
          <w:rFonts w:ascii="Times New Roman" w:hAnsi="Times New Roman" w:cs="Times New Roman"/>
        </w:rPr>
        <w:t xml:space="preserve">, dokumentację wykonawczą wraz z rysunkami i opisami, specyfikację techniczną wykonania i odbioru robót budowlanych oraz przygotowane przez Zamawiającego lub Inspektora Nadzoru w czasie trwania zadania inne dokumenty uzupełniające tę dokumentację, jak również ewentualne obliczenia, dane techniczne, rysunki, próbki, wzory, modele, instrukcje obsługi sporządzone przez Wykonawcę w trakcie realizacji przedmiotu umowy </w:t>
      </w:r>
      <w:r w:rsidRPr="008B166E">
        <w:rPr>
          <w:rFonts w:ascii="Times New Roman" w:hAnsi="Times New Roman" w:cs="Times New Roman"/>
        </w:rPr>
        <w:lastRenderedPageBreak/>
        <w:t xml:space="preserve">i zatwierdzone przez Zamawiającego. Dokumentacja </w:t>
      </w:r>
      <w:r w:rsidR="00734D47">
        <w:rPr>
          <w:rFonts w:ascii="Times New Roman" w:hAnsi="Times New Roman" w:cs="Times New Roman"/>
        </w:rPr>
        <w:t>p</w:t>
      </w:r>
      <w:r w:rsidRPr="008B166E">
        <w:rPr>
          <w:rFonts w:ascii="Times New Roman" w:hAnsi="Times New Roman" w:cs="Times New Roman"/>
        </w:rPr>
        <w:t>rojektowa musi być zgodna z Rozporządzeniem Ministra Infrastruktury z dnia 20 grudnia 2021 r. w sprawie szczegółowego zakresu i formy dokumentacji projektowej, specyfikacji technicznych wykonania i odbioru robót budowlanych oraz programu funkcjonalno-użytkowego (Dz.U. z 2021 r. poz. 2454).</w:t>
      </w:r>
    </w:p>
    <w:p w14:paraId="0BCD4A58" w14:textId="77777777" w:rsidR="00C11009" w:rsidRPr="008B166E" w:rsidRDefault="007810DF" w:rsidP="004E08E7">
      <w:pPr>
        <w:numPr>
          <w:ilvl w:val="0"/>
          <w:numId w:val="73"/>
        </w:numPr>
        <w:spacing w:line="276" w:lineRule="auto"/>
        <w:ind w:right="61"/>
        <w:rPr>
          <w:rFonts w:ascii="Times New Roman" w:hAnsi="Times New Roman" w:cs="Times New Roman"/>
        </w:rPr>
      </w:pPr>
      <w:r w:rsidRPr="008B166E">
        <w:rPr>
          <w:rFonts w:ascii="Times New Roman" w:hAnsi="Times New Roman" w:cs="Times New Roman"/>
        </w:rPr>
        <w:t xml:space="preserve">Inspektor </w:t>
      </w:r>
      <w:r w:rsidR="00734D47">
        <w:rPr>
          <w:rFonts w:ascii="Times New Roman" w:hAnsi="Times New Roman" w:cs="Times New Roman"/>
        </w:rPr>
        <w:t>n</w:t>
      </w:r>
      <w:r w:rsidRPr="008B166E">
        <w:rPr>
          <w:rFonts w:ascii="Times New Roman" w:hAnsi="Times New Roman" w:cs="Times New Roman"/>
        </w:rPr>
        <w:t xml:space="preserve">adzoru – …. </w:t>
      </w:r>
    </w:p>
    <w:p w14:paraId="5DA9D33B" w14:textId="38834E28" w:rsidR="007810DF" w:rsidRPr="008B166E" w:rsidRDefault="007810DF" w:rsidP="004E08E7">
      <w:pPr>
        <w:numPr>
          <w:ilvl w:val="0"/>
          <w:numId w:val="73"/>
        </w:numPr>
        <w:spacing w:line="276" w:lineRule="auto"/>
        <w:ind w:right="61"/>
        <w:rPr>
          <w:rFonts w:ascii="Times New Roman" w:hAnsi="Times New Roman" w:cs="Times New Roman"/>
        </w:rPr>
      </w:pPr>
      <w:r w:rsidRPr="008B166E">
        <w:rPr>
          <w:rFonts w:ascii="Times New Roman" w:hAnsi="Times New Roman" w:cs="Times New Roman"/>
        </w:rPr>
        <w:t xml:space="preserve">Protokół </w:t>
      </w:r>
      <w:r w:rsidR="00734D47">
        <w:rPr>
          <w:rFonts w:ascii="Times New Roman" w:hAnsi="Times New Roman" w:cs="Times New Roman"/>
        </w:rPr>
        <w:t>o</w:t>
      </w:r>
      <w:r w:rsidRPr="008B166E">
        <w:rPr>
          <w:rFonts w:ascii="Times New Roman" w:hAnsi="Times New Roman" w:cs="Times New Roman"/>
        </w:rPr>
        <w:t xml:space="preserve">dbioru wykonanych robót (częściowego/końcowego) – protokół potwierdzający okresowe, rzeczowe zaawansowanie </w:t>
      </w:r>
      <w:r w:rsidR="00881556">
        <w:rPr>
          <w:rFonts w:ascii="Times New Roman" w:hAnsi="Times New Roman" w:cs="Times New Roman"/>
        </w:rPr>
        <w:t xml:space="preserve">prac / </w:t>
      </w:r>
      <w:r w:rsidRPr="008B166E">
        <w:rPr>
          <w:rFonts w:ascii="Times New Roman" w:hAnsi="Times New Roman" w:cs="Times New Roman"/>
        </w:rPr>
        <w:t xml:space="preserve">robót, podpisany przez upoważnionych przedstawicieli Zamawiającego, Inspektora </w:t>
      </w:r>
      <w:r w:rsidR="00734D47">
        <w:rPr>
          <w:rFonts w:ascii="Times New Roman" w:hAnsi="Times New Roman" w:cs="Times New Roman"/>
        </w:rPr>
        <w:t>n</w:t>
      </w:r>
      <w:r w:rsidRPr="008B166E">
        <w:rPr>
          <w:rFonts w:ascii="Times New Roman" w:hAnsi="Times New Roman" w:cs="Times New Roman"/>
        </w:rPr>
        <w:t>adzoru i Wykonawcy będący podstawą do wystawi</w:t>
      </w:r>
      <w:r w:rsidR="004C0EDD">
        <w:rPr>
          <w:rFonts w:ascii="Times New Roman" w:hAnsi="Times New Roman" w:cs="Times New Roman"/>
        </w:rPr>
        <w:t>enia</w:t>
      </w:r>
      <w:r w:rsidRPr="008B166E">
        <w:rPr>
          <w:rFonts w:ascii="Times New Roman" w:hAnsi="Times New Roman" w:cs="Times New Roman"/>
        </w:rPr>
        <w:t xml:space="preserve"> faktur</w:t>
      </w:r>
      <w:r w:rsidR="004C0EDD">
        <w:rPr>
          <w:rFonts w:ascii="Times New Roman" w:hAnsi="Times New Roman" w:cs="Times New Roman"/>
        </w:rPr>
        <w:t>y</w:t>
      </w:r>
      <w:r w:rsidRPr="008B166E">
        <w:rPr>
          <w:rFonts w:ascii="Times New Roman" w:hAnsi="Times New Roman" w:cs="Times New Roman"/>
        </w:rPr>
        <w:t xml:space="preserve"> częściow</w:t>
      </w:r>
      <w:r w:rsidR="004C0EDD">
        <w:rPr>
          <w:rFonts w:ascii="Times New Roman" w:hAnsi="Times New Roman" w:cs="Times New Roman"/>
        </w:rPr>
        <w:t>ej</w:t>
      </w:r>
      <w:r w:rsidRPr="008B166E">
        <w:rPr>
          <w:rFonts w:ascii="Times New Roman" w:hAnsi="Times New Roman" w:cs="Times New Roman"/>
        </w:rPr>
        <w:t xml:space="preserve"> w trybie określonym w niniejszej umowie – zgodnie z harmonogramem rzeczowo-finansowym realizacji </w:t>
      </w:r>
      <w:r w:rsidR="00881556">
        <w:rPr>
          <w:rFonts w:ascii="Times New Roman" w:hAnsi="Times New Roman" w:cs="Times New Roman"/>
        </w:rPr>
        <w:t>inwestycji</w:t>
      </w:r>
      <w:r w:rsidRPr="008B166E">
        <w:rPr>
          <w:rFonts w:ascii="Times New Roman" w:hAnsi="Times New Roman" w:cs="Times New Roman"/>
        </w:rPr>
        <w:t>. Wzór harmonogramu przygotowany zostanie przez Wykonawcę w porozumieniu z Zamawiającym oraz Inspektorem</w:t>
      </w:r>
      <w:r w:rsidR="004C0EDD">
        <w:rPr>
          <w:rFonts w:ascii="Times New Roman" w:hAnsi="Times New Roman" w:cs="Times New Roman"/>
        </w:rPr>
        <w:t xml:space="preserve"> nadzoru</w:t>
      </w:r>
      <w:r w:rsidRPr="008B166E">
        <w:rPr>
          <w:rFonts w:ascii="Times New Roman" w:hAnsi="Times New Roman" w:cs="Times New Roman"/>
        </w:rPr>
        <w:t xml:space="preserve">. </w:t>
      </w:r>
    </w:p>
    <w:p w14:paraId="5719604A" w14:textId="77777777" w:rsidR="00C11009" w:rsidRPr="008B166E" w:rsidRDefault="007810DF" w:rsidP="004E08E7">
      <w:pPr>
        <w:numPr>
          <w:ilvl w:val="0"/>
          <w:numId w:val="73"/>
        </w:numPr>
        <w:spacing w:line="276" w:lineRule="auto"/>
        <w:ind w:right="61"/>
        <w:rPr>
          <w:rFonts w:ascii="Times New Roman" w:hAnsi="Times New Roman" w:cs="Times New Roman"/>
        </w:rPr>
      </w:pPr>
      <w:r w:rsidRPr="008B166E">
        <w:rPr>
          <w:rFonts w:ascii="Times New Roman" w:hAnsi="Times New Roman" w:cs="Times New Roman"/>
        </w:rPr>
        <w:t xml:space="preserve">Protokół  </w:t>
      </w:r>
      <w:r w:rsidR="00734D47">
        <w:rPr>
          <w:rFonts w:ascii="Times New Roman" w:hAnsi="Times New Roman" w:cs="Times New Roman"/>
        </w:rPr>
        <w:t>o</w:t>
      </w:r>
      <w:r w:rsidRPr="008B166E">
        <w:rPr>
          <w:rFonts w:ascii="Times New Roman" w:hAnsi="Times New Roman" w:cs="Times New Roman"/>
        </w:rPr>
        <w:t xml:space="preserve">dbioru  </w:t>
      </w:r>
      <w:r w:rsidR="00734D47">
        <w:rPr>
          <w:rFonts w:ascii="Times New Roman" w:hAnsi="Times New Roman" w:cs="Times New Roman"/>
        </w:rPr>
        <w:t>k</w:t>
      </w:r>
      <w:r w:rsidRPr="008B166E">
        <w:rPr>
          <w:rFonts w:ascii="Times New Roman" w:hAnsi="Times New Roman" w:cs="Times New Roman"/>
        </w:rPr>
        <w:t xml:space="preserve">ońcowego </w:t>
      </w:r>
      <w:r w:rsidR="00734D47">
        <w:rPr>
          <w:rFonts w:ascii="Times New Roman" w:hAnsi="Times New Roman" w:cs="Times New Roman"/>
        </w:rPr>
        <w:t>i</w:t>
      </w:r>
      <w:r w:rsidRPr="008B166E">
        <w:rPr>
          <w:rFonts w:ascii="Times New Roman" w:hAnsi="Times New Roman" w:cs="Times New Roman"/>
        </w:rPr>
        <w:t xml:space="preserve">nwestycji – protokół odbioru robót budowlanych realizowanych przez Wykonawcę po przekazaniu </w:t>
      </w:r>
      <w:r w:rsidR="00734D47">
        <w:rPr>
          <w:rFonts w:ascii="Times New Roman" w:hAnsi="Times New Roman" w:cs="Times New Roman"/>
        </w:rPr>
        <w:t>d</w:t>
      </w:r>
      <w:r w:rsidRPr="008B166E">
        <w:rPr>
          <w:rFonts w:ascii="Times New Roman" w:hAnsi="Times New Roman" w:cs="Times New Roman"/>
        </w:rPr>
        <w:t xml:space="preserve">okumentacji </w:t>
      </w:r>
      <w:r w:rsidR="00734D47">
        <w:rPr>
          <w:rFonts w:ascii="Times New Roman" w:hAnsi="Times New Roman" w:cs="Times New Roman"/>
        </w:rPr>
        <w:t>p</w:t>
      </w:r>
      <w:r w:rsidRPr="008B166E">
        <w:rPr>
          <w:rFonts w:ascii="Times New Roman" w:hAnsi="Times New Roman" w:cs="Times New Roman"/>
        </w:rPr>
        <w:t xml:space="preserve">owykonawczej. </w:t>
      </w:r>
    </w:p>
    <w:p w14:paraId="038FD945" w14:textId="77777777" w:rsidR="00C11009" w:rsidRPr="008B166E" w:rsidRDefault="007810DF" w:rsidP="004E08E7">
      <w:pPr>
        <w:numPr>
          <w:ilvl w:val="0"/>
          <w:numId w:val="73"/>
        </w:numPr>
        <w:spacing w:line="276" w:lineRule="auto"/>
        <w:ind w:right="61"/>
        <w:rPr>
          <w:rFonts w:ascii="Times New Roman" w:hAnsi="Times New Roman" w:cs="Times New Roman"/>
        </w:rPr>
      </w:pPr>
      <w:r w:rsidRPr="008B166E">
        <w:rPr>
          <w:rFonts w:ascii="Times New Roman" w:hAnsi="Times New Roman" w:cs="Times New Roman"/>
        </w:rPr>
        <w:t xml:space="preserve">Raport – dokument sporządzony w formie pisemnej, zawierający wszystkie informacje o postępie robót oraz informacje, o których stanowi §10 Umowy. </w:t>
      </w:r>
    </w:p>
    <w:p w14:paraId="408ECC23" w14:textId="3E39099E" w:rsidR="00C11009" w:rsidRPr="008B166E" w:rsidRDefault="007810DF" w:rsidP="004E08E7">
      <w:pPr>
        <w:numPr>
          <w:ilvl w:val="0"/>
          <w:numId w:val="73"/>
        </w:numPr>
        <w:spacing w:line="276" w:lineRule="auto"/>
        <w:ind w:right="61"/>
        <w:rPr>
          <w:rFonts w:ascii="Times New Roman" w:hAnsi="Times New Roman" w:cs="Times New Roman"/>
        </w:rPr>
      </w:pPr>
      <w:r w:rsidRPr="008B166E">
        <w:rPr>
          <w:rFonts w:ascii="Times New Roman" w:hAnsi="Times New Roman" w:cs="Times New Roman"/>
        </w:rPr>
        <w:t xml:space="preserve">Roboty – roboty budowlane oraz wszelkie inne prace, czynności konieczne do realizacji </w:t>
      </w:r>
      <w:r w:rsidR="004C0EDD">
        <w:rPr>
          <w:rFonts w:ascii="Times New Roman" w:hAnsi="Times New Roman" w:cs="Times New Roman"/>
        </w:rPr>
        <w:t>i</w:t>
      </w:r>
      <w:r w:rsidRPr="008B166E">
        <w:rPr>
          <w:rFonts w:ascii="Times New Roman" w:hAnsi="Times New Roman" w:cs="Times New Roman"/>
        </w:rPr>
        <w:t xml:space="preserve">nwestycji, wykonane w szczególności na podstawie </w:t>
      </w:r>
      <w:r w:rsidR="00734D47">
        <w:rPr>
          <w:rFonts w:ascii="Times New Roman" w:hAnsi="Times New Roman" w:cs="Times New Roman"/>
        </w:rPr>
        <w:t>d</w:t>
      </w:r>
      <w:r w:rsidRPr="008B166E">
        <w:rPr>
          <w:rFonts w:ascii="Times New Roman" w:hAnsi="Times New Roman" w:cs="Times New Roman"/>
        </w:rPr>
        <w:t xml:space="preserve">okumentacji </w:t>
      </w:r>
      <w:r w:rsidR="00734D47">
        <w:rPr>
          <w:rFonts w:ascii="Times New Roman" w:hAnsi="Times New Roman" w:cs="Times New Roman"/>
        </w:rPr>
        <w:t>p</w:t>
      </w:r>
      <w:r w:rsidRPr="008B166E">
        <w:rPr>
          <w:rFonts w:ascii="Times New Roman" w:hAnsi="Times New Roman" w:cs="Times New Roman"/>
        </w:rPr>
        <w:t xml:space="preserve">rojektowej. </w:t>
      </w:r>
    </w:p>
    <w:p w14:paraId="413A2AAA" w14:textId="77777777" w:rsidR="00C11009" w:rsidRPr="008B166E" w:rsidRDefault="007810DF" w:rsidP="004E08E7">
      <w:pPr>
        <w:numPr>
          <w:ilvl w:val="0"/>
          <w:numId w:val="73"/>
        </w:numPr>
        <w:spacing w:line="276" w:lineRule="auto"/>
        <w:ind w:right="61"/>
        <w:rPr>
          <w:rFonts w:ascii="Times New Roman" w:hAnsi="Times New Roman" w:cs="Times New Roman"/>
        </w:rPr>
      </w:pPr>
      <w:r w:rsidRPr="008B166E">
        <w:rPr>
          <w:rFonts w:ascii="Times New Roman" w:hAnsi="Times New Roman" w:cs="Times New Roman"/>
        </w:rPr>
        <w:t xml:space="preserve">Umowa – oznacza niniejszą umowę wraz z załącznikami. </w:t>
      </w:r>
    </w:p>
    <w:p w14:paraId="6F838E54" w14:textId="7741B875" w:rsidR="00C11009" w:rsidRDefault="007810DF" w:rsidP="004E08E7">
      <w:pPr>
        <w:numPr>
          <w:ilvl w:val="0"/>
          <w:numId w:val="73"/>
        </w:numPr>
        <w:spacing w:line="276" w:lineRule="auto"/>
        <w:ind w:right="61"/>
        <w:rPr>
          <w:rFonts w:ascii="Times New Roman" w:hAnsi="Times New Roman" w:cs="Times New Roman"/>
        </w:rPr>
      </w:pPr>
      <w:r w:rsidRPr="008B166E">
        <w:rPr>
          <w:rFonts w:ascii="Times New Roman" w:hAnsi="Times New Roman" w:cs="Times New Roman"/>
        </w:rPr>
        <w:t xml:space="preserve">Użytkownik – użytkownikiem jest Zamawiający. </w:t>
      </w:r>
    </w:p>
    <w:p w14:paraId="6F478C47" w14:textId="086E70F8" w:rsidR="00A227BD" w:rsidRPr="00A227BD" w:rsidRDefault="00A227BD" w:rsidP="004E08E7">
      <w:pPr>
        <w:numPr>
          <w:ilvl w:val="0"/>
          <w:numId w:val="73"/>
        </w:numPr>
        <w:spacing w:line="276" w:lineRule="auto"/>
        <w:ind w:right="61"/>
        <w:rPr>
          <w:rFonts w:ascii="Times New Roman" w:hAnsi="Times New Roman" w:cs="Times New Roman"/>
        </w:rPr>
      </w:pPr>
      <w:r w:rsidRPr="00A227BD">
        <w:rPr>
          <w:rFonts w:ascii="Times New Roman" w:hAnsi="Times New Roman" w:cs="Times New Roman"/>
        </w:rPr>
        <w:t>Progra</w:t>
      </w:r>
      <w:r>
        <w:rPr>
          <w:rFonts w:ascii="Times New Roman" w:hAnsi="Times New Roman" w:cs="Times New Roman"/>
        </w:rPr>
        <w:t xml:space="preserve">m – </w:t>
      </w:r>
      <w:r w:rsidRPr="00A227BD">
        <w:rPr>
          <w:rFonts w:ascii="Times New Roman" w:hAnsi="Times New Roman" w:cs="Times New Roman"/>
        </w:rPr>
        <w:t>Rządowy Fundusz Polski Ład: Program Inwestycji Strategicznych ustanowiony Uchwałą RM</w:t>
      </w:r>
      <w:r>
        <w:rPr>
          <w:rFonts w:ascii="Times New Roman" w:hAnsi="Times New Roman" w:cs="Times New Roman"/>
        </w:rPr>
        <w:t>.</w:t>
      </w:r>
    </w:p>
    <w:p w14:paraId="26DD7A3A" w14:textId="203739AD" w:rsidR="00A227BD" w:rsidRPr="00A227BD" w:rsidRDefault="00A227BD" w:rsidP="004E08E7">
      <w:pPr>
        <w:numPr>
          <w:ilvl w:val="0"/>
          <w:numId w:val="73"/>
        </w:numPr>
        <w:spacing w:line="276" w:lineRule="auto"/>
        <w:ind w:right="61"/>
        <w:rPr>
          <w:rFonts w:ascii="Times New Roman" w:hAnsi="Times New Roman" w:cs="Times New Roman"/>
        </w:rPr>
      </w:pPr>
      <w:r w:rsidRPr="00A227BD">
        <w:rPr>
          <w:rFonts w:ascii="Times New Roman" w:hAnsi="Times New Roman" w:cs="Times New Roman"/>
        </w:rPr>
        <w:t>Uchwała RM</w:t>
      </w:r>
      <w:r>
        <w:rPr>
          <w:rFonts w:ascii="Times New Roman" w:hAnsi="Times New Roman" w:cs="Times New Roman"/>
        </w:rPr>
        <w:t xml:space="preserve"> – </w:t>
      </w:r>
      <w:r w:rsidRPr="00A227BD">
        <w:rPr>
          <w:rFonts w:ascii="Times New Roman" w:hAnsi="Times New Roman" w:cs="Times New Roman"/>
        </w:rPr>
        <w:t>uchwała Rady Ministrów Nr 84/2021 z dnia 1 lipca 2021 r. w sprawie utworzenia Rządowego Funduszu Polski Ład: Programu Inwestycji Strategicznych</w:t>
      </w:r>
      <w:r>
        <w:rPr>
          <w:rFonts w:ascii="Times New Roman" w:hAnsi="Times New Roman" w:cs="Times New Roman"/>
        </w:rPr>
        <w:t>.</w:t>
      </w:r>
    </w:p>
    <w:p w14:paraId="2F4E4FC6" w14:textId="0DF232F1" w:rsidR="00A227BD" w:rsidRPr="008B166E" w:rsidRDefault="00A227BD" w:rsidP="004E08E7">
      <w:pPr>
        <w:numPr>
          <w:ilvl w:val="0"/>
          <w:numId w:val="73"/>
        </w:numPr>
        <w:spacing w:line="276" w:lineRule="auto"/>
        <w:ind w:right="61"/>
        <w:rPr>
          <w:rFonts w:ascii="Times New Roman" w:hAnsi="Times New Roman" w:cs="Times New Roman"/>
        </w:rPr>
      </w:pPr>
      <w:r w:rsidRPr="00A227BD">
        <w:rPr>
          <w:rFonts w:ascii="Times New Roman" w:hAnsi="Times New Roman" w:cs="Times New Roman"/>
        </w:rPr>
        <w:t>Promesa</w:t>
      </w:r>
      <w:r>
        <w:rPr>
          <w:rFonts w:ascii="Times New Roman" w:hAnsi="Times New Roman" w:cs="Times New Roman"/>
        </w:rPr>
        <w:t xml:space="preserve"> – </w:t>
      </w:r>
      <w:r w:rsidRPr="00A227BD">
        <w:rPr>
          <w:rFonts w:ascii="Times New Roman" w:hAnsi="Times New Roman" w:cs="Times New Roman"/>
        </w:rPr>
        <w:t xml:space="preserve">dokument potwierdzający objęcie Inwestycji dofinansowaniem z Programu oraz zawierający zobowiązanie do przekazania </w:t>
      </w:r>
      <w:r w:rsidR="004C0EDD">
        <w:rPr>
          <w:rFonts w:ascii="Times New Roman" w:hAnsi="Times New Roman" w:cs="Times New Roman"/>
        </w:rPr>
        <w:t>Z</w:t>
      </w:r>
      <w:r w:rsidRPr="00A227BD">
        <w:rPr>
          <w:rFonts w:ascii="Times New Roman" w:hAnsi="Times New Roman" w:cs="Times New Roman"/>
        </w:rPr>
        <w:t>amawiającemu środków pieniężnych do kwoty nie wyższej niż wskazana w Promesie zgodnie z warunkami Promesy, udzielana przez BGK zgodnie z art. 69a ust. 1 Ustawy z dnia 31 marca 2020 r. o zmianie ustawy o szczególnych rozwiązaniach związanych z zapobieganiem, przeciwdziałaniem i zwalczaniem COVID-19, innych chorób zakaźnych oraz wywołanych nimi sytuacji kryzysowych oraz niektórych innych ustaw</w:t>
      </w:r>
      <w:r>
        <w:rPr>
          <w:rFonts w:ascii="Times New Roman" w:hAnsi="Times New Roman" w:cs="Times New Roman"/>
        </w:rPr>
        <w:t>.</w:t>
      </w:r>
    </w:p>
    <w:p w14:paraId="24F80CCD" w14:textId="77777777" w:rsidR="00C11009" w:rsidRPr="008B166E" w:rsidRDefault="007810DF" w:rsidP="008B166E">
      <w:pPr>
        <w:spacing w:after="16" w:line="276" w:lineRule="auto"/>
        <w:ind w:left="360" w:right="0" w:firstLine="0"/>
        <w:jc w:val="left"/>
        <w:rPr>
          <w:rFonts w:ascii="Times New Roman" w:hAnsi="Times New Roman" w:cs="Times New Roman"/>
        </w:rPr>
      </w:pPr>
      <w:r w:rsidRPr="008B166E">
        <w:rPr>
          <w:rFonts w:ascii="Times New Roman" w:hAnsi="Times New Roman" w:cs="Times New Roman"/>
        </w:rPr>
        <w:t xml:space="preserve"> </w:t>
      </w:r>
    </w:p>
    <w:p w14:paraId="5B0FD7AF" w14:textId="77777777" w:rsidR="00C11009" w:rsidRPr="008B166E" w:rsidRDefault="007810DF" w:rsidP="008B166E">
      <w:pPr>
        <w:spacing w:after="14" w:line="276" w:lineRule="auto"/>
        <w:ind w:left="327" w:right="366" w:hanging="10"/>
        <w:jc w:val="center"/>
        <w:rPr>
          <w:rFonts w:ascii="Times New Roman" w:hAnsi="Times New Roman" w:cs="Times New Roman"/>
          <w:b/>
        </w:rPr>
      </w:pPr>
      <w:r w:rsidRPr="008B166E">
        <w:rPr>
          <w:rFonts w:ascii="Times New Roman" w:hAnsi="Times New Roman" w:cs="Times New Roman"/>
          <w:b/>
        </w:rPr>
        <w:t xml:space="preserve">§ 2 </w:t>
      </w:r>
    </w:p>
    <w:p w14:paraId="09D22BCB" w14:textId="77777777" w:rsidR="00C11009" w:rsidRPr="008B166E" w:rsidRDefault="007810DF" w:rsidP="008B166E">
      <w:pPr>
        <w:spacing w:after="14" w:line="276" w:lineRule="auto"/>
        <w:ind w:left="327" w:right="366" w:hanging="10"/>
        <w:jc w:val="center"/>
        <w:rPr>
          <w:rFonts w:ascii="Times New Roman" w:hAnsi="Times New Roman" w:cs="Times New Roman"/>
          <w:b/>
        </w:rPr>
      </w:pPr>
      <w:r w:rsidRPr="008B166E">
        <w:rPr>
          <w:rFonts w:ascii="Times New Roman" w:hAnsi="Times New Roman" w:cs="Times New Roman"/>
          <w:b/>
        </w:rPr>
        <w:t xml:space="preserve">Przedmiot Umowy </w:t>
      </w:r>
    </w:p>
    <w:p w14:paraId="30CBC50A" w14:textId="11CF4D36" w:rsidR="004E08E7" w:rsidRPr="00B038AD" w:rsidRDefault="00A227BD" w:rsidP="00B038AD">
      <w:pPr>
        <w:pStyle w:val="Akapitzlist"/>
        <w:numPr>
          <w:ilvl w:val="0"/>
          <w:numId w:val="2"/>
        </w:numPr>
        <w:spacing w:line="276" w:lineRule="auto"/>
        <w:rPr>
          <w:rFonts w:ascii="Times New Roman" w:hAnsi="Times New Roman" w:cs="Times New Roman"/>
        </w:rPr>
      </w:pPr>
      <w:r w:rsidRPr="00A227BD">
        <w:rPr>
          <w:rFonts w:ascii="Times New Roman" w:hAnsi="Times New Roman" w:cs="Times New Roman"/>
        </w:rPr>
        <w:t>Zamawiający zleca, a Wykonawca przyjmuje do realizacji zamówienie publiczne polegające na</w:t>
      </w:r>
      <w:r w:rsidR="00B038AD">
        <w:rPr>
          <w:rFonts w:ascii="Times New Roman" w:hAnsi="Times New Roman" w:cs="Times New Roman"/>
        </w:rPr>
        <w:t xml:space="preserve"> m</w:t>
      </w:r>
      <w:r w:rsidR="00B038AD" w:rsidRPr="00B038AD">
        <w:rPr>
          <w:rFonts w:ascii="Times New Roman" w:hAnsi="Times New Roman" w:cs="Times New Roman"/>
        </w:rPr>
        <w:t>odernizacja systemu gospodarki wodno-ściekowej w Gminie Boguty-Pianki</w:t>
      </w:r>
      <w:r w:rsidR="00B038AD">
        <w:rPr>
          <w:rFonts w:ascii="Times New Roman" w:hAnsi="Times New Roman" w:cs="Times New Roman"/>
        </w:rPr>
        <w:t>, tj.:</w:t>
      </w:r>
    </w:p>
    <w:p w14:paraId="6A6E34CB" w14:textId="77777777" w:rsidR="004E08E7" w:rsidRDefault="004E08E7" w:rsidP="004E08E7">
      <w:pPr>
        <w:pStyle w:val="Akapitzlist"/>
        <w:numPr>
          <w:ilvl w:val="1"/>
          <w:numId w:val="2"/>
        </w:numPr>
        <w:spacing w:line="276" w:lineRule="auto"/>
        <w:rPr>
          <w:rFonts w:ascii="Times New Roman" w:hAnsi="Times New Roman" w:cs="Times New Roman"/>
        </w:rPr>
      </w:pPr>
      <w:r w:rsidRPr="004E08E7">
        <w:rPr>
          <w:rFonts w:ascii="Times New Roman" w:hAnsi="Times New Roman" w:cs="Times New Roman"/>
        </w:rPr>
        <w:t>przebudow</w:t>
      </w:r>
      <w:r>
        <w:rPr>
          <w:rFonts w:ascii="Times New Roman" w:hAnsi="Times New Roman" w:cs="Times New Roman"/>
        </w:rPr>
        <w:t>ie</w:t>
      </w:r>
      <w:r w:rsidRPr="004E08E7">
        <w:rPr>
          <w:rFonts w:ascii="Times New Roman" w:hAnsi="Times New Roman" w:cs="Times New Roman"/>
        </w:rPr>
        <w:t xml:space="preserve"> Stacji Uzdatniania Wody w miejscowości Zawisty-Dworaki, działka nr 9/1 (część), obręb 0029 Zawisty-Dworaki oraz</w:t>
      </w:r>
    </w:p>
    <w:p w14:paraId="654BA7F6" w14:textId="215176A8" w:rsidR="004E08E7" w:rsidRPr="004E08E7" w:rsidRDefault="004E08E7" w:rsidP="004E08E7">
      <w:pPr>
        <w:pStyle w:val="Akapitzlist"/>
        <w:numPr>
          <w:ilvl w:val="1"/>
          <w:numId w:val="2"/>
        </w:numPr>
        <w:spacing w:line="276" w:lineRule="auto"/>
        <w:rPr>
          <w:rFonts w:ascii="Times New Roman" w:hAnsi="Times New Roman" w:cs="Times New Roman"/>
        </w:rPr>
      </w:pPr>
      <w:r w:rsidRPr="004E08E7">
        <w:rPr>
          <w:rFonts w:ascii="Times New Roman" w:hAnsi="Times New Roman" w:cs="Times New Roman"/>
        </w:rPr>
        <w:t>opracowani</w:t>
      </w:r>
      <w:r>
        <w:rPr>
          <w:rFonts w:ascii="Times New Roman" w:hAnsi="Times New Roman" w:cs="Times New Roman"/>
        </w:rPr>
        <w:t>u</w:t>
      </w:r>
      <w:r w:rsidRPr="004E08E7">
        <w:rPr>
          <w:rFonts w:ascii="Times New Roman" w:hAnsi="Times New Roman" w:cs="Times New Roman"/>
        </w:rPr>
        <w:t xml:space="preserve"> dokumentacji projektowej dla zadań: </w:t>
      </w:r>
    </w:p>
    <w:p w14:paraId="0991F7D5" w14:textId="77777777" w:rsidR="004E08E7" w:rsidRDefault="004E08E7" w:rsidP="004E08E7">
      <w:pPr>
        <w:pStyle w:val="Akapitzlist"/>
        <w:numPr>
          <w:ilvl w:val="0"/>
          <w:numId w:val="75"/>
        </w:numPr>
        <w:spacing w:line="276" w:lineRule="auto"/>
        <w:rPr>
          <w:rFonts w:ascii="Times New Roman" w:hAnsi="Times New Roman" w:cs="Times New Roman"/>
        </w:rPr>
      </w:pPr>
      <w:r w:rsidRPr="004E08E7">
        <w:rPr>
          <w:rFonts w:ascii="Times New Roman" w:hAnsi="Times New Roman" w:cs="Times New Roman"/>
        </w:rPr>
        <w:t>modernizacja przepompowni sieciowych ścieków</w:t>
      </w:r>
    </w:p>
    <w:p w14:paraId="7891895D" w14:textId="77777777" w:rsidR="004E08E7" w:rsidRDefault="004E08E7" w:rsidP="004E08E7">
      <w:pPr>
        <w:pStyle w:val="Akapitzlist"/>
        <w:numPr>
          <w:ilvl w:val="0"/>
          <w:numId w:val="75"/>
        </w:numPr>
        <w:spacing w:line="276" w:lineRule="auto"/>
        <w:rPr>
          <w:rFonts w:ascii="Times New Roman" w:hAnsi="Times New Roman" w:cs="Times New Roman"/>
        </w:rPr>
      </w:pPr>
      <w:r w:rsidRPr="004E08E7">
        <w:rPr>
          <w:rFonts w:ascii="Times New Roman" w:hAnsi="Times New Roman" w:cs="Times New Roman"/>
        </w:rPr>
        <w:t xml:space="preserve">modernizacja SUW Tymianki </w:t>
      </w:r>
    </w:p>
    <w:p w14:paraId="5849709F" w14:textId="77777777" w:rsidR="004E08E7" w:rsidRDefault="004E08E7" w:rsidP="004E08E7">
      <w:pPr>
        <w:pStyle w:val="Akapitzlist"/>
        <w:numPr>
          <w:ilvl w:val="0"/>
          <w:numId w:val="75"/>
        </w:numPr>
        <w:spacing w:line="276" w:lineRule="auto"/>
        <w:rPr>
          <w:rFonts w:ascii="Times New Roman" w:hAnsi="Times New Roman" w:cs="Times New Roman"/>
        </w:rPr>
      </w:pPr>
      <w:r w:rsidRPr="004E08E7">
        <w:rPr>
          <w:rFonts w:ascii="Times New Roman" w:hAnsi="Times New Roman" w:cs="Times New Roman"/>
        </w:rPr>
        <w:t xml:space="preserve">modernizacja SUW Boguty Pianki </w:t>
      </w:r>
    </w:p>
    <w:p w14:paraId="3B08CE7B" w14:textId="77777777" w:rsidR="004E08E7" w:rsidRDefault="004E08E7" w:rsidP="004E08E7">
      <w:pPr>
        <w:pStyle w:val="Akapitzlist"/>
        <w:numPr>
          <w:ilvl w:val="0"/>
          <w:numId w:val="75"/>
        </w:numPr>
        <w:spacing w:line="276" w:lineRule="auto"/>
        <w:rPr>
          <w:rFonts w:ascii="Times New Roman" w:hAnsi="Times New Roman" w:cs="Times New Roman"/>
        </w:rPr>
      </w:pPr>
      <w:r w:rsidRPr="004E08E7">
        <w:rPr>
          <w:rFonts w:ascii="Times New Roman" w:hAnsi="Times New Roman" w:cs="Times New Roman"/>
        </w:rPr>
        <w:t xml:space="preserve">modernizacja Oczyszczalni ścieków w Bogutach Piankach </w:t>
      </w:r>
    </w:p>
    <w:p w14:paraId="5DE46070" w14:textId="77777777" w:rsidR="004E08E7" w:rsidRDefault="004E08E7" w:rsidP="004E08E7">
      <w:pPr>
        <w:pStyle w:val="Akapitzlist"/>
        <w:numPr>
          <w:ilvl w:val="0"/>
          <w:numId w:val="75"/>
        </w:numPr>
        <w:spacing w:line="276" w:lineRule="auto"/>
        <w:rPr>
          <w:rFonts w:ascii="Times New Roman" w:hAnsi="Times New Roman" w:cs="Times New Roman"/>
        </w:rPr>
      </w:pPr>
      <w:r w:rsidRPr="004E08E7">
        <w:rPr>
          <w:rFonts w:ascii="Times New Roman" w:hAnsi="Times New Roman" w:cs="Times New Roman"/>
        </w:rPr>
        <w:t xml:space="preserve">punkty pomiarowe na sieci wodociągowej </w:t>
      </w:r>
    </w:p>
    <w:p w14:paraId="59B814F3" w14:textId="77777777" w:rsidR="004E08E7" w:rsidRDefault="004E08E7" w:rsidP="004E08E7">
      <w:pPr>
        <w:pStyle w:val="Akapitzlist"/>
        <w:numPr>
          <w:ilvl w:val="0"/>
          <w:numId w:val="75"/>
        </w:numPr>
        <w:spacing w:line="276" w:lineRule="auto"/>
        <w:rPr>
          <w:rFonts w:ascii="Times New Roman" w:hAnsi="Times New Roman" w:cs="Times New Roman"/>
        </w:rPr>
      </w:pPr>
      <w:r w:rsidRPr="004E08E7">
        <w:rPr>
          <w:rFonts w:ascii="Times New Roman" w:hAnsi="Times New Roman" w:cs="Times New Roman"/>
        </w:rPr>
        <w:t xml:space="preserve">wymiana zasuw sieciowych na sieci wodociągowej </w:t>
      </w:r>
    </w:p>
    <w:p w14:paraId="3C259B26" w14:textId="77777777" w:rsidR="004E08E7" w:rsidRDefault="004E08E7" w:rsidP="004E08E7">
      <w:pPr>
        <w:pStyle w:val="Akapitzlist"/>
        <w:numPr>
          <w:ilvl w:val="0"/>
          <w:numId w:val="75"/>
        </w:numPr>
        <w:spacing w:line="276" w:lineRule="auto"/>
        <w:rPr>
          <w:rFonts w:ascii="Times New Roman" w:hAnsi="Times New Roman" w:cs="Times New Roman"/>
        </w:rPr>
      </w:pPr>
      <w:r w:rsidRPr="004E08E7">
        <w:rPr>
          <w:rFonts w:ascii="Times New Roman" w:hAnsi="Times New Roman" w:cs="Times New Roman"/>
        </w:rPr>
        <w:t xml:space="preserve">zdalny system pomiarowy odczytu wodomierzy </w:t>
      </w:r>
    </w:p>
    <w:p w14:paraId="5AC8FB12" w14:textId="4A370773" w:rsidR="004E08E7" w:rsidRPr="004E08E7" w:rsidRDefault="004E08E7" w:rsidP="004E08E7">
      <w:pPr>
        <w:pStyle w:val="Akapitzlist"/>
        <w:numPr>
          <w:ilvl w:val="0"/>
          <w:numId w:val="75"/>
        </w:numPr>
        <w:spacing w:line="276" w:lineRule="auto"/>
        <w:rPr>
          <w:rFonts w:ascii="Times New Roman" w:hAnsi="Times New Roman" w:cs="Times New Roman"/>
        </w:rPr>
      </w:pPr>
      <w:r w:rsidRPr="004E08E7">
        <w:rPr>
          <w:rFonts w:ascii="Times New Roman" w:hAnsi="Times New Roman" w:cs="Times New Roman"/>
        </w:rPr>
        <w:lastRenderedPageBreak/>
        <w:t>system monitoringu i diagnostyki sieci wodociągowej i kanalizacyjnej</w:t>
      </w:r>
    </w:p>
    <w:p w14:paraId="5EE6CEB4" w14:textId="5F2B4C66" w:rsidR="00724591" w:rsidRPr="004E08E7" w:rsidRDefault="004E08E7" w:rsidP="004E08E7">
      <w:pPr>
        <w:pStyle w:val="Akapitzlist"/>
        <w:spacing w:line="276" w:lineRule="auto"/>
        <w:ind w:firstLine="0"/>
        <w:rPr>
          <w:rFonts w:ascii="Times New Roman" w:hAnsi="Times New Roman" w:cs="Times New Roman"/>
        </w:rPr>
      </w:pPr>
      <w:r w:rsidRPr="004E08E7">
        <w:rPr>
          <w:rFonts w:ascii="Times New Roman" w:hAnsi="Times New Roman" w:cs="Times New Roman"/>
        </w:rPr>
        <w:t>wraz z wykonaniem robót budowlanych.</w:t>
      </w:r>
    </w:p>
    <w:p w14:paraId="5794C5ED" w14:textId="01B238D1" w:rsidR="00C11009" w:rsidRPr="004E08E7" w:rsidRDefault="007810DF" w:rsidP="004E08E7">
      <w:pPr>
        <w:numPr>
          <w:ilvl w:val="0"/>
          <w:numId w:val="2"/>
        </w:numPr>
        <w:spacing w:line="276" w:lineRule="auto"/>
        <w:ind w:right="61" w:hanging="360"/>
        <w:rPr>
          <w:rFonts w:ascii="Times New Roman" w:hAnsi="Times New Roman" w:cs="Times New Roman"/>
        </w:rPr>
      </w:pPr>
      <w:r w:rsidRPr="008B166E">
        <w:rPr>
          <w:rFonts w:ascii="Times New Roman" w:hAnsi="Times New Roman" w:cs="Times New Roman"/>
        </w:rPr>
        <w:t xml:space="preserve">Szczegółowy opis przedmiotu umowy </w:t>
      </w:r>
      <w:bookmarkStart w:id="4" w:name="_Hlk102320458"/>
      <w:r w:rsidR="004E08E7" w:rsidRPr="004E08E7">
        <w:rPr>
          <w:rFonts w:ascii="Times New Roman" w:hAnsi="Times New Roman" w:cs="Times New Roman"/>
        </w:rPr>
        <w:t xml:space="preserve">dokumentacja projektowa, szczegółowe specyfikacje techniczne dla </w:t>
      </w:r>
      <w:bookmarkStart w:id="5" w:name="_Hlk102320328"/>
      <w:r w:rsidR="004E08E7" w:rsidRPr="004E08E7">
        <w:rPr>
          <w:rFonts w:ascii="Times New Roman" w:hAnsi="Times New Roman" w:cs="Times New Roman"/>
        </w:rPr>
        <w:t>przebudowy Stacji Uzdatniania Wody w miejscowości Zawisty-Dworaki, działka nr 9/1 (część), obręb 0029 Zawisty-Dworaki</w:t>
      </w:r>
      <w:bookmarkEnd w:id="5"/>
      <w:r w:rsidR="004E08E7" w:rsidRPr="004E08E7">
        <w:rPr>
          <w:rFonts w:ascii="Times New Roman" w:hAnsi="Times New Roman" w:cs="Times New Roman"/>
        </w:rPr>
        <w:t>, gmina Boguty Pianki oraz Program Funkcjonalno-Użytkowy</w:t>
      </w:r>
      <w:bookmarkEnd w:id="4"/>
      <w:r w:rsidR="004E08E7">
        <w:rPr>
          <w:rFonts w:ascii="Times New Roman" w:hAnsi="Times New Roman" w:cs="Times New Roman"/>
        </w:rPr>
        <w:t xml:space="preserve"> </w:t>
      </w:r>
      <w:r w:rsidRPr="004E08E7">
        <w:rPr>
          <w:rFonts w:ascii="Times New Roman" w:hAnsi="Times New Roman" w:cs="Times New Roman"/>
        </w:rPr>
        <w:t>stanowiąc</w:t>
      </w:r>
      <w:r w:rsidR="004E08E7">
        <w:rPr>
          <w:rFonts w:ascii="Times New Roman" w:hAnsi="Times New Roman" w:cs="Times New Roman"/>
        </w:rPr>
        <w:t>e</w:t>
      </w:r>
      <w:r w:rsidR="00724591" w:rsidRPr="004E08E7">
        <w:rPr>
          <w:rFonts w:ascii="Times New Roman" w:hAnsi="Times New Roman" w:cs="Times New Roman"/>
        </w:rPr>
        <w:t xml:space="preserve"> </w:t>
      </w:r>
      <w:r w:rsidRPr="004E08E7">
        <w:rPr>
          <w:rFonts w:ascii="Times New Roman" w:hAnsi="Times New Roman" w:cs="Times New Roman"/>
        </w:rPr>
        <w:t xml:space="preserve">załącznik nr 1 do </w:t>
      </w:r>
      <w:r w:rsidR="004C0EDD" w:rsidRPr="004E08E7">
        <w:rPr>
          <w:rFonts w:ascii="Times New Roman" w:hAnsi="Times New Roman" w:cs="Times New Roman"/>
        </w:rPr>
        <w:t>u</w:t>
      </w:r>
      <w:r w:rsidRPr="004E08E7">
        <w:rPr>
          <w:rFonts w:ascii="Times New Roman" w:hAnsi="Times New Roman" w:cs="Times New Roman"/>
        </w:rPr>
        <w:t xml:space="preserve">mowy. </w:t>
      </w:r>
    </w:p>
    <w:p w14:paraId="0179FC94" w14:textId="77777777" w:rsidR="00C11009" w:rsidRPr="008B166E" w:rsidRDefault="007810DF" w:rsidP="008B166E">
      <w:pPr>
        <w:numPr>
          <w:ilvl w:val="0"/>
          <w:numId w:val="2"/>
        </w:numPr>
        <w:spacing w:line="276" w:lineRule="auto"/>
        <w:ind w:right="61" w:hanging="360"/>
        <w:rPr>
          <w:rFonts w:ascii="Times New Roman" w:hAnsi="Times New Roman" w:cs="Times New Roman"/>
        </w:rPr>
      </w:pPr>
      <w:r w:rsidRPr="008B166E">
        <w:rPr>
          <w:rFonts w:ascii="Times New Roman" w:hAnsi="Times New Roman" w:cs="Times New Roman"/>
        </w:rPr>
        <w:t xml:space="preserve">Do podstawowych zadań Wykonawcy należy: </w:t>
      </w:r>
    </w:p>
    <w:p w14:paraId="2B0F5B40" w14:textId="1B455915" w:rsidR="00A7562A" w:rsidRDefault="00A7562A" w:rsidP="008B166E">
      <w:pPr>
        <w:numPr>
          <w:ilvl w:val="1"/>
          <w:numId w:val="2"/>
        </w:numPr>
        <w:spacing w:line="276" w:lineRule="auto"/>
        <w:ind w:right="61" w:hanging="365"/>
        <w:rPr>
          <w:rFonts w:ascii="Times New Roman" w:hAnsi="Times New Roman" w:cs="Times New Roman"/>
        </w:rPr>
      </w:pPr>
      <w:r>
        <w:rPr>
          <w:rFonts w:ascii="Times New Roman" w:hAnsi="Times New Roman" w:cs="Times New Roman"/>
        </w:rPr>
        <w:t xml:space="preserve">wykonanie robót budowlanych dla </w:t>
      </w:r>
      <w:r w:rsidRPr="00A7562A">
        <w:rPr>
          <w:rFonts w:ascii="Times New Roman" w:hAnsi="Times New Roman" w:cs="Times New Roman"/>
        </w:rPr>
        <w:t>przebudowy Stacji Uzdatniania Wody w miejscowości Zawisty-Dworaki, działka nr 9/1 (część), obręb 0029 Zawisty-Dworaki</w:t>
      </w:r>
      <w:r>
        <w:rPr>
          <w:rFonts w:ascii="Times New Roman" w:hAnsi="Times New Roman" w:cs="Times New Roman"/>
        </w:rPr>
        <w:t>,</w:t>
      </w:r>
    </w:p>
    <w:p w14:paraId="3FDB6753" w14:textId="3338E46B" w:rsidR="00C11009" w:rsidRDefault="0006000D" w:rsidP="008B166E">
      <w:pPr>
        <w:numPr>
          <w:ilvl w:val="1"/>
          <w:numId w:val="2"/>
        </w:numPr>
        <w:spacing w:line="276" w:lineRule="auto"/>
        <w:ind w:right="61" w:hanging="365"/>
        <w:rPr>
          <w:rFonts w:ascii="Times New Roman" w:hAnsi="Times New Roman" w:cs="Times New Roman"/>
        </w:rPr>
      </w:pPr>
      <w:r w:rsidRPr="0006000D">
        <w:rPr>
          <w:rFonts w:ascii="Times New Roman" w:hAnsi="Times New Roman" w:cs="Times New Roman"/>
        </w:rPr>
        <w:t>wykonani</w:t>
      </w:r>
      <w:r>
        <w:rPr>
          <w:rFonts w:ascii="Times New Roman" w:hAnsi="Times New Roman" w:cs="Times New Roman"/>
        </w:rPr>
        <w:t>e</w:t>
      </w:r>
      <w:r w:rsidRPr="0006000D">
        <w:rPr>
          <w:rFonts w:ascii="Times New Roman" w:hAnsi="Times New Roman" w:cs="Times New Roman"/>
        </w:rPr>
        <w:t xml:space="preserve"> prac projektowych</w:t>
      </w:r>
      <w:r w:rsidR="00A7562A">
        <w:rPr>
          <w:rFonts w:ascii="Times New Roman" w:hAnsi="Times New Roman" w:cs="Times New Roman"/>
        </w:rPr>
        <w:t>, dla zakresu, o którym mowa w ust. 1 pkt 2 powyżej,</w:t>
      </w:r>
      <w:r w:rsidRPr="0006000D">
        <w:rPr>
          <w:rFonts w:ascii="Times New Roman" w:hAnsi="Times New Roman" w:cs="Times New Roman"/>
        </w:rPr>
        <w:t xml:space="preserve"> wraz z uzyskaniem niezbędnych opinii, uzgodnień oraz</w:t>
      </w:r>
      <w:r w:rsidR="004E08E7">
        <w:rPr>
          <w:rFonts w:ascii="Times New Roman" w:hAnsi="Times New Roman" w:cs="Times New Roman"/>
        </w:rPr>
        <w:t>, w razie konieczności –</w:t>
      </w:r>
      <w:r w:rsidRPr="0006000D">
        <w:rPr>
          <w:rFonts w:ascii="Times New Roman" w:hAnsi="Times New Roman" w:cs="Times New Roman"/>
        </w:rPr>
        <w:t xml:space="preserve"> przygotowani</w:t>
      </w:r>
      <w:r>
        <w:rPr>
          <w:rFonts w:ascii="Times New Roman" w:hAnsi="Times New Roman" w:cs="Times New Roman"/>
        </w:rPr>
        <w:t>e</w:t>
      </w:r>
      <w:r w:rsidRPr="0006000D">
        <w:rPr>
          <w:rFonts w:ascii="Times New Roman" w:hAnsi="Times New Roman" w:cs="Times New Roman"/>
        </w:rPr>
        <w:t xml:space="preserve"> materiałów do złożenia wniosku w celu uzyskania zezwolenia właściwego organu na rozpoczęcie robót budowlanych zgodnie z art. 29 ust. 3 pkt. 1 lit. d ustawy Prawo Budowlane (zgłoszenie) bądź uzyskanie decyzji pozwolenia na budowę w imieniu i na rzecz Zamawiającego oraz uzyskanie innych decyzji administracyjnych niezbędnych do zrealizowania przedmiotowego zadania inwestycyjnego w oparciu o Program Funkcjonalno – Użytkowy (PFU) oraz odpowiednie przepisy prawa</w:t>
      </w:r>
      <w:r>
        <w:rPr>
          <w:rFonts w:ascii="Times New Roman" w:hAnsi="Times New Roman" w:cs="Times New Roman"/>
        </w:rPr>
        <w:t xml:space="preserve"> </w:t>
      </w:r>
      <w:r w:rsidR="007810DF" w:rsidRPr="008B166E">
        <w:rPr>
          <w:rFonts w:ascii="Times New Roman" w:hAnsi="Times New Roman" w:cs="Times New Roman"/>
        </w:rPr>
        <w:t xml:space="preserve">wraz z przeniesieniem praw autorskich do </w:t>
      </w:r>
      <w:r w:rsidR="00E33599">
        <w:rPr>
          <w:rFonts w:ascii="Times New Roman" w:hAnsi="Times New Roman" w:cs="Times New Roman"/>
        </w:rPr>
        <w:t>d</w:t>
      </w:r>
      <w:r w:rsidR="007810DF" w:rsidRPr="008B166E">
        <w:rPr>
          <w:rFonts w:ascii="Times New Roman" w:hAnsi="Times New Roman" w:cs="Times New Roman"/>
        </w:rPr>
        <w:t xml:space="preserve">okumentacji </w:t>
      </w:r>
      <w:r w:rsidR="00E33599">
        <w:rPr>
          <w:rFonts w:ascii="Times New Roman" w:hAnsi="Times New Roman" w:cs="Times New Roman"/>
        </w:rPr>
        <w:t>p</w:t>
      </w:r>
      <w:r w:rsidR="007810DF" w:rsidRPr="008B166E">
        <w:rPr>
          <w:rFonts w:ascii="Times New Roman" w:hAnsi="Times New Roman" w:cs="Times New Roman"/>
        </w:rPr>
        <w:t xml:space="preserve">rojektowej </w:t>
      </w:r>
      <w:r w:rsidR="00E33599">
        <w:rPr>
          <w:rFonts w:ascii="Times New Roman" w:hAnsi="Times New Roman" w:cs="Times New Roman"/>
        </w:rPr>
        <w:t>r</w:t>
      </w:r>
      <w:r w:rsidR="007810DF" w:rsidRPr="008B166E">
        <w:rPr>
          <w:rFonts w:ascii="Times New Roman" w:hAnsi="Times New Roman" w:cs="Times New Roman"/>
        </w:rPr>
        <w:t xml:space="preserve">obót, o którym stanowi § 4 ust. 10 </w:t>
      </w:r>
      <w:r w:rsidR="00E33599">
        <w:rPr>
          <w:rFonts w:ascii="Times New Roman" w:hAnsi="Times New Roman" w:cs="Times New Roman"/>
        </w:rPr>
        <w:t>u</w:t>
      </w:r>
      <w:r w:rsidR="007810DF" w:rsidRPr="008B166E">
        <w:rPr>
          <w:rFonts w:ascii="Times New Roman" w:hAnsi="Times New Roman" w:cs="Times New Roman"/>
        </w:rPr>
        <w:t xml:space="preserve">mowy, </w:t>
      </w:r>
    </w:p>
    <w:p w14:paraId="47C6F2D1" w14:textId="4A49DDFF" w:rsidR="0006000D" w:rsidRPr="008B166E" w:rsidRDefault="0006000D" w:rsidP="008B166E">
      <w:pPr>
        <w:numPr>
          <w:ilvl w:val="1"/>
          <w:numId w:val="2"/>
        </w:numPr>
        <w:spacing w:line="276" w:lineRule="auto"/>
        <w:ind w:right="61" w:hanging="365"/>
        <w:rPr>
          <w:rFonts w:ascii="Times New Roman" w:hAnsi="Times New Roman" w:cs="Times New Roman"/>
        </w:rPr>
      </w:pPr>
      <w:r w:rsidRPr="0006000D">
        <w:rPr>
          <w:rFonts w:ascii="Times New Roman" w:hAnsi="Times New Roman" w:cs="Times New Roman"/>
        </w:rPr>
        <w:t>sprawowaniu nadzoru autorskiego w trakcie realizacji robót budowlanych do dnia upływu rękojmi za wady robót budowlanych</w:t>
      </w:r>
      <w:r>
        <w:rPr>
          <w:rFonts w:ascii="Times New Roman" w:hAnsi="Times New Roman" w:cs="Times New Roman"/>
        </w:rPr>
        <w:t>,</w:t>
      </w:r>
    </w:p>
    <w:p w14:paraId="4F6B68C1" w14:textId="58D1CCEF" w:rsidR="00A7562A"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realizacja robót budowlanych</w:t>
      </w:r>
      <w:r w:rsidR="00A7562A">
        <w:rPr>
          <w:rFonts w:ascii="Times New Roman" w:hAnsi="Times New Roman" w:cs="Times New Roman"/>
        </w:rPr>
        <w:t xml:space="preserve"> na podstawie dokumentacji, o której mowa w pkt 2</w:t>
      </w:r>
      <w:r w:rsidR="00B038AD">
        <w:rPr>
          <w:rFonts w:ascii="Times New Roman" w:hAnsi="Times New Roman" w:cs="Times New Roman"/>
        </w:rPr>
        <w:t>,</w:t>
      </w:r>
    </w:p>
    <w:p w14:paraId="284B76A8" w14:textId="38166D49"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 xml:space="preserve">zapewnienie materiałów i urządzeń niezbędnych dla realizacji </w:t>
      </w:r>
      <w:r w:rsidR="00E33599">
        <w:rPr>
          <w:rFonts w:ascii="Times New Roman" w:hAnsi="Times New Roman" w:cs="Times New Roman"/>
        </w:rPr>
        <w:t>i</w:t>
      </w:r>
      <w:r w:rsidRPr="008B166E">
        <w:rPr>
          <w:rFonts w:ascii="Times New Roman" w:hAnsi="Times New Roman" w:cs="Times New Roman"/>
        </w:rPr>
        <w:t xml:space="preserve">nwestycji, </w:t>
      </w:r>
    </w:p>
    <w:p w14:paraId="7213DA01"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 xml:space="preserve">zakup i dostawa urządzeń, sprzętu, </w:t>
      </w:r>
    </w:p>
    <w:p w14:paraId="7E9F436F" w14:textId="3AAF6739"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 xml:space="preserve">pełnienie funkcji Wykonawcy </w:t>
      </w:r>
      <w:r w:rsidR="00E33599">
        <w:rPr>
          <w:rFonts w:ascii="Times New Roman" w:hAnsi="Times New Roman" w:cs="Times New Roman"/>
        </w:rPr>
        <w:t>i</w:t>
      </w:r>
      <w:r w:rsidRPr="008B166E">
        <w:rPr>
          <w:rFonts w:ascii="Times New Roman" w:hAnsi="Times New Roman" w:cs="Times New Roman"/>
        </w:rPr>
        <w:t>nwestycji</w:t>
      </w:r>
      <w:r w:rsidR="00A7562A">
        <w:rPr>
          <w:rFonts w:ascii="Times New Roman" w:hAnsi="Times New Roman" w:cs="Times New Roman"/>
        </w:rPr>
        <w:t>,</w:t>
      </w:r>
    </w:p>
    <w:p w14:paraId="54F55E80"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serwis w okresie gwarancji</w:t>
      </w:r>
      <w:r w:rsidR="00E33599">
        <w:rPr>
          <w:rFonts w:ascii="Times New Roman" w:hAnsi="Times New Roman" w:cs="Times New Roman"/>
        </w:rPr>
        <w:t xml:space="preserve"> i rękojmi</w:t>
      </w:r>
      <w:r w:rsidRPr="008B166E">
        <w:rPr>
          <w:rFonts w:ascii="Times New Roman" w:hAnsi="Times New Roman" w:cs="Times New Roman"/>
        </w:rPr>
        <w:t xml:space="preserve">, konserwacja, </w:t>
      </w:r>
    </w:p>
    <w:p w14:paraId="64372F03" w14:textId="24411CBE" w:rsidR="00724591"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 xml:space="preserve">udzielenie gwarancji </w:t>
      </w:r>
      <w:r w:rsidR="004C0EDD">
        <w:rPr>
          <w:rFonts w:ascii="Times New Roman" w:hAnsi="Times New Roman" w:cs="Times New Roman"/>
        </w:rPr>
        <w:t xml:space="preserve">i rękojmi </w:t>
      </w:r>
      <w:r w:rsidRPr="008B166E">
        <w:rPr>
          <w:rFonts w:ascii="Times New Roman" w:hAnsi="Times New Roman" w:cs="Times New Roman"/>
        </w:rPr>
        <w:t xml:space="preserve">na wykonaną </w:t>
      </w:r>
      <w:r w:rsidR="00E33599">
        <w:rPr>
          <w:rFonts w:ascii="Times New Roman" w:hAnsi="Times New Roman" w:cs="Times New Roman"/>
        </w:rPr>
        <w:t>i</w:t>
      </w:r>
      <w:r w:rsidRPr="008B166E">
        <w:rPr>
          <w:rFonts w:ascii="Times New Roman" w:hAnsi="Times New Roman" w:cs="Times New Roman"/>
        </w:rPr>
        <w:t xml:space="preserve">nwestycję na warunkach określonych w niniejszej umowie. </w:t>
      </w:r>
    </w:p>
    <w:p w14:paraId="3413701D" w14:textId="5D8A8CDB" w:rsidR="00C11009" w:rsidRDefault="007810DF" w:rsidP="008B166E">
      <w:pPr>
        <w:numPr>
          <w:ilvl w:val="0"/>
          <w:numId w:val="2"/>
        </w:numPr>
        <w:spacing w:line="276" w:lineRule="auto"/>
        <w:ind w:right="61" w:hanging="360"/>
        <w:rPr>
          <w:rFonts w:ascii="Times New Roman" w:hAnsi="Times New Roman" w:cs="Times New Roman"/>
        </w:rPr>
      </w:pPr>
      <w:r w:rsidRPr="008B166E">
        <w:rPr>
          <w:rFonts w:ascii="Times New Roman" w:hAnsi="Times New Roman" w:cs="Times New Roman"/>
        </w:rPr>
        <w:t xml:space="preserve">Przedmiot </w:t>
      </w:r>
      <w:r w:rsidR="00E33599">
        <w:rPr>
          <w:rFonts w:ascii="Times New Roman" w:hAnsi="Times New Roman" w:cs="Times New Roman"/>
        </w:rPr>
        <w:t>u</w:t>
      </w:r>
      <w:r w:rsidRPr="008B166E">
        <w:rPr>
          <w:rFonts w:ascii="Times New Roman" w:hAnsi="Times New Roman" w:cs="Times New Roman"/>
        </w:rPr>
        <w:t xml:space="preserve">mowy określa szczegółowo </w:t>
      </w:r>
      <w:r w:rsidR="00A7562A" w:rsidRPr="00A7562A">
        <w:rPr>
          <w:rFonts w:ascii="Times New Roman" w:hAnsi="Times New Roman" w:cs="Times New Roman"/>
        </w:rPr>
        <w:t>dokumentacja projektowa, szczegółowe specyfikacje techniczne dla przebudowy Stacji Uzdatniania Wody w miejscowości Zawisty-Dworaki, działka nr 9/1 (część), obręb 0029 Zawisty-Dworaki, gmina Boguty Pianki oraz Program Funkcjonalno-Użytkowy</w:t>
      </w:r>
      <w:r w:rsidRPr="008B166E">
        <w:rPr>
          <w:rFonts w:ascii="Times New Roman" w:hAnsi="Times New Roman" w:cs="Times New Roman"/>
        </w:rPr>
        <w:t xml:space="preserve">, SWZ wraz z załącznikami, umowa z załącznikami. Dokumenty dotyczące </w:t>
      </w:r>
      <w:r w:rsidR="00E33599">
        <w:rPr>
          <w:rFonts w:ascii="Times New Roman" w:hAnsi="Times New Roman" w:cs="Times New Roman"/>
        </w:rPr>
        <w:t>z</w:t>
      </w:r>
      <w:r w:rsidRPr="008B166E">
        <w:rPr>
          <w:rFonts w:ascii="Times New Roman" w:hAnsi="Times New Roman" w:cs="Times New Roman"/>
        </w:rPr>
        <w:t xml:space="preserve">amówienia, tj. </w:t>
      </w:r>
      <w:r w:rsidR="00A7562A">
        <w:rPr>
          <w:rFonts w:ascii="Times New Roman" w:hAnsi="Times New Roman" w:cs="Times New Roman"/>
        </w:rPr>
        <w:t xml:space="preserve">dokumentacja, </w:t>
      </w:r>
      <w:r w:rsidRPr="008B166E">
        <w:rPr>
          <w:rFonts w:ascii="Times New Roman" w:hAnsi="Times New Roman" w:cs="Times New Roman"/>
        </w:rPr>
        <w:t xml:space="preserve">PFU, SWZ oraz </w:t>
      </w:r>
      <w:r w:rsidR="00E33599">
        <w:rPr>
          <w:rFonts w:ascii="Times New Roman" w:hAnsi="Times New Roman" w:cs="Times New Roman"/>
        </w:rPr>
        <w:t>o</w:t>
      </w:r>
      <w:r w:rsidRPr="008B166E">
        <w:rPr>
          <w:rFonts w:ascii="Times New Roman" w:hAnsi="Times New Roman" w:cs="Times New Roman"/>
        </w:rPr>
        <w:t xml:space="preserve">ferta Wykonawcy, a także inne załączniki do </w:t>
      </w:r>
      <w:r w:rsidR="00E33599">
        <w:rPr>
          <w:rFonts w:ascii="Times New Roman" w:hAnsi="Times New Roman" w:cs="Times New Roman"/>
        </w:rPr>
        <w:t>u</w:t>
      </w:r>
      <w:r w:rsidRPr="008B166E">
        <w:rPr>
          <w:rFonts w:ascii="Times New Roman" w:hAnsi="Times New Roman" w:cs="Times New Roman"/>
        </w:rPr>
        <w:t xml:space="preserve">mowy stanowią jej integralną część i powinny być uważane, odczytywane i interpretowane łącznie. W przypadku wystąpienia niezgodności interpretacyjnych </w:t>
      </w:r>
      <w:r w:rsidR="00E33599">
        <w:rPr>
          <w:rFonts w:ascii="Times New Roman" w:hAnsi="Times New Roman" w:cs="Times New Roman"/>
        </w:rPr>
        <w:t>treści</w:t>
      </w:r>
      <w:r w:rsidRPr="008B166E">
        <w:rPr>
          <w:rFonts w:ascii="Times New Roman" w:hAnsi="Times New Roman" w:cs="Times New Roman"/>
        </w:rPr>
        <w:t xml:space="preserve"> ww. dokumentów ostateczna interpretacja należy do Zamawiającego. </w:t>
      </w:r>
    </w:p>
    <w:p w14:paraId="5297B372" w14:textId="37CD20FC" w:rsidR="0006000D" w:rsidRPr="008B166E" w:rsidRDefault="0006000D" w:rsidP="008B166E">
      <w:pPr>
        <w:numPr>
          <w:ilvl w:val="0"/>
          <w:numId w:val="2"/>
        </w:numPr>
        <w:spacing w:line="276" w:lineRule="auto"/>
        <w:ind w:right="61" w:hanging="360"/>
        <w:rPr>
          <w:rFonts w:ascii="Times New Roman" w:hAnsi="Times New Roman" w:cs="Times New Roman"/>
        </w:rPr>
      </w:pPr>
      <w:r w:rsidRPr="0006000D">
        <w:rPr>
          <w:rFonts w:ascii="Times New Roman" w:hAnsi="Times New Roman" w:cs="Times New Roman"/>
        </w:rPr>
        <w:t>Wykonawca musi mieć świadomość, że rodzaje robót opisane w PFU są orientacyjne i poglądowe i mogą ulec zmianie po opracowaniu dokumentacji projektowej (wynikającej z uzyskanych decyzji, opinii i uzgodnień oraz zastosowanych rozwiązań projektowych).</w:t>
      </w:r>
    </w:p>
    <w:p w14:paraId="68C0E332" w14:textId="3CC4BE9B" w:rsidR="00724591" w:rsidRPr="008B166E" w:rsidRDefault="007810DF" w:rsidP="008B166E">
      <w:pPr>
        <w:numPr>
          <w:ilvl w:val="0"/>
          <w:numId w:val="2"/>
        </w:numPr>
        <w:spacing w:line="276" w:lineRule="auto"/>
        <w:ind w:right="61" w:hanging="360"/>
        <w:rPr>
          <w:rFonts w:ascii="Times New Roman" w:hAnsi="Times New Roman" w:cs="Times New Roman"/>
        </w:rPr>
      </w:pPr>
      <w:r w:rsidRPr="008B166E">
        <w:rPr>
          <w:rFonts w:ascii="Times New Roman" w:hAnsi="Times New Roman" w:cs="Times New Roman"/>
        </w:rPr>
        <w:t>W ciągu 7 dni od dnia podpisania umowy Wykonawca przedstawi do akceptacji Inspektora Nadzoru i Zamawiającego harmonogram rzeczowo</w:t>
      </w:r>
      <w:r w:rsidR="00724591" w:rsidRPr="008B166E">
        <w:rPr>
          <w:rFonts w:ascii="Times New Roman" w:hAnsi="Times New Roman" w:cs="Times New Roman"/>
        </w:rPr>
        <w:t>-</w:t>
      </w:r>
      <w:r w:rsidRPr="008B166E">
        <w:rPr>
          <w:rFonts w:ascii="Times New Roman" w:hAnsi="Times New Roman" w:cs="Times New Roman"/>
        </w:rPr>
        <w:t>finansowy (dalej</w:t>
      </w:r>
      <w:r w:rsidR="00E33599">
        <w:rPr>
          <w:rFonts w:ascii="Times New Roman" w:hAnsi="Times New Roman" w:cs="Times New Roman"/>
        </w:rPr>
        <w:t>:</w:t>
      </w:r>
      <w:r w:rsidRPr="008B166E">
        <w:rPr>
          <w:rFonts w:ascii="Times New Roman" w:hAnsi="Times New Roman" w:cs="Times New Roman"/>
        </w:rPr>
        <w:t xml:space="preserve"> </w:t>
      </w:r>
      <w:r w:rsidR="00E33599">
        <w:rPr>
          <w:rFonts w:ascii="Times New Roman" w:hAnsi="Times New Roman" w:cs="Times New Roman"/>
        </w:rPr>
        <w:t>h</w:t>
      </w:r>
      <w:r w:rsidRPr="008B166E">
        <w:rPr>
          <w:rFonts w:ascii="Times New Roman" w:hAnsi="Times New Roman" w:cs="Times New Roman"/>
        </w:rPr>
        <w:t>armonogram). Harmonogram będzie określał zaawansowanie rzeczowe i finansowe realizacji inwestycji w czasie, w tym terminy wykonania dokumentacji projektowej, termin</w:t>
      </w:r>
      <w:r w:rsidR="00A7562A">
        <w:rPr>
          <w:rFonts w:ascii="Times New Roman" w:hAnsi="Times New Roman" w:cs="Times New Roman"/>
        </w:rPr>
        <w:t>y</w:t>
      </w:r>
      <w:r w:rsidRPr="008B166E">
        <w:rPr>
          <w:rFonts w:ascii="Times New Roman" w:hAnsi="Times New Roman" w:cs="Times New Roman"/>
        </w:rPr>
        <w:t xml:space="preserve"> przejęcia terenu bud</w:t>
      </w:r>
      <w:r w:rsidR="00A7562A">
        <w:rPr>
          <w:rFonts w:ascii="Times New Roman" w:hAnsi="Times New Roman" w:cs="Times New Roman"/>
        </w:rPr>
        <w:t>ów</w:t>
      </w:r>
      <w:r w:rsidRPr="008B166E">
        <w:rPr>
          <w:rFonts w:ascii="Times New Roman" w:hAnsi="Times New Roman" w:cs="Times New Roman"/>
        </w:rPr>
        <w:t xml:space="preserve"> i kolejność prowadzenia robót, terminy odbiorów. Strony dopuszczają w uzasadnionych przypadkach zmianę harmonogramu, za zgodą i akceptacją Zamawiającego. </w:t>
      </w:r>
    </w:p>
    <w:p w14:paraId="4AD8ED20" w14:textId="77777777" w:rsidR="00C11009" w:rsidRPr="008B166E" w:rsidRDefault="007810DF" w:rsidP="008B166E">
      <w:pPr>
        <w:numPr>
          <w:ilvl w:val="0"/>
          <w:numId w:val="2"/>
        </w:numPr>
        <w:spacing w:line="276" w:lineRule="auto"/>
        <w:ind w:right="61" w:hanging="360"/>
        <w:rPr>
          <w:rFonts w:ascii="Times New Roman" w:hAnsi="Times New Roman" w:cs="Times New Roman"/>
        </w:rPr>
      </w:pPr>
      <w:r w:rsidRPr="008B166E">
        <w:rPr>
          <w:rFonts w:ascii="Times New Roman" w:hAnsi="Times New Roman" w:cs="Times New Roman"/>
        </w:rPr>
        <w:lastRenderedPageBreak/>
        <w:t xml:space="preserve">Harmonogram zostanie w ciągu 5 dni zaakceptowany przez Zamawiającego lub w tym terminie zostaną zgłoszone uwagi do </w:t>
      </w:r>
      <w:r w:rsidR="00E33599">
        <w:rPr>
          <w:rFonts w:ascii="Times New Roman" w:hAnsi="Times New Roman" w:cs="Times New Roman"/>
        </w:rPr>
        <w:t>h</w:t>
      </w:r>
      <w:r w:rsidRPr="008B166E">
        <w:rPr>
          <w:rFonts w:ascii="Times New Roman" w:hAnsi="Times New Roman" w:cs="Times New Roman"/>
        </w:rPr>
        <w:t xml:space="preserve">armonogramu. Wykonawca w ciągu 3 dni wprowadzi zgłoszone uwagi do </w:t>
      </w:r>
      <w:r w:rsidR="00E33599">
        <w:rPr>
          <w:rFonts w:ascii="Times New Roman" w:hAnsi="Times New Roman" w:cs="Times New Roman"/>
        </w:rPr>
        <w:t>h</w:t>
      </w:r>
      <w:r w:rsidRPr="008B166E">
        <w:rPr>
          <w:rFonts w:ascii="Times New Roman" w:hAnsi="Times New Roman" w:cs="Times New Roman"/>
        </w:rPr>
        <w:t xml:space="preserve">armonogramu. W przypadku braku wprowadzenia uwag do </w:t>
      </w:r>
      <w:r w:rsidR="00E33599">
        <w:rPr>
          <w:rFonts w:ascii="Times New Roman" w:hAnsi="Times New Roman" w:cs="Times New Roman"/>
        </w:rPr>
        <w:t>h</w:t>
      </w:r>
      <w:r w:rsidRPr="008B166E">
        <w:rPr>
          <w:rFonts w:ascii="Times New Roman" w:hAnsi="Times New Roman" w:cs="Times New Roman"/>
        </w:rPr>
        <w:t xml:space="preserve">armonogramu przez Wykonawcę wersją wiążącą strony umowy będzie </w:t>
      </w:r>
      <w:r w:rsidR="00E33599">
        <w:rPr>
          <w:rFonts w:ascii="Times New Roman" w:hAnsi="Times New Roman" w:cs="Times New Roman"/>
        </w:rPr>
        <w:t>h</w:t>
      </w:r>
      <w:r w:rsidRPr="008B166E">
        <w:rPr>
          <w:rFonts w:ascii="Times New Roman" w:hAnsi="Times New Roman" w:cs="Times New Roman"/>
        </w:rPr>
        <w:t xml:space="preserve">armonogram Wykonawcy, na który zostaną naniesione uwagi przez Inspektora Nadzoru. Harmonogram po ostatecznym zatwierdzeniu stanowi załącznik do niniejszej umowy. </w:t>
      </w:r>
    </w:p>
    <w:p w14:paraId="7F0DB70B" w14:textId="77777777" w:rsidR="00C11009" w:rsidRPr="008B166E" w:rsidRDefault="007810DF" w:rsidP="008B166E">
      <w:pPr>
        <w:numPr>
          <w:ilvl w:val="0"/>
          <w:numId w:val="2"/>
        </w:numPr>
        <w:spacing w:line="276" w:lineRule="auto"/>
        <w:ind w:right="61" w:hanging="360"/>
        <w:rPr>
          <w:rFonts w:ascii="Times New Roman" w:hAnsi="Times New Roman" w:cs="Times New Roman"/>
        </w:rPr>
      </w:pPr>
      <w:r w:rsidRPr="008B166E">
        <w:rPr>
          <w:rFonts w:ascii="Times New Roman" w:hAnsi="Times New Roman" w:cs="Times New Roman"/>
        </w:rPr>
        <w:t xml:space="preserve">Przy wykonywaniu </w:t>
      </w:r>
      <w:r w:rsidR="00E33599">
        <w:rPr>
          <w:rFonts w:ascii="Times New Roman" w:hAnsi="Times New Roman" w:cs="Times New Roman"/>
        </w:rPr>
        <w:t>p</w:t>
      </w:r>
      <w:r w:rsidRPr="008B166E">
        <w:rPr>
          <w:rFonts w:ascii="Times New Roman" w:hAnsi="Times New Roman" w:cs="Times New Roman"/>
        </w:rPr>
        <w:t xml:space="preserve">rzedmiotu </w:t>
      </w:r>
      <w:r w:rsidR="00E33599">
        <w:rPr>
          <w:rFonts w:ascii="Times New Roman" w:hAnsi="Times New Roman" w:cs="Times New Roman"/>
        </w:rPr>
        <w:t>u</w:t>
      </w:r>
      <w:r w:rsidRPr="008B166E">
        <w:rPr>
          <w:rFonts w:ascii="Times New Roman" w:hAnsi="Times New Roman" w:cs="Times New Roman"/>
        </w:rPr>
        <w:t xml:space="preserve">mowy Wykonawca podlega, w zakresie opisanym w </w:t>
      </w:r>
      <w:r w:rsidR="00E33599">
        <w:rPr>
          <w:rFonts w:ascii="Times New Roman" w:hAnsi="Times New Roman" w:cs="Times New Roman"/>
        </w:rPr>
        <w:t>u</w:t>
      </w:r>
      <w:r w:rsidRPr="008B166E">
        <w:rPr>
          <w:rFonts w:ascii="Times New Roman" w:hAnsi="Times New Roman" w:cs="Times New Roman"/>
        </w:rPr>
        <w:t xml:space="preserve">mowie, Inspektorowi Nadzoru i Zamawiającemu, a w związku z tym jest zobowiązany do realizacji obowiązków sprawozdawczych i informacyjnych, o których mowa w § 10 </w:t>
      </w:r>
      <w:r w:rsidR="00E33599">
        <w:rPr>
          <w:rFonts w:ascii="Times New Roman" w:hAnsi="Times New Roman" w:cs="Times New Roman"/>
        </w:rPr>
        <w:t>u</w:t>
      </w:r>
      <w:r w:rsidRPr="008B166E">
        <w:rPr>
          <w:rFonts w:ascii="Times New Roman" w:hAnsi="Times New Roman" w:cs="Times New Roman"/>
        </w:rPr>
        <w:t xml:space="preserve">mowy. </w:t>
      </w:r>
    </w:p>
    <w:p w14:paraId="4C3419B5" w14:textId="0581547B" w:rsidR="00C11009" w:rsidRPr="008B166E" w:rsidRDefault="007810DF" w:rsidP="008B166E">
      <w:pPr>
        <w:numPr>
          <w:ilvl w:val="0"/>
          <w:numId w:val="2"/>
        </w:numPr>
        <w:spacing w:line="276" w:lineRule="auto"/>
        <w:ind w:right="61" w:hanging="360"/>
        <w:rPr>
          <w:rFonts w:ascii="Times New Roman" w:hAnsi="Times New Roman" w:cs="Times New Roman"/>
        </w:rPr>
      </w:pPr>
      <w:r w:rsidRPr="008B166E">
        <w:rPr>
          <w:rFonts w:ascii="Times New Roman" w:hAnsi="Times New Roman" w:cs="Times New Roman"/>
        </w:rPr>
        <w:t xml:space="preserve">Inspektor Nadzoru w ramach realizacji </w:t>
      </w:r>
      <w:r w:rsidR="004C0EDD">
        <w:rPr>
          <w:rFonts w:ascii="Times New Roman" w:hAnsi="Times New Roman" w:cs="Times New Roman"/>
        </w:rPr>
        <w:t>i</w:t>
      </w:r>
      <w:r w:rsidRPr="008B166E">
        <w:rPr>
          <w:rFonts w:ascii="Times New Roman" w:hAnsi="Times New Roman" w:cs="Times New Roman"/>
        </w:rPr>
        <w:t xml:space="preserve">nwestycji, ma uprawnienia nadzorcze w zakresie badania aspektów technicznych </w:t>
      </w:r>
      <w:r w:rsidR="00E33599">
        <w:rPr>
          <w:rFonts w:ascii="Times New Roman" w:hAnsi="Times New Roman" w:cs="Times New Roman"/>
        </w:rPr>
        <w:t>i</w:t>
      </w:r>
      <w:r w:rsidRPr="008B166E">
        <w:rPr>
          <w:rFonts w:ascii="Times New Roman" w:hAnsi="Times New Roman" w:cs="Times New Roman"/>
        </w:rPr>
        <w:t xml:space="preserve">nwestycji, zgodności realizacji zadań Wykonawcy z </w:t>
      </w:r>
      <w:r w:rsidR="00E33599">
        <w:rPr>
          <w:rFonts w:ascii="Times New Roman" w:hAnsi="Times New Roman" w:cs="Times New Roman"/>
        </w:rPr>
        <w:t>o</w:t>
      </w:r>
      <w:r w:rsidRPr="008B166E">
        <w:rPr>
          <w:rFonts w:ascii="Times New Roman" w:hAnsi="Times New Roman" w:cs="Times New Roman"/>
        </w:rPr>
        <w:t xml:space="preserve">fertą, jakości urządzeń, materiałów, sprzętu i narzędzi, dochowania terminów i dyscypliny wykonywania </w:t>
      </w:r>
      <w:r w:rsidR="00E33599">
        <w:rPr>
          <w:rFonts w:ascii="Times New Roman" w:hAnsi="Times New Roman" w:cs="Times New Roman"/>
        </w:rPr>
        <w:t>r</w:t>
      </w:r>
      <w:r w:rsidRPr="008B166E">
        <w:rPr>
          <w:rFonts w:ascii="Times New Roman" w:hAnsi="Times New Roman" w:cs="Times New Roman"/>
        </w:rPr>
        <w:t xml:space="preserve">obót, a Wykonawca zobowiązany jest do poddania się pod nadzór Inspektora Nadzoru. </w:t>
      </w:r>
    </w:p>
    <w:p w14:paraId="05CB0036" w14:textId="77777777" w:rsidR="00C11009" w:rsidRPr="008B166E" w:rsidRDefault="007810DF" w:rsidP="008B166E">
      <w:pPr>
        <w:numPr>
          <w:ilvl w:val="0"/>
          <w:numId w:val="2"/>
        </w:numPr>
        <w:spacing w:line="276" w:lineRule="auto"/>
        <w:ind w:right="61" w:hanging="360"/>
        <w:rPr>
          <w:rFonts w:ascii="Times New Roman" w:hAnsi="Times New Roman" w:cs="Times New Roman"/>
        </w:rPr>
      </w:pPr>
      <w:r w:rsidRPr="008B166E">
        <w:rPr>
          <w:rFonts w:ascii="Times New Roman" w:hAnsi="Times New Roman" w:cs="Times New Roman"/>
        </w:rPr>
        <w:t xml:space="preserve">Inspektor nadzoru w szczególności zobowiązany i uprawniony jest: </w:t>
      </w:r>
    </w:p>
    <w:p w14:paraId="57D3C7B8" w14:textId="77777777" w:rsidR="00C11009" w:rsidRPr="008B166E" w:rsidRDefault="007810DF" w:rsidP="003D3D2E">
      <w:pPr>
        <w:numPr>
          <w:ilvl w:val="1"/>
          <w:numId w:val="3"/>
        </w:numPr>
        <w:spacing w:line="276" w:lineRule="auto"/>
        <w:ind w:right="61" w:hanging="365"/>
        <w:rPr>
          <w:rFonts w:ascii="Times New Roman" w:hAnsi="Times New Roman" w:cs="Times New Roman"/>
        </w:rPr>
      </w:pPr>
      <w:r w:rsidRPr="008B166E">
        <w:rPr>
          <w:rFonts w:ascii="Times New Roman" w:hAnsi="Times New Roman" w:cs="Times New Roman"/>
        </w:rPr>
        <w:t xml:space="preserve">prowadzić nadzór nad wykonaniem </w:t>
      </w:r>
      <w:r w:rsidR="00E33599">
        <w:rPr>
          <w:rFonts w:ascii="Times New Roman" w:hAnsi="Times New Roman" w:cs="Times New Roman"/>
        </w:rPr>
        <w:t>d</w:t>
      </w:r>
      <w:r w:rsidRPr="008B166E">
        <w:rPr>
          <w:rFonts w:ascii="Times New Roman" w:hAnsi="Times New Roman" w:cs="Times New Roman"/>
        </w:rPr>
        <w:t xml:space="preserve">okumentacji </w:t>
      </w:r>
      <w:r w:rsidR="00E33599">
        <w:rPr>
          <w:rFonts w:ascii="Times New Roman" w:hAnsi="Times New Roman" w:cs="Times New Roman"/>
        </w:rPr>
        <w:t>p</w:t>
      </w:r>
      <w:r w:rsidRPr="008B166E">
        <w:rPr>
          <w:rFonts w:ascii="Times New Roman" w:hAnsi="Times New Roman" w:cs="Times New Roman"/>
        </w:rPr>
        <w:t xml:space="preserve">rojektowej i robót budowlanych, </w:t>
      </w:r>
    </w:p>
    <w:p w14:paraId="72A1CF35" w14:textId="77777777" w:rsidR="00C11009" w:rsidRPr="008B166E" w:rsidRDefault="007810DF" w:rsidP="003D3D2E">
      <w:pPr>
        <w:numPr>
          <w:ilvl w:val="1"/>
          <w:numId w:val="3"/>
        </w:numPr>
        <w:spacing w:line="276" w:lineRule="auto"/>
        <w:ind w:right="61" w:hanging="365"/>
        <w:rPr>
          <w:rFonts w:ascii="Times New Roman" w:hAnsi="Times New Roman" w:cs="Times New Roman"/>
        </w:rPr>
      </w:pPr>
      <w:r w:rsidRPr="008B166E">
        <w:rPr>
          <w:rFonts w:ascii="Times New Roman" w:hAnsi="Times New Roman" w:cs="Times New Roman"/>
        </w:rPr>
        <w:t xml:space="preserve">sprawdzać kwalifikacje osób zatrudnionych przez Wykonawcę, </w:t>
      </w:r>
    </w:p>
    <w:p w14:paraId="44971DA3" w14:textId="77777777" w:rsidR="00C11009" w:rsidRPr="008B166E" w:rsidRDefault="007810DF" w:rsidP="003D3D2E">
      <w:pPr>
        <w:numPr>
          <w:ilvl w:val="1"/>
          <w:numId w:val="3"/>
        </w:numPr>
        <w:spacing w:line="276" w:lineRule="auto"/>
        <w:ind w:right="61" w:hanging="365"/>
        <w:rPr>
          <w:rFonts w:ascii="Times New Roman" w:hAnsi="Times New Roman" w:cs="Times New Roman"/>
        </w:rPr>
      </w:pPr>
      <w:r w:rsidRPr="008B166E">
        <w:rPr>
          <w:rFonts w:ascii="Times New Roman" w:hAnsi="Times New Roman" w:cs="Times New Roman"/>
        </w:rPr>
        <w:t xml:space="preserve">sprawdzać czy wykorzystywane przez Wykonawcę urządzenia, materiały, sprzęt i narzędzia posiadają odpowiednie świadectwa i certyfikaty wymagane </w:t>
      </w:r>
      <w:r w:rsidR="00E33599">
        <w:rPr>
          <w:rFonts w:ascii="Times New Roman" w:hAnsi="Times New Roman" w:cs="Times New Roman"/>
        </w:rPr>
        <w:t>u</w:t>
      </w:r>
      <w:r w:rsidRPr="008B166E">
        <w:rPr>
          <w:rFonts w:ascii="Times New Roman" w:hAnsi="Times New Roman" w:cs="Times New Roman"/>
        </w:rPr>
        <w:t xml:space="preserve">mową, a także czy są zgodne z </w:t>
      </w:r>
      <w:r w:rsidR="00E33599">
        <w:rPr>
          <w:rFonts w:ascii="Times New Roman" w:hAnsi="Times New Roman" w:cs="Times New Roman"/>
        </w:rPr>
        <w:t>o</w:t>
      </w:r>
      <w:r w:rsidRPr="008B166E">
        <w:rPr>
          <w:rFonts w:ascii="Times New Roman" w:hAnsi="Times New Roman" w:cs="Times New Roman"/>
        </w:rPr>
        <w:t xml:space="preserve">fertą, </w:t>
      </w:r>
    </w:p>
    <w:p w14:paraId="7458D9F1" w14:textId="77777777" w:rsidR="00C11009" w:rsidRPr="008B166E" w:rsidRDefault="007810DF" w:rsidP="003D3D2E">
      <w:pPr>
        <w:numPr>
          <w:ilvl w:val="1"/>
          <w:numId w:val="3"/>
        </w:numPr>
        <w:spacing w:line="276" w:lineRule="auto"/>
        <w:ind w:right="61" w:hanging="365"/>
        <w:rPr>
          <w:rFonts w:ascii="Times New Roman" w:hAnsi="Times New Roman" w:cs="Times New Roman"/>
        </w:rPr>
      </w:pPr>
      <w:r w:rsidRPr="008B166E">
        <w:rPr>
          <w:rFonts w:ascii="Times New Roman" w:hAnsi="Times New Roman" w:cs="Times New Roman"/>
        </w:rPr>
        <w:t xml:space="preserve">odbierać, sprawdzać i opiniować wszystkie </w:t>
      </w:r>
      <w:r w:rsidR="00E33599">
        <w:rPr>
          <w:rFonts w:ascii="Times New Roman" w:hAnsi="Times New Roman" w:cs="Times New Roman"/>
        </w:rPr>
        <w:t>r</w:t>
      </w:r>
      <w:r w:rsidRPr="008B166E">
        <w:rPr>
          <w:rFonts w:ascii="Times New Roman" w:hAnsi="Times New Roman" w:cs="Times New Roman"/>
        </w:rPr>
        <w:t xml:space="preserve">aporty i odpowiedzi na pytania dostarczane przez Wykonawcę, </w:t>
      </w:r>
    </w:p>
    <w:p w14:paraId="0FADE9B1" w14:textId="77777777" w:rsidR="00C11009" w:rsidRPr="008B166E" w:rsidRDefault="007810DF" w:rsidP="003D3D2E">
      <w:pPr>
        <w:numPr>
          <w:ilvl w:val="1"/>
          <w:numId w:val="3"/>
        </w:numPr>
        <w:spacing w:line="276" w:lineRule="auto"/>
        <w:ind w:right="61" w:hanging="365"/>
        <w:rPr>
          <w:rFonts w:ascii="Times New Roman" w:hAnsi="Times New Roman" w:cs="Times New Roman"/>
        </w:rPr>
      </w:pPr>
      <w:r w:rsidRPr="008B166E">
        <w:rPr>
          <w:rFonts w:ascii="Times New Roman" w:hAnsi="Times New Roman" w:cs="Times New Roman"/>
        </w:rPr>
        <w:t xml:space="preserve">organizować narady techniczne, </w:t>
      </w:r>
    </w:p>
    <w:p w14:paraId="1DEAD796" w14:textId="77777777" w:rsidR="00C11009" w:rsidRPr="008B166E" w:rsidRDefault="007810DF" w:rsidP="003D3D2E">
      <w:pPr>
        <w:numPr>
          <w:ilvl w:val="1"/>
          <w:numId w:val="3"/>
        </w:numPr>
        <w:spacing w:line="276" w:lineRule="auto"/>
        <w:ind w:right="61" w:hanging="365"/>
        <w:rPr>
          <w:rFonts w:ascii="Times New Roman" w:hAnsi="Times New Roman" w:cs="Times New Roman"/>
        </w:rPr>
      </w:pPr>
      <w:r w:rsidRPr="008B166E">
        <w:rPr>
          <w:rFonts w:ascii="Times New Roman" w:hAnsi="Times New Roman" w:cs="Times New Roman"/>
        </w:rPr>
        <w:t xml:space="preserve">sprawdzać jakość wykonanych </w:t>
      </w:r>
      <w:r w:rsidR="00E33599">
        <w:rPr>
          <w:rFonts w:ascii="Times New Roman" w:hAnsi="Times New Roman" w:cs="Times New Roman"/>
        </w:rPr>
        <w:t>r</w:t>
      </w:r>
      <w:r w:rsidRPr="008B166E">
        <w:rPr>
          <w:rFonts w:ascii="Times New Roman" w:hAnsi="Times New Roman" w:cs="Times New Roman"/>
        </w:rPr>
        <w:t xml:space="preserve">obót oraz </w:t>
      </w:r>
      <w:r w:rsidR="00E33599">
        <w:rPr>
          <w:rFonts w:ascii="Times New Roman" w:hAnsi="Times New Roman" w:cs="Times New Roman"/>
        </w:rPr>
        <w:t>i</w:t>
      </w:r>
      <w:r w:rsidRPr="008B166E">
        <w:rPr>
          <w:rFonts w:ascii="Times New Roman" w:hAnsi="Times New Roman" w:cs="Times New Roman"/>
        </w:rPr>
        <w:t xml:space="preserve">nstalacji, </w:t>
      </w:r>
    </w:p>
    <w:p w14:paraId="555D5661" w14:textId="77777777" w:rsidR="00C11009" w:rsidRPr="008B166E" w:rsidRDefault="007810DF" w:rsidP="003D3D2E">
      <w:pPr>
        <w:numPr>
          <w:ilvl w:val="1"/>
          <w:numId w:val="3"/>
        </w:numPr>
        <w:spacing w:line="276" w:lineRule="auto"/>
        <w:ind w:right="61" w:hanging="365"/>
        <w:rPr>
          <w:rFonts w:ascii="Times New Roman" w:hAnsi="Times New Roman" w:cs="Times New Roman"/>
        </w:rPr>
      </w:pPr>
      <w:r w:rsidRPr="008B166E">
        <w:rPr>
          <w:rFonts w:ascii="Times New Roman" w:hAnsi="Times New Roman" w:cs="Times New Roman"/>
        </w:rPr>
        <w:t xml:space="preserve">prowadzić </w:t>
      </w:r>
      <w:r w:rsidR="00E33599">
        <w:rPr>
          <w:rFonts w:ascii="Times New Roman" w:hAnsi="Times New Roman" w:cs="Times New Roman"/>
        </w:rPr>
        <w:t>o</w:t>
      </w:r>
      <w:r w:rsidRPr="008B166E">
        <w:rPr>
          <w:rFonts w:ascii="Times New Roman" w:hAnsi="Times New Roman" w:cs="Times New Roman"/>
        </w:rPr>
        <w:t xml:space="preserve">dbiory poszczególnych robót i instalacji i </w:t>
      </w:r>
      <w:r w:rsidR="00E33599">
        <w:rPr>
          <w:rFonts w:ascii="Times New Roman" w:hAnsi="Times New Roman" w:cs="Times New Roman"/>
        </w:rPr>
        <w:t>o</w:t>
      </w:r>
      <w:r w:rsidRPr="008B166E">
        <w:rPr>
          <w:rFonts w:ascii="Times New Roman" w:hAnsi="Times New Roman" w:cs="Times New Roman"/>
        </w:rPr>
        <w:t xml:space="preserve">dbiór końcowy </w:t>
      </w:r>
      <w:r w:rsidR="00E33599">
        <w:rPr>
          <w:rFonts w:ascii="Times New Roman" w:hAnsi="Times New Roman" w:cs="Times New Roman"/>
        </w:rPr>
        <w:t>i</w:t>
      </w:r>
      <w:r w:rsidRPr="008B166E">
        <w:rPr>
          <w:rFonts w:ascii="Times New Roman" w:hAnsi="Times New Roman" w:cs="Times New Roman"/>
        </w:rPr>
        <w:t xml:space="preserve">nwestycji, </w:t>
      </w:r>
    </w:p>
    <w:p w14:paraId="78C7AC9D" w14:textId="77777777" w:rsidR="00C11009" w:rsidRPr="008B166E" w:rsidRDefault="007810DF" w:rsidP="003D3D2E">
      <w:pPr>
        <w:numPr>
          <w:ilvl w:val="1"/>
          <w:numId w:val="3"/>
        </w:numPr>
        <w:spacing w:line="276" w:lineRule="auto"/>
        <w:ind w:right="61" w:hanging="365"/>
        <w:rPr>
          <w:rFonts w:ascii="Times New Roman" w:hAnsi="Times New Roman" w:cs="Times New Roman"/>
        </w:rPr>
      </w:pPr>
      <w:r w:rsidRPr="008B166E">
        <w:rPr>
          <w:rFonts w:ascii="Times New Roman" w:hAnsi="Times New Roman" w:cs="Times New Roman"/>
        </w:rPr>
        <w:t xml:space="preserve">wydawać Kierownikowi Budowy polecenia potwierdzone wpisem do Dziennika Budowy, dotyczące w szczególności: wykonania prób, wymagających odkrycia </w:t>
      </w:r>
      <w:r w:rsidR="00E33599">
        <w:rPr>
          <w:rFonts w:ascii="Times New Roman" w:hAnsi="Times New Roman" w:cs="Times New Roman"/>
        </w:rPr>
        <w:t>r</w:t>
      </w:r>
      <w:r w:rsidRPr="008B166E">
        <w:rPr>
          <w:rFonts w:ascii="Times New Roman" w:hAnsi="Times New Roman" w:cs="Times New Roman"/>
        </w:rPr>
        <w:t xml:space="preserve">obót lub elementów zakrytych i przedstawienia ekspertyz dotyczących prowadzenia </w:t>
      </w:r>
      <w:r w:rsidR="00E33599">
        <w:rPr>
          <w:rFonts w:ascii="Times New Roman" w:hAnsi="Times New Roman" w:cs="Times New Roman"/>
        </w:rPr>
        <w:t>r</w:t>
      </w:r>
      <w:r w:rsidRPr="008B166E">
        <w:rPr>
          <w:rFonts w:ascii="Times New Roman" w:hAnsi="Times New Roman" w:cs="Times New Roman"/>
        </w:rPr>
        <w:t xml:space="preserve">obót, zawieszenia </w:t>
      </w:r>
      <w:r w:rsidR="00E33599">
        <w:rPr>
          <w:rFonts w:ascii="Times New Roman" w:hAnsi="Times New Roman" w:cs="Times New Roman"/>
        </w:rPr>
        <w:t>r</w:t>
      </w:r>
      <w:r w:rsidRPr="008B166E">
        <w:rPr>
          <w:rFonts w:ascii="Times New Roman" w:hAnsi="Times New Roman" w:cs="Times New Roman"/>
        </w:rPr>
        <w:t xml:space="preserve">obót w przypadku gdyby ich kontynuacja mogła zagrozić życiu lub zdrowiu bądź spowodować znaczne straty materialne, </w:t>
      </w:r>
    </w:p>
    <w:p w14:paraId="1F35FA06" w14:textId="77777777" w:rsidR="00C11009" w:rsidRPr="008B166E" w:rsidRDefault="007810DF" w:rsidP="003D3D2E">
      <w:pPr>
        <w:numPr>
          <w:ilvl w:val="1"/>
          <w:numId w:val="3"/>
        </w:numPr>
        <w:spacing w:line="276" w:lineRule="auto"/>
        <w:ind w:right="61" w:hanging="365"/>
        <w:rPr>
          <w:rFonts w:ascii="Times New Roman" w:hAnsi="Times New Roman" w:cs="Times New Roman"/>
        </w:rPr>
      </w:pPr>
      <w:r w:rsidRPr="008B166E">
        <w:rPr>
          <w:rFonts w:ascii="Times New Roman" w:hAnsi="Times New Roman" w:cs="Times New Roman"/>
        </w:rPr>
        <w:t xml:space="preserve">uzgadniać z Wykonawcą, a następnie sprawdzać wymaganą dokumentację powykonawczą. </w:t>
      </w:r>
    </w:p>
    <w:p w14:paraId="74C57CBC" w14:textId="77777777" w:rsidR="00C11009" w:rsidRPr="008B166E" w:rsidRDefault="007810DF" w:rsidP="008B166E">
      <w:pPr>
        <w:numPr>
          <w:ilvl w:val="0"/>
          <w:numId w:val="2"/>
        </w:numPr>
        <w:spacing w:line="276" w:lineRule="auto"/>
        <w:ind w:right="61" w:hanging="360"/>
        <w:rPr>
          <w:rFonts w:ascii="Times New Roman" w:hAnsi="Times New Roman" w:cs="Times New Roman"/>
        </w:rPr>
      </w:pPr>
      <w:r w:rsidRPr="008B166E">
        <w:rPr>
          <w:rFonts w:ascii="Times New Roman" w:hAnsi="Times New Roman" w:cs="Times New Roman"/>
        </w:rPr>
        <w:t xml:space="preserve">Każde polecenie, zawiadomienie, zgoda, decyzja, zatwierdzenie, zaświadczenie i wszelka korespondencja dotycząca realizacji </w:t>
      </w:r>
      <w:r w:rsidR="00E33599">
        <w:rPr>
          <w:rFonts w:ascii="Times New Roman" w:hAnsi="Times New Roman" w:cs="Times New Roman"/>
        </w:rPr>
        <w:t>p</w:t>
      </w:r>
      <w:r w:rsidRPr="008B166E">
        <w:rPr>
          <w:rFonts w:ascii="Times New Roman" w:hAnsi="Times New Roman" w:cs="Times New Roman"/>
        </w:rPr>
        <w:t xml:space="preserve">rzedmiotu </w:t>
      </w:r>
      <w:r w:rsidR="00E33599">
        <w:rPr>
          <w:rFonts w:ascii="Times New Roman" w:hAnsi="Times New Roman" w:cs="Times New Roman"/>
        </w:rPr>
        <w:t>u</w:t>
      </w:r>
      <w:r w:rsidRPr="008B166E">
        <w:rPr>
          <w:rFonts w:ascii="Times New Roman" w:hAnsi="Times New Roman" w:cs="Times New Roman"/>
        </w:rPr>
        <w:t xml:space="preserve">mowy powinna być kierowana przez Wykonawcę do Inspektora Nadzoru oraz do wiadomości Zamawiającego. </w:t>
      </w:r>
    </w:p>
    <w:p w14:paraId="574F4037" w14:textId="77777777" w:rsidR="00C11009" w:rsidRPr="008B166E" w:rsidRDefault="007810DF" w:rsidP="008B166E">
      <w:pPr>
        <w:numPr>
          <w:ilvl w:val="0"/>
          <w:numId w:val="2"/>
        </w:numPr>
        <w:spacing w:line="276" w:lineRule="auto"/>
        <w:ind w:right="61" w:hanging="360"/>
        <w:rPr>
          <w:rFonts w:ascii="Times New Roman" w:hAnsi="Times New Roman" w:cs="Times New Roman"/>
        </w:rPr>
      </w:pPr>
      <w:r w:rsidRPr="008B166E">
        <w:rPr>
          <w:rFonts w:ascii="Times New Roman" w:hAnsi="Times New Roman" w:cs="Times New Roman"/>
        </w:rPr>
        <w:t xml:space="preserve">Poza innymi obowiązkami wynikającymi z treści niniejszej umowy, do obowiązków Wykonawcy należy: </w:t>
      </w:r>
    </w:p>
    <w:p w14:paraId="165F6B01"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zagospodarowanie terenu budowy</w:t>
      </w:r>
      <w:r w:rsidR="00E33599">
        <w:rPr>
          <w:rFonts w:ascii="Times New Roman" w:hAnsi="Times New Roman" w:cs="Times New Roman"/>
        </w:rPr>
        <w:t>,</w:t>
      </w:r>
    </w:p>
    <w:p w14:paraId="6598C3DA"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 xml:space="preserve">ogrodzenie terenu budowy i zabezpieczenie </w:t>
      </w:r>
      <w:r w:rsidR="00E33599">
        <w:rPr>
          <w:rFonts w:ascii="Times New Roman" w:hAnsi="Times New Roman" w:cs="Times New Roman"/>
        </w:rPr>
        <w:t>i</w:t>
      </w:r>
      <w:r w:rsidRPr="008B166E">
        <w:rPr>
          <w:rFonts w:ascii="Times New Roman" w:hAnsi="Times New Roman" w:cs="Times New Roman"/>
        </w:rPr>
        <w:t xml:space="preserve">nwestycji przed osobami nieupoważnionymi; </w:t>
      </w:r>
    </w:p>
    <w:p w14:paraId="309E6EC5"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organizacja zaplecza budowy z wydzieleniem zaplecza socjalnego dla pracowników oraz miejsca gromadzenia materiałów budowlanych i sprzętu</w:t>
      </w:r>
      <w:r w:rsidR="00E33599">
        <w:rPr>
          <w:rFonts w:ascii="Times New Roman" w:hAnsi="Times New Roman" w:cs="Times New Roman"/>
        </w:rPr>
        <w:t>,</w:t>
      </w:r>
    </w:p>
    <w:p w14:paraId="490C369C"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 xml:space="preserve">wyznaczenie kierownika budowy i kierowników robót, do którego obowiązków należy w szczególności przygotowanie planu BIOZ, </w:t>
      </w:r>
    </w:p>
    <w:p w14:paraId="7497DD9A"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 xml:space="preserve">przekazanie planu BIOZ do Inspektora Nadzoru oraz nadzór nad wykonywanymi robotami budowlanymi; </w:t>
      </w:r>
    </w:p>
    <w:p w14:paraId="011D6279"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 xml:space="preserve">pełna obsługa geodezyjna i geotechniczna </w:t>
      </w:r>
      <w:r w:rsidR="00E33599">
        <w:rPr>
          <w:rFonts w:ascii="Times New Roman" w:hAnsi="Times New Roman" w:cs="Times New Roman"/>
        </w:rPr>
        <w:t>inwestycji,</w:t>
      </w:r>
    </w:p>
    <w:p w14:paraId="5F576371"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lastRenderedPageBreak/>
        <w:t xml:space="preserve">zapewnienie ochrony mienia znajdującego się na terenie </w:t>
      </w:r>
      <w:r w:rsidR="00E33599">
        <w:rPr>
          <w:rFonts w:ascii="Times New Roman" w:hAnsi="Times New Roman" w:cs="Times New Roman"/>
        </w:rPr>
        <w:t>r</w:t>
      </w:r>
      <w:r w:rsidRPr="008B166E">
        <w:rPr>
          <w:rFonts w:ascii="Times New Roman" w:hAnsi="Times New Roman" w:cs="Times New Roman"/>
        </w:rPr>
        <w:t>obót, w tym pod względem przeciwpożarowym</w:t>
      </w:r>
      <w:r w:rsidR="00E33599">
        <w:rPr>
          <w:rFonts w:ascii="Times New Roman" w:hAnsi="Times New Roman" w:cs="Times New Roman"/>
        </w:rPr>
        <w:t>,</w:t>
      </w:r>
    </w:p>
    <w:p w14:paraId="368EDBB1"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 xml:space="preserve">ponoszenie odpowiedzialności cywilnej za wszystkie prowadzone </w:t>
      </w:r>
      <w:r w:rsidR="00E33599">
        <w:rPr>
          <w:rFonts w:ascii="Times New Roman" w:hAnsi="Times New Roman" w:cs="Times New Roman"/>
        </w:rPr>
        <w:t>r</w:t>
      </w:r>
      <w:r w:rsidRPr="008B166E">
        <w:rPr>
          <w:rFonts w:ascii="Times New Roman" w:hAnsi="Times New Roman" w:cs="Times New Roman"/>
        </w:rPr>
        <w:t xml:space="preserve">oboty, związane z realizacją przedmiotu </w:t>
      </w:r>
      <w:r w:rsidR="00E33599">
        <w:rPr>
          <w:rFonts w:ascii="Times New Roman" w:hAnsi="Times New Roman" w:cs="Times New Roman"/>
        </w:rPr>
        <w:t>u</w:t>
      </w:r>
      <w:r w:rsidRPr="008B166E">
        <w:rPr>
          <w:rFonts w:ascii="Times New Roman" w:hAnsi="Times New Roman" w:cs="Times New Roman"/>
        </w:rPr>
        <w:t>mowy</w:t>
      </w:r>
      <w:r w:rsidR="00E33599">
        <w:rPr>
          <w:rFonts w:ascii="Times New Roman" w:hAnsi="Times New Roman" w:cs="Times New Roman"/>
        </w:rPr>
        <w:t>,</w:t>
      </w:r>
    </w:p>
    <w:p w14:paraId="218EDAFC"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 xml:space="preserve">zabezpieczenie i oznakowanie prowadzonych </w:t>
      </w:r>
      <w:r w:rsidR="00E33599">
        <w:rPr>
          <w:rFonts w:ascii="Times New Roman" w:hAnsi="Times New Roman" w:cs="Times New Roman"/>
        </w:rPr>
        <w:t>r</w:t>
      </w:r>
      <w:r w:rsidRPr="008B166E">
        <w:rPr>
          <w:rFonts w:ascii="Times New Roman" w:hAnsi="Times New Roman" w:cs="Times New Roman"/>
        </w:rPr>
        <w:t xml:space="preserve">obót, dbanie o stan techniczny i prawidłowość oznakowania przez cały czas trwania realizacji </w:t>
      </w:r>
      <w:r w:rsidR="00E33599">
        <w:rPr>
          <w:rFonts w:ascii="Times New Roman" w:hAnsi="Times New Roman" w:cs="Times New Roman"/>
        </w:rPr>
        <w:t>u</w:t>
      </w:r>
      <w:r w:rsidRPr="008B166E">
        <w:rPr>
          <w:rFonts w:ascii="Times New Roman" w:hAnsi="Times New Roman" w:cs="Times New Roman"/>
        </w:rPr>
        <w:t>mowy</w:t>
      </w:r>
      <w:r w:rsidR="00E33599">
        <w:rPr>
          <w:rFonts w:ascii="Times New Roman" w:hAnsi="Times New Roman" w:cs="Times New Roman"/>
        </w:rPr>
        <w:t>,</w:t>
      </w:r>
      <w:r w:rsidRPr="008B166E">
        <w:rPr>
          <w:rFonts w:ascii="Times New Roman" w:hAnsi="Times New Roman" w:cs="Times New Roman"/>
        </w:rPr>
        <w:t xml:space="preserve"> </w:t>
      </w:r>
    </w:p>
    <w:p w14:paraId="0073CC8B"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 xml:space="preserve">utrzymanie porządku na terenie prowadzonych </w:t>
      </w:r>
      <w:r w:rsidR="00E33599">
        <w:rPr>
          <w:rFonts w:ascii="Times New Roman" w:hAnsi="Times New Roman" w:cs="Times New Roman"/>
        </w:rPr>
        <w:t>r</w:t>
      </w:r>
      <w:r w:rsidRPr="008B166E">
        <w:rPr>
          <w:rFonts w:ascii="Times New Roman" w:hAnsi="Times New Roman" w:cs="Times New Roman"/>
        </w:rPr>
        <w:t>obót</w:t>
      </w:r>
      <w:r w:rsidR="00E33599">
        <w:rPr>
          <w:rFonts w:ascii="Times New Roman" w:hAnsi="Times New Roman" w:cs="Times New Roman"/>
        </w:rPr>
        <w:t>,</w:t>
      </w:r>
    </w:p>
    <w:p w14:paraId="757A9F8C"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 xml:space="preserve">utrzymanie terenu prowadzenia </w:t>
      </w:r>
      <w:r w:rsidR="00E33599">
        <w:rPr>
          <w:rFonts w:ascii="Times New Roman" w:hAnsi="Times New Roman" w:cs="Times New Roman"/>
        </w:rPr>
        <w:t>r</w:t>
      </w:r>
      <w:r w:rsidRPr="008B166E">
        <w:rPr>
          <w:rFonts w:ascii="Times New Roman" w:hAnsi="Times New Roman" w:cs="Times New Roman"/>
        </w:rPr>
        <w:t>obót w stanie wolnym od przeszkód komunikacyjnych oraz usuwanie wszelkich zbędnych materiałów, odpadów, śmieci itp.</w:t>
      </w:r>
      <w:r w:rsidR="00E33599">
        <w:rPr>
          <w:rFonts w:ascii="Times New Roman" w:hAnsi="Times New Roman" w:cs="Times New Roman"/>
        </w:rPr>
        <w:t>,</w:t>
      </w:r>
    </w:p>
    <w:p w14:paraId="7C47C0C2"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 xml:space="preserve">bezwzględne utrzymywanie czystości na drogach dojazdowych do terenu budowy oraz porządku w obrębie prowadzonych </w:t>
      </w:r>
      <w:r w:rsidR="00E33599">
        <w:rPr>
          <w:rFonts w:ascii="Times New Roman" w:hAnsi="Times New Roman" w:cs="Times New Roman"/>
        </w:rPr>
        <w:t>r</w:t>
      </w:r>
      <w:r w:rsidRPr="008B166E">
        <w:rPr>
          <w:rFonts w:ascii="Times New Roman" w:hAnsi="Times New Roman" w:cs="Times New Roman"/>
        </w:rPr>
        <w:t>obót przez cały czas realizacji inwestycji, w tym (na własny koszt i we własnym zakresie)</w:t>
      </w:r>
      <w:r w:rsidR="00724591" w:rsidRPr="008B166E">
        <w:rPr>
          <w:rFonts w:ascii="Times New Roman" w:hAnsi="Times New Roman" w:cs="Times New Roman"/>
        </w:rPr>
        <w:t xml:space="preserve"> – </w:t>
      </w:r>
      <w:r w:rsidRPr="008B166E">
        <w:rPr>
          <w:rFonts w:ascii="Times New Roman" w:hAnsi="Times New Roman" w:cs="Times New Roman"/>
        </w:rPr>
        <w:t xml:space="preserve">niezwłoczne naprawianie wszelkich szkód, jakich Wykonawca dokona na drogach prowadzących i znajdujących się na terenie budowy, a które nastąpiły w związku z wykonaniem </w:t>
      </w:r>
      <w:r w:rsidR="00E33599">
        <w:rPr>
          <w:rFonts w:ascii="Times New Roman" w:hAnsi="Times New Roman" w:cs="Times New Roman"/>
        </w:rPr>
        <w:t>u</w:t>
      </w:r>
      <w:r w:rsidRPr="008B166E">
        <w:rPr>
          <w:rFonts w:ascii="Times New Roman" w:hAnsi="Times New Roman" w:cs="Times New Roman"/>
        </w:rPr>
        <w:t>mowy, a ponadto ponoszenie odpowiedzialności w zakresie utrzymania czystości i porządku na terenie budowy przed odpowiednimi służbami oraz (w szczególności) przed Policją i innymi służbami publicznymi, z zastrzeżeniem, że w przypadku braku spełnienia tych obowiązków przez Wykonawcę, Zamawiający będzie uprawniony do zlecenia ich realizacji przez podmiot trzeci, na koszt i ryzyko Wykonawcy</w:t>
      </w:r>
      <w:r w:rsidR="00E33599">
        <w:rPr>
          <w:rFonts w:ascii="Times New Roman" w:hAnsi="Times New Roman" w:cs="Times New Roman"/>
        </w:rPr>
        <w:t>,</w:t>
      </w:r>
    </w:p>
    <w:p w14:paraId="67BAC471"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przeszkolenie pracowników wykonujących przedmiot umowy w zakresie występujących zagrożeń dla bezpieczeństwa i zdrowia w miejscu i podczas wykonywania prac, jak również zapoznanie z uregulowaniami wewnętrznymi Zamawiającego, dotyczącymi bezpieczeństwa i higieny pracy oraz bezpieczeństwa przeciwpożarowego</w:t>
      </w:r>
      <w:r w:rsidR="00E33599">
        <w:rPr>
          <w:rFonts w:ascii="Times New Roman" w:hAnsi="Times New Roman" w:cs="Times New Roman"/>
        </w:rPr>
        <w:t>,</w:t>
      </w:r>
    </w:p>
    <w:p w14:paraId="030F0789"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zapewnienie swoim pracownikom odpowiedniej odzieży i obuwia roboczego, środków ochrony indywidualnej oraz bezwzględnego dopilnowania ich stosowania</w:t>
      </w:r>
      <w:r w:rsidR="00E33599">
        <w:rPr>
          <w:rFonts w:ascii="Times New Roman" w:hAnsi="Times New Roman" w:cs="Times New Roman"/>
        </w:rPr>
        <w:t>,</w:t>
      </w:r>
    </w:p>
    <w:p w14:paraId="72A0B622"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zastosowanie do wykonania przedmiotu umowy maszyn, urządzeń, narzędzi, materiałów, które spełniają wymagania obowiązujących przepisów prawnych w tym zakresie</w:t>
      </w:r>
      <w:r w:rsidR="00E33599">
        <w:rPr>
          <w:rFonts w:ascii="Times New Roman" w:hAnsi="Times New Roman" w:cs="Times New Roman"/>
        </w:rPr>
        <w:t>,</w:t>
      </w:r>
    </w:p>
    <w:p w14:paraId="1A782C5E"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przedstawianie Inspektorowi Nadzoru z niezbędnym wyprzedzeniem do pisemnej akceptacji dokumentacji materiałów tj. aprobaty, certyfikaty, świadectwa, deklaracje</w:t>
      </w:r>
      <w:r w:rsidR="00E33599">
        <w:rPr>
          <w:rFonts w:ascii="Times New Roman" w:hAnsi="Times New Roman" w:cs="Times New Roman"/>
        </w:rPr>
        <w:t>,</w:t>
      </w:r>
    </w:p>
    <w:p w14:paraId="0F4ADFDA"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udział w naradach technicznych</w:t>
      </w:r>
      <w:r w:rsidR="00E33599">
        <w:rPr>
          <w:rFonts w:ascii="Times New Roman" w:hAnsi="Times New Roman" w:cs="Times New Roman"/>
        </w:rPr>
        <w:t>,</w:t>
      </w:r>
    </w:p>
    <w:p w14:paraId="467A6F88" w14:textId="77777777" w:rsidR="00C11009" w:rsidRPr="008B166E" w:rsidRDefault="007810DF" w:rsidP="008B166E">
      <w:pPr>
        <w:numPr>
          <w:ilvl w:val="1"/>
          <w:numId w:val="2"/>
        </w:numPr>
        <w:spacing w:line="276" w:lineRule="auto"/>
        <w:ind w:right="61" w:hanging="365"/>
        <w:rPr>
          <w:rFonts w:ascii="Times New Roman" w:hAnsi="Times New Roman" w:cs="Times New Roman"/>
        </w:rPr>
      </w:pPr>
      <w:r w:rsidRPr="008B166E">
        <w:rPr>
          <w:rFonts w:ascii="Times New Roman" w:hAnsi="Times New Roman" w:cs="Times New Roman"/>
        </w:rPr>
        <w:t xml:space="preserve">sporządzanie raportów zgodnie z § 10 niniejszej </w:t>
      </w:r>
      <w:r w:rsidR="00E33599">
        <w:rPr>
          <w:rFonts w:ascii="Times New Roman" w:hAnsi="Times New Roman" w:cs="Times New Roman"/>
        </w:rPr>
        <w:t>u</w:t>
      </w:r>
      <w:r w:rsidRPr="008B166E">
        <w:rPr>
          <w:rFonts w:ascii="Times New Roman" w:hAnsi="Times New Roman" w:cs="Times New Roman"/>
        </w:rPr>
        <w:t xml:space="preserve">mowy. </w:t>
      </w:r>
    </w:p>
    <w:p w14:paraId="62159D3B" w14:textId="77777777" w:rsidR="00C11009" w:rsidRPr="008B166E" w:rsidRDefault="007810DF" w:rsidP="008B166E">
      <w:pPr>
        <w:numPr>
          <w:ilvl w:val="0"/>
          <w:numId w:val="2"/>
        </w:numPr>
        <w:spacing w:line="276" w:lineRule="auto"/>
        <w:ind w:right="61" w:hanging="360"/>
        <w:rPr>
          <w:rFonts w:ascii="Times New Roman" w:hAnsi="Times New Roman" w:cs="Times New Roman"/>
        </w:rPr>
      </w:pPr>
      <w:r w:rsidRPr="008B166E">
        <w:rPr>
          <w:rFonts w:ascii="Times New Roman" w:hAnsi="Times New Roman" w:cs="Times New Roman"/>
        </w:rPr>
        <w:t xml:space="preserve">Wykonawca zobowiązany jest do zachowania najwyższej staranności przy wykonywaniu </w:t>
      </w:r>
    </w:p>
    <w:p w14:paraId="723DBEB1" w14:textId="77777777" w:rsidR="00C11009" w:rsidRPr="008B166E" w:rsidRDefault="00E33599" w:rsidP="008B166E">
      <w:pPr>
        <w:spacing w:line="276" w:lineRule="auto"/>
        <w:ind w:left="720" w:right="61" w:firstLine="0"/>
        <w:rPr>
          <w:rFonts w:ascii="Times New Roman" w:hAnsi="Times New Roman" w:cs="Times New Roman"/>
        </w:rPr>
      </w:pPr>
      <w:r>
        <w:rPr>
          <w:rFonts w:ascii="Times New Roman" w:hAnsi="Times New Roman" w:cs="Times New Roman"/>
        </w:rPr>
        <w:t>p</w:t>
      </w:r>
      <w:r w:rsidR="007810DF" w:rsidRPr="008B166E">
        <w:rPr>
          <w:rFonts w:ascii="Times New Roman" w:hAnsi="Times New Roman" w:cs="Times New Roman"/>
        </w:rPr>
        <w:t xml:space="preserve">rzedmiotu </w:t>
      </w:r>
      <w:r>
        <w:rPr>
          <w:rFonts w:ascii="Times New Roman" w:hAnsi="Times New Roman" w:cs="Times New Roman"/>
        </w:rPr>
        <w:t>u</w:t>
      </w:r>
      <w:r w:rsidR="007810DF" w:rsidRPr="008B166E">
        <w:rPr>
          <w:rFonts w:ascii="Times New Roman" w:hAnsi="Times New Roman" w:cs="Times New Roman"/>
        </w:rPr>
        <w:t xml:space="preserve">mowy. </w:t>
      </w:r>
    </w:p>
    <w:p w14:paraId="45C97979" w14:textId="77777777" w:rsidR="00C11009" w:rsidRPr="008B166E" w:rsidRDefault="007810DF" w:rsidP="008B166E">
      <w:pPr>
        <w:spacing w:after="14" w:line="276" w:lineRule="auto"/>
        <w:ind w:left="327" w:right="366" w:hanging="10"/>
        <w:jc w:val="center"/>
        <w:rPr>
          <w:rFonts w:ascii="Times New Roman" w:hAnsi="Times New Roman" w:cs="Times New Roman"/>
          <w:b/>
        </w:rPr>
      </w:pPr>
      <w:r w:rsidRPr="008B166E">
        <w:rPr>
          <w:rFonts w:ascii="Times New Roman" w:hAnsi="Times New Roman" w:cs="Times New Roman"/>
          <w:b/>
        </w:rPr>
        <w:t xml:space="preserve">§ 3 </w:t>
      </w:r>
    </w:p>
    <w:p w14:paraId="5D45E375" w14:textId="77777777" w:rsidR="00C11009" w:rsidRPr="008B166E" w:rsidRDefault="007810DF" w:rsidP="008B166E">
      <w:pPr>
        <w:spacing w:after="14" w:line="276" w:lineRule="auto"/>
        <w:ind w:left="327" w:right="363" w:hanging="10"/>
        <w:jc w:val="center"/>
        <w:rPr>
          <w:rFonts w:ascii="Times New Roman" w:hAnsi="Times New Roman" w:cs="Times New Roman"/>
          <w:b/>
        </w:rPr>
      </w:pPr>
      <w:r w:rsidRPr="008B166E">
        <w:rPr>
          <w:rFonts w:ascii="Times New Roman" w:hAnsi="Times New Roman" w:cs="Times New Roman"/>
          <w:b/>
        </w:rPr>
        <w:t xml:space="preserve">Oświadczenia Wykonawcy </w:t>
      </w:r>
    </w:p>
    <w:p w14:paraId="5D33EACD" w14:textId="77777777" w:rsidR="00C11009" w:rsidRPr="008B166E" w:rsidRDefault="007810DF" w:rsidP="008B166E">
      <w:pPr>
        <w:spacing w:line="276" w:lineRule="auto"/>
        <w:ind w:left="4" w:right="61" w:firstLine="0"/>
        <w:rPr>
          <w:rFonts w:ascii="Times New Roman" w:hAnsi="Times New Roman" w:cs="Times New Roman"/>
        </w:rPr>
      </w:pPr>
      <w:r w:rsidRPr="008B166E">
        <w:rPr>
          <w:rFonts w:ascii="Times New Roman" w:hAnsi="Times New Roman" w:cs="Times New Roman"/>
        </w:rPr>
        <w:t xml:space="preserve">Wykonawca oświadcza, że: </w:t>
      </w:r>
    </w:p>
    <w:p w14:paraId="2BC39882" w14:textId="77777777" w:rsidR="007A677D" w:rsidRPr="008B166E" w:rsidRDefault="007810DF" w:rsidP="003D3D2E">
      <w:pPr>
        <w:pStyle w:val="Akapitzlist"/>
        <w:numPr>
          <w:ilvl w:val="0"/>
          <w:numId w:val="4"/>
        </w:numPr>
        <w:spacing w:line="276" w:lineRule="auto"/>
        <w:ind w:right="61"/>
        <w:rPr>
          <w:rFonts w:ascii="Times New Roman" w:hAnsi="Times New Roman" w:cs="Times New Roman"/>
        </w:rPr>
      </w:pPr>
      <w:r w:rsidRPr="008B166E">
        <w:rPr>
          <w:rFonts w:ascii="Times New Roman" w:hAnsi="Times New Roman" w:cs="Times New Roman"/>
        </w:rPr>
        <w:t xml:space="preserve">dysponuje wiedzą, doświadczeniem, środkami finansowymi i technicznymi oraz potencjałem niezbędnym do wykonania całości </w:t>
      </w:r>
      <w:r w:rsidR="00E33599">
        <w:rPr>
          <w:rFonts w:ascii="Times New Roman" w:hAnsi="Times New Roman" w:cs="Times New Roman"/>
        </w:rPr>
        <w:t>i</w:t>
      </w:r>
      <w:r w:rsidRPr="008B166E">
        <w:rPr>
          <w:rFonts w:ascii="Times New Roman" w:hAnsi="Times New Roman" w:cs="Times New Roman"/>
        </w:rPr>
        <w:t xml:space="preserve">nwestycji oraz wszystkich obowiązków wynikających z </w:t>
      </w:r>
      <w:r w:rsidR="00E33599">
        <w:rPr>
          <w:rFonts w:ascii="Times New Roman" w:hAnsi="Times New Roman" w:cs="Times New Roman"/>
        </w:rPr>
        <w:t>u</w:t>
      </w:r>
      <w:r w:rsidRPr="008B166E">
        <w:rPr>
          <w:rFonts w:ascii="Times New Roman" w:hAnsi="Times New Roman" w:cs="Times New Roman"/>
        </w:rPr>
        <w:t xml:space="preserve">mowy oraz oświadcza, że zapoznał się z wszelkimi uwarunkowaniami formalnoprawnymi związanymi z realizacją </w:t>
      </w:r>
      <w:r w:rsidR="00E33599">
        <w:rPr>
          <w:rFonts w:ascii="Times New Roman" w:hAnsi="Times New Roman" w:cs="Times New Roman"/>
        </w:rPr>
        <w:t>i</w:t>
      </w:r>
      <w:r w:rsidRPr="008B166E">
        <w:rPr>
          <w:rFonts w:ascii="Times New Roman" w:hAnsi="Times New Roman" w:cs="Times New Roman"/>
        </w:rPr>
        <w:t xml:space="preserve">nwestycji oraz spełnia wszystkie warunki określone w SWZ, </w:t>
      </w:r>
    </w:p>
    <w:p w14:paraId="09BE8B7F" w14:textId="77777777" w:rsidR="007A677D" w:rsidRPr="008B166E" w:rsidRDefault="007810DF" w:rsidP="003D3D2E">
      <w:pPr>
        <w:pStyle w:val="Akapitzlist"/>
        <w:numPr>
          <w:ilvl w:val="0"/>
          <w:numId w:val="4"/>
        </w:numPr>
        <w:spacing w:line="276" w:lineRule="auto"/>
        <w:ind w:right="61"/>
        <w:rPr>
          <w:rFonts w:ascii="Times New Roman" w:hAnsi="Times New Roman" w:cs="Times New Roman"/>
        </w:rPr>
      </w:pPr>
      <w:r w:rsidRPr="008B166E">
        <w:rPr>
          <w:rFonts w:ascii="Times New Roman" w:hAnsi="Times New Roman" w:cs="Times New Roman"/>
        </w:rPr>
        <w:t xml:space="preserve">posiada uprawnienia umożliwiające wykonanie </w:t>
      </w:r>
      <w:r w:rsidR="003F5FE1">
        <w:rPr>
          <w:rFonts w:ascii="Times New Roman" w:hAnsi="Times New Roman" w:cs="Times New Roman"/>
        </w:rPr>
        <w:t>u</w:t>
      </w:r>
      <w:r w:rsidRPr="008B166E">
        <w:rPr>
          <w:rFonts w:ascii="Times New Roman" w:hAnsi="Times New Roman" w:cs="Times New Roman"/>
        </w:rPr>
        <w:t xml:space="preserve">mowy, </w:t>
      </w:r>
    </w:p>
    <w:p w14:paraId="6DFA3990" w14:textId="77777777" w:rsidR="007A677D" w:rsidRPr="008B166E" w:rsidRDefault="007810DF" w:rsidP="003D3D2E">
      <w:pPr>
        <w:pStyle w:val="Akapitzlist"/>
        <w:numPr>
          <w:ilvl w:val="0"/>
          <w:numId w:val="4"/>
        </w:numPr>
        <w:spacing w:line="276" w:lineRule="auto"/>
        <w:ind w:right="61"/>
        <w:rPr>
          <w:rFonts w:ascii="Times New Roman" w:hAnsi="Times New Roman" w:cs="Times New Roman"/>
        </w:rPr>
      </w:pPr>
      <w:r w:rsidRPr="008B166E">
        <w:rPr>
          <w:rFonts w:ascii="Times New Roman" w:hAnsi="Times New Roman" w:cs="Times New Roman"/>
        </w:rPr>
        <w:t xml:space="preserve">przy realizacji </w:t>
      </w:r>
      <w:r w:rsidR="003F5FE1">
        <w:rPr>
          <w:rFonts w:ascii="Times New Roman" w:hAnsi="Times New Roman" w:cs="Times New Roman"/>
        </w:rPr>
        <w:t>u</w:t>
      </w:r>
      <w:r w:rsidRPr="008B166E">
        <w:rPr>
          <w:rFonts w:ascii="Times New Roman" w:hAnsi="Times New Roman" w:cs="Times New Roman"/>
        </w:rPr>
        <w:t xml:space="preserve">mowy zachowa najwyższą staranność wynikającą z zawodowego charakteru wykonywanych </w:t>
      </w:r>
      <w:r w:rsidR="003F5FE1">
        <w:rPr>
          <w:rFonts w:ascii="Times New Roman" w:hAnsi="Times New Roman" w:cs="Times New Roman"/>
        </w:rPr>
        <w:t>r</w:t>
      </w:r>
      <w:r w:rsidRPr="008B166E">
        <w:rPr>
          <w:rFonts w:ascii="Times New Roman" w:hAnsi="Times New Roman" w:cs="Times New Roman"/>
        </w:rPr>
        <w:t xml:space="preserve">obót, </w:t>
      </w:r>
    </w:p>
    <w:p w14:paraId="337F2C85" w14:textId="77777777" w:rsidR="007A677D" w:rsidRPr="008B166E" w:rsidRDefault="007810DF" w:rsidP="003D3D2E">
      <w:pPr>
        <w:pStyle w:val="Akapitzlist"/>
        <w:numPr>
          <w:ilvl w:val="0"/>
          <w:numId w:val="4"/>
        </w:numPr>
        <w:spacing w:line="276" w:lineRule="auto"/>
        <w:ind w:right="61"/>
        <w:rPr>
          <w:rFonts w:ascii="Times New Roman" w:hAnsi="Times New Roman" w:cs="Times New Roman"/>
        </w:rPr>
      </w:pPr>
      <w:r w:rsidRPr="008B166E">
        <w:rPr>
          <w:rFonts w:ascii="Times New Roman" w:hAnsi="Times New Roman" w:cs="Times New Roman"/>
        </w:rPr>
        <w:t xml:space="preserve">przed zawarciem </w:t>
      </w:r>
      <w:r w:rsidR="003F5FE1">
        <w:rPr>
          <w:rFonts w:ascii="Times New Roman" w:hAnsi="Times New Roman" w:cs="Times New Roman"/>
        </w:rPr>
        <w:t>u</w:t>
      </w:r>
      <w:r w:rsidRPr="008B166E">
        <w:rPr>
          <w:rFonts w:ascii="Times New Roman" w:hAnsi="Times New Roman" w:cs="Times New Roman"/>
        </w:rPr>
        <w:t xml:space="preserve">mowy uwzględnił wszelkie okoliczności mogące mieć wpływ na należyte wykonanie </w:t>
      </w:r>
      <w:r w:rsidR="003F5FE1">
        <w:rPr>
          <w:rFonts w:ascii="Times New Roman" w:hAnsi="Times New Roman" w:cs="Times New Roman"/>
        </w:rPr>
        <w:t>p</w:t>
      </w:r>
      <w:r w:rsidRPr="008B166E">
        <w:rPr>
          <w:rFonts w:ascii="Times New Roman" w:hAnsi="Times New Roman" w:cs="Times New Roman"/>
        </w:rPr>
        <w:t xml:space="preserve">rzedmiotu </w:t>
      </w:r>
      <w:r w:rsidR="003F5FE1">
        <w:rPr>
          <w:rFonts w:ascii="Times New Roman" w:hAnsi="Times New Roman" w:cs="Times New Roman"/>
        </w:rPr>
        <w:t>u</w:t>
      </w:r>
      <w:r w:rsidRPr="008B166E">
        <w:rPr>
          <w:rFonts w:ascii="Times New Roman" w:hAnsi="Times New Roman" w:cs="Times New Roman"/>
        </w:rPr>
        <w:t xml:space="preserve">mowy, w tym na ustalenie wysokości </w:t>
      </w:r>
      <w:r w:rsidR="003F5FE1">
        <w:rPr>
          <w:rFonts w:ascii="Times New Roman" w:hAnsi="Times New Roman" w:cs="Times New Roman"/>
        </w:rPr>
        <w:t>w</w:t>
      </w:r>
      <w:r w:rsidRPr="008B166E">
        <w:rPr>
          <w:rFonts w:ascii="Times New Roman" w:hAnsi="Times New Roman" w:cs="Times New Roman"/>
        </w:rPr>
        <w:t xml:space="preserve">ynagrodzenia, a nadto </w:t>
      </w:r>
      <w:r w:rsidRPr="008B166E">
        <w:rPr>
          <w:rFonts w:ascii="Times New Roman" w:hAnsi="Times New Roman" w:cs="Times New Roman"/>
        </w:rPr>
        <w:lastRenderedPageBreak/>
        <w:t xml:space="preserve">oświadcza, że zapoznał się (i w całości je akceptuje) ze wszystkimi dokumentami oraz warunkami, które są niezbędne i konieczne do wykonania przez niego </w:t>
      </w:r>
      <w:r w:rsidR="003F5FE1">
        <w:rPr>
          <w:rFonts w:ascii="Times New Roman" w:hAnsi="Times New Roman" w:cs="Times New Roman"/>
        </w:rPr>
        <w:t>u</w:t>
      </w:r>
      <w:r w:rsidRPr="008B166E">
        <w:rPr>
          <w:rFonts w:ascii="Times New Roman" w:hAnsi="Times New Roman" w:cs="Times New Roman"/>
        </w:rPr>
        <w:t>mowy bez konieczności uzupełnień i ponoszenia przez Zamawiającego jakichkolwiek dodatkowych kosztów, w tym zapoznał się z SWZ oraz załącznikami do niej</w:t>
      </w:r>
      <w:r w:rsidR="007A677D" w:rsidRPr="008B166E">
        <w:rPr>
          <w:rFonts w:ascii="Times New Roman" w:hAnsi="Times New Roman" w:cs="Times New Roman"/>
        </w:rPr>
        <w:t>,</w:t>
      </w:r>
    </w:p>
    <w:p w14:paraId="30DBB0AD" w14:textId="77777777" w:rsidR="007A677D" w:rsidRPr="008B166E" w:rsidRDefault="007810DF" w:rsidP="003D3D2E">
      <w:pPr>
        <w:pStyle w:val="Akapitzlist"/>
        <w:numPr>
          <w:ilvl w:val="0"/>
          <w:numId w:val="4"/>
        </w:numPr>
        <w:spacing w:line="276" w:lineRule="auto"/>
        <w:ind w:right="61"/>
        <w:rPr>
          <w:rFonts w:ascii="Times New Roman" w:hAnsi="Times New Roman" w:cs="Times New Roman"/>
        </w:rPr>
      </w:pPr>
      <w:r w:rsidRPr="008B166E">
        <w:rPr>
          <w:rFonts w:ascii="Times New Roman" w:hAnsi="Times New Roman" w:cs="Times New Roman"/>
        </w:rPr>
        <w:t xml:space="preserve">na każde żądanie Zamawiającego Wykonawca zobowiązuje się udostępnić lub wydać wszelkie dokumenty związane z wykonywaniem </w:t>
      </w:r>
      <w:r w:rsidR="003F5FE1">
        <w:rPr>
          <w:rFonts w:ascii="Times New Roman" w:hAnsi="Times New Roman" w:cs="Times New Roman"/>
        </w:rPr>
        <w:t>u</w:t>
      </w:r>
      <w:r w:rsidRPr="008B166E">
        <w:rPr>
          <w:rFonts w:ascii="Times New Roman" w:hAnsi="Times New Roman" w:cs="Times New Roman"/>
        </w:rPr>
        <w:t xml:space="preserve">mowy; w tym celu Wykonawca zezwoli osobie upoważnionej przez Zamawiającego na skontrolowanie lub zbadanie dokumentacji dotyczącej wykonywania </w:t>
      </w:r>
      <w:r w:rsidR="003F5FE1">
        <w:rPr>
          <w:rFonts w:ascii="Times New Roman" w:hAnsi="Times New Roman" w:cs="Times New Roman"/>
        </w:rPr>
        <w:t>u</w:t>
      </w:r>
      <w:r w:rsidRPr="008B166E">
        <w:rPr>
          <w:rFonts w:ascii="Times New Roman" w:hAnsi="Times New Roman" w:cs="Times New Roman"/>
        </w:rPr>
        <w:t xml:space="preserve">mowy oraz na sporządzenie jej kopii, zarówno podczas, jak i po wykonaniu </w:t>
      </w:r>
      <w:r w:rsidR="003F5FE1">
        <w:rPr>
          <w:rFonts w:ascii="Times New Roman" w:hAnsi="Times New Roman" w:cs="Times New Roman"/>
        </w:rPr>
        <w:t>u</w:t>
      </w:r>
      <w:r w:rsidRPr="008B166E">
        <w:rPr>
          <w:rFonts w:ascii="Times New Roman" w:hAnsi="Times New Roman" w:cs="Times New Roman"/>
        </w:rPr>
        <w:t xml:space="preserve">mowy, </w:t>
      </w:r>
    </w:p>
    <w:p w14:paraId="7715A5D3" w14:textId="77777777" w:rsidR="007A677D" w:rsidRPr="008B166E" w:rsidRDefault="007810DF" w:rsidP="003D3D2E">
      <w:pPr>
        <w:pStyle w:val="Akapitzlist"/>
        <w:numPr>
          <w:ilvl w:val="0"/>
          <w:numId w:val="4"/>
        </w:numPr>
        <w:spacing w:line="276" w:lineRule="auto"/>
        <w:ind w:right="61"/>
        <w:rPr>
          <w:rFonts w:ascii="Times New Roman" w:hAnsi="Times New Roman" w:cs="Times New Roman"/>
        </w:rPr>
      </w:pPr>
      <w:r w:rsidRPr="008B166E">
        <w:rPr>
          <w:rFonts w:ascii="Times New Roman" w:hAnsi="Times New Roman" w:cs="Times New Roman"/>
        </w:rPr>
        <w:t xml:space="preserve">wszelkie dokumenty i informacje otrzymane przez Wykonawcę w związku z wykonywaniem </w:t>
      </w:r>
      <w:r w:rsidR="003F5FE1">
        <w:rPr>
          <w:rFonts w:ascii="Times New Roman" w:hAnsi="Times New Roman" w:cs="Times New Roman"/>
        </w:rPr>
        <w:t>u</w:t>
      </w:r>
      <w:r w:rsidRPr="008B166E">
        <w:rPr>
          <w:rFonts w:ascii="Times New Roman" w:hAnsi="Times New Roman" w:cs="Times New Roman"/>
        </w:rPr>
        <w:t xml:space="preserve">mowy nie będą, za wyjątkiem przypadków, gdy będzie to konieczne w celu wykonania </w:t>
      </w:r>
      <w:r w:rsidR="003F5FE1">
        <w:rPr>
          <w:rFonts w:ascii="Times New Roman" w:hAnsi="Times New Roman" w:cs="Times New Roman"/>
        </w:rPr>
        <w:t>u</w:t>
      </w:r>
      <w:r w:rsidRPr="008B166E">
        <w:rPr>
          <w:rFonts w:ascii="Times New Roman" w:hAnsi="Times New Roman" w:cs="Times New Roman"/>
        </w:rPr>
        <w:t xml:space="preserve">mowy, publikowane lub ujawniane przez Wykonawcę bez uprzedniej pisemnej zgody Zamawiającego, </w:t>
      </w:r>
    </w:p>
    <w:p w14:paraId="14878CB6" w14:textId="33CC3FF6" w:rsidR="00C11009" w:rsidRPr="00F11147" w:rsidRDefault="007810DF" w:rsidP="003D3D2E">
      <w:pPr>
        <w:pStyle w:val="Akapitzlist"/>
        <w:numPr>
          <w:ilvl w:val="0"/>
          <w:numId w:val="4"/>
        </w:numPr>
        <w:spacing w:line="276" w:lineRule="auto"/>
        <w:ind w:right="61"/>
        <w:rPr>
          <w:rFonts w:ascii="Times New Roman" w:hAnsi="Times New Roman" w:cs="Times New Roman"/>
          <w:color w:val="FF0000"/>
        </w:rPr>
      </w:pPr>
      <w:r w:rsidRPr="008B166E">
        <w:rPr>
          <w:rFonts w:ascii="Times New Roman" w:hAnsi="Times New Roman" w:cs="Times New Roman"/>
        </w:rPr>
        <w:t>uporządkuje teren po zakończeniu robót – własnym staraniem i na własny koszt – w szczególności wywiezienia ewentualnych materiałów odpadowych powstałych w trakcie realizacji przedmiotu umowy na składowisko odpadów, przy czym Wykonawca, jako wytwarzający odpady, zobowiązany jest do przestrzegania przepisów prawnych wynikających z ustawy z dnia 27 kwietnia 2001 r. - Prawo ochrony środowiska</w:t>
      </w:r>
      <w:r w:rsidR="003F5FE1">
        <w:rPr>
          <w:rFonts w:ascii="Times New Roman" w:hAnsi="Times New Roman" w:cs="Times New Roman"/>
        </w:rPr>
        <w:t xml:space="preserve"> </w:t>
      </w:r>
      <w:r w:rsidR="003F5FE1" w:rsidRPr="003F5FE1">
        <w:rPr>
          <w:rFonts w:ascii="Times New Roman" w:hAnsi="Times New Roman" w:cs="Times New Roman"/>
        </w:rPr>
        <w:t>(Dz.</w:t>
      </w:r>
      <w:r w:rsidR="003F5FE1">
        <w:rPr>
          <w:rFonts w:ascii="Times New Roman" w:hAnsi="Times New Roman" w:cs="Times New Roman"/>
        </w:rPr>
        <w:t xml:space="preserve"> </w:t>
      </w:r>
      <w:r w:rsidR="003F5FE1" w:rsidRPr="003F5FE1">
        <w:rPr>
          <w:rFonts w:ascii="Times New Roman" w:hAnsi="Times New Roman" w:cs="Times New Roman"/>
        </w:rPr>
        <w:t>U. z 2021 r. poz. 1973)</w:t>
      </w:r>
      <w:r w:rsidR="007A677D" w:rsidRPr="008B166E">
        <w:rPr>
          <w:rFonts w:ascii="Times New Roman" w:hAnsi="Times New Roman" w:cs="Times New Roman"/>
        </w:rPr>
        <w:t>,</w:t>
      </w:r>
      <w:r w:rsidRPr="008B166E">
        <w:rPr>
          <w:rFonts w:ascii="Times New Roman" w:hAnsi="Times New Roman" w:cs="Times New Roman"/>
        </w:rPr>
        <w:t xml:space="preserve"> ustawy z dnia 14 grudnia 2012r. - o odpadach</w:t>
      </w:r>
      <w:r w:rsidR="003F5FE1">
        <w:rPr>
          <w:rFonts w:ascii="Times New Roman" w:hAnsi="Times New Roman" w:cs="Times New Roman"/>
        </w:rPr>
        <w:t xml:space="preserve"> </w:t>
      </w:r>
      <w:r w:rsidR="003F5FE1" w:rsidRPr="003F5FE1">
        <w:rPr>
          <w:rFonts w:ascii="Times New Roman" w:hAnsi="Times New Roman" w:cs="Times New Roman"/>
        </w:rPr>
        <w:t xml:space="preserve"> (Dz.</w:t>
      </w:r>
      <w:r w:rsidR="003F5FE1">
        <w:rPr>
          <w:rFonts w:ascii="Times New Roman" w:hAnsi="Times New Roman" w:cs="Times New Roman"/>
        </w:rPr>
        <w:t xml:space="preserve"> </w:t>
      </w:r>
      <w:r w:rsidR="003F5FE1" w:rsidRPr="003F5FE1">
        <w:rPr>
          <w:rFonts w:ascii="Times New Roman" w:hAnsi="Times New Roman" w:cs="Times New Roman"/>
        </w:rPr>
        <w:t>U. z 2021 r. poz. 779)</w:t>
      </w:r>
      <w:r w:rsidR="007A677D" w:rsidRPr="008B166E">
        <w:rPr>
          <w:rFonts w:ascii="Times New Roman" w:hAnsi="Times New Roman" w:cs="Times New Roman"/>
        </w:rPr>
        <w:t xml:space="preserve">. </w:t>
      </w:r>
      <w:r w:rsidRPr="00741134">
        <w:rPr>
          <w:rFonts w:ascii="Times New Roman" w:hAnsi="Times New Roman" w:cs="Times New Roman"/>
          <w:color w:val="auto"/>
        </w:rPr>
        <w:t xml:space="preserve">Odzyski materiałów i surowców, nadające się do ponownego użytku (wskazane przez Inspektora nadzoru inwestorskiego) stanowią własność Zamawiającego i po oczyszczeniu Wykonawca przewiezie je, za pokwitowaniem ilości i asortymentu, w miejsce wskazane przez Zamawiającego, w odległości do </w:t>
      </w:r>
      <w:r w:rsidR="007A677D" w:rsidRPr="00741134">
        <w:rPr>
          <w:rFonts w:ascii="Times New Roman" w:hAnsi="Times New Roman" w:cs="Times New Roman"/>
          <w:color w:val="auto"/>
        </w:rPr>
        <w:t>2</w:t>
      </w:r>
      <w:r w:rsidRPr="00741134">
        <w:rPr>
          <w:rFonts w:ascii="Times New Roman" w:hAnsi="Times New Roman" w:cs="Times New Roman"/>
          <w:color w:val="auto"/>
        </w:rPr>
        <w:t>0 km od miejsca prowadzonych robót</w:t>
      </w:r>
      <w:r w:rsidR="00F11147">
        <w:rPr>
          <w:rFonts w:ascii="Times New Roman" w:hAnsi="Times New Roman" w:cs="Times New Roman"/>
          <w:color w:val="auto"/>
        </w:rPr>
        <w:t>,</w:t>
      </w:r>
    </w:p>
    <w:p w14:paraId="3DBEA1ED" w14:textId="5A1B812E" w:rsidR="00F11147" w:rsidRPr="00240956" w:rsidRDefault="00F11147" w:rsidP="003D3D2E">
      <w:pPr>
        <w:pStyle w:val="Akapitzlist"/>
        <w:numPr>
          <w:ilvl w:val="0"/>
          <w:numId w:val="4"/>
        </w:numPr>
        <w:spacing w:line="276" w:lineRule="auto"/>
        <w:ind w:right="61"/>
        <w:rPr>
          <w:rFonts w:ascii="Times New Roman" w:hAnsi="Times New Roman" w:cs="Times New Roman"/>
          <w:color w:val="auto"/>
        </w:rPr>
      </w:pPr>
      <w:r w:rsidRPr="00240956">
        <w:rPr>
          <w:rFonts w:ascii="Times New Roman" w:hAnsi="Times New Roman" w:cs="Times New Roman"/>
          <w:color w:val="auto"/>
        </w:rPr>
        <w:t>zapewni stałe dostarczanie wody na potrzeby mieszkańców – nieuniknione krótkotrwałe przerwy w dostawie wody muszą być zgłaszane do Zamawiającego z odpowiednim wyprzedzeniem czasowym umożliwiającym poinformowanie mieszkańców w sposób zwyczajowo przyjęty.</w:t>
      </w:r>
    </w:p>
    <w:p w14:paraId="2F2DDBBD" w14:textId="77777777" w:rsidR="00C11009" w:rsidRPr="008B166E" w:rsidRDefault="007810DF" w:rsidP="008B166E">
      <w:pPr>
        <w:spacing w:after="16" w:line="276" w:lineRule="auto"/>
        <w:ind w:left="0" w:right="72" w:firstLine="0"/>
        <w:jc w:val="center"/>
        <w:rPr>
          <w:rFonts w:ascii="Times New Roman" w:hAnsi="Times New Roman" w:cs="Times New Roman"/>
          <w:b/>
        </w:rPr>
      </w:pPr>
      <w:r w:rsidRPr="008B166E">
        <w:rPr>
          <w:rFonts w:ascii="Times New Roman" w:hAnsi="Times New Roman" w:cs="Times New Roman"/>
          <w:b/>
        </w:rPr>
        <w:t xml:space="preserve"> </w:t>
      </w:r>
    </w:p>
    <w:p w14:paraId="0D53AF4A" w14:textId="77777777" w:rsidR="00C11009" w:rsidRPr="008B166E" w:rsidRDefault="007810DF" w:rsidP="008B166E">
      <w:pPr>
        <w:spacing w:after="14" w:line="276" w:lineRule="auto"/>
        <w:ind w:left="327" w:right="366" w:hanging="10"/>
        <w:jc w:val="center"/>
        <w:rPr>
          <w:rFonts w:ascii="Times New Roman" w:hAnsi="Times New Roman" w:cs="Times New Roman"/>
          <w:b/>
        </w:rPr>
      </w:pPr>
      <w:bookmarkStart w:id="6" w:name="_Hlk98922461"/>
      <w:r w:rsidRPr="008B166E">
        <w:rPr>
          <w:rFonts w:ascii="Times New Roman" w:hAnsi="Times New Roman" w:cs="Times New Roman"/>
          <w:b/>
        </w:rPr>
        <w:t xml:space="preserve">§ 4 </w:t>
      </w:r>
    </w:p>
    <w:bookmarkEnd w:id="6"/>
    <w:p w14:paraId="5E786440" w14:textId="77777777" w:rsidR="00C11009" w:rsidRPr="008B166E" w:rsidRDefault="007810DF" w:rsidP="008B166E">
      <w:pPr>
        <w:spacing w:after="14" w:line="276" w:lineRule="auto"/>
        <w:ind w:left="327" w:right="368" w:hanging="10"/>
        <w:jc w:val="center"/>
        <w:rPr>
          <w:rFonts w:ascii="Times New Roman" w:hAnsi="Times New Roman" w:cs="Times New Roman"/>
          <w:b/>
        </w:rPr>
      </w:pPr>
      <w:r w:rsidRPr="008B166E">
        <w:rPr>
          <w:rFonts w:ascii="Times New Roman" w:hAnsi="Times New Roman" w:cs="Times New Roman"/>
          <w:b/>
        </w:rPr>
        <w:t xml:space="preserve">Obowiązki związane z przygotowaniem Inwestycji </w:t>
      </w:r>
    </w:p>
    <w:p w14:paraId="0CA1FE93" w14:textId="5F065DDC" w:rsidR="007A677D" w:rsidRPr="008B166E" w:rsidRDefault="007810DF" w:rsidP="00EE5722">
      <w:pPr>
        <w:numPr>
          <w:ilvl w:val="0"/>
          <w:numId w:val="5"/>
        </w:numPr>
        <w:spacing w:after="51" w:line="276" w:lineRule="auto"/>
        <w:ind w:right="61" w:hanging="360"/>
        <w:rPr>
          <w:rFonts w:ascii="Times New Roman" w:hAnsi="Times New Roman" w:cs="Times New Roman"/>
        </w:rPr>
      </w:pPr>
      <w:r w:rsidRPr="008B166E">
        <w:rPr>
          <w:rFonts w:ascii="Times New Roman" w:hAnsi="Times New Roman" w:cs="Times New Roman"/>
        </w:rPr>
        <w:t>Wykonawca zobowiązany jest pozyskać we własnym zakresie i na własny koszt</w:t>
      </w:r>
      <w:r w:rsidR="00A7562A">
        <w:rPr>
          <w:rFonts w:ascii="Times New Roman" w:hAnsi="Times New Roman" w:cs="Times New Roman"/>
        </w:rPr>
        <w:t>, jeżeli to konieczne,</w:t>
      </w:r>
      <w:r w:rsidRPr="008B166E">
        <w:rPr>
          <w:rFonts w:ascii="Times New Roman" w:hAnsi="Times New Roman" w:cs="Times New Roman"/>
        </w:rPr>
        <w:t xml:space="preserve"> mapy do celów </w:t>
      </w:r>
      <w:r w:rsidR="007A677D" w:rsidRPr="008B166E">
        <w:rPr>
          <w:rFonts w:ascii="Times New Roman" w:hAnsi="Times New Roman" w:cs="Times New Roman"/>
        </w:rPr>
        <w:t>projektowych</w:t>
      </w:r>
      <w:r w:rsidRPr="008B166E">
        <w:rPr>
          <w:rFonts w:ascii="Times New Roman" w:hAnsi="Times New Roman" w:cs="Times New Roman"/>
        </w:rPr>
        <w:t xml:space="preserve">, wykonać </w:t>
      </w:r>
      <w:r w:rsidR="003F5FE1">
        <w:rPr>
          <w:rFonts w:ascii="Times New Roman" w:hAnsi="Times New Roman" w:cs="Times New Roman"/>
        </w:rPr>
        <w:t>d</w:t>
      </w:r>
      <w:r w:rsidRPr="008B166E">
        <w:rPr>
          <w:rFonts w:ascii="Times New Roman" w:hAnsi="Times New Roman" w:cs="Times New Roman"/>
        </w:rPr>
        <w:t xml:space="preserve">okumentację </w:t>
      </w:r>
      <w:r w:rsidR="003F5FE1">
        <w:rPr>
          <w:rFonts w:ascii="Times New Roman" w:hAnsi="Times New Roman" w:cs="Times New Roman"/>
        </w:rPr>
        <w:t>p</w:t>
      </w:r>
      <w:r w:rsidRPr="008B166E">
        <w:rPr>
          <w:rFonts w:ascii="Times New Roman" w:hAnsi="Times New Roman" w:cs="Times New Roman"/>
        </w:rPr>
        <w:t xml:space="preserve">rojektową, kompletną i zdatną do należytego wykonania przedmiotu umowy. Wykonawca jest zobowiązany skompletować wszelkie dokumenty i informacje niezbędne do przygotowania </w:t>
      </w:r>
      <w:r w:rsidR="003F5FE1">
        <w:rPr>
          <w:rFonts w:ascii="Times New Roman" w:hAnsi="Times New Roman" w:cs="Times New Roman"/>
        </w:rPr>
        <w:t>d</w:t>
      </w:r>
      <w:r w:rsidRPr="008B166E">
        <w:rPr>
          <w:rFonts w:ascii="Times New Roman" w:hAnsi="Times New Roman" w:cs="Times New Roman"/>
        </w:rPr>
        <w:t xml:space="preserve">okumentacji </w:t>
      </w:r>
      <w:r w:rsidR="003F5FE1">
        <w:rPr>
          <w:rFonts w:ascii="Times New Roman" w:hAnsi="Times New Roman" w:cs="Times New Roman"/>
        </w:rPr>
        <w:t>p</w:t>
      </w:r>
      <w:r w:rsidRPr="008B166E">
        <w:rPr>
          <w:rFonts w:ascii="Times New Roman" w:hAnsi="Times New Roman" w:cs="Times New Roman"/>
        </w:rPr>
        <w:t xml:space="preserve">rojektowej na swój koszt. </w:t>
      </w:r>
    </w:p>
    <w:p w14:paraId="3DAFF471" w14:textId="77777777" w:rsidR="00C11009" w:rsidRPr="008B166E" w:rsidRDefault="007810DF" w:rsidP="003D3D2E">
      <w:pPr>
        <w:pStyle w:val="Akapitzlist"/>
        <w:numPr>
          <w:ilvl w:val="0"/>
          <w:numId w:val="5"/>
        </w:numPr>
        <w:spacing w:line="276" w:lineRule="auto"/>
        <w:ind w:right="61"/>
        <w:rPr>
          <w:rFonts w:ascii="Times New Roman" w:hAnsi="Times New Roman" w:cs="Times New Roman"/>
        </w:rPr>
      </w:pPr>
      <w:r w:rsidRPr="008B166E">
        <w:rPr>
          <w:rFonts w:ascii="Times New Roman" w:hAnsi="Times New Roman" w:cs="Times New Roman"/>
        </w:rPr>
        <w:t xml:space="preserve">Projekt budowlany należy wykonać zgodnie z wymogami </w:t>
      </w:r>
      <w:r w:rsidR="007A677D" w:rsidRPr="008B166E">
        <w:rPr>
          <w:rFonts w:ascii="Times New Roman" w:hAnsi="Times New Roman" w:cs="Times New Roman"/>
        </w:rPr>
        <w:t xml:space="preserve">ustawy z dnia 7 lipca 1994 r. Prawo budowlane (Dz. U. z 2021 r. poz. 2351) </w:t>
      </w:r>
      <w:r w:rsidRPr="008B166E">
        <w:rPr>
          <w:rFonts w:ascii="Times New Roman" w:hAnsi="Times New Roman" w:cs="Times New Roman"/>
        </w:rPr>
        <w:t xml:space="preserve">oraz </w:t>
      </w:r>
      <w:r w:rsidR="007A677D" w:rsidRPr="008B166E">
        <w:rPr>
          <w:rFonts w:ascii="Times New Roman" w:hAnsi="Times New Roman" w:cs="Times New Roman"/>
        </w:rPr>
        <w:t>Rozporządzeniem Ministra Infrastruktury z dnia 20 grudnia 2021 r. w sprawie szczegółowego zakresu i formy dokumentacji projektowej, specyfikacji technicznych wykonania i odbioru robót budowlanych oraz programu funkcjonalno - użytkowego (Dz.U. z 2021 r. poz. 2454).</w:t>
      </w:r>
    </w:p>
    <w:p w14:paraId="22415EE1" w14:textId="77777777" w:rsidR="00C11009" w:rsidRPr="008B166E" w:rsidRDefault="007810DF" w:rsidP="003D3D2E">
      <w:pPr>
        <w:numPr>
          <w:ilvl w:val="0"/>
          <w:numId w:val="5"/>
        </w:numPr>
        <w:spacing w:line="276" w:lineRule="auto"/>
        <w:ind w:right="61" w:hanging="360"/>
        <w:rPr>
          <w:rFonts w:ascii="Times New Roman" w:hAnsi="Times New Roman" w:cs="Times New Roman"/>
        </w:rPr>
      </w:pPr>
      <w:r w:rsidRPr="008B166E">
        <w:rPr>
          <w:rFonts w:ascii="Times New Roman" w:hAnsi="Times New Roman" w:cs="Times New Roman"/>
        </w:rPr>
        <w:t xml:space="preserve">Wykonawca zobowiązany jest do zgodnego z Harmonogramem systematycznego przedkładania części </w:t>
      </w:r>
      <w:r w:rsidR="003F5FE1">
        <w:rPr>
          <w:rFonts w:ascii="Times New Roman" w:hAnsi="Times New Roman" w:cs="Times New Roman"/>
        </w:rPr>
        <w:t>d</w:t>
      </w:r>
      <w:r w:rsidRPr="008B166E">
        <w:rPr>
          <w:rFonts w:ascii="Times New Roman" w:hAnsi="Times New Roman" w:cs="Times New Roman"/>
        </w:rPr>
        <w:t xml:space="preserve">okumentacji </w:t>
      </w:r>
      <w:r w:rsidR="003F5FE1">
        <w:rPr>
          <w:rFonts w:ascii="Times New Roman" w:hAnsi="Times New Roman" w:cs="Times New Roman"/>
        </w:rPr>
        <w:t>p</w:t>
      </w:r>
      <w:r w:rsidRPr="008B166E">
        <w:rPr>
          <w:rFonts w:ascii="Times New Roman" w:hAnsi="Times New Roman" w:cs="Times New Roman"/>
        </w:rPr>
        <w:t xml:space="preserve">rojektowej, wymienionej w ust. 1, do Zamawiającego. </w:t>
      </w:r>
    </w:p>
    <w:p w14:paraId="40E1B0AF" w14:textId="77777777" w:rsidR="00C11009" w:rsidRPr="008B166E" w:rsidRDefault="007810DF" w:rsidP="003D3D2E">
      <w:pPr>
        <w:numPr>
          <w:ilvl w:val="0"/>
          <w:numId w:val="5"/>
        </w:numPr>
        <w:spacing w:line="276" w:lineRule="auto"/>
        <w:ind w:right="61" w:hanging="360"/>
        <w:rPr>
          <w:rFonts w:ascii="Times New Roman" w:hAnsi="Times New Roman" w:cs="Times New Roman"/>
        </w:rPr>
      </w:pPr>
      <w:r w:rsidRPr="008B166E">
        <w:rPr>
          <w:rFonts w:ascii="Times New Roman" w:hAnsi="Times New Roman" w:cs="Times New Roman"/>
        </w:rPr>
        <w:t xml:space="preserve">Wykonawca zobowiązany jest na bieżąco w trybie roboczym uzgadniać dokumentację </w:t>
      </w:r>
      <w:r w:rsidR="003F5FE1">
        <w:rPr>
          <w:rFonts w:ascii="Times New Roman" w:hAnsi="Times New Roman" w:cs="Times New Roman"/>
        </w:rPr>
        <w:t>p</w:t>
      </w:r>
      <w:r w:rsidRPr="008B166E">
        <w:rPr>
          <w:rFonts w:ascii="Times New Roman" w:hAnsi="Times New Roman" w:cs="Times New Roman"/>
        </w:rPr>
        <w:t xml:space="preserve">rojektową z Inspektorem Nadzoru i Zamawiającym. </w:t>
      </w:r>
    </w:p>
    <w:p w14:paraId="2D440656" w14:textId="77777777" w:rsidR="00C11009" w:rsidRPr="008B166E" w:rsidRDefault="007810DF" w:rsidP="003D3D2E">
      <w:pPr>
        <w:numPr>
          <w:ilvl w:val="0"/>
          <w:numId w:val="5"/>
        </w:numPr>
        <w:spacing w:line="276" w:lineRule="auto"/>
        <w:ind w:right="61" w:hanging="360"/>
        <w:rPr>
          <w:rFonts w:ascii="Times New Roman" w:hAnsi="Times New Roman" w:cs="Times New Roman"/>
        </w:rPr>
      </w:pPr>
      <w:r w:rsidRPr="008B166E">
        <w:rPr>
          <w:rFonts w:ascii="Times New Roman" w:hAnsi="Times New Roman" w:cs="Times New Roman"/>
        </w:rPr>
        <w:lastRenderedPageBreak/>
        <w:t xml:space="preserve">Zamawiający przy udziale Inspektora Nadzoru w terminie 14 dni od daty przedłożenia </w:t>
      </w:r>
      <w:r w:rsidR="003F5FE1">
        <w:rPr>
          <w:rFonts w:ascii="Times New Roman" w:hAnsi="Times New Roman" w:cs="Times New Roman"/>
        </w:rPr>
        <w:t>d</w:t>
      </w:r>
      <w:r w:rsidRPr="008B166E">
        <w:rPr>
          <w:rFonts w:ascii="Times New Roman" w:hAnsi="Times New Roman" w:cs="Times New Roman"/>
        </w:rPr>
        <w:t xml:space="preserve">okumentacji </w:t>
      </w:r>
      <w:r w:rsidR="003F5FE1">
        <w:rPr>
          <w:rFonts w:ascii="Times New Roman" w:hAnsi="Times New Roman" w:cs="Times New Roman"/>
        </w:rPr>
        <w:t>p</w:t>
      </w:r>
      <w:r w:rsidRPr="008B166E">
        <w:rPr>
          <w:rFonts w:ascii="Times New Roman" w:hAnsi="Times New Roman" w:cs="Times New Roman"/>
        </w:rPr>
        <w:t xml:space="preserve">rojektowej weryfikuje </w:t>
      </w:r>
      <w:r w:rsidR="003F5FE1">
        <w:rPr>
          <w:rFonts w:ascii="Times New Roman" w:hAnsi="Times New Roman" w:cs="Times New Roman"/>
        </w:rPr>
        <w:t>d</w:t>
      </w:r>
      <w:r w:rsidRPr="008B166E">
        <w:rPr>
          <w:rFonts w:ascii="Times New Roman" w:hAnsi="Times New Roman" w:cs="Times New Roman"/>
        </w:rPr>
        <w:t xml:space="preserve">okumentację </w:t>
      </w:r>
      <w:r w:rsidR="003F5FE1">
        <w:rPr>
          <w:rFonts w:ascii="Times New Roman" w:hAnsi="Times New Roman" w:cs="Times New Roman"/>
        </w:rPr>
        <w:t>p</w:t>
      </w:r>
      <w:r w:rsidRPr="008B166E">
        <w:rPr>
          <w:rFonts w:ascii="Times New Roman" w:hAnsi="Times New Roman" w:cs="Times New Roman"/>
        </w:rPr>
        <w:t xml:space="preserve">rojektową pod kątem jej zgodności z wymogami Zamawiającego, objętymi SWZ oraz załącznikami do niej, a także zgodności z przepisami prawa i przedstawi Wykonawcy listę wad i usterek </w:t>
      </w:r>
      <w:r w:rsidR="003F5FE1">
        <w:rPr>
          <w:rFonts w:ascii="Times New Roman" w:hAnsi="Times New Roman" w:cs="Times New Roman"/>
        </w:rPr>
        <w:t>d</w:t>
      </w:r>
      <w:r w:rsidRPr="008B166E">
        <w:rPr>
          <w:rFonts w:ascii="Times New Roman" w:hAnsi="Times New Roman" w:cs="Times New Roman"/>
        </w:rPr>
        <w:t xml:space="preserve">okumentacji, jeżeli takie wystąpią lub zaakceptuje przedstawioną </w:t>
      </w:r>
      <w:r w:rsidR="003F5FE1">
        <w:rPr>
          <w:rFonts w:ascii="Times New Roman" w:hAnsi="Times New Roman" w:cs="Times New Roman"/>
        </w:rPr>
        <w:t>d</w:t>
      </w:r>
      <w:r w:rsidRPr="008B166E">
        <w:rPr>
          <w:rFonts w:ascii="Times New Roman" w:hAnsi="Times New Roman" w:cs="Times New Roman"/>
        </w:rPr>
        <w:t xml:space="preserve">okumentację </w:t>
      </w:r>
      <w:r w:rsidR="003F5FE1">
        <w:rPr>
          <w:rFonts w:ascii="Times New Roman" w:hAnsi="Times New Roman" w:cs="Times New Roman"/>
        </w:rPr>
        <w:t>p</w:t>
      </w:r>
      <w:r w:rsidRPr="008B166E">
        <w:rPr>
          <w:rFonts w:ascii="Times New Roman" w:hAnsi="Times New Roman" w:cs="Times New Roman"/>
        </w:rPr>
        <w:t xml:space="preserve">rojektową. </w:t>
      </w:r>
    </w:p>
    <w:p w14:paraId="25B3E623" w14:textId="77777777" w:rsidR="00C11009" w:rsidRPr="008B166E" w:rsidRDefault="007810DF" w:rsidP="003D3D2E">
      <w:pPr>
        <w:numPr>
          <w:ilvl w:val="0"/>
          <w:numId w:val="5"/>
        </w:numPr>
        <w:spacing w:line="276" w:lineRule="auto"/>
        <w:ind w:right="61" w:hanging="360"/>
        <w:rPr>
          <w:rFonts w:ascii="Times New Roman" w:hAnsi="Times New Roman" w:cs="Times New Roman"/>
        </w:rPr>
      </w:pPr>
      <w:r w:rsidRPr="008B166E">
        <w:rPr>
          <w:rFonts w:ascii="Times New Roman" w:hAnsi="Times New Roman" w:cs="Times New Roman"/>
        </w:rPr>
        <w:t xml:space="preserve">Wykonawca zobowiązuje się do usunięcia wad i usterek </w:t>
      </w:r>
      <w:r w:rsidR="003F5FE1">
        <w:rPr>
          <w:rFonts w:ascii="Times New Roman" w:hAnsi="Times New Roman" w:cs="Times New Roman"/>
        </w:rPr>
        <w:t>d</w:t>
      </w:r>
      <w:r w:rsidRPr="008B166E">
        <w:rPr>
          <w:rFonts w:ascii="Times New Roman" w:hAnsi="Times New Roman" w:cs="Times New Roman"/>
        </w:rPr>
        <w:t xml:space="preserve">okumentacji </w:t>
      </w:r>
      <w:r w:rsidR="003F5FE1">
        <w:rPr>
          <w:rFonts w:ascii="Times New Roman" w:hAnsi="Times New Roman" w:cs="Times New Roman"/>
        </w:rPr>
        <w:t>p</w:t>
      </w:r>
      <w:r w:rsidRPr="008B166E">
        <w:rPr>
          <w:rFonts w:ascii="Times New Roman" w:hAnsi="Times New Roman" w:cs="Times New Roman"/>
        </w:rPr>
        <w:t xml:space="preserve">rojektowej w terminie 7 dni od daty przekazania uwag Zamawiającego i do przekazania poprawionej </w:t>
      </w:r>
      <w:r w:rsidR="003F5FE1">
        <w:rPr>
          <w:rFonts w:ascii="Times New Roman" w:hAnsi="Times New Roman" w:cs="Times New Roman"/>
        </w:rPr>
        <w:t>d</w:t>
      </w:r>
      <w:r w:rsidRPr="008B166E">
        <w:rPr>
          <w:rFonts w:ascii="Times New Roman" w:hAnsi="Times New Roman" w:cs="Times New Roman"/>
        </w:rPr>
        <w:t xml:space="preserve">okumentacji </w:t>
      </w:r>
      <w:r w:rsidR="003F5FE1">
        <w:rPr>
          <w:rFonts w:ascii="Times New Roman" w:hAnsi="Times New Roman" w:cs="Times New Roman"/>
        </w:rPr>
        <w:t>p</w:t>
      </w:r>
      <w:r w:rsidRPr="008B166E">
        <w:rPr>
          <w:rFonts w:ascii="Times New Roman" w:hAnsi="Times New Roman" w:cs="Times New Roman"/>
        </w:rPr>
        <w:t xml:space="preserve">rojektowej Zamawiającemu. </w:t>
      </w:r>
    </w:p>
    <w:p w14:paraId="01909ED7" w14:textId="77777777" w:rsidR="00C11009" w:rsidRPr="008B166E" w:rsidRDefault="007810DF" w:rsidP="003D3D2E">
      <w:pPr>
        <w:numPr>
          <w:ilvl w:val="0"/>
          <w:numId w:val="5"/>
        </w:numPr>
        <w:spacing w:line="276" w:lineRule="auto"/>
        <w:ind w:right="61" w:hanging="360"/>
        <w:rPr>
          <w:rFonts w:ascii="Times New Roman" w:hAnsi="Times New Roman" w:cs="Times New Roman"/>
        </w:rPr>
      </w:pPr>
      <w:r w:rsidRPr="008B166E">
        <w:rPr>
          <w:rFonts w:ascii="Times New Roman" w:hAnsi="Times New Roman" w:cs="Times New Roman"/>
        </w:rPr>
        <w:t xml:space="preserve">Zamawiający zgodnie z postanowieniami ust. </w:t>
      </w:r>
      <w:r w:rsidR="007A677D" w:rsidRPr="008B166E">
        <w:rPr>
          <w:rFonts w:ascii="Times New Roman" w:hAnsi="Times New Roman" w:cs="Times New Roman"/>
        </w:rPr>
        <w:t>5</w:t>
      </w:r>
      <w:r w:rsidRPr="008B166E">
        <w:rPr>
          <w:rFonts w:ascii="Times New Roman" w:hAnsi="Times New Roman" w:cs="Times New Roman"/>
        </w:rPr>
        <w:t xml:space="preserve"> weryfikuje przedstawioną </w:t>
      </w:r>
      <w:r w:rsidR="003F5FE1">
        <w:rPr>
          <w:rFonts w:ascii="Times New Roman" w:hAnsi="Times New Roman" w:cs="Times New Roman"/>
        </w:rPr>
        <w:t>d</w:t>
      </w:r>
      <w:r w:rsidRPr="008B166E">
        <w:rPr>
          <w:rFonts w:ascii="Times New Roman" w:hAnsi="Times New Roman" w:cs="Times New Roman"/>
        </w:rPr>
        <w:t xml:space="preserve">okumentację </w:t>
      </w:r>
      <w:r w:rsidR="003F5FE1">
        <w:rPr>
          <w:rFonts w:ascii="Times New Roman" w:hAnsi="Times New Roman" w:cs="Times New Roman"/>
        </w:rPr>
        <w:t>p</w:t>
      </w:r>
      <w:r w:rsidRPr="008B166E">
        <w:rPr>
          <w:rFonts w:ascii="Times New Roman" w:hAnsi="Times New Roman" w:cs="Times New Roman"/>
        </w:rPr>
        <w:t>rojektową</w:t>
      </w:r>
      <w:r w:rsidR="007A677D" w:rsidRPr="008B166E">
        <w:rPr>
          <w:rFonts w:ascii="Times New Roman" w:hAnsi="Times New Roman" w:cs="Times New Roman"/>
        </w:rPr>
        <w:t xml:space="preserve"> – </w:t>
      </w:r>
      <w:r w:rsidRPr="008B166E">
        <w:rPr>
          <w:rFonts w:ascii="Times New Roman" w:hAnsi="Times New Roman" w:cs="Times New Roman"/>
        </w:rPr>
        <w:t xml:space="preserve">ust. </w:t>
      </w:r>
      <w:r w:rsidR="007A677D" w:rsidRPr="008B166E">
        <w:rPr>
          <w:rFonts w:ascii="Times New Roman" w:hAnsi="Times New Roman" w:cs="Times New Roman"/>
        </w:rPr>
        <w:t>6</w:t>
      </w:r>
      <w:r w:rsidRPr="008B166E">
        <w:rPr>
          <w:rFonts w:ascii="Times New Roman" w:hAnsi="Times New Roman" w:cs="Times New Roman"/>
        </w:rPr>
        <w:t xml:space="preserve"> stosuje się odpowiednio. </w:t>
      </w:r>
    </w:p>
    <w:p w14:paraId="242A5495" w14:textId="77777777" w:rsidR="00C11009" w:rsidRPr="008B166E" w:rsidRDefault="007810DF" w:rsidP="003D3D2E">
      <w:pPr>
        <w:numPr>
          <w:ilvl w:val="0"/>
          <w:numId w:val="5"/>
        </w:numPr>
        <w:spacing w:line="276" w:lineRule="auto"/>
        <w:ind w:right="61" w:hanging="360"/>
        <w:rPr>
          <w:rFonts w:ascii="Times New Roman" w:hAnsi="Times New Roman" w:cs="Times New Roman"/>
        </w:rPr>
      </w:pPr>
      <w:r w:rsidRPr="008B166E">
        <w:rPr>
          <w:rFonts w:ascii="Times New Roman" w:hAnsi="Times New Roman" w:cs="Times New Roman"/>
        </w:rPr>
        <w:t xml:space="preserve">Dokumentacja </w:t>
      </w:r>
      <w:r w:rsidR="003F5FE1">
        <w:rPr>
          <w:rFonts w:ascii="Times New Roman" w:hAnsi="Times New Roman" w:cs="Times New Roman"/>
        </w:rPr>
        <w:t>p</w:t>
      </w:r>
      <w:r w:rsidRPr="008B166E">
        <w:rPr>
          <w:rFonts w:ascii="Times New Roman" w:hAnsi="Times New Roman" w:cs="Times New Roman"/>
        </w:rPr>
        <w:t xml:space="preserve">rojektowa, po zweryfikowaniu i zaakceptowaniu przez Zamawiającego  zgodnie z  ust. </w:t>
      </w:r>
      <w:r w:rsidR="007A677D" w:rsidRPr="008B166E">
        <w:rPr>
          <w:rFonts w:ascii="Times New Roman" w:hAnsi="Times New Roman" w:cs="Times New Roman"/>
        </w:rPr>
        <w:t>7</w:t>
      </w:r>
      <w:r w:rsidRPr="008B166E">
        <w:rPr>
          <w:rFonts w:ascii="Times New Roman" w:hAnsi="Times New Roman" w:cs="Times New Roman"/>
        </w:rPr>
        <w:t>, zostanie przekazana Zamawiającemu w formie p</w:t>
      </w:r>
      <w:r w:rsidR="007A677D" w:rsidRPr="008B166E">
        <w:rPr>
          <w:rFonts w:ascii="Times New Roman" w:hAnsi="Times New Roman" w:cs="Times New Roman"/>
        </w:rPr>
        <w:t>apierow</w:t>
      </w:r>
      <w:r w:rsidRPr="008B166E">
        <w:rPr>
          <w:rFonts w:ascii="Times New Roman" w:hAnsi="Times New Roman" w:cs="Times New Roman"/>
        </w:rPr>
        <w:t xml:space="preserve">ej oraz w formie elektronicznej, co zostanie potwierdzone protokołem odbioru </w:t>
      </w:r>
      <w:r w:rsidR="003F5FE1">
        <w:rPr>
          <w:rFonts w:ascii="Times New Roman" w:hAnsi="Times New Roman" w:cs="Times New Roman"/>
        </w:rPr>
        <w:t>d</w:t>
      </w:r>
      <w:r w:rsidRPr="008B166E">
        <w:rPr>
          <w:rFonts w:ascii="Times New Roman" w:hAnsi="Times New Roman" w:cs="Times New Roman"/>
        </w:rPr>
        <w:t xml:space="preserve">okumentacji. </w:t>
      </w:r>
    </w:p>
    <w:p w14:paraId="06FB8DA2" w14:textId="77777777" w:rsidR="00C11009" w:rsidRPr="008B166E" w:rsidRDefault="007810DF" w:rsidP="003D3D2E">
      <w:pPr>
        <w:numPr>
          <w:ilvl w:val="0"/>
          <w:numId w:val="5"/>
        </w:numPr>
        <w:spacing w:line="276" w:lineRule="auto"/>
        <w:ind w:right="61" w:hanging="360"/>
        <w:rPr>
          <w:rFonts w:ascii="Times New Roman" w:hAnsi="Times New Roman" w:cs="Times New Roman"/>
        </w:rPr>
      </w:pPr>
      <w:r w:rsidRPr="008B166E">
        <w:rPr>
          <w:rFonts w:ascii="Times New Roman" w:hAnsi="Times New Roman" w:cs="Times New Roman"/>
        </w:rPr>
        <w:t xml:space="preserve">Odbiór i akceptacja </w:t>
      </w:r>
      <w:r w:rsidR="003F5FE1">
        <w:rPr>
          <w:rFonts w:ascii="Times New Roman" w:hAnsi="Times New Roman" w:cs="Times New Roman"/>
        </w:rPr>
        <w:t>d</w:t>
      </w:r>
      <w:r w:rsidRPr="008B166E">
        <w:rPr>
          <w:rFonts w:ascii="Times New Roman" w:hAnsi="Times New Roman" w:cs="Times New Roman"/>
        </w:rPr>
        <w:t xml:space="preserve">okumentacji </w:t>
      </w:r>
      <w:r w:rsidR="003F5FE1">
        <w:rPr>
          <w:rFonts w:ascii="Times New Roman" w:hAnsi="Times New Roman" w:cs="Times New Roman"/>
        </w:rPr>
        <w:t>p</w:t>
      </w:r>
      <w:r w:rsidRPr="008B166E">
        <w:rPr>
          <w:rFonts w:ascii="Times New Roman" w:hAnsi="Times New Roman" w:cs="Times New Roman"/>
        </w:rPr>
        <w:t xml:space="preserve">rojektowej przez Zamawiającego nie zwalnia Wykonawcy z odpowiedzialności za wady </w:t>
      </w:r>
      <w:r w:rsidR="003F5FE1">
        <w:rPr>
          <w:rFonts w:ascii="Times New Roman" w:hAnsi="Times New Roman" w:cs="Times New Roman"/>
        </w:rPr>
        <w:t>r</w:t>
      </w:r>
      <w:r w:rsidRPr="008B166E">
        <w:rPr>
          <w:rFonts w:ascii="Times New Roman" w:hAnsi="Times New Roman" w:cs="Times New Roman"/>
        </w:rPr>
        <w:t xml:space="preserve">obót, których przyczyną jest wadliwa </w:t>
      </w:r>
      <w:r w:rsidR="003F5FE1">
        <w:rPr>
          <w:rFonts w:ascii="Times New Roman" w:hAnsi="Times New Roman" w:cs="Times New Roman"/>
        </w:rPr>
        <w:t>d</w:t>
      </w:r>
      <w:r w:rsidRPr="008B166E">
        <w:rPr>
          <w:rFonts w:ascii="Times New Roman" w:hAnsi="Times New Roman" w:cs="Times New Roman"/>
        </w:rPr>
        <w:t xml:space="preserve">okumentacja </w:t>
      </w:r>
      <w:r w:rsidR="003F5FE1">
        <w:rPr>
          <w:rFonts w:ascii="Times New Roman" w:hAnsi="Times New Roman" w:cs="Times New Roman"/>
        </w:rPr>
        <w:t>p</w:t>
      </w:r>
      <w:r w:rsidRPr="008B166E">
        <w:rPr>
          <w:rFonts w:ascii="Times New Roman" w:hAnsi="Times New Roman" w:cs="Times New Roman"/>
        </w:rPr>
        <w:t xml:space="preserve">rojektowa. </w:t>
      </w:r>
    </w:p>
    <w:p w14:paraId="7B7532FD" w14:textId="77777777" w:rsidR="00C11009" w:rsidRPr="008B166E" w:rsidRDefault="007810DF" w:rsidP="003D3D2E">
      <w:pPr>
        <w:numPr>
          <w:ilvl w:val="0"/>
          <w:numId w:val="5"/>
        </w:numPr>
        <w:spacing w:line="276" w:lineRule="auto"/>
        <w:ind w:right="61" w:hanging="360"/>
        <w:rPr>
          <w:rFonts w:ascii="Times New Roman" w:hAnsi="Times New Roman" w:cs="Times New Roman"/>
        </w:rPr>
      </w:pPr>
      <w:r w:rsidRPr="008B166E">
        <w:rPr>
          <w:rFonts w:ascii="Times New Roman" w:hAnsi="Times New Roman" w:cs="Times New Roman"/>
        </w:rPr>
        <w:t xml:space="preserve">Z chwilą przekazania </w:t>
      </w:r>
      <w:r w:rsidR="003F5FE1">
        <w:rPr>
          <w:rFonts w:ascii="Times New Roman" w:hAnsi="Times New Roman" w:cs="Times New Roman"/>
        </w:rPr>
        <w:t>d</w:t>
      </w:r>
      <w:r w:rsidRPr="008B166E">
        <w:rPr>
          <w:rFonts w:ascii="Times New Roman" w:hAnsi="Times New Roman" w:cs="Times New Roman"/>
        </w:rPr>
        <w:t xml:space="preserve">okumentacji </w:t>
      </w:r>
      <w:r w:rsidR="003F5FE1">
        <w:rPr>
          <w:rFonts w:ascii="Times New Roman" w:hAnsi="Times New Roman" w:cs="Times New Roman"/>
        </w:rPr>
        <w:t>p</w:t>
      </w:r>
      <w:r w:rsidRPr="008B166E">
        <w:rPr>
          <w:rFonts w:ascii="Times New Roman" w:hAnsi="Times New Roman" w:cs="Times New Roman"/>
        </w:rPr>
        <w:t xml:space="preserve">rojektowej, o której stanowi ust. </w:t>
      </w:r>
      <w:r w:rsidR="007A677D" w:rsidRPr="008B166E">
        <w:rPr>
          <w:rFonts w:ascii="Times New Roman" w:hAnsi="Times New Roman" w:cs="Times New Roman"/>
        </w:rPr>
        <w:t>8</w:t>
      </w:r>
      <w:r w:rsidRPr="008B166E">
        <w:rPr>
          <w:rFonts w:ascii="Times New Roman" w:hAnsi="Times New Roman" w:cs="Times New Roman"/>
        </w:rPr>
        <w:t xml:space="preserve">, Wykonawca przenosi na Zamawiającego autorskie prawa majątkowe do </w:t>
      </w:r>
      <w:r w:rsidR="003F5FE1">
        <w:rPr>
          <w:rFonts w:ascii="Times New Roman" w:hAnsi="Times New Roman" w:cs="Times New Roman"/>
        </w:rPr>
        <w:t>d</w:t>
      </w:r>
      <w:r w:rsidRPr="008B166E">
        <w:rPr>
          <w:rFonts w:ascii="Times New Roman" w:hAnsi="Times New Roman" w:cs="Times New Roman"/>
        </w:rPr>
        <w:t xml:space="preserve">okumentacji </w:t>
      </w:r>
      <w:r w:rsidR="003F5FE1">
        <w:rPr>
          <w:rFonts w:ascii="Times New Roman" w:hAnsi="Times New Roman" w:cs="Times New Roman"/>
        </w:rPr>
        <w:t>p</w:t>
      </w:r>
      <w:r w:rsidRPr="008B166E">
        <w:rPr>
          <w:rFonts w:ascii="Times New Roman" w:hAnsi="Times New Roman" w:cs="Times New Roman"/>
        </w:rPr>
        <w:t xml:space="preserve">rojektowej, sporządzonej na podstawie </w:t>
      </w:r>
      <w:r w:rsidR="003F5FE1">
        <w:rPr>
          <w:rFonts w:ascii="Times New Roman" w:hAnsi="Times New Roman" w:cs="Times New Roman"/>
        </w:rPr>
        <w:t>u</w:t>
      </w:r>
      <w:r w:rsidRPr="008B166E">
        <w:rPr>
          <w:rFonts w:ascii="Times New Roman" w:hAnsi="Times New Roman" w:cs="Times New Roman"/>
        </w:rPr>
        <w:t xml:space="preserve">mowy oraz prawo do dalszego przenoszenia tych praw, bez ograniczeń czasowych i terytorialnych, na następujących polach eksploatacji: </w:t>
      </w:r>
    </w:p>
    <w:p w14:paraId="5A31FFC5" w14:textId="77777777" w:rsidR="00C11009" w:rsidRPr="008B166E" w:rsidRDefault="007810DF" w:rsidP="003D3D2E">
      <w:pPr>
        <w:numPr>
          <w:ilvl w:val="1"/>
          <w:numId w:val="5"/>
        </w:numPr>
        <w:spacing w:line="276" w:lineRule="auto"/>
        <w:ind w:left="709" w:right="61"/>
        <w:rPr>
          <w:rFonts w:ascii="Times New Roman" w:hAnsi="Times New Roman" w:cs="Times New Roman"/>
        </w:rPr>
      </w:pPr>
      <w:r w:rsidRPr="008B166E">
        <w:rPr>
          <w:rFonts w:ascii="Times New Roman" w:hAnsi="Times New Roman" w:cs="Times New Roman"/>
        </w:rPr>
        <w:t xml:space="preserve">utrwalenie i zwielokrotnienie w całości lub w części dowolną techniką, w tym ręcznie, technikami informatycznymi, w tym cyfrowymi, magnetycznymi, optycznymi, optyczno-magnetycznymi, poligraficznymi, fotograficznymi na wszelkich nośnikach w nieograniczonej liczbie egzemplarzy oraz wprowadzanie tak zwielokrotnionych egzemplarzy do obrotu, </w:t>
      </w:r>
    </w:p>
    <w:p w14:paraId="4B2E015B" w14:textId="77777777" w:rsidR="00C11009" w:rsidRPr="008B166E" w:rsidRDefault="007810DF" w:rsidP="003D3D2E">
      <w:pPr>
        <w:numPr>
          <w:ilvl w:val="1"/>
          <w:numId w:val="5"/>
        </w:numPr>
        <w:spacing w:line="276" w:lineRule="auto"/>
        <w:ind w:left="709" w:right="61"/>
        <w:rPr>
          <w:rFonts w:ascii="Times New Roman" w:hAnsi="Times New Roman" w:cs="Times New Roman"/>
        </w:rPr>
      </w:pPr>
      <w:r w:rsidRPr="008B166E">
        <w:rPr>
          <w:rFonts w:ascii="Times New Roman" w:hAnsi="Times New Roman" w:cs="Times New Roman"/>
        </w:rPr>
        <w:t xml:space="preserve">w zakresie obrotu oryginałami oraz egzemplarzami, na których utrwalono dokumentację - wprowadzanie do obrotu: najem, użyczenie, dzierżawa i wypożyczanie oryginału albo egzemplarzy, </w:t>
      </w:r>
    </w:p>
    <w:p w14:paraId="3EF6E344" w14:textId="77777777" w:rsidR="00C11009" w:rsidRPr="008B166E" w:rsidRDefault="007810DF" w:rsidP="003D3D2E">
      <w:pPr>
        <w:numPr>
          <w:ilvl w:val="1"/>
          <w:numId w:val="5"/>
        </w:numPr>
        <w:spacing w:line="276" w:lineRule="auto"/>
        <w:ind w:left="709" w:right="61"/>
        <w:rPr>
          <w:rFonts w:ascii="Times New Roman" w:hAnsi="Times New Roman" w:cs="Times New Roman"/>
        </w:rPr>
      </w:pPr>
      <w:r w:rsidRPr="008B166E">
        <w:rPr>
          <w:rFonts w:ascii="Times New Roman" w:hAnsi="Times New Roman" w:cs="Times New Roman"/>
        </w:rPr>
        <w:t xml:space="preserve">wprowadzanie do pamięci komputerów i serwerów sieci komputerowych, w tym sieci ogólnie dostępnych (np. Internet) i ich udostępnianie użytkownikom tych sieci oraz przesyłanie tak zapisanych projektów pomiędzy serwerami i użytkownikami sieci wszelkimi środkami przekazu i transmisji, </w:t>
      </w:r>
    </w:p>
    <w:p w14:paraId="20796E10" w14:textId="77777777" w:rsidR="00C11009" w:rsidRPr="008B166E" w:rsidRDefault="007810DF" w:rsidP="003D3D2E">
      <w:pPr>
        <w:numPr>
          <w:ilvl w:val="1"/>
          <w:numId w:val="5"/>
        </w:numPr>
        <w:spacing w:line="276" w:lineRule="auto"/>
        <w:ind w:left="709" w:right="61"/>
        <w:rPr>
          <w:rFonts w:ascii="Times New Roman" w:hAnsi="Times New Roman" w:cs="Times New Roman"/>
        </w:rPr>
      </w:pPr>
      <w:r w:rsidRPr="008B166E">
        <w:rPr>
          <w:rFonts w:ascii="Times New Roman" w:hAnsi="Times New Roman" w:cs="Times New Roman"/>
        </w:rPr>
        <w:t xml:space="preserve">zezwalanie na wykonywanie zależnego prawa autorskiego, w tym na opracowanie dokumentacji lub jej części oraz rozpowszechnianie i korzystanie z tych opracowań oraz ich realizacja, jak również opracowywanie innych projektów na podstawie dokumentacji i korzystanie z nich na wszystkich wymienionych w niniejszym ustępie polach eksploatacji, </w:t>
      </w:r>
    </w:p>
    <w:p w14:paraId="6D8024CA" w14:textId="77777777" w:rsidR="00C11009" w:rsidRPr="008B166E" w:rsidRDefault="007810DF" w:rsidP="003D3D2E">
      <w:pPr>
        <w:numPr>
          <w:ilvl w:val="1"/>
          <w:numId w:val="5"/>
        </w:numPr>
        <w:spacing w:line="276" w:lineRule="auto"/>
        <w:ind w:left="709" w:right="61"/>
        <w:rPr>
          <w:rFonts w:ascii="Times New Roman" w:hAnsi="Times New Roman" w:cs="Times New Roman"/>
        </w:rPr>
      </w:pPr>
      <w:r w:rsidRPr="008B166E">
        <w:rPr>
          <w:rFonts w:ascii="Times New Roman" w:hAnsi="Times New Roman" w:cs="Times New Roman"/>
        </w:rPr>
        <w:t xml:space="preserve">publiczne wystawienie lub wyświetlenie dokumentacji w taki sposób, aby każdy mógł mieć do niej dostęp w miejscu i w czasie przez siebie wybranym, </w:t>
      </w:r>
    </w:p>
    <w:p w14:paraId="68105670" w14:textId="77777777" w:rsidR="007A677D" w:rsidRPr="008B166E" w:rsidRDefault="007810DF" w:rsidP="003D3D2E">
      <w:pPr>
        <w:numPr>
          <w:ilvl w:val="1"/>
          <w:numId w:val="5"/>
        </w:numPr>
        <w:spacing w:line="276" w:lineRule="auto"/>
        <w:ind w:left="709" w:right="61"/>
        <w:rPr>
          <w:rFonts w:ascii="Times New Roman" w:hAnsi="Times New Roman" w:cs="Times New Roman"/>
        </w:rPr>
      </w:pPr>
      <w:r w:rsidRPr="008B166E">
        <w:rPr>
          <w:rFonts w:ascii="Times New Roman" w:hAnsi="Times New Roman" w:cs="Times New Roman"/>
        </w:rPr>
        <w:t xml:space="preserve">publikowanie zwielokrotnionej dokumentacji w całości lub w części, w tym w wydawnictwach książkowych, prasie oraz na plakatach, w tym dla celów informacji, promocji lub reklamy (także reklamy zewnętrznej, prasowej i telewizyjnej), </w:t>
      </w:r>
    </w:p>
    <w:p w14:paraId="55D0E6AB" w14:textId="77777777" w:rsidR="00C11009" w:rsidRPr="008B166E" w:rsidRDefault="007810DF" w:rsidP="003D3D2E">
      <w:pPr>
        <w:numPr>
          <w:ilvl w:val="1"/>
          <w:numId w:val="5"/>
        </w:numPr>
        <w:spacing w:line="276" w:lineRule="auto"/>
        <w:ind w:left="709" w:right="61"/>
        <w:rPr>
          <w:rFonts w:ascii="Times New Roman" w:hAnsi="Times New Roman" w:cs="Times New Roman"/>
        </w:rPr>
      </w:pPr>
      <w:r w:rsidRPr="008B166E">
        <w:rPr>
          <w:rFonts w:ascii="Times New Roman" w:hAnsi="Times New Roman" w:cs="Times New Roman"/>
        </w:rPr>
        <w:t xml:space="preserve">zastosowanie dokumentacji do budowy. </w:t>
      </w:r>
    </w:p>
    <w:p w14:paraId="4A2E221C" w14:textId="77777777" w:rsidR="00C11009" w:rsidRPr="008B166E" w:rsidRDefault="007810DF" w:rsidP="003D3D2E">
      <w:pPr>
        <w:pStyle w:val="Akapitzlist"/>
        <w:numPr>
          <w:ilvl w:val="0"/>
          <w:numId w:val="5"/>
        </w:numPr>
        <w:spacing w:line="276" w:lineRule="auto"/>
        <w:ind w:right="61"/>
        <w:rPr>
          <w:rFonts w:ascii="Times New Roman" w:hAnsi="Times New Roman" w:cs="Times New Roman"/>
        </w:rPr>
      </w:pPr>
      <w:r w:rsidRPr="008B166E">
        <w:rPr>
          <w:rFonts w:ascii="Times New Roman" w:hAnsi="Times New Roman" w:cs="Times New Roman"/>
        </w:rPr>
        <w:t xml:space="preserve">Wynagrodzenie wskazane w § 8 ust. 1 </w:t>
      </w:r>
      <w:r w:rsidR="003F5FE1">
        <w:rPr>
          <w:rFonts w:ascii="Times New Roman" w:hAnsi="Times New Roman" w:cs="Times New Roman"/>
        </w:rPr>
        <w:t>u</w:t>
      </w:r>
      <w:r w:rsidRPr="008B166E">
        <w:rPr>
          <w:rFonts w:ascii="Times New Roman" w:hAnsi="Times New Roman" w:cs="Times New Roman"/>
        </w:rPr>
        <w:t xml:space="preserve">mowy obejmuje również wynagrodzenie za przeniesienie praw autorskich do </w:t>
      </w:r>
      <w:r w:rsidR="003F5FE1">
        <w:rPr>
          <w:rFonts w:ascii="Times New Roman" w:hAnsi="Times New Roman" w:cs="Times New Roman"/>
        </w:rPr>
        <w:t>d</w:t>
      </w:r>
      <w:r w:rsidRPr="008B166E">
        <w:rPr>
          <w:rFonts w:ascii="Times New Roman" w:hAnsi="Times New Roman" w:cs="Times New Roman"/>
        </w:rPr>
        <w:t xml:space="preserve">okumentacji </w:t>
      </w:r>
      <w:r w:rsidR="003F5FE1">
        <w:rPr>
          <w:rFonts w:ascii="Times New Roman" w:hAnsi="Times New Roman" w:cs="Times New Roman"/>
        </w:rPr>
        <w:t>p</w:t>
      </w:r>
      <w:r w:rsidRPr="008B166E">
        <w:rPr>
          <w:rFonts w:ascii="Times New Roman" w:hAnsi="Times New Roman" w:cs="Times New Roman"/>
        </w:rPr>
        <w:t xml:space="preserve">rojektowej na Zamawiającego. </w:t>
      </w:r>
    </w:p>
    <w:p w14:paraId="66DF6CE7" w14:textId="77777777" w:rsidR="00C11009" w:rsidRPr="008B166E" w:rsidRDefault="007810DF" w:rsidP="003D3D2E">
      <w:pPr>
        <w:numPr>
          <w:ilvl w:val="0"/>
          <w:numId w:val="5"/>
        </w:numPr>
        <w:spacing w:line="276" w:lineRule="auto"/>
        <w:ind w:right="61" w:hanging="336"/>
        <w:rPr>
          <w:rFonts w:ascii="Times New Roman" w:hAnsi="Times New Roman" w:cs="Times New Roman"/>
        </w:rPr>
      </w:pPr>
      <w:r w:rsidRPr="008B166E">
        <w:rPr>
          <w:rFonts w:ascii="Times New Roman" w:hAnsi="Times New Roman" w:cs="Times New Roman"/>
        </w:rPr>
        <w:t xml:space="preserve">Wykonawca może część lub całość prac z zakresu opracowania </w:t>
      </w:r>
      <w:r w:rsidR="003F5FE1">
        <w:rPr>
          <w:rFonts w:ascii="Times New Roman" w:hAnsi="Times New Roman" w:cs="Times New Roman"/>
        </w:rPr>
        <w:t>d</w:t>
      </w:r>
      <w:r w:rsidRPr="008B166E">
        <w:rPr>
          <w:rFonts w:ascii="Times New Roman" w:hAnsi="Times New Roman" w:cs="Times New Roman"/>
        </w:rPr>
        <w:t xml:space="preserve">okumentacji </w:t>
      </w:r>
      <w:r w:rsidR="003F5FE1">
        <w:rPr>
          <w:rFonts w:ascii="Times New Roman" w:hAnsi="Times New Roman" w:cs="Times New Roman"/>
        </w:rPr>
        <w:t>p</w:t>
      </w:r>
      <w:r w:rsidRPr="008B166E">
        <w:rPr>
          <w:rFonts w:ascii="Times New Roman" w:hAnsi="Times New Roman" w:cs="Times New Roman"/>
        </w:rPr>
        <w:t xml:space="preserve">rojektowej objętych </w:t>
      </w:r>
      <w:r w:rsidR="003F5FE1">
        <w:rPr>
          <w:rFonts w:ascii="Times New Roman" w:hAnsi="Times New Roman" w:cs="Times New Roman"/>
        </w:rPr>
        <w:t>u</w:t>
      </w:r>
      <w:r w:rsidRPr="008B166E">
        <w:rPr>
          <w:rFonts w:ascii="Times New Roman" w:hAnsi="Times New Roman" w:cs="Times New Roman"/>
        </w:rPr>
        <w:t xml:space="preserve">mową przekazać do opracowania specjalistycznym podmiotom, jednakże ponosi za ich działanie lub zaniechanie odpowiedzialność jak za własne działanie i zaniechanie. Ponadto Wykonawca przy </w:t>
      </w:r>
      <w:r w:rsidRPr="008B166E">
        <w:rPr>
          <w:rFonts w:ascii="Times New Roman" w:hAnsi="Times New Roman" w:cs="Times New Roman"/>
        </w:rPr>
        <w:lastRenderedPageBreak/>
        <w:t xml:space="preserve">odbiorze każdej części prac, w wykonaniu których posłużył się podwykonawcą, przekaże Zamawiającemu oświadczenie podwykonawcy o przeniesieniu na Wykonawcę praw autorskich do wykonanego opracowania z prawem ich dalszego przenoszenia, w zakresie nie mniejszym niż opisany w ust. </w:t>
      </w:r>
      <w:r w:rsidR="007A677D" w:rsidRPr="008B166E">
        <w:rPr>
          <w:rFonts w:ascii="Times New Roman" w:hAnsi="Times New Roman" w:cs="Times New Roman"/>
        </w:rPr>
        <w:t>10</w:t>
      </w:r>
      <w:r w:rsidRPr="008B166E">
        <w:rPr>
          <w:rFonts w:ascii="Times New Roman" w:hAnsi="Times New Roman" w:cs="Times New Roman"/>
        </w:rPr>
        <w:t xml:space="preserve">. </w:t>
      </w:r>
    </w:p>
    <w:p w14:paraId="2461C6DE" w14:textId="04DA8C2F" w:rsidR="00C11009" w:rsidRPr="008B166E" w:rsidRDefault="007810DF" w:rsidP="003D3D2E">
      <w:pPr>
        <w:numPr>
          <w:ilvl w:val="0"/>
          <w:numId w:val="5"/>
        </w:numPr>
        <w:spacing w:line="276" w:lineRule="auto"/>
        <w:ind w:right="61" w:hanging="336"/>
        <w:rPr>
          <w:rFonts w:ascii="Times New Roman" w:hAnsi="Times New Roman" w:cs="Times New Roman"/>
        </w:rPr>
      </w:pPr>
      <w:r w:rsidRPr="008B166E">
        <w:rPr>
          <w:rFonts w:ascii="Times New Roman" w:hAnsi="Times New Roman" w:cs="Times New Roman"/>
        </w:rPr>
        <w:t>Zamawiający na wniosek Wykonawcy przekaże następujące dokumenty</w:t>
      </w:r>
      <w:r w:rsidR="00A7562A">
        <w:rPr>
          <w:rFonts w:ascii="Times New Roman" w:hAnsi="Times New Roman" w:cs="Times New Roman"/>
        </w:rPr>
        <w:t>, jeżeli będą konieczne</w:t>
      </w:r>
      <w:r w:rsidRPr="008B166E">
        <w:rPr>
          <w:rFonts w:ascii="Times New Roman" w:hAnsi="Times New Roman" w:cs="Times New Roman"/>
        </w:rPr>
        <w:t xml:space="preserve">: </w:t>
      </w:r>
    </w:p>
    <w:p w14:paraId="5616EA2B" w14:textId="77777777" w:rsidR="00C11009" w:rsidRPr="008B166E" w:rsidRDefault="007810DF" w:rsidP="003D3D2E">
      <w:pPr>
        <w:numPr>
          <w:ilvl w:val="1"/>
          <w:numId w:val="5"/>
        </w:numPr>
        <w:spacing w:line="276" w:lineRule="auto"/>
        <w:ind w:left="697" w:right="61"/>
        <w:rPr>
          <w:rFonts w:ascii="Times New Roman" w:hAnsi="Times New Roman" w:cs="Times New Roman"/>
        </w:rPr>
      </w:pPr>
      <w:r w:rsidRPr="008B166E">
        <w:rPr>
          <w:rFonts w:ascii="Times New Roman" w:hAnsi="Times New Roman" w:cs="Times New Roman"/>
        </w:rPr>
        <w:t xml:space="preserve">pełnomocnictwo do reprezentowania Zamawiającego w odpowiedniej </w:t>
      </w:r>
      <w:r w:rsidR="007A677D" w:rsidRPr="008B166E">
        <w:rPr>
          <w:rFonts w:ascii="Times New Roman" w:hAnsi="Times New Roman" w:cs="Times New Roman"/>
        </w:rPr>
        <w:t>liczbie</w:t>
      </w:r>
      <w:r w:rsidRPr="008B166E">
        <w:rPr>
          <w:rFonts w:ascii="Times New Roman" w:hAnsi="Times New Roman" w:cs="Times New Roman"/>
        </w:rPr>
        <w:t xml:space="preserve"> egzemplarzy, w celu uzyskania w imieniu Zamawiającego wymaganych przepisami prawa budowlanego pozwoleń na budowę. Pełnomocnictwo będzie obejmowało umocowanie do występowania w postępowaniu administracyjnym w sprawie uzyskania pozwolenia na budowę oraz uzyskania pozwolenia na użytkowanie lub zgłoszenia obiektu do użytkowania, </w:t>
      </w:r>
    </w:p>
    <w:p w14:paraId="48226450" w14:textId="77777777" w:rsidR="00C11009" w:rsidRPr="008B166E" w:rsidRDefault="007810DF" w:rsidP="003D3D2E">
      <w:pPr>
        <w:numPr>
          <w:ilvl w:val="1"/>
          <w:numId w:val="5"/>
        </w:numPr>
        <w:spacing w:line="276" w:lineRule="auto"/>
        <w:ind w:left="697" w:right="61"/>
        <w:rPr>
          <w:rFonts w:ascii="Times New Roman" w:hAnsi="Times New Roman" w:cs="Times New Roman"/>
        </w:rPr>
      </w:pPr>
      <w:r w:rsidRPr="008B166E">
        <w:rPr>
          <w:rFonts w:ascii="Times New Roman" w:hAnsi="Times New Roman" w:cs="Times New Roman"/>
        </w:rPr>
        <w:t xml:space="preserve">oświadczenie o prawie do dysponowania nieruchomością przez Zamawiającego na cele budowlane w związku z realizacją </w:t>
      </w:r>
      <w:r w:rsidR="003F5FE1">
        <w:rPr>
          <w:rFonts w:ascii="Times New Roman" w:hAnsi="Times New Roman" w:cs="Times New Roman"/>
        </w:rPr>
        <w:t>i</w:t>
      </w:r>
      <w:r w:rsidRPr="008B166E">
        <w:rPr>
          <w:rFonts w:ascii="Times New Roman" w:hAnsi="Times New Roman" w:cs="Times New Roman"/>
        </w:rPr>
        <w:t xml:space="preserve">nwestycji, do której wymagane jest pozwolenie na budowę. </w:t>
      </w:r>
    </w:p>
    <w:p w14:paraId="6A6F3218" w14:textId="40012D80" w:rsidR="00C11009" w:rsidRPr="008B166E" w:rsidRDefault="007810DF" w:rsidP="003D3D2E">
      <w:pPr>
        <w:numPr>
          <w:ilvl w:val="0"/>
          <w:numId w:val="5"/>
        </w:numPr>
        <w:spacing w:line="276" w:lineRule="auto"/>
        <w:ind w:right="61" w:hanging="336"/>
        <w:rPr>
          <w:rFonts w:ascii="Times New Roman" w:hAnsi="Times New Roman" w:cs="Times New Roman"/>
        </w:rPr>
      </w:pPr>
      <w:r w:rsidRPr="008B166E">
        <w:rPr>
          <w:rFonts w:ascii="Times New Roman" w:hAnsi="Times New Roman" w:cs="Times New Roman"/>
        </w:rPr>
        <w:t xml:space="preserve">Wykonawca zobowiązany jest do skompletowania całości </w:t>
      </w:r>
      <w:r w:rsidR="003F5FE1">
        <w:rPr>
          <w:rFonts w:ascii="Times New Roman" w:hAnsi="Times New Roman" w:cs="Times New Roman"/>
        </w:rPr>
        <w:t>d</w:t>
      </w:r>
      <w:r w:rsidRPr="008B166E">
        <w:rPr>
          <w:rFonts w:ascii="Times New Roman" w:hAnsi="Times New Roman" w:cs="Times New Roman"/>
        </w:rPr>
        <w:t xml:space="preserve">okumentacji </w:t>
      </w:r>
      <w:r w:rsidR="003F5FE1">
        <w:rPr>
          <w:rFonts w:ascii="Times New Roman" w:hAnsi="Times New Roman" w:cs="Times New Roman"/>
        </w:rPr>
        <w:t>p</w:t>
      </w:r>
      <w:r w:rsidRPr="008B166E">
        <w:rPr>
          <w:rFonts w:ascii="Times New Roman" w:hAnsi="Times New Roman" w:cs="Times New Roman"/>
        </w:rPr>
        <w:t xml:space="preserve">rojektowej, w celu wykonania </w:t>
      </w:r>
      <w:r w:rsidR="003F5FE1">
        <w:rPr>
          <w:rFonts w:ascii="Times New Roman" w:hAnsi="Times New Roman" w:cs="Times New Roman"/>
        </w:rPr>
        <w:t>p</w:t>
      </w:r>
      <w:r w:rsidRPr="008B166E">
        <w:rPr>
          <w:rFonts w:ascii="Times New Roman" w:hAnsi="Times New Roman" w:cs="Times New Roman"/>
        </w:rPr>
        <w:t xml:space="preserve">rzedmiotu </w:t>
      </w:r>
      <w:r w:rsidR="003F5FE1">
        <w:rPr>
          <w:rFonts w:ascii="Times New Roman" w:hAnsi="Times New Roman" w:cs="Times New Roman"/>
        </w:rPr>
        <w:t>u</w:t>
      </w:r>
      <w:r w:rsidRPr="008B166E">
        <w:rPr>
          <w:rFonts w:ascii="Times New Roman" w:hAnsi="Times New Roman" w:cs="Times New Roman"/>
        </w:rPr>
        <w:t>mowy, a także do zapoznania się ze stanem technicznym i prawnym budynk</w:t>
      </w:r>
      <w:r w:rsidR="004C0EDD">
        <w:rPr>
          <w:rFonts w:ascii="Times New Roman" w:hAnsi="Times New Roman" w:cs="Times New Roman"/>
        </w:rPr>
        <w:t>ów i obiektów,</w:t>
      </w:r>
      <w:r w:rsidRPr="008B166E">
        <w:rPr>
          <w:rFonts w:ascii="Times New Roman" w:hAnsi="Times New Roman" w:cs="Times New Roman"/>
        </w:rPr>
        <w:t xml:space="preserve"> i</w:t>
      </w:r>
      <w:r w:rsidR="003F5FE1">
        <w:rPr>
          <w:rFonts w:ascii="Times New Roman" w:hAnsi="Times New Roman" w:cs="Times New Roman"/>
        </w:rPr>
        <w:t xml:space="preserve"> </w:t>
      </w:r>
      <w:r w:rsidRPr="008B166E">
        <w:rPr>
          <w:rFonts w:ascii="Times New Roman" w:hAnsi="Times New Roman" w:cs="Times New Roman"/>
        </w:rPr>
        <w:t xml:space="preserve">uwzględnienia tych informacji podczas wykonania prac projektowych i </w:t>
      </w:r>
      <w:r w:rsidR="003F5FE1">
        <w:rPr>
          <w:rFonts w:ascii="Times New Roman" w:hAnsi="Times New Roman" w:cs="Times New Roman"/>
        </w:rPr>
        <w:t>r</w:t>
      </w:r>
      <w:r w:rsidRPr="008B166E">
        <w:rPr>
          <w:rFonts w:ascii="Times New Roman" w:hAnsi="Times New Roman" w:cs="Times New Roman"/>
        </w:rPr>
        <w:t xml:space="preserve">obót. </w:t>
      </w:r>
    </w:p>
    <w:p w14:paraId="46E1A52D" w14:textId="3FB380E5" w:rsidR="00C11009" w:rsidRPr="008B166E" w:rsidRDefault="007810DF" w:rsidP="003D3D2E">
      <w:pPr>
        <w:numPr>
          <w:ilvl w:val="0"/>
          <w:numId w:val="5"/>
        </w:numPr>
        <w:spacing w:line="276" w:lineRule="auto"/>
        <w:ind w:right="61" w:hanging="336"/>
        <w:rPr>
          <w:rFonts w:ascii="Times New Roman" w:hAnsi="Times New Roman" w:cs="Times New Roman"/>
        </w:rPr>
      </w:pPr>
      <w:r w:rsidRPr="008B166E">
        <w:rPr>
          <w:rFonts w:ascii="Times New Roman" w:hAnsi="Times New Roman" w:cs="Times New Roman"/>
        </w:rPr>
        <w:t>W zakresie uzyskania wymaganych przepisami Prawa budowlanego pozwoleń na budowę lub zgłoszeń</w:t>
      </w:r>
      <w:r w:rsidR="00A7562A">
        <w:rPr>
          <w:rFonts w:ascii="Times New Roman" w:hAnsi="Times New Roman" w:cs="Times New Roman"/>
        </w:rPr>
        <w:t>, jeżeli okażą się być konieczne,</w:t>
      </w:r>
      <w:r w:rsidRPr="008B166E">
        <w:rPr>
          <w:rFonts w:ascii="Times New Roman" w:hAnsi="Times New Roman" w:cs="Times New Roman"/>
        </w:rPr>
        <w:t xml:space="preserve"> Wykonawca zobowiązany jest do: </w:t>
      </w:r>
    </w:p>
    <w:p w14:paraId="598A7CBF" w14:textId="77777777" w:rsidR="00C11009" w:rsidRPr="008B166E" w:rsidRDefault="007810DF" w:rsidP="003D3D2E">
      <w:pPr>
        <w:numPr>
          <w:ilvl w:val="1"/>
          <w:numId w:val="5"/>
        </w:numPr>
        <w:spacing w:line="276" w:lineRule="auto"/>
        <w:ind w:left="697" w:right="61"/>
        <w:rPr>
          <w:rFonts w:ascii="Times New Roman" w:hAnsi="Times New Roman" w:cs="Times New Roman"/>
        </w:rPr>
      </w:pPr>
      <w:r w:rsidRPr="008B166E">
        <w:rPr>
          <w:rFonts w:ascii="Times New Roman" w:hAnsi="Times New Roman" w:cs="Times New Roman"/>
        </w:rPr>
        <w:t xml:space="preserve">monitorowania postępowań administracyjnych w tych sprawach, reprezentowania Zamawiającego przed organami administracji i przed instytucjami, obsługi wniosków do czasu otrzymania ostatecznych decyzji lub skutecznego zgłoszenia, </w:t>
      </w:r>
    </w:p>
    <w:p w14:paraId="30E09D94" w14:textId="77777777" w:rsidR="00C11009" w:rsidRPr="008B166E" w:rsidRDefault="007810DF" w:rsidP="003D3D2E">
      <w:pPr>
        <w:numPr>
          <w:ilvl w:val="1"/>
          <w:numId w:val="5"/>
        </w:numPr>
        <w:spacing w:line="276" w:lineRule="auto"/>
        <w:ind w:left="697" w:right="61"/>
        <w:rPr>
          <w:rFonts w:ascii="Times New Roman" w:hAnsi="Times New Roman" w:cs="Times New Roman"/>
        </w:rPr>
      </w:pPr>
      <w:r w:rsidRPr="008B166E">
        <w:rPr>
          <w:rFonts w:ascii="Times New Roman" w:hAnsi="Times New Roman" w:cs="Times New Roman"/>
        </w:rPr>
        <w:t xml:space="preserve">innych czynności koniecznych do uzyskania ostatecznych decyzji niezbędnych do rozpoczęcia i zakończenia </w:t>
      </w:r>
      <w:r w:rsidR="003F5FE1">
        <w:rPr>
          <w:rFonts w:ascii="Times New Roman" w:hAnsi="Times New Roman" w:cs="Times New Roman"/>
        </w:rPr>
        <w:t>r</w:t>
      </w:r>
      <w:r w:rsidRPr="008B166E">
        <w:rPr>
          <w:rFonts w:ascii="Times New Roman" w:hAnsi="Times New Roman" w:cs="Times New Roman"/>
        </w:rPr>
        <w:t xml:space="preserve">obót budowlanych, w tym do dokonywania nadzorów autorskich i czynności określonych w § 5 </w:t>
      </w:r>
      <w:r w:rsidR="00881556">
        <w:rPr>
          <w:rFonts w:ascii="Times New Roman" w:hAnsi="Times New Roman" w:cs="Times New Roman"/>
        </w:rPr>
        <w:t>u</w:t>
      </w:r>
      <w:r w:rsidRPr="008B166E">
        <w:rPr>
          <w:rFonts w:ascii="Times New Roman" w:hAnsi="Times New Roman" w:cs="Times New Roman"/>
        </w:rPr>
        <w:t xml:space="preserve">mowy. </w:t>
      </w:r>
    </w:p>
    <w:p w14:paraId="340A09B6" w14:textId="77777777" w:rsidR="00C11009" w:rsidRPr="008B166E" w:rsidRDefault="007810DF" w:rsidP="003D3D2E">
      <w:pPr>
        <w:numPr>
          <w:ilvl w:val="0"/>
          <w:numId w:val="5"/>
        </w:numPr>
        <w:spacing w:line="276" w:lineRule="auto"/>
        <w:ind w:right="61" w:hanging="336"/>
        <w:rPr>
          <w:rFonts w:ascii="Times New Roman" w:hAnsi="Times New Roman" w:cs="Times New Roman"/>
        </w:rPr>
      </w:pPr>
      <w:r w:rsidRPr="008B166E">
        <w:rPr>
          <w:rFonts w:ascii="Times New Roman" w:hAnsi="Times New Roman" w:cs="Times New Roman"/>
        </w:rPr>
        <w:t xml:space="preserve">W przypadku, gdyby do zrealizowania </w:t>
      </w:r>
      <w:r w:rsidR="003F5FE1">
        <w:rPr>
          <w:rFonts w:ascii="Times New Roman" w:hAnsi="Times New Roman" w:cs="Times New Roman"/>
        </w:rPr>
        <w:t>i</w:t>
      </w:r>
      <w:r w:rsidRPr="008B166E">
        <w:rPr>
          <w:rFonts w:ascii="Times New Roman" w:hAnsi="Times New Roman" w:cs="Times New Roman"/>
        </w:rPr>
        <w:t xml:space="preserve">nwestycji lub jakiejkolwiek jej części, konieczne było uzyskanie jakichkolwiek dodatkowych pozwoleń administracyjnych lub istniałby obowiązek notyfikacji określonych czynności we właściwych organach administracyjnych, innych niż określone w </w:t>
      </w:r>
      <w:r w:rsidR="003F5FE1">
        <w:rPr>
          <w:rFonts w:ascii="Times New Roman" w:hAnsi="Times New Roman" w:cs="Times New Roman"/>
        </w:rPr>
        <w:t>u</w:t>
      </w:r>
      <w:r w:rsidRPr="008B166E">
        <w:rPr>
          <w:rFonts w:ascii="Times New Roman" w:hAnsi="Times New Roman" w:cs="Times New Roman"/>
        </w:rPr>
        <w:t xml:space="preserve">mowie, lub gdyby zaszła konieczność modyfikacji pozwoleń koniecznych do realizacji </w:t>
      </w:r>
      <w:r w:rsidR="003F5FE1">
        <w:rPr>
          <w:rFonts w:ascii="Times New Roman" w:hAnsi="Times New Roman" w:cs="Times New Roman"/>
        </w:rPr>
        <w:t>u</w:t>
      </w:r>
      <w:r w:rsidRPr="008B166E">
        <w:rPr>
          <w:rFonts w:ascii="Times New Roman" w:hAnsi="Times New Roman" w:cs="Times New Roman"/>
        </w:rPr>
        <w:t xml:space="preserve">mowy, obowiązek wykonania tych czynności będzie obciążał Wykonawcę, bez prawa do dodatkowego wynagrodzenia. </w:t>
      </w:r>
    </w:p>
    <w:p w14:paraId="002367E2" w14:textId="1F9C3419" w:rsidR="00C11009" w:rsidRPr="008B166E" w:rsidRDefault="007810DF" w:rsidP="003D3D2E">
      <w:pPr>
        <w:numPr>
          <w:ilvl w:val="0"/>
          <w:numId w:val="5"/>
        </w:numPr>
        <w:spacing w:line="276" w:lineRule="auto"/>
        <w:ind w:right="61" w:hanging="336"/>
        <w:rPr>
          <w:rFonts w:ascii="Times New Roman" w:hAnsi="Times New Roman" w:cs="Times New Roman"/>
        </w:rPr>
      </w:pPr>
      <w:r w:rsidRPr="008B166E">
        <w:rPr>
          <w:rFonts w:ascii="Times New Roman" w:hAnsi="Times New Roman" w:cs="Times New Roman"/>
        </w:rPr>
        <w:t>Wykonawca niezwłocznie po uzyskaniu przekaże Zamawiającemu pozwolenia na budowę i potwierdzenie prawidłowego i skutecznego złożenia koniecznych zgłoszeń, a także pozwolenia na użytkowanie i potwierdzenia skutecznego zgłoszenia przystąpienia do użytkowania</w:t>
      </w:r>
      <w:r w:rsidR="00247462">
        <w:rPr>
          <w:rFonts w:ascii="Times New Roman" w:hAnsi="Times New Roman" w:cs="Times New Roman"/>
        </w:rPr>
        <w:t>, jeżeli będzie wymagane</w:t>
      </w:r>
      <w:r w:rsidRPr="008B166E">
        <w:rPr>
          <w:rFonts w:ascii="Times New Roman" w:hAnsi="Times New Roman" w:cs="Times New Roman"/>
        </w:rPr>
        <w:t xml:space="preserve">. </w:t>
      </w:r>
    </w:p>
    <w:p w14:paraId="6954F7A1" w14:textId="77777777" w:rsidR="00C11009" w:rsidRPr="008B166E" w:rsidRDefault="007810DF" w:rsidP="003D3D2E">
      <w:pPr>
        <w:numPr>
          <w:ilvl w:val="0"/>
          <w:numId w:val="5"/>
        </w:numPr>
        <w:spacing w:line="276" w:lineRule="auto"/>
        <w:ind w:right="61" w:hanging="336"/>
        <w:rPr>
          <w:rFonts w:ascii="Times New Roman" w:hAnsi="Times New Roman" w:cs="Times New Roman"/>
        </w:rPr>
      </w:pPr>
      <w:r w:rsidRPr="008B166E">
        <w:rPr>
          <w:rFonts w:ascii="Times New Roman" w:hAnsi="Times New Roman" w:cs="Times New Roman"/>
        </w:rPr>
        <w:t xml:space="preserve">Wykonawca sporządzi plan BIOZ dla robót, dla których jest on wymagany, zgodnie z obowiązującymi przepisami w zakresie prawa budowlanego oraz zakresem robót objętych przedmiotem umowy. </w:t>
      </w:r>
    </w:p>
    <w:p w14:paraId="7BACD3F9" w14:textId="77777777" w:rsidR="007A677D" w:rsidRPr="008B166E" w:rsidRDefault="007810DF" w:rsidP="003D3D2E">
      <w:pPr>
        <w:numPr>
          <w:ilvl w:val="0"/>
          <w:numId w:val="5"/>
        </w:numPr>
        <w:spacing w:line="276" w:lineRule="auto"/>
        <w:ind w:right="61" w:hanging="336"/>
        <w:rPr>
          <w:rFonts w:ascii="Times New Roman" w:hAnsi="Times New Roman" w:cs="Times New Roman"/>
        </w:rPr>
      </w:pPr>
      <w:r w:rsidRPr="008B166E">
        <w:rPr>
          <w:rFonts w:ascii="Times New Roman" w:hAnsi="Times New Roman" w:cs="Times New Roman"/>
        </w:rPr>
        <w:t xml:space="preserve">Wykonawca zobowiązany jest ustalić z Inspektorem Nadzoru termin przekazywania dokumentów, o których mowa w ust. 1 oraz termin przekazania terenu i kolejność przeprowadzenia </w:t>
      </w:r>
      <w:r w:rsidR="003F5FE1">
        <w:rPr>
          <w:rFonts w:ascii="Times New Roman" w:hAnsi="Times New Roman" w:cs="Times New Roman"/>
        </w:rPr>
        <w:t>r</w:t>
      </w:r>
      <w:r w:rsidRPr="008B166E">
        <w:rPr>
          <w:rFonts w:ascii="Times New Roman" w:hAnsi="Times New Roman" w:cs="Times New Roman"/>
        </w:rPr>
        <w:t xml:space="preserve">obót. </w:t>
      </w:r>
    </w:p>
    <w:p w14:paraId="10A1045B" w14:textId="77777777" w:rsidR="00C11009" w:rsidRPr="008B166E" w:rsidRDefault="007810DF" w:rsidP="008B166E">
      <w:pPr>
        <w:spacing w:line="276" w:lineRule="auto"/>
        <w:ind w:left="28" w:right="61" w:firstLine="0"/>
        <w:jc w:val="center"/>
        <w:rPr>
          <w:rFonts w:ascii="Times New Roman" w:hAnsi="Times New Roman" w:cs="Times New Roman"/>
          <w:b/>
        </w:rPr>
      </w:pPr>
      <w:r w:rsidRPr="008B166E">
        <w:rPr>
          <w:rFonts w:ascii="Times New Roman" w:hAnsi="Times New Roman" w:cs="Times New Roman"/>
          <w:b/>
        </w:rPr>
        <w:t>§ 5</w:t>
      </w:r>
    </w:p>
    <w:p w14:paraId="0C30D40E" w14:textId="77777777" w:rsidR="00C11009" w:rsidRPr="008B166E" w:rsidRDefault="007810DF" w:rsidP="008B166E">
      <w:pPr>
        <w:spacing w:after="14" w:line="276" w:lineRule="auto"/>
        <w:ind w:right="366"/>
        <w:jc w:val="center"/>
        <w:rPr>
          <w:rFonts w:ascii="Times New Roman" w:hAnsi="Times New Roman" w:cs="Times New Roman"/>
          <w:b/>
        </w:rPr>
      </w:pPr>
      <w:r w:rsidRPr="008B166E">
        <w:rPr>
          <w:rFonts w:ascii="Times New Roman" w:hAnsi="Times New Roman" w:cs="Times New Roman"/>
          <w:b/>
        </w:rPr>
        <w:t>Realizacja Inwestycji</w:t>
      </w:r>
    </w:p>
    <w:p w14:paraId="4843CB04" w14:textId="77777777" w:rsidR="00C11009" w:rsidRPr="008B166E" w:rsidRDefault="007810DF" w:rsidP="00F46089">
      <w:pPr>
        <w:numPr>
          <w:ilvl w:val="0"/>
          <w:numId w:val="6"/>
        </w:numPr>
        <w:spacing w:line="276" w:lineRule="auto"/>
        <w:ind w:right="61"/>
        <w:rPr>
          <w:rFonts w:ascii="Times New Roman" w:hAnsi="Times New Roman" w:cs="Times New Roman"/>
        </w:rPr>
      </w:pPr>
      <w:r w:rsidRPr="008B166E">
        <w:rPr>
          <w:rFonts w:ascii="Times New Roman" w:hAnsi="Times New Roman" w:cs="Times New Roman"/>
        </w:rPr>
        <w:t xml:space="preserve">Wykonawca zobowiązany jest pełnić funkcję Wykonawcy </w:t>
      </w:r>
      <w:r w:rsidR="003F5FE1">
        <w:rPr>
          <w:rFonts w:ascii="Times New Roman" w:hAnsi="Times New Roman" w:cs="Times New Roman"/>
        </w:rPr>
        <w:t>i</w:t>
      </w:r>
      <w:r w:rsidRPr="008B166E">
        <w:rPr>
          <w:rFonts w:ascii="Times New Roman" w:hAnsi="Times New Roman" w:cs="Times New Roman"/>
        </w:rPr>
        <w:t xml:space="preserve">nwestycji zgodnie z postanowieniami </w:t>
      </w:r>
      <w:r w:rsidR="003F5FE1">
        <w:rPr>
          <w:rFonts w:ascii="Times New Roman" w:hAnsi="Times New Roman" w:cs="Times New Roman"/>
        </w:rPr>
        <w:t>u</w:t>
      </w:r>
      <w:r w:rsidRPr="008B166E">
        <w:rPr>
          <w:rFonts w:ascii="Times New Roman" w:hAnsi="Times New Roman" w:cs="Times New Roman"/>
        </w:rPr>
        <w:t xml:space="preserve">mowy, obowiązującymi przepisami prawa, w tym Kodeksu cywilnego, przepisami dozoru technicznego, Prawem budowlanym, zasadami sztuki budowlanej i inżynierskiej, warunkami </w:t>
      </w:r>
      <w:r w:rsidRPr="008B166E">
        <w:rPr>
          <w:rFonts w:ascii="Times New Roman" w:hAnsi="Times New Roman" w:cs="Times New Roman"/>
        </w:rPr>
        <w:lastRenderedPageBreak/>
        <w:t xml:space="preserve">technicznymi, normami państwowymi i branżowymi oraz do wykonania obowiązków projektanta, w tym zapewnienia nadzorów autorskich. </w:t>
      </w:r>
    </w:p>
    <w:p w14:paraId="6BD03F8D" w14:textId="77777777" w:rsidR="00C11009" w:rsidRPr="008B166E" w:rsidRDefault="007810DF" w:rsidP="00F46089">
      <w:pPr>
        <w:numPr>
          <w:ilvl w:val="0"/>
          <w:numId w:val="6"/>
        </w:numPr>
        <w:spacing w:line="276" w:lineRule="auto"/>
        <w:ind w:right="61"/>
        <w:rPr>
          <w:rFonts w:ascii="Times New Roman" w:hAnsi="Times New Roman" w:cs="Times New Roman"/>
        </w:rPr>
      </w:pPr>
      <w:r w:rsidRPr="008B166E">
        <w:rPr>
          <w:rFonts w:ascii="Times New Roman" w:hAnsi="Times New Roman" w:cs="Times New Roman"/>
        </w:rPr>
        <w:t xml:space="preserve">Wykonawca dostarczy urządzenia oraz zapewni wszystkie potrzebne materiały, sprzęt i narzędzia, transport oraz usługi wymagane do ukończenia </w:t>
      </w:r>
      <w:r w:rsidR="003F5FE1">
        <w:rPr>
          <w:rFonts w:ascii="Times New Roman" w:hAnsi="Times New Roman" w:cs="Times New Roman"/>
        </w:rPr>
        <w:t>i</w:t>
      </w:r>
      <w:r w:rsidRPr="008B166E">
        <w:rPr>
          <w:rFonts w:ascii="Times New Roman" w:hAnsi="Times New Roman" w:cs="Times New Roman"/>
        </w:rPr>
        <w:t xml:space="preserve">nwestycji, niezależnie od tego, czy powyższe pozycje są bezpośrednio wskazane w SWZ i załącznikach. </w:t>
      </w:r>
    </w:p>
    <w:p w14:paraId="2F230207" w14:textId="77777777" w:rsidR="00C11009" w:rsidRPr="008B166E" w:rsidRDefault="007810DF" w:rsidP="00F46089">
      <w:pPr>
        <w:numPr>
          <w:ilvl w:val="0"/>
          <w:numId w:val="6"/>
        </w:numPr>
        <w:spacing w:line="276" w:lineRule="auto"/>
        <w:ind w:right="61"/>
        <w:rPr>
          <w:rFonts w:ascii="Times New Roman" w:hAnsi="Times New Roman" w:cs="Times New Roman"/>
        </w:rPr>
      </w:pPr>
      <w:r w:rsidRPr="008B166E">
        <w:rPr>
          <w:rFonts w:ascii="Times New Roman" w:hAnsi="Times New Roman" w:cs="Times New Roman"/>
        </w:rPr>
        <w:t xml:space="preserve">Wykonawca zobowiązany jest współpracować z przedstawicielami Inspektora Nadzoru i Zamawiającego w zakresie niezbędnym dla niezakłóconej realizacji </w:t>
      </w:r>
      <w:r w:rsidR="003F5FE1">
        <w:rPr>
          <w:rFonts w:ascii="Times New Roman" w:hAnsi="Times New Roman" w:cs="Times New Roman"/>
        </w:rPr>
        <w:t>p</w:t>
      </w:r>
      <w:r w:rsidRPr="008B166E">
        <w:rPr>
          <w:rFonts w:ascii="Times New Roman" w:hAnsi="Times New Roman" w:cs="Times New Roman"/>
        </w:rPr>
        <w:t xml:space="preserve">rzedmiotu </w:t>
      </w:r>
      <w:r w:rsidR="003F5FE1">
        <w:rPr>
          <w:rFonts w:ascii="Times New Roman" w:hAnsi="Times New Roman" w:cs="Times New Roman"/>
        </w:rPr>
        <w:t>u</w:t>
      </w:r>
      <w:r w:rsidRPr="008B166E">
        <w:rPr>
          <w:rFonts w:ascii="Times New Roman" w:hAnsi="Times New Roman" w:cs="Times New Roman"/>
        </w:rPr>
        <w:t xml:space="preserve">mowy. </w:t>
      </w:r>
    </w:p>
    <w:p w14:paraId="6D119F7B" w14:textId="77777777" w:rsidR="00C11009" w:rsidRPr="008B166E" w:rsidRDefault="007810DF" w:rsidP="00F46089">
      <w:pPr>
        <w:numPr>
          <w:ilvl w:val="0"/>
          <w:numId w:val="6"/>
        </w:numPr>
        <w:spacing w:line="276" w:lineRule="auto"/>
        <w:ind w:right="61"/>
        <w:rPr>
          <w:rFonts w:ascii="Times New Roman" w:hAnsi="Times New Roman" w:cs="Times New Roman"/>
        </w:rPr>
      </w:pPr>
      <w:r w:rsidRPr="008B166E">
        <w:rPr>
          <w:rFonts w:ascii="Times New Roman" w:hAnsi="Times New Roman" w:cs="Times New Roman"/>
        </w:rPr>
        <w:t xml:space="preserve">Wykonawca odpowiada za koordynację prac realizowanych przez podwykonawców oraz terminowe rozliczenie się z podwykonawcami. </w:t>
      </w:r>
    </w:p>
    <w:p w14:paraId="582022D3" w14:textId="77777777" w:rsidR="00C11009" w:rsidRPr="008B166E" w:rsidRDefault="007810DF" w:rsidP="00F46089">
      <w:pPr>
        <w:numPr>
          <w:ilvl w:val="0"/>
          <w:numId w:val="6"/>
        </w:numPr>
        <w:spacing w:line="276" w:lineRule="auto"/>
        <w:ind w:right="61"/>
        <w:rPr>
          <w:rFonts w:ascii="Times New Roman" w:hAnsi="Times New Roman" w:cs="Times New Roman"/>
        </w:rPr>
      </w:pPr>
      <w:r w:rsidRPr="008B166E">
        <w:rPr>
          <w:rFonts w:ascii="Times New Roman" w:hAnsi="Times New Roman" w:cs="Times New Roman"/>
        </w:rPr>
        <w:t xml:space="preserve">Wykonawca przygotuje zadanie i wymagane dokumenty, łącznie z dokumentacją powykonawczą do dokonania </w:t>
      </w:r>
      <w:r w:rsidR="003F5FE1">
        <w:rPr>
          <w:rFonts w:ascii="Times New Roman" w:hAnsi="Times New Roman" w:cs="Times New Roman"/>
        </w:rPr>
        <w:t>o</w:t>
      </w:r>
      <w:r w:rsidRPr="008B166E">
        <w:rPr>
          <w:rFonts w:ascii="Times New Roman" w:hAnsi="Times New Roman" w:cs="Times New Roman"/>
        </w:rPr>
        <w:t xml:space="preserve">dbioru. </w:t>
      </w:r>
    </w:p>
    <w:p w14:paraId="63E4DD47" w14:textId="77777777" w:rsidR="00F27431" w:rsidRPr="008B166E" w:rsidRDefault="007810DF" w:rsidP="00F46089">
      <w:pPr>
        <w:numPr>
          <w:ilvl w:val="0"/>
          <w:numId w:val="6"/>
        </w:numPr>
        <w:spacing w:line="276" w:lineRule="auto"/>
        <w:ind w:right="61"/>
        <w:rPr>
          <w:rFonts w:ascii="Times New Roman" w:hAnsi="Times New Roman" w:cs="Times New Roman"/>
          <w:b/>
        </w:rPr>
      </w:pPr>
      <w:r w:rsidRPr="008B166E">
        <w:rPr>
          <w:rFonts w:ascii="Times New Roman" w:hAnsi="Times New Roman" w:cs="Times New Roman"/>
        </w:rPr>
        <w:t xml:space="preserve">Podczas realizacji </w:t>
      </w:r>
      <w:r w:rsidR="003F5FE1">
        <w:rPr>
          <w:rFonts w:ascii="Times New Roman" w:hAnsi="Times New Roman" w:cs="Times New Roman"/>
        </w:rPr>
        <w:t>i</w:t>
      </w:r>
      <w:r w:rsidRPr="008B166E">
        <w:rPr>
          <w:rFonts w:ascii="Times New Roman" w:hAnsi="Times New Roman" w:cs="Times New Roman"/>
        </w:rPr>
        <w:t xml:space="preserve">nwestycji Wykonawca zobowiązany jest do przestrzegania przepisów prawa, w tym BHP i przeciwpożarowych. </w:t>
      </w:r>
    </w:p>
    <w:p w14:paraId="5E09EAD2" w14:textId="00061D67" w:rsidR="00F27431" w:rsidRPr="00EE5722" w:rsidRDefault="00F27431" w:rsidP="00F46089">
      <w:pPr>
        <w:numPr>
          <w:ilvl w:val="0"/>
          <w:numId w:val="6"/>
        </w:numPr>
        <w:spacing w:line="276" w:lineRule="auto"/>
        <w:ind w:right="61"/>
        <w:rPr>
          <w:rFonts w:ascii="Times New Roman" w:hAnsi="Times New Roman" w:cs="Times New Roman"/>
        </w:rPr>
      </w:pPr>
      <w:r w:rsidRPr="00EE5722">
        <w:rPr>
          <w:rFonts w:ascii="Times New Roman" w:hAnsi="Times New Roman" w:cs="Times New Roman"/>
          <w:u w:color="000000"/>
          <w:bdr w:val="nil"/>
        </w:rPr>
        <w:t xml:space="preserve">Zamawiający określa obowiązek zatrudnienia na podstawie umowy o pracę co najmniej </w:t>
      </w:r>
      <w:r w:rsidR="00A7562A">
        <w:rPr>
          <w:rFonts w:ascii="Times New Roman" w:hAnsi="Times New Roman" w:cs="Times New Roman"/>
          <w:u w:color="000000"/>
          <w:bdr w:val="nil"/>
        </w:rPr>
        <w:t>3</w:t>
      </w:r>
      <w:r w:rsidR="00741134" w:rsidRPr="00EE5722">
        <w:rPr>
          <w:rFonts w:ascii="Times New Roman" w:hAnsi="Times New Roman" w:cs="Times New Roman"/>
          <w:u w:color="000000"/>
          <w:bdr w:val="nil"/>
        </w:rPr>
        <w:t xml:space="preserve"> </w:t>
      </w:r>
      <w:r w:rsidRPr="00EE5722">
        <w:rPr>
          <w:rFonts w:ascii="Times New Roman" w:hAnsi="Times New Roman" w:cs="Times New Roman"/>
          <w:u w:color="000000"/>
          <w:bdr w:val="nil"/>
        </w:rPr>
        <w:t xml:space="preserve">osób wykonujących </w:t>
      </w:r>
      <w:r w:rsidR="00A42997" w:rsidRPr="00A42997">
        <w:rPr>
          <w:rFonts w:ascii="Times New Roman" w:hAnsi="Times New Roman" w:cs="Times New Roman"/>
          <w:u w:color="000000"/>
          <w:bdr w:val="nil"/>
        </w:rPr>
        <w:t>pra</w:t>
      </w:r>
      <w:r w:rsidR="00A42997">
        <w:rPr>
          <w:rFonts w:ascii="Times New Roman" w:hAnsi="Times New Roman" w:cs="Times New Roman"/>
          <w:u w:color="000000"/>
          <w:bdr w:val="nil"/>
        </w:rPr>
        <w:t>ce</w:t>
      </w:r>
      <w:r w:rsidR="00A42997" w:rsidRPr="00A42997">
        <w:rPr>
          <w:rFonts w:ascii="Times New Roman" w:hAnsi="Times New Roman" w:cs="Times New Roman"/>
          <w:u w:color="000000"/>
          <w:bdr w:val="nil"/>
        </w:rPr>
        <w:t xml:space="preserve"> fizyczn</w:t>
      </w:r>
      <w:r w:rsidR="00A42997">
        <w:rPr>
          <w:rFonts w:ascii="Times New Roman" w:hAnsi="Times New Roman" w:cs="Times New Roman"/>
          <w:u w:color="000000"/>
          <w:bdr w:val="nil"/>
        </w:rPr>
        <w:t>e</w:t>
      </w:r>
      <w:r w:rsidR="00A42997" w:rsidRPr="00A42997">
        <w:rPr>
          <w:rFonts w:ascii="Times New Roman" w:hAnsi="Times New Roman" w:cs="Times New Roman"/>
          <w:u w:color="000000"/>
          <w:bdr w:val="nil"/>
        </w:rPr>
        <w:t xml:space="preserve"> przy realizacji robót budowlanych </w:t>
      </w:r>
      <w:r w:rsidR="00A7562A">
        <w:rPr>
          <w:rFonts w:ascii="Times New Roman" w:hAnsi="Times New Roman" w:cs="Times New Roman"/>
          <w:u w:color="000000"/>
          <w:bdr w:val="nil"/>
        </w:rPr>
        <w:t>w zakresie modernizacji SUW.</w:t>
      </w:r>
    </w:p>
    <w:p w14:paraId="3D82680F" w14:textId="77777777" w:rsidR="00F27431" w:rsidRPr="00741134" w:rsidRDefault="00F27431" w:rsidP="00F46089">
      <w:pPr>
        <w:numPr>
          <w:ilvl w:val="0"/>
          <w:numId w:val="6"/>
        </w:numPr>
        <w:spacing w:line="276" w:lineRule="auto"/>
        <w:ind w:right="61"/>
        <w:rPr>
          <w:rFonts w:ascii="Times New Roman" w:hAnsi="Times New Roman" w:cs="Times New Roman"/>
        </w:rPr>
      </w:pPr>
      <w:r w:rsidRPr="00741134">
        <w:rPr>
          <w:rFonts w:ascii="Times New Roman" w:hAnsi="Times New Roman" w:cs="Times New Roman"/>
          <w:u w:color="000000"/>
          <w:bdr w:val="nil"/>
        </w:rPr>
        <w:t>Obowiązek wskazany w ust. 7 dotyczy także podwykonawców – Wykonawca jest zobowiązany zawrzeć w każdej umowie o podwykonawstwo stosowne postanowienia zobowiązujące podwykonawców do zatrudnienia na umowę o pracę wszystkich osób wykonujących czynności, o których mowa w ust. 7.</w:t>
      </w:r>
    </w:p>
    <w:p w14:paraId="4EDEE542" w14:textId="2EDCA847" w:rsidR="00F27431" w:rsidRPr="00741134" w:rsidRDefault="00F27431" w:rsidP="00F46089">
      <w:pPr>
        <w:numPr>
          <w:ilvl w:val="0"/>
          <w:numId w:val="6"/>
        </w:numPr>
        <w:spacing w:line="276" w:lineRule="auto"/>
        <w:ind w:right="61"/>
        <w:rPr>
          <w:rFonts w:ascii="Times New Roman" w:hAnsi="Times New Roman" w:cs="Times New Roman"/>
        </w:rPr>
      </w:pPr>
      <w:r w:rsidRPr="00741134">
        <w:rPr>
          <w:rFonts w:ascii="Times New Roman" w:hAnsi="Times New Roman" w:cs="Times New Roman"/>
          <w:u w:color="000000"/>
          <w:bdr w:val="nil"/>
        </w:rPr>
        <w:t xml:space="preserve">Wykonawca, </w:t>
      </w:r>
      <w:r w:rsidR="00A7562A">
        <w:rPr>
          <w:rFonts w:ascii="Times New Roman" w:hAnsi="Times New Roman" w:cs="Times New Roman"/>
          <w:u w:color="000000"/>
          <w:bdr w:val="nil"/>
        </w:rPr>
        <w:t xml:space="preserve">każdorazowo </w:t>
      </w:r>
      <w:r w:rsidRPr="00741134">
        <w:rPr>
          <w:rFonts w:ascii="Times New Roman" w:hAnsi="Times New Roman" w:cs="Times New Roman"/>
          <w:u w:color="000000"/>
          <w:bdr w:val="nil"/>
        </w:rPr>
        <w:t xml:space="preserve">w terminie </w:t>
      </w:r>
      <w:r w:rsidR="00741134" w:rsidRPr="00741134">
        <w:rPr>
          <w:rFonts w:ascii="Times New Roman" w:hAnsi="Times New Roman" w:cs="Times New Roman"/>
          <w:u w:color="000000"/>
          <w:bdr w:val="nil"/>
        </w:rPr>
        <w:t>7</w:t>
      </w:r>
      <w:r w:rsidRPr="00741134">
        <w:rPr>
          <w:rFonts w:ascii="Times New Roman" w:hAnsi="Times New Roman" w:cs="Times New Roman"/>
          <w:u w:color="000000"/>
          <w:bdr w:val="nil"/>
        </w:rPr>
        <w:t xml:space="preserve"> dni od </w:t>
      </w:r>
      <w:r w:rsidR="00741134" w:rsidRPr="00741134">
        <w:rPr>
          <w:rFonts w:ascii="Times New Roman" w:hAnsi="Times New Roman" w:cs="Times New Roman"/>
          <w:u w:color="000000"/>
          <w:bdr w:val="nil"/>
        </w:rPr>
        <w:t>przekazania terenu budowy</w:t>
      </w:r>
      <w:r w:rsidRPr="00741134">
        <w:rPr>
          <w:rFonts w:ascii="Times New Roman" w:hAnsi="Times New Roman" w:cs="Times New Roman"/>
          <w:u w:color="000000"/>
          <w:bdr w:val="nil"/>
        </w:rPr>
        <w:t>, zobowiązany jest złożyć wykaz osób oddelegowanych do realizacji zamówienia wraz z oświadczeniem o tym, że są zatrudnieni na podstawie umowy o pracę.</w:t>
      </w:r>
    </w:p>
    <w:p w14:paraId="580DFEB3" w14:textId="77777777" w:rsidR="00F27431" w:rsidRPr="00741134" w:rsidRDefault="00F27431" w:rsidP="00F46089">
      <w:pPr>
        <w:numPr>
          <w:ilvl w:val="0"/>
          <w:numId w:val="6"/>
        </w:numPr>
        <w:spacing w:line="276" w:lineRule="auto"/>
        <w:ind w:right="61"/>
        <w:rPr>
          <w:rFonts w:ascii="Times New Roman" w:hAnsi="Times New Roman" w:cs="Times New Roman"/>
        </w:rPr>
      </w:pPr>
      <w:r w:rsidRPr="00741134">
        <w:rPr>
          <w:rFonts w:ascii="Times New Roman" w:hAnsi="Times New Roman" w:cs="Times New Roman"/>
          <w:u w:color="000000"/>
          <w:bdr w:val="nil"/>
        </w:rPr>
        <w:t>Każdorazowa zmiana wykazu osób, o którym mowa w ust. 9 wymaga, aby Wykonawca przedstawił korektę listy osób oddelegowanych do wykonywania zamówienia do wiadomości Zamawiającego.</w:t>
      </w:r>
    </w:p>
    <w:p w14:paraId="2BF0FE2F" w14:textId="77777777" w:rsidR="00F27431" w:rsidRPr="00741134" w:rsidRDefault="00F27431" w:rsidP="00F46089">
      <w:pPr>
        <w:numPr>
          <w:ilvl w:val="0"/>
          <w:numId w:val="6"/>
        </w:numPr>
        <w:spacing w:line="276" w:lineRule="auto"/>
        <w:ind w:right="61"/>
        <w:rPr>
          <w:rFonts w:ascii="Times New Roman" w:hAnsi="Times New Roman" w:cs="Times New Roman"/>
        </w:rPr>
      </w:pPr>
      <w:r w:rsidRPr="00741134">
        <w:rPr>
          <w:rFonts w:ascii="Times New Roman" w:hAnsi="Times New Roman" w:cs="Times New Roman"/>
          <w:u w:color="000000"/>
          <w:bdr w:val="nil"/>
        </w:rPr>
        <w:t>Zamawiający zastrzega sobie prawo przeprowadzenia kontroli w celu zweryfikowania, czy osoby wykonujące czynności przy realizacji zamówienia są osobami wskazanymi przez Wykonawcę w wykazie, o którym mowa w ust. 9. Osoby oddelegowane przez Wykonawcę są zobowiązane podać imię i nazwisko podczas kontroli przeprowadzanej przez Zamawiającego.</w:t>
      </w:r>
    </w:p>
    <w:p w14:paraId="57540CCA" w14:textId="77777777" w:rsidR="00F27431" w:rsidRPr="00741134" w:rsidRDefault="00F27431" w:rsidP="00F46089">
      <w:pPr>
        <w:numPr>
          <w:ilvl w:val="0"/>
          <w:numId w:val="6"/>
        </w:numPr>
        <w:spacing w:line="276" w:lineRule="auto"/>
        <w:ind w:right="61"/>
        <w:rPr>
          <w:rFonts w:ascii="Times New Roman" w:hAnsi="Times New Roman" w:cs="Times New Roman"/>
        </w:rPr>
      </w:pPr>
      <w:r w:rsidRPr="00741134">
        <w:rPr>
          <w:rFonts w:ascii="Times New Roman" w:hAnsi="Times New Roman" w:cs="Times New Roman"/>
          <w:u w:color="000000"/>
          <w:bdr w:val="nil"/>
        </w:rPr>
        <w:t>W ramach czynności kontrolnych, prowadzonych w trakcie realizacji zamówienia, Zamawiający jest uprawniony w szczególności do:</w:t>
      </w:r>
    </w:p>
    <w:p w14:paraId="4E7B98AB" w14:textId="77777777" w:rsidR="00F27431" w:rsidRPr="00741134" w:rsidRDefault="00F27431" w:rsidP="00F46089">
      <w:pPr>
        <w:numPr>
          <w:ilvl w:val="0"/>
          <w:numId w:val="26"/>
        </w:numPr>
        <w:pBdr>
          <w:top w:val="nil"/>
          <w:left w:val="nil"/>
          <w:bottom w:val="nil"/>
          <w:right w:val="nil"/>
          <w:between w:val="nil"/>
          <w:bar w:val="nil"/>
        </w:pBdr>
        <w:spacing w:after="0" w:line="276" w:lineRule="auto"/>
        <w:ind w:right="0"/>
        <w:rPr>
          <w:rFonts w:ascii="Times New Roman" w:hAnsi="Times New Roman" w:cs="Times New Roman"/>
          <w:u w:color="000000"/>
          <w:bdr w:val="nil"/>
        </w:rPr>
      </w:pPr>
      <w:r w:rsidRPr="00741134">
        <w:rPr>
          <w:rFonts w:ascii="Times New Roman" w:hAnsi="Times New Roman" w:cs="Times New Roman"/>
          <w:u w:color="000000"/>
          <w:bdr w:val="nil"/>
        </w:rPr>
        <w:t xml:space="preserve">żądania oświadczeń i dokumentów w zakresie potwierdzenia spełniania ww. wymogów </w:t>
      </w:r>
      <w:r w:rsidRPr="00741134">
        <w:rPr>
          <w:rFonts w:ascii="Times New Roman" w:hAnsi="Times New Roman" w:cs="Times New Roman"/>
          <w:u w:color="000000"/>
          <w:bdr w:val="nil"/>
        </w:rPr>
        <w:br/>
        <w:t>i dokonywania ich oceny,</w:t>
      </w:r>
    </w:p>
    <w:p w14:paraId="769CB88D" w14:textId="77777777" w:rsidR="00F27431" w:rsidRPr="00741134" w:rsidRDefault="00F27431" w:rsidP="00F46089">
      <w:pPr>
        <w:numPr>
          <w:ilvl w:val="0"/>
          <w:numId w:val="26"/>
        </w:numPr>
        <w:pBdr>
          <w:top w:val="nil"/>
          <w:left w:val="nil"/>
          <w:bottom w:val="nil"/>
          <w:right w:val="nil"/>
          <w:between w:val="nil"/>
          <w:bar w:val="nil"/>
        </w:pBdr>
        <w:spacing w:after="0" w:line="276" w:lineRule="auto"/>
        <w:ind w:right="0"/>
        <w:rPr>
          <w:rFonts w:ascii="Times New Roman" w:hAnsi="Times New Roman" w:cs="Times New Roman"/>
          <w:u w:color="000000"/>
          <w:bdr w:val="nil"/>
        </w:rPr>
      </w:pPr>
      <w:r w:rsidRPr="00741134">
        <w:rPr>
          <w:rFonts w:ascii="Times New Roman" w:hAnsi="Times New Roman" w:cs="Times New Roman"/>
          <w:u w:color="000000"/>
          <w:bdr w:val="nil"/>
        </w:rPr>
        <w:t>żądania wyjaśnień w przypadku wątpliwości w zakresie potwierdzenia spełniania ww. wymogów,</w:t>
      </w:r>
    </w:p>
    <w:p w14:paraId="7560F0A8" w14:textId="77777777" w:rsidR="00F27431" w:rsidRPr="00741134" w:rsidRDefault="00F27431" w:rsidP="00F46089">
      <w:pPr>
        <w:numPr>
          <w:ilvl w:val="0"/>
          <w:numId w:val="26"/>
        </w:numPr>
        <w:pBdr>
          <w:top w:val="nil"/>
          <w:left w:val="nil"/>
          <w:bottom w:val="nil"/>
          <w:right w:val="nil"/>
          <w:between w:val="nil"/>
          <w:bar w:val="nil"/>
        </w:pBdr>
        <w:spacing w:after="0" w:line="276" w:lineRule="auto"/>
        <w:ind w:right="0"/>
        <w:rPr>
          <w:rFonts w:ascii="Times New Roman" w:hAnsi="Times New Roman" w:cs="Times New Roman"/>
          <w:u w:color="000000"/>
          <w:bdr w:val="nil"/>
        </w:rPr>
      </w:pPr>
      <w:r w:rsidRPr="00741134">
        <w:rPr>
          <w:rFonts w:ascii="Times New Roman" w:hAnsi="Times New Roman" w:cs="Times New Roman"/>
          <w:u w:color="000000"/>
          <w:bdr w:val="nil"/>
        </w:rPr>
        <w:t>przeprowadzania kontroli na miejscu wykonywania świadczenia.</w:t>
      </w:r>
    </w:p>
    <w:p w14:paraId="22FD4B8D" w14:textId="77777777" w:rsidR="00F27431" w:rsidRPr="00741134" w:rsidRDefault="00F27431" w:rsidP="00F46089">
      <w:pPr>
        <w:pStyle w:val="Akapitzlist"/>
        <w:numPr>
          <w:ilvl w:val="0"/>
          <w:numId w:val="6"/>
        </w:numPr>
        <w:pBdr>
          <w:top w:val="nil"/>
          <w:left w:val="nil"/>
          <w:bottom w:val="nil"/>
          <w:right w:val="nil"/>
          <w:between w:val="nil"/>
          <w:bar w:val="nil"/>
        </w:pBdr>
        <w:spacing w:after="200" w:line="276" w:lineRule="auto"/>
        <w:ind w:right="0"/>
        <w:rPr>
          <w:rFonts w:ascii="Times New Roman" w:hAnsi="Times New Roman" w:cs="Times New Roman"/>
          <w:u w:color="000000"/>
          <w:bdr w:val="nil"/>
        </w:rPr>
      </w:pPr>
      <w:r w:rsidRPr="00741134">
        <w:rPr>
          <w:rFonts w:ascii="Times New Roman" w:hAnsi="Times New Roman" w:cs="Times New Roman"/>
          <w:u w:color="000000"/>
          <w:bdr w:val="nil"/>
        </w:rPr>
        <w:t>Wykonawca jest zobowiązany nie później niż w ciągu 2 dni od dnia wezwania przez Zamawiającego przedstawić dowody zatrudnienia na umowę o pracę osób wskazanych w wykazie, o którym mowa w ust. 9 – jeżeli zamawiający o to wystąpi.</w:t>
      </w:r>
    </w:p>
    <w:p w14:paraId="6A483710" w14:textId="77777777" w:rsidR="00F27431" w:rsidRPr="00741134" w:rsidRDefault="00F27431" w:rsidP="00F46089">
      <w:pPr>
        <w:pStyle w:val="Akapitzlist"/>
        <w:numPr>
          <w:ilvl w:val="0"/>
          <w:numId w:val="6"/>
        </w:numPr>
        <w:pBdr>
          <w:top w:val="nil"/>
          <w:left w:val="nil"/>
          <w:bottom w:val="nil"/>
          <w:right w:val="nil"/>
          <w:between w:val="nil"/>
          <w:bar w:val="nil"/>
        </w:pBdr>
        <w:spacing w:after="200" w:line="276" w:lineRule="auto"/>
        <w:ind w:right="0"/>
        <w:rPr>
          <w:rFonts w:ascii="Times New Roman" w:hAnsi="Times New Roman" w:cs="Times New Roman"/>
          <w:u w:color="000000"/>
          <w:bdr w:val="nil"/>
        </w:rPr>
      </w:pPr>
      <w:r w:rsidRPr="00741134">
        <w:rPr>
          <w:rFonts w:ascii="Times New Roman" w:hAnsi="Times New Roman" w:cs="Times New Roman"/>
          <w:u w:color="000000"/>
          <w:bdr w:val="nil"/>
        </w:rPr>
        <w:t xml:space="preserve">W przypadku, gdy Wykonawca nie przedstawi dokumentów, określonych w ust. 12 i 13 powyżej, Zamawiający będzie uprawniony do naliczenia Wykonawcy kary umownej jak za nienależyte wykonywanie umowy, </w:t>
      </w:r>
      <w:r w:rsidRPr="00881556">
        <w:rPr>
          <w:rFonts w:ascii="Times New Roman" w:hAnsi="Times New Roman" w:cs="Times New Roman"/>
          <w:color w:val="auto"/>
          <w:u w:color="000000"/>
          <w:bdr w:val="nil"/>
        </w:rPr>
        <w:t>zgodnie z § 12.</w:t>
      </w:r>
    </w:p>
    <w:p w14:paraId="025767D0" w14:textId="77777777" w:rsidR="00C11009" w:rsidRPr="008B166E" w:rsidRDefault="007810DF" w:rsidP="008B166E">
      <w:pPr>
        <w:spacing w:after="14" w:line="276" w:lineRule="auto"/>
        <w:ind w:left="327" w:right="366" w:hanging="10"/>
        <w:jc w:val="center"/>
        <w:rPr>
          <w:rFonts w:ascii="Times New Roman" w:hAnsi="Times New Roman" w:cs="Times New Roman"/>
          <w:b/>
        </w:rPr>
      </w:pPr>
      <w:r w:rsidRPr="008B166E">
        <w:rPr>
          <w:rFonts w:ascii="Times New Roman" w:hAnsi="Times New Roman" w:cs="Times New Roman"/>
          <w:b/>
        </w:rPr>
        <w:t xml:space="preserve">§ 6 </w:t>
      </w:r>
    </w:p>
    <w:p w14:paraId="35895EE0" w14:textId="68E6FA37" w:rsidR="00C11009" w:rsidRPr="004C0EDD" w:rsidRDefault="007810DF" w:rsidP="004C0EDD">
      <w:pPr>
        <w:spacing w:after="14" w:line="276" w:lineRule="auto"/>
        <w:ind w:left="327" w:right="364" w:hanging="10"/>
        <w:jc w:val="center"/>
        <w:rPr>
          <w:rFonts w:ascii="Times New Roman" w:hAnsi="Times New Roman" w:cs="Times New Roman"/>
          <w:b/>
        </w:rPr>
      </w:pPr>
      <w:r w:rsidRPr="008B166E">
        <w:rPr>
          <w:rFonts w:ascii="Times New Roman" w:hAnsi="Times New Roman" w:cs="Times New Roman"/>
          <w:b/>
        </w:rPr>
        <w:t xml:space="preserve">Terminy realizacji Inwestycji </w:t>
      </w:r>
    </w:p>
    <w:p w14:paraId="3F5DA4B4" w14:textId="77777777" w:rsidR="002E6DF1" w:rsidRDefault="007810DF" w:rsidP="00F46089">
      <w:pPr>
        <w:numPr>
          <w:ilvl w:val="0"/>
          <w:numId w:val="7"/>
        </w:numPr>
        <w:spacing w:after="40" w:line="276" w:lineRule="auto"/>
        <w:ind w:right="61"/>
        <w:rPr>
          <w:rFonts w:ascii="Times New Roman" w:hAnsi="Times New Roman" w:cs="Times New Roman"/>
          <w:color w:val="auto"/>
        </w:rPr>
      </w:pPr>
      <w:bookmarkStart w:id="7" w:name="_Hlk99297379"/>
      <w:r w:rsidRPr="00240956">
        <w:rPr>
          <w:rFonts w:ascii="Times New Roman" w:hAnsi="Times New Roman" w:cs="Times New Roman"/>
          <w:color w:val="auto"/>
        </w:rPr>
        <w:lastRenderedPageBreak/>
        <w:t xml:space="preserve">Wykonawca jest zobowiązany zakończyć realizację </w:t>
      </w:r>
      <w:r w:rsidR="003F5FE1" w:rsidRPr="00240956">
        <w:rPr>
          <w:rFonts w:ascii="Times New Roman" w:hAnsi="Times New Roman" w:cs="Times New Roman"/>
          <w:color w:val="auto"/>
        </w:rPr>
        <w:t>i</w:t>
      </w:r>
      <w:r w:rsidRPr="00240956">
        <w:rPr>
          <w:rFonts w:ascii="Times New Roman" w:hAnsi="Times New Roman" w:cs="Times New Roman"/>
          <w:color w:val="auto"/>
        </w:rPr>
        <w:t xml:space="preserve">nwestycji </w:t>
      </w:r>
      <w:r w:rsidR="00EE5722" w:rsidRPr="00240956">
        <w:rPr>
          <w:rFonts w:ascii="Times New Roman" w:hAnsi="Times New Roman" w:cs="Times New Roman"/>
          <w:color w:val="auto"/>
        </w:rPr>
        <w:t>w terminie 1</w:t>
      </w:r>
      <w:r w:rsidR="00A7562A">
        <w:rPr>
          <w:rFonts w:ascii="Times New Roman" w:hAnsi="Times New Roman" w:cs="Times New Roman"/>
          <w:color w:val="auto"/>
        </w:rPr>
        <w:t>5</w:t>
      </w:r>
      <w:r w:rsidR="00EE5722" w:rsidRPr="00240956">
        <w:rPr>
          <w:rFonts w:ascii="Times New Roman" w:hAnsi="Times New Roman" w:cs="Times New Roman"/>
          <w:color w:val="auto"/>
        </w:rPr>
        <w:t xml:space="preserve"> miesięcy od daty udzielenia zamówienia</w:t>
      </w:r>
      <w:r w:rsidRPr="00240956">
        <w:rPr>
          <w:rFonts w:ascii="Times New Roman" w:hAnsi="Times New Roman" w:cs="Times New Roman"/>
          <w:color w:val="auto"/>
        </w:rPr>
        <w:t xml:space="preserve"> z uwzględnieniem</w:t>
      </w:r>
      <w:r w:rsidR="002E6DF1">
        <w:rPr>
          <w:rFonts w:ascii="Times New Roman" w:hAnsi="Times New Roman" w:cs="Times New Roman"/>
          <w:color w:val="auto"/>
        </w:rPr>
        <w:t xml:space="preserve"> następujących terminów:</w:t>
      </w:r>
    </w:p>
    <w:p w14:paraId="72098286" w14:textId="76BF7AC1" w:rsidR="00C11009" w:rsidRPr="005A640E" w:rsidRDefault="00A7562A" w:rsidP="002E6DF1">
      <w:pPr>
        <w:pStyle w:val="Akapitzlist"/>
        <w:numPr>
          <w:ilvl w:val="1"/>
          <w:numId w:val="7"/>
        </w:numPr>
        <w:spacing w:after="40" w:line="276" w:lineRule="auto"/>
        <w:ind w:right="61"/>
        <w:rPr>
          <w:rFonts w:ascii="Times New Roman" w:hAnsi="Times New Roman" w:cs="Times New Roman"/>
          <w:color w:val="auto"/>
        </w:rPr>
      </w:pPr>
      <w:r w:rsidRPr="005A640E">
        <w:rPr>
          <w:rFonts w:ascii="Times New Roman" w:hAnsi="Times New Roman" w:cs="Times New Roman"/>
          <w:color w:val="auto"/>
        </w:rPr>
        <w:t xml:space="preserve">opracowanie kompletnej dokumentacji projektowej dla zakresu objętego Programem Funkcjonalno-Użytkowym, przedłożenia jej do zatwierdzenia Zamawiającemu wraz z uzyskaniem ewentualnych decyzji, opinii, pozwoleń, uzgodnień i zatwierdzeń wynikających z zakresu projektu (jeżeli dotyczy) – w terminie </w:t>
      </w:r>
      <w:r w:rsidR="002E6DF1" w:rsidRPr="005A640E">
        <w:rPr>
          <w:rFonts w:ascii="Times New Roman" w:hAnsi="Times New Roman" w:cs="Times New Roman"/>
          <w:color w:val="auto"/>
        </w:rPr>
        <w:t>6</w:t>
      </w:r>
      <w:r w:rsidRPr="005A640E">
        <w:rPr>
          <w:rFonts w:ascii="Times New Roman" w:hAnsi="Times New Roman" w:cs="Times New Roman"/>
          <w:color w:val="auto"/>
        </w:rPr>
        <w:t xml:space="preserve"> miesięcy od daty udzielenia zamówienia</w:t>
      </w:r>
      <w:r w:rsidR="002E6DF1" w:rsidRPr="005A640E">
        <w:rPr>
          <w:rFonts w:ascii="Times New Roman" w:hAnsi="Times New Roman" w:cs="Times New Roman"/>
          <w:color w:val="auto"/>
        </w:rPr>
        <w:t>,</w:t>
      </w:r>
    </w:p>
    <w:p w14:paraId="2AD53853" w14:textId="273885DB" w:rsidR="002E6DF1" w:rsidRPr="005A640E" w:rsidRDefault="002E6DF1" w:rsidP="002E6DF1">
      <w:pPr>
        <w:pStyle w:val="Akapitzlist"/>
        <w:numPr>
          <w:ilvl w:val="1"/>
          <w:numId w:val="7"/>
        </w:numPr>
        <w:spacing w:after="40" w:line="276" w:lineRule="auto"/>
        <w:ind w:right="61"/>
        <w:rPr>
          <w:rFonts w:ascii="Times New Roman" w:hAnsi="Times New Roman" w:cs="Times New Roman"/>
          <w:color w:val="auto"/>
        </w:rPr>
      </w:pPr>
      <w:r w:rsidRPr="005A640E">
        <w:rPr>
          <w:rFonts w:ascii="Times New Roman" w:hAnsi="Times New Roman" w:cs="Times New Roman"/>
          <w:color w:val="auto"/>
        </w:rPr>
        <w:t>wykonanie robót budowlanych dla zakresu, o którym mowa w pkt 1 powyżej – w terminie do 15 miesięcy od daty udzielenia zamówienia,</w:t>
      </w:r>
    </w:p>
    <w:p w14:paraId="3E73FC53" w14:textId="0ACD249B" w:rsidR="002E6DF1" w:rsidRPr="005A640E" w:rsidRDefault="002E6DF1" w:rsidP="002E6DF1">
      <w:pPr>
        <w:pStyle w:val="Akapitzlist"/>
        <w:numPr>
          <w:ilvl w:val="1"/>
          <w:numId w:val="7"/>
        </w:numPr>
        <w:spacing w:after="40" w:line="276" w:lineRule="auto"/>
        <w:ind w:right="61"/>
        <w:rPr>
          <w:rFonts w:ascii="Times New Roman" w:hAnsi="Times New Roman" w:cs="Times New Roman"/>
          <w:color w:val="auto"/>
        </w:rPr>
      </w:pPr>
      <w:r w:rsidRPr="005A640E">
        <w:rPr>
          <w:rFonts w:ascii="Times New Roman" w:hAnsi="Times New Roman" w:cs="Times New Roman"/>
          <w:color w:val="auto"/>
        </w:rPr>
        <w:t>wykonanie robót budowlanych przebudowy Stacji Uzdatniania Wody w miejscowości Zawisty-Dworaki – w terminie do 12 miesięcy od daty udzielenia zamówienia.</w:t>
      </w:r>
    </w:p>
    <w:bookmarkEnd w:id="7"/>
    <w:p w14:paraId="47BD61C0" w14:textId="3B4594EF" w:rsidR="00C11009" w:rsidRPr="008B166E" w:rsidRDefault="007810DF" w:rsidP="00F46089">
      <w:pPr>
        <w:numPr>
          <w:ilvl w:val="0"/>
          <w:numId w:val="7"/>
        </w:numPr>
        <w:spacing w:line="276" w:lineRule="auto"/>
        <w:ind w:right="61"/>
        <w:rPr>
          <w:rFonts w:ascii="Times New Roman" w:hAnsi="Times New Roman" w:cs="Times New Roman"/>
        </w:rPr>
      </w:pPr>
      <w:r w:rsidRPr="008B166E">
        <w:rPr>
          <w:rFonts w:ascii="Times New Roman" w:hAnsi="Times New Roman" w:cs="Times New Roman"/>
        </w:rPr>
        <w:t xml:space="preserve">Przez zakończenie </w:t>
      </w:r>
      <w:r w:rsidR="003F5FE1">
        <w:rPr>
          <w:rFonts w:ascii="Times New Roman" w:hAnsi="Times New Roman" w:cs="Times New Roman"/>
        </w:rPr>
        <w:t>i</w:t>
      </w:r>
      <w:r w:rsidRPr="008B166E">
        <w:rPr>
          <w:rFonts w:ascii="Times New Roman" w:hAnsi="Times New Roman" w:cs="Times New Roman"/>
        </w:rPr>
        <w:t xml:space="preserve">nwestycji rozumie się </w:t>
      </w:r>
      <w:r w:rsidR="003F5FE1">
        <w:rPr>
          <w:rFonts w:ascii="Times New Roman" w:hAnsi="Times New Roman" w:cs="Times New Roman"/>
        </w:rPr>
        <w:t>o</w:t>
      </w:r>
      <w:r w:rsidRPr="008B166E">
        <w:rPr>
          <w:rFonts w:ascii="Times New Roman" w:hAnsi="Times New Roman" w:cs="Times New Roman"/>
        </w:rPr>
        <w:t xml:space="preserve">dbiór końcowy </w:t>
      </w:r>
      <w:r w:rsidR="003F5FE1">
        <w:rPr>
          <w:rFonts w:ascii="Times New Roman" w:hAnsi="Times New Roman" w:cs="Times New Roman"/>
        </w:rPr>
        <w:t>i</w:t>
      </w:r>
      <w:r w:rsidRPr="008B166E">
        <w:rPr>
          <w:rFonts w:ascii="Times New Roman" w:hAnsi="Times New Roman" w:cs="Times New Roman"/>
        </w:rPr>
        <w:t xml:space="preserve">nwestycji wraz z podpisaniem bezusterkowego </w:t>
      </w:r>
      <w:r w:rsidR="003F5FE1">
        <w:rPr>
          <w:rFonts w:ascii="Times New Roman" w:hAnsi="Times New Roman" w:cs="Times New Roman"/>
        </w:rPr>
        <w:t>p</w:t>
      </w:r>
      <w:r w:rsidRPr="008B166E">
        <w:rPr>
          <w:rFonts w:ascii="Times New Roman" w:hAnsi="Times New Roman" w:cs="Times New Roman"/>
        </w:rPr>
        <w:t xml:space="preserve">rotokołu </w:t>
      </w:r>
      <w:r w:rsidR="003F5FE1">
        <w:rPr>
          <w:rFonts w:ascii="Times New Roman" w:hAnsi="Times New Roman" w:cs="Times New Roman"/>
        </w:rPr>
        <w:t>o</w:t>
      </w:r>
      <w:r w:rsidRPr="008B166E">
        <w:rPr>
          <w:rFonts w:ascii="Times New Roman" w:hAnsi="Times New Roman" w:cs="Times New Roman"/>
        </w:rPr>
        <w:t xml:space="preserve">dbioru </w:t>
      </w:r>
      <w:r w:rsidR="003F5FE1">
        <w:rPr>
          <w:rFonts w:ascii="Times New Roman" w:hAnsi="Times New Roman" w:cs="Times New Roman"/>
        </w:rPr>
        <w:t>k</w:t>
      </w:r>
      <w:r w:rsidRPr="008B166E">
        <w:rPr>
          <w:rFonts w:ascii="Times New Roman" w:hAnsi="Times New Roman" w:cs="Times New Roman"/>
        </w:rPr>
        <w:t xml:space="preserve">ońcowego </w:t>
      </w:r>
      <w:r w:rsidR="003F5FE1">
        <w:rPr>
          <w:rFonts w:ascii="Times New Roman" w:hAnsi="Times New Roman" w:cs="Times New Roman"/>
        </w:rPr>
        <w:t>i</w:t>
      </w:r>
      <w:r w:rsidRPr="008B166E">
        <w:rPr>
          <w:rFonts w:ascii="Times New Roman" w:hAnsi="Times New Roman" w:cs="Times New Roman"/>
        </w:rPr>
        <w:t>nwestycji, potwierdzającego wykonanie zadania oraz uzyskanie pozwolenia na użytkowanie</w:t>
      </w:r>
      <w:r w:rsidR="004C0EDD">
        <w:rPr>
          <w:rFonts w:ascii="Times New Roman" w:hAnsi="Times New Roman" w:cs="Times New Roman"/>
        </w:rPr>
        <w:t xml:space="preserve"> (jeśli dotyczy)</w:t>
      </w:r>
      <w:r w:rsidRPr="008B166E">
        <w:rPr>
          <w:rFonts w:ascii="Times New Roman" w:hAnsi="Times New Roman" w:cs="Times New Roman"/>
        </w:rPr>
        <w:t xml:space="preserve"> w sposób zgodny z </w:t>
      </w:r>
      <w:r w:rsidR="00261A09">
        <w:rPr>
          <w:rFonts w:ascii="Times New Roman" w:hAnsi="Times New Roman" w:cs="Times New Roman"/>
        </w:rPr>
        <w:t>u</w:t>
      </w:r>
      <w:r w:rsidRPr="008B166E">
        <w:rPr>
          <w:rFonts w:ascii="Times New Roman" w:hAnsi="Times New Roman" w:cs="Times New Roman"/>
        </w:rPr>
        <w:t xml:space="preserve">mową. </w:t>
      </w:r>
    </w:p>
    <w:p w14:paraId="475BCD01" w14:textId="77777777" w:rsidR="00C11009" w:rsidRPr="008B166E" w:rsidRDefault="007810DF" w:rsidP="00F46089">
      <w:pPr>
        <w:numPr>
          <w:ilvl w:val="0"/>
          <w:numId w:val="7"/>
        </w:numPr>
        <w:spacing w:line="276" w:lineRule="auto"/>
        <w:ind w:right="61"/>
        <w:rPr>
          <w:rFonts w:ascii="Times New Roman" w:hAnsi="Times New Roman" w:cs="Times New Roman"/>
        </w:rPr>
      </w:pPr>
      <w:r w:rsidRPr="008B166E">
        <w:rPr>
          <w:rFonts w:ascii="Times New Roman" w:hAnsi="Times New Roman" w:cs="Times New Roman"/>
        </w:rPr>
        <w:t xml:space="preserve">Wykonawca zobowiązany jest zawiadomić Inspektora Nadzoru i Zamawiającego – telefonicznie, pocztą elektroniczną oraz na piśmie, a ponadto wpisem do Dziennika Budowy o każdym przypadku wstrzymania </w:t>
      </w:r>
      <w:r w:rsidR="00261A09">
        <w:rPr>
          <w:rFonts w:ascii="Times New Roman" w:hAnsi="Times New Roman" w:cs="Times New Roman"/>
        </w:rPr>
        <w:t>r</w:t>
      </w:r>
      <w:r w:rsidRPr="008B166E">
        <w:rPr>
          <w:rFonts w:ascii="Times New Roman" w:hAnsi="Times New Roman" w:cs="Times New Roman"/>
        </w:rPr>
        <w:t xml:space="preserve">obót, w dniu ich wstrzymania, wraz z podaniem jego przyczyn. Naruszenie tego zobowiązania Strony zgodnie uznają za poważne naruszenie </w:t>
      </w:r>
      <w:r w:rsidR="00261A09">
        <w:rPr>
          <w:rFonts w:ascii="Times New Roman" w:hAnsi="Times New Roman" w:cs="Times New Roman"/>
        </w:rPr>
        <w:t>u</w:t>
      </w:r>
      <w:r w:rsidRPr="008B166E">
        <w:rPr>
          <w:rFonts w:ascii="Times New Roman" w:hAnsi="Times New Roman" w:cs="Times New Roman"/>
        </w:rPr>
        <w:t xml:space="preserve">mowy i w takim przypadku każde wstrzymanie wykonania </w:t>
      </w:r>
      <w:r w:rsidR="00261A09">
        <w:rPr>
          <w:rFonts w:ascii="Times New Roman" w:hAnsi="Times New Roman" w:cs="Times New Roman"/>
        </w:rPr>
        <w:t>r</w:t>
      </w:r>
      <w:r w:rsidRPr="008B166E">
        <w:rPr>
          <w:rFonts w:ascii="Times New Roman" w:hAnsi="Times New Roman" w:cs="Times New Roman"/>
        </w:rPr>
        <w:t xml:space="preserve">obót oraz będące jego wynikiem opóźnienie w realizacji </w:t>
      </w:r>
      <w:r w:rsidR="00261A09">
        <w:rPr>
          <w:rFonts w:ascii="Times New Roman" w:hAnsi="Times New Roman" w:cs="Times New Roman"/>
        </w:rPr>
        <w:t>i</w:t>
      </w:r>
      <w:r w:rsidRPr="008B166E">
        <w:rPr>
          <w:rFonts w:ascii="Times New Roman" w:hAnsi="Times New Roman" w:cs="Times New Roman"/>
        </w:rPr>
        <w:t xml:space="preserve">nwestycji uznaje się za powstałe z przyczyn, za które Wykonawca ponosi odpowiedzialność. </w:t>
      </w:r>
    </w:p>
    <w:p w14:paraId="27D4796E" w14:textId="77777777" w:rsidR="00C11009" w:rsidRPr="008B166E" w:rsidRDefault="007810DF" w:rsidP="00F46089">
      <w:pPr>
        <w:numPr>
          <w:ilvl w:val="0"/>
          <w:numId w:val="7"/>
        </w:numPr>
        <w:spacing w:line="276" w:lineRule="auto"/>
        <w:ind w:right="61"/>
        <w:rPr>
          <w:rFonts w:ascii="Times New Roman" w:hAnsi="Times New Roman" w:cs="Times New Roman"/>
        </w:rPr>
      </w:pPr>
      <w:r w:rsidRPr="008B166E">
        <w:rPr>
          <w:rFonts w:ascii="Times New Roman" w:hAnsi="Times New Roman" w:cs="Times New Roman"/>
        </w:rPr>
        <w:t xml:space="preserve">W przypadku, gdy w ocenie Inspektora Nadzoru lub Zamawiającego tempo realizacji </w:t>
      </w:r>
      <w:r w:rsidR="00261A09">
        <w:rPr>
          <w:rFonts w:ascii="Times New Roman" w:hAnsi="Times New Roman" w:cs="Times New Roman"/>
        </w:rPr>
        <w:t>p</w:t>
      </w:r>
      <w:r w:rsidRPr="008B166E">
        <w:rPr>
          <w:rFonts w:ascii="Times New Roman" w:hAnsi="Times New Roman" w:cs="Times New Roman"/>
        </w:rPr>
        <w:t xml:space="preserve">rzedmiotu </w:t>
      </w:r>
      <w:r w:rsidR="00261A09">
        <w:rPr>
          <w:rFonts w:ascii="Times New Roman" w:hAnsi="Times New Roman" w:cs="Times New Roman"/>
        </w:rPr>
        <w:t>u</w:t>
      </w:r>
      <w:r w:rsidRPr="008B166E">
        <w:rPr>
          <w:rFonts w:ascii="Times New Roman" w:hAnsi="Times New Roman" w:cs="Times New Roman"/>
        </w:rPr>
        <w:t xml:space="preserve">mowy jest niewystarczające, Wykonawca zobowiązany jest na pisemne żądanie Inspektora Nadzoru lub Zamawiającego do zwiększenia </w:t>
      </w:r>
      <w:r w:rsidR="00991D65" w:rsidRPr="008B166E">
        <w:rPr>
          <w:rFonts w:ascii="Times New Roman" w:hAnsi="Times New Roman" w:cs="Times New Roman"/>
        </w:rPr>
        <w:t>liczby</w:t>
      </w:r>
      <w:r w:rsidRPr="008B166E">
        <w:rPr>
          <w:rFonts w:ascii="Times New Roman" w:hAnsi="Times New Roman" w:cs="Times New Roman"/>
        </w:rPr>
        <w:t xml:space="preserve"> zaangażowanych w tę realizację pracowników i zleceniobiorców, sprzętu oraz podjęcia innych niezbędnych działań w celu przyśpieszenia tempa realizacji </w:t>
      </w:r>
      <w:r w:rsidR="00261A09">
        <w:rPr>
          <w:rFonts w:ascii="Times New Roman" w:hAnsi="Times New Roman" w:cs="Times New Roman"/>
        </w:rPr>
        <w:t>i</w:t>
      </w:r>
      <w:r w:rsidRPr="008B166E">
        <w:rPr>
          <w:rFonts w:ascii="Times New Roman" w:hAnsi="Times New Roman" w:cs="Times New Roman"/>
        </w:rPr>
        <w:t xml:space="preserve">nwestycji. Żądanie określi termin, po upływie którego zostanie dokonana ocena przez Inspektora nadzoru i Zamawiającego wykonania powyższego obowiązku przez Wykonawcę. W przypadku oceny negatywnej Zamawiający ma prawo zatrudnić podmiot trzeci do realizacji </w:t>
      </w:r>
      <w:r w:rsidR="00261A09">
        <w:rPr>
          <w:rFonts w:ascii="Times New Roman" w:hAnsi="Times New Roman" w:cs="Times New Roman"/>
        </w:rPr>
        <w:t>i</w:t>
      </w:r>
      <w:r w:rsidRPr="008B166E">
        <w:rPr>
          <w:rFonts w:ascii="Times New Roman" w:hAnsi="Times New Roman" w:cs="Times New Roman"/>
        </w:rPr>
        <w:t xml:space="preserve">nwestycji do danych robót na koszt Wykonawcy. </w:t>
      </w:r>
    </w:p>
    <w:p w14:paraId="1D43312D" w14:textId="77777777" w:rsidR="00991D65" w:rsidRPr="008B166E" w:rsidRDefault="00991D65" w:rsidP="008B166E">
      <w:pPr>
        <w:spacing w:line="276" w:lineRule="auto"/>
        <w:ind w:left="355" w:right="61" w:firstLine="0"/>
        <w:rPr>
          <w:rFonts w:ascii="Times New Roman" w:hAnsi="Times New Roman" w:cs="Times New Roman"/>
        </w:rPr>
      </w:pPr>
    </w:p>
    <w:p w14:paraId="35C25860" w14:textId="77777777" w:rsidR="00C11009" w:rsidRPr="008B166E" w:rsidRDefault="007810DF" w:rsidP="008B166E">
      <w:pPr>
        <w:spacing w:after="14" w:line="276" w:lineRule="auto"/>
        <w:ind w:left="327" w:right="366" w:hanging="10"/>
        <w:jc w:val="center"/>
        <w:rPr>
          <w:rFonts w:ascii="Times New Roman" w:hAnsi="Times New Roman" w:cs="Times New Roman"/>
          <w:b/>
        </w:rPr>
      </w:pPr>
      <w:r w:rsidRPr="008B166E">
        <w:rPr>
          <w:rFonts w:ascii="Times New Roman" w:hAnsi="Times New Roman" w:cs="Times New Roman"/>
          <w:b/>
        </w:rPr>
        <w:t xml:space="preserve">§ 7 </w:t>
      </w:r>
    </w:p>
    <w:p w14:paraId="7BC52A39" w14:textId="77777777" w:rsidR="00C11009" w:rsidRPr="008B166E" w:rsidRDefault="007810DF" w:rsidP="008B166E">
      <w:pPr>
        <w:spacing w:after="14" w:line="276" w:lineRule="auto"/>
        <w:ind w:left="327" w:right="364" w:hanging="10"/>
        <w:jc w:val="center"/>
        <w:rPr>
          <w:rFonts w:ascii="Times New Roman" w:hAnsi="Times New Roman" w:cs="Times New Roman"/>
          <w:b/>
        </w:rPr>
      </w:pPr>
      <w:r w:rsidRPr="008B166E">
        <w:rPr>
          <w:rFonts w:ascii="Times New Roman" w:hAnsi="Times New Roman" w:cs="Times New Roman"/>
          <w:b/>
        </w:rPr>
        <w:t xml:space="preserve">Odbiór Przedmiotu Umowy </w:t>
      </w:r>
    </w:p>
    <w:p w14:paraId="55F1B442"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Odbiory przedmiotu umowy będą dokonywane po wykonaniu poszczególnych części ustalonych w harmonogramie. Wykonawca będzie zgłaszał wykonane kompletne elementy każdorazowo Inspektorowi Nadzoru i Zamawiającemu, a Inspektor Nadzoru przystąpi do </w:t>
      </w:r>
      <w:r w:rsidR="00261A09">
        <w:rPr>
          <w:rFonts w:ascii="Times New Roman" w:hAnsi="Times New Roman" w:cs="Times New Roman"/>
        </w:rPr>
        <w:t>o</w:t>
      </w:r>
      <w:r w:rsidRPr="008B166E">
        <w:rPr>
          <w:rFonts w:ascii="Times New Roman" w:hAnsi="Times New Roman" w:cs="Times New Roman"/>
        </w:rPr>
        <w:t xml:space="preserve">dbioru bezzwłocznie, nie później niż w ciągu 7 dni tak, aby nie spowodować przerw w realizacji </w:t>
      </w:r>
      <w:r w:rsidR="00261A09">
        <w:rPr>
          <w:rFonts w:ascii="Times New Roman" w:hAnsi="Times New Roman" w:cs="Times New Roman"/>
        </w:rPr>
        <w:t>p</w:t>
      </w:r>
      <w:r w:rsidRPr="008B166E">
        <w:rPr>
          <w:rFonts w:ascii="Times New Roman" w:hAnsi="Times New Roman" w:cs="Times New Roman"/>
        </w:rPr>
        <w:t xml:space="preserve">rzedmiotu </w:t>
      </w:r>
      <w:r w:rsidR="00261A09">
        <w:rPr>
          <w:rFonts w:ascii="Times New Roman" w:hAnsi="Times New Roman" w:cs="Times New Roman"/>
        </w:rPr>
        <w:t>u</w:t>
      </w:r>
      <w:r w:rsidRPr="008B166E">
        <w:rPr>
          <w:rFonts w:ascii="Times New Roman" w:hAnsi="Times New Roman" w:cs="Times New Roman"/>
        </w:rPr>
        <w:t xml:space="preserve">mowy. Przy </w:t>
      </w:r>
      <w:r w:rsidR="00261A09">
        <w:rPr>
          <w:rFonts w:ascii="Times New Roman" w:hAnsi="Times New Roman" w:cs="Times New Roman"/>
        </w:rPr>
        <w:t>o</w:t>
      </w:r>
      <w:r w:rsidRPr="008B166E">
        <w:rPr>
          <w:rFonts w:ascii="Times New Roman" w:hAnsi="Times New Roman" w:cs="Times New Roman"/>
        </w:rPr>
        <w:t xml:space="preserve">dbiorze Zamawiający wymaga obecności Wykonawcy i Inspektora Nadzoru. </w:t>
      </w:r>
    </w:p>
    <w:p w14:paraId="349D2304"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Odbiory poszczególnych części będą dokumentowane </w:t>
      </w:r>
      <w:r w:rsidR="00261A09">
        <w:rPr>
          <w:rFonts w:ascii="Times New Roman" w:hAnsi="Times New Roman" w:cs="Times New Roman"/>
        </w:rPr>
        <w:t>p</w:t>
      </w:r>
      <w:r w:rsidRPr="008B166E">
        <w:rPr>
          <w:rFonts w:ascii="Times New Roman" w:hAnsi="Times New Roman" w:cs="Times New Roman"/>
        </w:rPr>
        <w:t xml:space="preserve">rotokołami odbioru wykonanych robót (częściowego/końcowego), sporządzanymi pod rygorem nieważności w formie pisemnej. Protokół będzie zawierał wszelkie ustalenia dokonane w toku </w:t>
      </w:r>
      <w:r w:rsidR="00261A09">
        <w:rPr>
          <w:rFonts w:ascii="Times New Roman" w:hAnsi="Times New Roman" w:cs="Times New Roman"/>
        </w:rPr>
        <w:t>o</w:t>
      </w:r>
      <w:r w:rsidRPr="008B166E">
        <w:rPr>
          <w:rFonts w:ascii="Times New Roman" w:hAnsi="Times New Roman" w:cs="Times New Roman"/>
        </w:rPr>
        <w:t xml:space="preserve">dbioru oraz podpisy Stron uczestniczących w </w:t>
      </w:r>
      <w:r w:rsidR="00261A09">
        <w:rPr>
          <w:rFonts w:ascii="Times New Roman" w:hAnsi="Times New Roman" w:cs="Times New Roman"/>
        </w:rPr>
        <w:t>o</w:t>
      </w:r>
      <w:r w:rsidRPr="008B166E">
        <w:rPr>
          <w:rFonts w:ascii="Times New Roman" w:hAnsi="Times New Roman" w:cs="Times New Roman"/>
        </w:rPr>
        <w:t xml:space="preserve">dbiorze. </w:t>
      </w:r>
      <w:r w:rsidRPr="00261A09">
        <w:rPr>
          <w:rFonts w:ascii="Times New Roman" w:hAnsi="Times New Roman" w:cs="Times New Roman"/>
          <w:color w:val="auto"/>
        </w:rPr>
        <w:t>Odbiorowi podlegają także dokumenty, o których mowa w ust. 13, z zastrzeżeniem, iż dokumenty wskazane w ust. 13 pkt 5-8 zostaną przekazane przy odbior</w:t>
      </w:r>
      <w:r w:rsidR="00261A09" w:rsidRPr="00261A09">
        <w:rPr>
          <w:rFonts w:ascii="Times New Roman" w:hAnsi="Times New Roman" w:cs="Times New Roman"/>
          <w:color w:val="auto"/>
        </w:rPr>
        <w:t>ze</w:t>
      </w:r>
      <w:r w:rsidRPr="00261A09">
        <w:rPr>
          <w:rFonts w:ascii="Times New Roman" w:hAnsi="Times New Roman" w:cs="Times New Roman"/>
          <w:color w:val="auto"/>
        </w:rPr>
        <w:t xml:space="preserve"> końcowy</w:t>
      </w:r>
      <w:r w:rsidR="00261A09" w:rsidRPr="00261A09">
        <w:rPr>
          <w:rFonts w:ascii="Times New Roman" w:hAnsi="Times New Roman" w:cs="Times New Roman"/>
          <w:color w:val="auto"/>
        </w:rPr>
        <w:t>m</w:t>
      </w:r>
      <w:r w:rsidRPr="00261A09">
        <w:rPr>
          <w:rFonts w:ascii="Times New Roman" w:hAnsi="Times New Roman" w:cs="Times New Roman"/>
          <w:color w:val="auto"/>
        </w:rPr>
        <w:t xml:space="preserve">. </w:t>
      </w:r>
    </w:p>
    <w:p w14:paraId="0B551E88"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Przed zgłoszeniem wykonanych robót do </w:t>
      </w:r>
      <w:r w:rsidR="00261A09">
        <w:rPr>
          <w:rFonts w:ascii="Times New Roman" w:hAnsi="Times New Roman" w:cs="Times New Roman"/>
        </w:rPr>
        <w:t>o</w:t>
      </w:r>
      <w:r w:rsidRPr="008B166E">
        <w:rPr>
          <w:rFonts w:ascii="Times New Roman" w:hAnsi="Times New Roman" w:cs="Times New Roman"/>
        </w:rPr>
        <w:t xml:space="preserve">dbioru Wykonawca zobowiązuje się dochować wymogów określonych w umowie. Ponadto Wykonawca zobowiązany jest dokonać wszelkich czynności związanych z oddaniem do użytkowania (uzyskania pozwolenia na użytkowanie). W dniu podpisania </w:t>
      </w:r>
      <w:r w:rsidR="00261A09">
        <w:rPr>
          <w:rFonts w:ascii="Times New Roman" w:hAnsi="Times New Roman" w:cs="Times New Roman"/>
        </w:rPr>
        <w:t>p</w:t>
      </w:r>
      <w:r w:rsidRPr="008B166E">
        <w:rPr>
          <w:rFonts w:ascii="Times New Roman" w:hAnsi="Times New Roman" w:cs="Times New Roman"/>
        </w:rPr>
        <w:t xml:space="preserve">rotokołu </w:t>
      </w:r>
      <w:r w:rsidR="00261A09">
        <w:rPr>
          <w:rFonts w:ascii="Times New Roman" w:hAnsi="Times New Roman" w:cs="Times New Roman"/>
        </w:rPr>
        <w:t>o</w:t>
      </w:r>
      <w:r w:rsidRPr="008B166E">
        <w:rPr>
          <w:rFonts w:ascii="Times New Roman" w:hAnsi="Times New Roman" w:cs="Times New Roman"/>
        </w:rPr>
        <w:t xml:space="preserve">dbioru </w:t>
      </w:r>
      <w:r w:rsidR="00261A09">
        <w:rPr>
          <w:rFonts w:ascii="Times New Roman" w:hAnsi="Times New Roman" w:cs="Times New Roman"/>
        </w:rPr>
        <w:t>k</w:t>
      </w:r>
      <w:r w:rsidRPr="008B166E">
        <w:rPr>
          <w:rFonts w:ascii="Times New Roman" w:hAnsi="Times New Roman" w:cs="Times New Roman"/>
        </w:rPr>
        <w:t xml:space="preserve">ońcowego </w:t>
      </w:r>
      <w:r w:rsidR="00261A09">
        <w:rPr>
          <w:rFonts w:ascii="Times New Roman" w:hAnsi="Times New Roman" w:cs="Times New Roman"/>
        </w:rPr>
        <w:t>i</w:t>
      </w:r>
      <w:r w:rsidRPr="008B166E">
        <w:rPr>
          <w:rFonts w:ascii="Times New Roman" w:hAnsi="Times New Roman" w:cs="Times New Roman"/>
        </w:rPr>
        <w:t xml:space="preserve">nwestycji na Zamawiającego przechodzi przedmiot umowy w użytkowanie. </w:t>
      </w:r>
    </w:p>
    <w:p w14:paraId="5B810539"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lastRenderedPageBreak/>
        <w:t xml:space="preserve">Zgłoszenia do </w:t>
      </w:r>
      <w:r w:rsidR="00261A09">
        <w:rPr>
          <w:rFonts w:ascii="Times New Roman" w:hAnsi="Times New Roman" w:cs="Times New Roman"/>
        </w:rPr>
        <w:t>o</w:t>
      </w:r>
      <w:r w:rsidRPr="008B166E">
        <w:rPr>
          <w:rFonts w:ascii="Times New Roman" w:hAnsi="Times New Roman" w:cs="Times New Roman"/>
        </w:rPr>
        <w:t xml:space="preserve">dbioru dokonuje się zapisem w Dzienniku Budowy oraz, pod rygorem nieważności, pisemnym zgłoszeniem Inspektorowi Nadzoru i Zamawiającemu. </w:t>
      </w:r>
    </w:p>
    <w:p w14:paraId="7FB22FEC"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Dla dokonania </w:t>
      </w:r>
      <w:r w:rsidR="00261A09">
        <w:rPr>
          <w:rFonts w:ascii="Times New Roman" w:hAnsi="Times New Roman" w:cs="Times New Roman"/>
        </w:rPr>
        <w:t>o</w:t>
      </w:r>
      <w:r w:rsidRPr="008B166E">
        <w:rPr>
          <w:rFonts w:ascii="Times New Roman" w:hAnsi="Times New Roman" w:cs="Times New Roman"/>
        </w:rPr>
        <w:t xml:space="preserve">dbioru Wykonawca przedłoży Inspektorowi Nadzoru niezbędne dokumenty, pozwalające na ocenę prawidłowego wykonania przedmiotu </w:t>
      </w:r>
      <w:r w:rsidR="00261A09">
        <w:rPr>
          <w:rFonts w:ascii="Times New Roman" w:hAnsi="Times New Roman" w:cs="Times New Roman"/>
        </w:rPr>
        <w:t>o</w:t>
      </w:r>
      <w:r w:rsidRPr="008B166E">
        <w:rPr>
          <w:rFonts w:ascii="Times New Roman" w:hAnsi="Times New Roman" w:cs="Times New Roman"/>
        </w:rPr>
        <w:t xml:space="preserve">dbioru. </w:t>
      </w:r>
    </w:p>
    <w:p w14:paraId="71E5773A"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Odbiorowi podlegają elementy wolne od wad i usterek. </w:t>
      </w:r>
    </w:p>
    <w:p w14:paraId="0B1BEE13"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Wykonawca, niezależnie od obowiązku dostarczenia standardowej instrukcji obsługi, przed </w:t>
      </w:r>
      <w:r w:rsidR="00261A09">
        <w:rPr>
          <w:rFonts w:ascii="Times New Roman" w:hAnsi="Times New Roman" w:cs="Times New Roman"/>
        </w:rPr>
        <w:t>o</w:t>
      </w:r>
      <w:r w:rsidRPr="008B166E">
        <w:rPr>
          <w:rFonts w:ascii="Times New Roman" w:hAnsi="Times New Roman" w:cs="Times New Roman"/>
        </w:rPr>
        <w:t>dbiorem końcowym przeszkoli upoważnionych przedstawicieli Użytkownik</w:t>
      </w:r>
      <w:r w:rsidR="00261A09">
        <w:rPr>
          <w:rFonts w:ascii="Times New Roman" w:hAnsi="Times New Roman" w:cs="Times New Roman"/>
        </w:rPr>
        <w:t>a</w:t>
      </w:r>
      <w:r w:rsidRPr="008B166E">
        <w:rPr>
          <w:rFonts w:ascii="Times New Roman" w:hAnsi="Times New Roman" w:cs="Times New Roman"/>
        </w:rPr>
        <w:t xml:space="preserve"> w zakresie zasad użytkowania i utrzymania. Wykonawca przed dokonaniem </w:t>
      </w:r>
      <w:r w:rsidR="00261A09">
        <w:rPr>
          <w:rFonts w:ascii="Times New Roman" w:hAnsi="Times New Roman" w:cs="Times New Roman"/>
        </w:rPr>
        <w:t>o</w:t>
      </w:r>
      <w:r w:rsidRPr="008B166E">
        <w:rPr>
          <w:rFonts w:ascii="Times New Roman" w:hAnsi="Times New Roman" w:cs="Times New Roman"/>
        </w:rPr>
        <w:t xml:space="preserve">dbioru końcowego uzyska od Zamawiającego </w:t>
      </w:r>
      <w:r w:rsidR="00261A09">
        <w:rPr>
          <w:rFonts w:ascii="Times New Roman" w:hAnsi="Times New Roman" w:cs="Times New Roman"/>
        </w:rPr>
        <w:t>p</w:t>
      </w:r>
      <w:r w:rsidRPr="008B166E">
        <w:rPr>
          <w:rFonts w:ascii="Times New Roman" w:hAnsi="Times New Roman" w:cs="Times New Roman"/>
        </w:rPr>
        <w:t>rotokół dostawy, montażu, pierwszego uruchomienia, szkolenia personelu i odbioru końcowego</w:t>
      </w:r>
      <w:r w:rsidR="00261A09">
        <w:rPr>
          <w:rFonts w:ascii="Times New Roman" w:hAnsi="Times New Roman" w:cs="Times New Roman"/>
        </w:rPr>
        <w:t>.</w:t>
      </w:r>
    </w:p>
    <w:p w14:paraId="49890813"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Uwagi Zamawiającego dotyczące wykonanych </w:t>
      </w:r>
      <w:r w:rsidR="00261A09">
        <w:rPr>
          <w:rFonts w:ascii="Times New Roman" w:hAnsi="Times New Roman" w:cs="Times New Roman"/>
        </w:rPr>
        <w:t>r</w:t>
      </w:r>
      <w:r w:rsidRPr="008B166E">
        <w:rPr>
          <w:rFonts w:ascii="Times New Roman" w:hAnsi="Times New Roman" w:cs="Times New Roman"/>
        </w:rPr>
        <w:t xml:space="preserve">obót, zgłaszane przed </w:t>
      </w:r>
      <w:r w:rsidR="00261A09">
        <w:rPr>
          <w:rFonts w:ascii="Times New Roman" w:hAnsi="Times New Roman" w:cs="Times New Roman"/>
        </w:rPr>
        <w:t>o</w:t>
      </w:r>
      <w:r w:rsidRPr="008B166E">
        <w:rPr>
          <w:rFonts w:ascii="Times New Roman" w:hAnsi="Times New Roman" w:cs="Times New Roman"/>
        </w:rPr>
        <w:t xml:space="preserve">dbiorem, wyjaśniane będą przez Wykonawcę w formie pisemnej w terminie 4 dni roboczych od daty ich otrzymania, lecz nie później niż w dniu </w:t>
      </w:r>
      <w:r w:rsidR="00261A09">
        <w:rPr>
          <w:rFonts w:ascii="Times New Roman" w:hAnsi="Times New Roman" w:cs="Times New Roman"/>
        </w:rPr>
        <w:t>o</w:t>
      </w:r>
      <w:r w:rsidRPr="008B166E">
        <w:rPr>
          <w:rFonts w:ascii="Times New Roman" w:hAnsi="Times New Roman" w:cs="Times New Roman"/>
        </w:rPr>
        <w:t xml:space="preserve">dbioru. Wyjaśnienia, po uprzedniej akceptacji Inspektora Nadzoru, przekazywane będą Zamawiającemu. </w:t>
      </w:r>
    </w:p>
    <w:p w14:paraId="29078B15"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W przypadku stwierdzenia w toku </w:t>
      </w:r>
      <w:r w:rsidR="00261A09">
        <w:rPr>
          <w:rFonts w:ascii="Times New Roman" w:hAnsi="Times New Roman" w:cs="Times New Roman"/>
        </w:rPr>
        <w:t>o</w:t>
      </w:r>
      <w:r w:rsidRPr="008B166E">
        <w:rPr>
          <w:rFonts w:ascii="Times New Roman" w:hAnsi="Times New Roman" w:cs="Times New Roman"/>
        </w:rPr>
        <w:t xml:space="preserve">dbioru wad lub usterek </w:t>
      </w:r>
      <w:r w:rsidR="00261A09">
        <w:rPr>
          <w:rFonts w:ascii="Times New Roman" w:hAnsi="Times New Roman" w:cs="Times New Roman"/>
        </w:rPr>
        <w:t>r</w:t>
      </w:r>
      <w:r w:rsidRPr="008B166E">
        <w:rPr>
          <w:rFonts w:ascii="Times New Roman" w:hAnsi="Times New Roman" w:cs="Times New Roman"/>
        </w:rPr>
        <w:t xml:space="preserve">obót lub </w:t>
      </w:r>
      <w:r w:rsidR="00261A09">
        <w:rPr>
          <w:rFonts w:ascii="Times New Roman" w:hAnsi="Times New Roman" w:cs="Times New Roman"/>
        </w:rPr>
        <w:t>r</w:t>
      </w:r>
      <w:r w:rsidRPr="008B166E">
        <w:rPr>
          <w:rFonts w:ascii="Times New Roman" w:hAnsi="Times New Roman" w:cs="Times New Roman"/>
        </w:rPr>
        <w:t xml:space="preserve">obót niezakończonych, albo gdy Inspektor Nadzoru lub Zamawiający stwierdzi, że jakość </w:t>
      </w:r>
      <w:r w:rsidR="00261A09">
        <w:rPr>
          <w:rFonts w:ascii="Times New Roman" w:hAnsi="Times New Roman" w:cs="Times New Roman"/>
        </w:rPr>
        <w:t>r</w:t>
      </w:r>
      <w:r w:rsidRPr="008B166E">
        <w:rPr>
          <w:rFonts w:ascii="Times New Roman" w:hAnsi="Times New Roman" w:cs="Times New Roman"/>
        </w:rPr>
        <w:t xml:space="preserve">obót nie odpowiada warunkom wskazanym w </w:t>
      </w:r>
      <w:r w:rsidR="00261A09">
        <w:rPr>
          <w:rFonts w:ascii="Times New Roman" w:hAnsi="Times New Roman" w:cs="Times New Roman"/>
        </w:rPr>
        <w:t>u</w:t>
      </w:r>
      <w:r w:rsidRPr="008B166E">
        <w:rPr>
          <w:rFonts w:ascii="Times New Roman" w:hAnsi="Times New Roman" w:cs="Times New Roman"/>
        </w:rPr>
        <w:t xml:space="preserve">mowie, Inspektor Nadzoru lub Zamawiający może odmówić dokonania Odbioru. W takim przypadku, z zastrzeżeniem ust. 11, Wykonawca jest zobowiązany do usunięcia stwierdzonych naruszeń we wskazanym przez Inspektora Nadzoru lub Zamawiającego terminie (termin wyznaczony na ich usunięcie zostanie uzgodniony z Zamawiającym), przy czym nie stanowi to podstawy do zmiany terminu, określonego w § 6 Umowy, ani do zmiany wysokości </w:t>
      </w:r>
      <w:r w:rsidR="00261A09">
        <w:rPr>
          <w:rFonts w:ascii="Times New Roman" w:hAnsi="Times New Roman" w:cs="Times New Roman"/>
        </w:rPr>
        <w:t>w</w:t>
      </w:r>
      <w:r w:rsidRPr="008B166E">
        <w:rPr>
          <w:rFonts w:ascii="Times New Roman" w:hAnsi="Times New Roman" w:cs="Times New Roman"/>
        </w:rPr>
        <w:t xml:space="preserve">ynagrodzenia Wykonawcy, określonego w § 8 ust. 1 Umowy. </w:t>
      </w:r>
    </w:p>
    <w:p w14:paraId="216F77BA"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W przypadku zgłoszenia przez Wykonawcę gotowości do </w:t>
      </w:r>
      <w:r w:rsidR="00261A09">
        <w:rPr>
          <w:rFonts w:ascii="Times New Roman" w:hAnsi="Times New Roman" w:cs="Times New Roman"/>
        </w:rPr>
        <w:t>o</w:t>
      </w:r>
      <w:r w:rsidRPr="008B166E">
        <w:rPr>
          <w:rFonts w:ascii="Times New Roman" w:hAnsi="Times New Roman" w:cs="Times New Roman"/>
        </w:rPr>
        <w:t xml:space="preserve">dbioru po usunięciu wad lub usterek, stosuje się odpowiednio postanowienia ust. 2-9. </w:t>
      </w:r>
    </w:p>
    <w:p w14:paraId="4C50DEE8"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Jeżeli stwierdzone wady nie nadają się do usunięcia, to: </w:t>
      </w:r>
    </w:p>
    <w:p w14:paraId="558436EF" w14:textId="77777777" w:rsidR="00C11009" w:rsidRPr="008B166E" w:rsidRDefault="007810DF" w:rsidP="00F46089">
      <w:pPr>
        <w:numPr>
          <w:ilvl w:val="1"/>
          <w:numId w:val="8"/>
        </w:numPr>
        <w:spacing w:line="276" w:lineRule="auto"/>
        <w:ind w:right="61" w:hanging="365"/>
        <w:rPr>
          <w:rFonts w:ascii="Times New Roman" w:hAnsi="Times New Roman" w:cs="Times New Roman"/>
        </w:rPr>
      </w:pPr>
      <w:r w:rsidRPr="008B166E">
        <w:rPr>
          <w:rFonts w:ascii="Times New Roman" w:hAnsi="Times New Roman" w:cs="Times New Roman"/>
        </w:rPr>
        <w:t xml:space="preserve">jeżeli nie uniemożliwiają one użytkowania zgodnie z przeznaczeniem, Zamawiający może dokonać </w:t>
      </w:r>
      <w:r w:rsidR="00261A09">
        <w:rPr>
          <w:rFonts w:ascii="Times New Roman" w:hAnsi="Times New Roman" w:cs="Times New Roman"/>
        </w:rPr>
        <w:t>o</w:t>
      </w:r>
      <w:r w:rsidRPr="008B166E">
        <w:rPr>
          <w:rFonts w:ascii="Times New Roman" w:hAnsi="Times New Roman" w:cs="Times New Roman"/>
        </w:rPr>
        <w:t xml:space="preserve">dbioru i obniżyć odpowiednio </w:t>
      </w:r>
      <w:r w:rsidR="00261A09">
        <w:rPr>
          <w:rFonts w:ascii="Times New Roman" w:hAnsi="Times New Roman" w:cs="Times New Roman"/>
        </w:rPr>
        <w:t>w</w:t>
      </w:r>
      <w:r w:rsidRPr="008B166E">
        <w:rPr>
          <w:rFonts w:ascii="Times New Roman" w:hAnsi="Times New Roman" w:cs="Times New Roman"/>
        </w:rPr>
        <w:t xml:space="preserve">ynagrodzenie należne Wykonawcy, uwzględniając koszt usunięcia wad lub usterek, </w:t>
      </w:r>
    </w:p>
    <w:p w14:paraId="4C3C41B2" w14:textId="77777777" w:rsidR="00C11009" w:rsidRPr="008B166E" w:rsidRDefault="007810DF" w:rsidP="00F46089">
      <w:pPr>
        <w:numPr>
          <w:ilvl w:val="1"/>
          <w:numId w:val="8"/>
        </w:numPr>
        <w:spacing w:line="276" w:lineRule="auto"/>
        <w:ind w:right="61" w:hanging="365"/>
        <w:rPr>
          <w:rFonts w:ascii="Times New Roman" w:hAnsi="Times New Roman" w:cs="Times New Roman"/>
        </w:rPr>
      </w:pPr>
      <w:r w:rsidRPr="008B166E">
        <w:rPr>
          <w:rFonts w:ascii="Times New Roman" w:hAnsi="Times New Roman" w:cs="Times New Roman"/>
        </w:rPr>
        <w:t xml:space="preserve">jeżeli wady uniemożliwiają użytkowanie zgodnie z przeznaczeniem, Zamawiający może odstąpić od </w:t>
      </w:r>
      <w:r w:rsidR="00261A09">
        <w:rPr>
          <w:rFonts w:ascii="Times New Roman" w:hAnsi="Times New Roman" w:cs="Times New Roman"/>
        </w:rPr>
        <w:t>u</w:t>
      </w:r>
      <w:r w:rsidRPr="008B166E">
        <w:rPr>
          <w:rFonts w:ascii="Times New Roman" w:hAnsi="Times New Roman" w:cs="Times New Roman"/>
        </w:rPr>
        <w:t xml:space="preserve">mowy, zgodnie z </w:t>
      </w:r>
      <w:r w:rsidRPr="00881556">
        <w:rPr>
          <w:rFonts w:ascii="Times New Roman" w:hAnsi="Times New Roman" w:cs="Times New Roman"/>
          <w:color w:val="auto"/>
        </w:rPr>
        <w:t>§1</w:t>
      </w:r>
      <w:r w:rsidR="00881556" w:rsidRPr="00881556">
        <w:rPr>
          <w:rFonts w:ascii="Times New Roman" w:hAnsi="Times New Roman" w:cs="Times New Roman"/>
          <w:color w:val="auto"/>
        </w:rPr>
        <w:t>6</w:t>
      </w:r>
      <w:r w:rsidRPr="00881556">
        <w:rPr>
          <w:rFonts w:ascii="Times New Roman" w:hAnsi="Times New Roman" w:cs="Times New Roman"/>
        </w:rPr>
        <w:t xml:space="preserve"> </w:t>
      </w:r>
      <w:r w:rsidR="00261A09">
        <w:rPr>
          <w:rFonts w:ascii="Times New Roman" w:hAnsi="Times New Roman" w:cs="Times New Roman"/>
        </w:rPr>
        <w:t>u</w:t>
      </w:r>
      <w:r w:rsidRPr="008B166E">
        <w:rPr>
          <w:rFonts w:ascii="Times New Roman" w:hAnsi="Times New Roman" w:cs="Times New Roman"/>
        </w:rPr>
        <w:t xml:space="preserve">mowy albo zażądać od Wykonawcy ponownego wykonania zadania objętego wadą lub usterką w odpowiednim terminie, bez prawa do domagania się przez Wykonawcę dodatkowego </w:t>
      </w:r>
      <w:r w:rsidR="00261A09">
        <w:rPr>
          <w:rFonts w:ascii="Times New Roman" w:hAnsi="Times New Roman" w:cs="Times New Roman"/>
        </w:rPr>
        <w:t>w</w:t>
      </w:r>
      <w:r w:rsidRPr="008B166E">
        <w:rPr>
          <w:rFonts w:ascii="Times New Roman" w:hAnsi="Times New Roman" w:cs="Times New Roman"/>
        </w:rPr>
        <w:t xml:space="preserve">ynagrodzenia z tego tytułu, jednocześnie zachowując prawo do domagania się od Wykonawcy naprawienia szkody wynikłej z opóźnienia. </w:t>
      </w:r>
    </w:p>
    <w:p w14:paraId="3EB11F75"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Jeżeli Wykonawca w wyznaczonym terminie nie usunie wad lub usterek stwierdzonych w toku </w:t>
      </w:r>
      <w:r w:rsidR="00261A09">
        <w:rPr>
          <w:rFonts w:ascii="Times New Roman" w:hAnsi="Times New Roman" w:cs="Times New Roman"/>
        </w:rPr>
        <w:t>o</w:t>
      </w:r>
      <w:r w:rsidRPr="008B166E">
        <w:rPr>
          <w:rFonts w:ascii="Times New Roman" w:hAnsi="Times New Roman" w:cs="Times New Roman"/>
        </w:rPr>
        <w:t xml:space="preserve">dbioru Zamawiający może powierzyć innemu podmiotowi usunięcie wad lub usterek na koszt i ryzyko Wykonawcy. W takiej sytuacji Zamawiający będzie uprawniony do potrącenia kwoty kosztów usunięcia wad lub usterek z </w:t>
      </w:r>
      <w:r w:rsidR="00261A09">
        <w:rPr>
          <w:rFonts w:ascii="Times New Roman" w:hAnsi="Times New Roman" w:cs="Times New Roman"/>
        </w:rPr>
        <w:t>w</w:t>
      </w:r>
      <w:r w:rsidRPr="008B166E">
        <w:rPr>
          <w:rFonts w:ascii="Times New Roman" w:hAnsi="Times New Roman" w:cs="Times New Roman"/>
        </w:rPr>
        <w:t xml:space="preserve">ynagrodzenia należnego Wykonawcy lub udzielonego </w:t>
      </w:r>
      <w:r w:rsidR="00261A09">
        <w:rPr>
          <w:rFonts w:ascii="Times New Roman" w:hAnsi="Times New Roman" w:cs="Times New Roman"/>
        </w:rPr>
        <w:t>z</w:t>
      </w:r>
      <w:r w:rsidRPr="008B166E">
        <w:rPr>
          <w:rFonts w:ascii="Times New Roman" w:hAnsi="Times New Roman" w:cs="Times New Roman"/>
        </w:rPr>
        <w:t xml:space="preserve">abezpieczenia należytego wykonania </w:t>
      </w:r>
      <w:r w:rsidR="00261A09">
        <w:rPr>
          <w:rFonts w:ascii="Times New Roman" w:hAnsi="Times New Roman" w:cs="Times New Roman"/>
        </w:rPr>
        <w:t>u</w:t>
      </w:r>
      <w:r w:rsidRPr="008B166E">
        <w:rPr>
          <w:rFonts w:ascii="Times New Roman" w:hAnsi="Times New Roman" w:cs="Times New Roman"/>
        </w:rPr>
        <w:t xml:space="preserve">mowy. </w:t>
      </w:r>
    </w:p>
    <w:p w14:paraId="2C10A485"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Podczas </w:t>
      </w:r>
      <w:r w:rsidR="00261A09">
        <w:rPr>
          <w:rFonts w:ascii="Times New Roman" w:hAnsi="Times New Roman" w:cs="Times New Roman"/>
        </w:rPr>
        <w:t>o</w:t>
      </w:r>
      <w:r w:rsidRPr="008B166E">
        <w:rPr>
          <w:rFonts w:ascii="Times New Roman" w:hAnsi="Times New Roman" w:cs="Times New Roman"/>
        </w:rPr>
        <w:t xml:space="preserve">dbioru Wykonawca zobowiązany jest każdorazowo przekazać Zamawiającemu dokumenty w segregatorze, (format A4, oprawa zmywalna), za pokwitowaniem 1 </w:t>
      </w:r>
      <w:proofErr w:type="spellStart"/>
      <w:r w:rsidRPr="008B166E">
        <w:rPr>
          <w:rFonts w:ascii="Times New Roman" w:hAnsi="Times New Roman" w:cs="Times New Roman"/>
        </w:rPr>
        <w:t>kpl</w:t>
      </w:r>
      <w:proofErr w:type="spellEnd"/>
      <w:r w:rsidRPr="008B166E">
        <w:rPr>
          <w:rFonts w:ascii="Times New Roman" w:hAnsi="Times New Roman" w:cs="Times New Roman"/>
        </w:rPr>
        <w:t xml:space="preserve">., zawierający: </w:t>
      </w:r>
    </w:p>
    <w:p w14:paraId="15845411" w14:textId="77777777" w:rsidR="00C11009" w:rsidRPr="008B166E" w:rsidRDefault="007810DF" w:rsidP="00F46089">
      <w:pPr>
        <w:numPr>
          <w:ilvl w:val="1"/>
          <w:numId w:val="8"/>
        </w:numPr>
        <w:spacing w:line="276" w:lineRule="auto"/>
        <w:ind w:right="61" w:hanging="365"/>
        <w:rPr>
          <w:rFonts w:ascii="Times New Roman" w:hAnsi="Times New Roman" w:cs="Times New Roman"/>
        </w:rPr>
      </w:pPr>
      <w:r w:rsidRPr="008B166E">
        <w:rPr>
          <w:rFonts w:ascii="Times New Roman" w:hAnsi="Times New Roman" w:cs="Times New Roman"/>
        </w:rPr>
        <w:t xml:space="preserve">dokumentację powykonawczą w wersji papierowej, </w:t>
      </w:r>
    </w:p>
    <w:p w14:paraId="1099CA2C" w14:textId="77777777" w:rsidR="00C11009" w:rsidRPr="008B166E" w:rsidRDefault="007810DF" w:rsidP="00F46089">
      <w:pPr>
        <w:numPr>
          <w:ilvl w:val="1"/>
          <w:numId w:val="8"/>
        </w:numPr>
        <w:spacing w:line="276" w:lineRule="auto"/>
        <w:ind w:right="61" w:hanging="365"/>
        <w:rPr>
          <w:rFonts w:ascii="Times New Roman" w:hAnsi="Times New Roman" w:cs="Times New Roman"/>
        </w:rPr>
      </w:pPr>
      <w:r w:rsidRPr="008B166E">
        <w:rPr>
          <w:rFonts w:ascii="Times New Roman" w:hAnsi="Times New Roman" w:cs="Times New Roman"/>
        </w:rPr>
        <w:t xml:space="preserve">certyfikaty, deklarację zgodności, aprobaty techniczne, atesty na materiały, </w:t>
      </w:r>
    </w:p>
    <w:p w14:paraId="76EDC416" w14:textId="77777777" w:rsidR="00C11009" w:rsidRPr="008B166E" w:rsidRDefault="007810DF" w:rsidP="00F46089">
      <w:pPr>
        <w:numPr>
          <w:ilvl w:val="1"/>
          <w:numId w:val="8"/>
        </w:numPr>
        <w:spacing w:line="276" w:lineRule="auto"/>
        <w:ind w:right="61" w:hanging="365"/>
        <w:rPr>
          <w:rFonts w:ascii="Times New Roman" w:hAnsi="Times New Roman" w:cs="Times New Roman"/>
        </w:rPr>
      </w:pPr>
      <w:r w:rsidRPr="008B166E">
        <w:rPr>
          <w:rFonts w:ascii="Times New Roman" w:hAnsi="Times New Roman" w:cs="Times New Roman"/>
        </w:rPr>
        <w:lastRenderedPageBreak/>
        <w:t xml:space="preserve">wymagane dokumenty, protokoły i zaświadczenia z przeprowadzonych przez Wykonawcę sprawdzeń i badań, </w:t>
      </w:r>
    </w:p>
    <w:p w14:paraId="1A88727C" w14:textId="77777777" w:rsidR="00C11009" w:rsidRPr="008B166E" w:rsidRDefault="007810DF" w:rsidP="00F46089">
      <w:pPr>
        <w:numPr>
          <w:ilvl w:val="1"/>
          <w:numId w:val="8"/>
        </w:numPr>
        <w:spacing w:line="276" w:lineRule="auto"/>
        <w:ind w:right="61" w:hanging="365"/>
        <w:rPr>
          <w:rFonts w:ascii="Times New Roman" w:hAnsi="Times New Roman" w:cs="Times New Roman"/>
        </w:rPr>
      </w:pPr>
      <w:r w:rsidRPr="008B166E">
        <w:rPr>
          <w:rFonts w:ascii="Times New Roman" w:hAnsi="Times New Roman" w:cs="Times New Roman"/>
        </w:rPr>
        <w:t xml:space="preserve">oświadczenie Kierownika Robót o zgodności wykonania </w:t>
      </w:r>
      <w:r w:rsidR="00261A09">
        <w:rPr>
          <w:rFonts w:ascii="Times New Roman" w:hAnsi="Times New Roman" w:cs="Times New Roman"/>
        </w:rPr>
        <w:t>r</w:t>
      </w:r>
      <w:r w:rsidRPr="008B166E">
        <w:rPr>
          <w:rFonts w:ascii="Times New Roman" w:hAnsi="Times New Roman" w:cs="Times New Roman"/>
        </w:rPr>
        <w:t xml:space="preserve">obót z </w:t>
      </w:r>
      <w:r w:rsidR="00261A09">
        <w:rPr>
          <w:rFonts w:ascii="Times New Roman" w:hAnsi="Times New Roman" w:cs="Times New Roman"/>
        </w:rPr>
        <w:t>d</w:t>
      </w:r>
      <w:r w:rsidRPr="008B166E">
        <w:rPr>
          <w:rFonts w:ascii="Times New Roman" w:hAnsi="Times New Roman" w:cs="Times New Roman"/>
        </w:rPr>
        <w:t xml:space="preserve">okumentacją </w:t>
      </w:r>
      <w:r w:rsidR="00261A09">
        <w:rPr>
          <w:rFonts w:ascii="Times New Roman" w:hAnsi="Times New Roman" w:cs="Times New Roman"/>
        </w:rPr>
        <w:t>p</w:t>
      </w:r>
      <w:r w:rsidRPr="008B166E">
        <w:rPr>
          <w:rFonts w:ascii="Times New Roman" w:hAnsi="Times New Roman" w:cs="Times New Roman"/>
        </w:rPr>
        <w:t xml:space="preserve">rojektową oraz przepisami i obowiązującymi normami, </w:t>
      </w:r>
    </w:p>
    <w:p w14:paraId="7F9CC780" w14:textId="77777777" w:rsidR="00C11009" w:rsidRPr="008B166E" w:rsidRDefault="007810DF" w:rsidP="00F46089">
      <w:pPr>
        <w:numPr>
          <w:ilvl w:val="1"/>
          <w:numId w:val="8"/>
        </w:numPr>
        <w:spacing w:line="276" w:lineRule="auto"/>
        <w:ind w:right="61" w:hanging="365"/>
        <w:rPr>
          <w:rFonts w:ascii="Times New Roman" w:hAnsi="Times New Roman" w:cs="Times New Roman"/>
        </w:rPr>
      </w:pPr>
      <w:r w:rsidRPr="008B166E">
        <w:rPr>
          <w:rFonts w:ascii="Times New Roman" w:hAnsi="Times New Roman" w:cs="Times New Roman"/>
        </w:rPr>
        <w:t xml:space="preserve">Kartę gwarancyjną podpisaną przez Wykonawcę wg wzoru, stanowiącego załącznik do </w:t>
      </w:r>
    </w:p>
    <w:p w14:paraId="3C9E6C24" w14:textId="77777777" w:rsidR="00C11009" w:rsidRPr="008B166E" w:rsidRDefault="00261A09" w:rsidP="008B166E">
      <w:pPr>
        <w:spacing w:line="276" w:lineRule="auto"/>
        <w:ind w:left="720" w:right="61" w:firstLine="0"/>
        <w:rPr>
          <w:rFonts w:ascii="Times New Roman" w:hAnsi="Times New Roman" w:cs="Times New Roman"/>
        </w:rPr>
      </w:pPr>
      <w:r>
        <w:rPr>
          <w:rFonts w:ascii="Times New Roman" w:hAnsi="Times New Roman" w:cs="Times New Roman"/>
        </w:rPr>
        <w:t>u</w:t>
      </w:r>
      <w:r w:rsidR="007810DF" w:rsidRPr="008B166E">
        <w:rPr>
          <w:rFonts w:ascii="Times New Roman" w:hAnsi="Times New Roman" w:cs="Times New Roman"/>
        </w:rPr>
        <w:t xml:space="preserve">mowy; oryginał </w:t>
      </w:r>
      <w:r>
        <w:rPr>
          <w:rFonts w:ascii="Times New Roman" w:hAnsi="Times New Roman" w:cs="Times New Roman"/>
        </w:rPr>
        <w:t>k</w:t>
      </w:r>
      <w:r w:rsidR="007810DF" w:rsidRPr="008B166E">
        <w:rPr>
          <w:rFonts w:ascii="Times New Roman" w:hAnsi="Times New Roman" w:cs="Times New Roman"/>
        </w:rPr>
        <w:t xml:space="preserve">arty gwarancyjnej otrzymuje Zamawiający, </w:t>
      </w:r>
    </w:p>
    <w:p w14:paraId="24A7779F" w14:textId="77777777" w:rsidR="00C11009" w:rsidRPr="008B166E" w:rsidRDefault="007810DF" w:rsidP="00F46089">
      <w:pPr>
        <w:numPr>
          <w:ilvl w:val="1"/>
          <w:numId w:val="8"/>
        </w:numPr>
        <w:spacing w:line="276" w:lineRule="auto"/>
        <w:ind w:right="61" w:hanging="365"/>
        <w:rPr>
          <w:rFonts w:ascii="Times New Roman" w:hAnsi="Times New Roman" w:cs="Times New Roman"/>
        </w:rPr>
      </w:pPr>
      <w:r w:rsidRPr="008B166E">
        <w:rPr>
          <w:rFonts w:ascii="Times New Roman" w:hAnsi="Times New Roman" w:cs="Times New Roman"/>
        </w:rPr>
        <w:t xml:space="preserve">informacje o sposobie zgłaszania wad lub usterek w ramach gwarancji, </w:t>
      </w:r>
    </w:p>
    <w:p w14:paraId="47A4E0BC" w14:textId="77777777" w:rsidR="0051185F" w:rsidRDefault="007810DF" w:rsidP="00F46089">
      <w:pPr>
        <w:numPr>
          <w:ilvl w:val="1"/>
          <w:numId w:val="8"/>
        </w:numPr>
        <w:spacing w:after="1" w:line="276" w:lineRule="auto"/>
        <w:ind w:right="61" w:hanging="365"/>
        <w:rPr>
          <w:rFonts w:ascii="Times New Roman" w:hAnsi="Times New Roman" w:cs="Times New Roman"/>
        </w:rPr>
      </w:pPr>
      <w:r w:rsidRPr="008B166E">
        <w:rPr>
          <w:rFonts w:ascii="Times New Roman" w:hAnsi="Times New Roman" w:cs="Times New Roman"/>
        </w:rPr>
        <w:t xml:space="preserve">numery telefonów i adresy e-mail, pod które należy zgłaszać wady lub usterki, </w:t>
      </w:r>
    </w:p>
    <w:p w14:paraId="1B4E5B33" w14:textId="77777777" w:rsidR="0051185F" w:rsidRDefault="007810DF" w:rsidP="00F46089">
      <w:pPr>
        <w:numPr>
          <w:ilvl w:val="1"/>
          <w:numId w:val="8"/>
        </w:numPr>
        <w:spacing w:after="1" w:line="276" w:lineRule="auto"/>
        <w:ind w:right="61" w:hanging="365"/>
        <w:rPr>
          <w:rFonts w:ascii="Times New Roman" w:hAnsi="Times New Roman" w:cs="Times New Roman"/>
        </w:rPr>
      </w:pPr>
      <w:r w:rsidRPr="008B166E">
        <w:rPr>
          <w:rFonts w:ascii="Times New Roman" w:hAnsi="Times New Roman" w:cs="Times New Roman"/>
        </w:rPr>
        <w:t xml:space="preserve">instrukcję obsługi </w:t>
      </w:r>
      <w:r w:rsidR="00261A09">
        <w:rPr>
          <w:rFonts w:ascii="Times New Roman" w:hAnsi="Times New Roman" w:cs="Times New Roman"/>
        </w:rPr>
        <w:t>i</w:t>
      </w:r>
      <w:r w:rsidRPr="008B166E">
        <w:rPr>
          <w:rFonts w:ascii="Times New Roman" w:hAnsi="Times New Roman" w:cs="Times New Roman"/>
        </w:rPr>
        <w:t>nstalacji, w tym wszystkich zainstalowanych urządzeń,</w:t>
      </w:r>
    </w:p>
    <w:p w14:paraId="280D7145" w14:textId="77777777" w:rsidR="00C11009" w:rsidRPr="008B166E" w:rsidRDefault="007810DF" w:rsidP="00F46089">
      <w:pPr>
        <w:numPr>
          <w:ilvl w:val="1"/>
          <w:numId w:val="8"/>
        </w:numPr>
        <w:spacing w:after="1" w:line="276" w:lineRule="auto"/>
        <w:ind w:right="61" w:hanging="365"/>
        <w:rPr>
          <w:rFonts w:ascii="Times New Roman" w:hAnsi="Times New Roman" w:cs="Times New Roman"/>
        </w:rPr>
      </w:pPr>
      <w:r w:rsidRPr="008B166E">
        <w:rPr>
          <w:rFonts w:ascii="Times New Roman" w:hAnsi="Times New Roman" w:cs="Times New Roman"/>
        </w:rPr>
        <w:t xml:space="preserve">spis przekazanych dokumentów. </w:t>
      </w:r>
    </w:p>
    <w:p w14:paraId="206C7149" w14:textId="553CC4D1" w:rsidR="0006000D" w:rsidRPr="005A640E" w:rsidRDefault="0006000D" w:rsidP="00F46089">
      <w:pPr>
        <w:numPr>
          <w:ilvl w:val="0"/>
          <w:numId w:val="8"/>
        </w:numPr>
        <w:spacing w:line="276" w:lineRule="auto"/>
        <w:ind w:right="61"/>
        <w:rPr>
          <w:rFonts w:ascii="Times New Roman" w:hAnsi="Times New Roman" w:cs="Times New Roman"/>
          <w:color w:val="auto"/>
        </w:rPr>
      </w:pPr>
      <w:r w:rsidRPr="005A640E">
        <w:rPr>
          <w:rFonts w:ascii="Times New Roman" w:hAnsi="Times New Roman" w:cs="Times New Roman"/>
          <w:color w:val="auto"/>
        </w:rPr>
        <w:t xml:space="preserve">Wraz ze zgłoszeniem robót do odbioru końcowego Wykonawca zobowiązany jest przedstawić Zamawiającemu, kopię zgłoszenia wykonania inwentaryzacji powykonawczej, złożonej w Powiatowym Ośrodku Dokumentacji Geodezyjnej i Kartograficznej w </w:t>
      </w:r>
      <w:r w:rsidR="007F2EB2" w:rsidRPr="005A640E">
        <w:rPr>
          <w:rFonts w:ascii="Times New Roman" w:hAnsi="Times New Roman" w:cs="Times New Roman"/>
          <w:color w:val="auto"/>
        </w:rPr>
        <w:t>……….</w:t>
      </w:r>
      <w:r w:rsidRPr="005A640E">
        <w:rPr>
          <w:rFonts w:ascii="Times New Roman" w:hAnsi="Times New Roman" w:cs="Times New Roman"/>
          <w:color w:val="auto"/>
        </w:rPr>
        <w:t>. Po włączeniu ww. inwentaryzacji do Państwowego Zasobu Geodezyjnego i Kartograficznego, Wykonawca zobowiązany jest niezwłocznie przekazać Zamawiającemu dwa egzemplarze inwentaryzacji powykonawczej.</w:t>
      </w:r>
    </w:p>
    <w:p w14:paraId="17575FD8" w14:textId="2B59CEED" w:rsidR="008011F8" w:rsidRPr="005A640E" w:rsidRDefault="008011F8" w:rsidP="00F46089">
      <w:pPr>
        <w:numPr>
          <w:ilvl w:val="0"/>
          <w:numId w:val="8"/>
        </w:numPr>
        <w:spacing w:line="276" w:lineRule="auto"/>
        <w:ind w:right="61"/>
        <w:rPr>
          <w:rFonts w:ascii="Times New Roman" w:hAnsi="Times New Roman" w:cs="Times New Roman"/>
          <w:color w:val="auto"/>
        </w:rPr>
      </w:pPr>
      <w:r w:rsidRPr="005A640E">
        <w:rPr>
          <w:rFonts w:ascii="Times New Roman" w:hAnsi="Times New Roman" w:cs="Times New Roman"/>
          <w:color w:val="auto"/>
        </w:rPr>
        <w:t>Dla dokonania końcowego odbioru prac związanych z przebudową SUW Zawisty-Dworaki oraz modernizacją SUW Tymianki i SUW Boguty-Pianki należy przedłożyć dokument potwierdzający spełnienie wymagań jakościowych uzdatnianej wody określonych w załączniku nr 1 do rozporządzenia Ministra Zdrowia z dnia 7 grudnia 2017 r. (Dz.U. z 2017 r., poz. 2294) w sprawie jakości wody przeznaczonej do spożycia przez ludzi.</w:t>
      </w:r>
    </w:p>
    <w:p w14:paraId="2F642F5E" w14:textId="6BB6A090" w:rsidR="00610AB2" w:rsidRPr="005A640E" w:rsidRDefault="00610AB2" w:rsidP="00F46089">
      <w:pPr>
        <w:numPr>
          <w:ilvl w:val="0"/>
          <w:numId w:val="8"/>
        </w:numPr>
        <w:spacing w:line="276" w:lineRule="auto"/>
        <w:ind w:right="61"/>
        <w:rPr>
          <w:rFonts w:ascii="Times New Roman" w:hAnsi="Times New Roman" w:cs="Times New Roman"/>
          <w:color w:val="auto"/>
        </w:rPr>
      </w:pPr>
      <w:r w:rsidRPr="005A640E">
        <w:rPr>
          <w:rFonts w:ascii="Times New Roman" w:hAnsi="Times New Roman" w:cs="Times New Roman"/>
          <w:color w:val="auto"/>
        </w:rPr>
        <w:t>Dla dokonania ostatecznego odbioru prac związanych z modernizacją oczyszczalni ścieków  należy przedłożyć dokument potwierdzający spełnienie wymagań jakościowych</w:t>
      </w:r>
      <w:r w:rsidR="002E6DF1" w:rsidRPr="005A640E">
        <w:rPr>
          <w:rFonts w:ascii="Times New Roman" w:hAnsi="Times New Roman" w:cs="Times New Roman"/>
          <w:color w:val="auto"/>
        </w:rPr>
        <w:t xml:space="preserve"> </w:t>
      </w:r>
      <w:r w:rsidRPr="005A640E">
        <w:rPr>
          <w:rFonts w:ascii="Times New Roman" w:hAnsi="Times New Roman" w:cs="Times New Roman"/>
          <w:color w:val="auto"/>
        </w:rPr>
        <w:t>określonych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p>
    <w:p w14:paraId="26BF3152" w14:textId="53773D03"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Osobnym </w:t>
      </w:r>
      <w:r w:rsidR="00261A09">
        <w:rPr>
          <w:rFonts w:ascii="Times New Roman" w:hAnsi="Times New Roman" w:cs="Times New Roman"/>
        </w:rPr>
        <w:t>o</w:t>
      </w:r>
      <w:r w:rsidRPr="008B166E">
        <w:rPr>
          <w:rFonts w:ascii="Times New Roman" w:hAnsi="Times New Roman" w:cs="Times New Roman"/>
        </w:rPr>
        <w:t xml:space="preserve">dbiorom podlegać będą </w:t>
      </w:r>
      <w:r w:rsidR="00261A09">
        <w:rPr>
          <w:rFonts w:ascii="Times New Roman" w:hAnsi="Times New Roman" w:cs="Times New Roman"/>
        </w:rPr>
        <w:t>r</w:t>
      </w:r>
      <w:r w:rsidRPr="008B166E">
        <w:rPr>
          <w:rFonts w:ascii="Times New Roman" w:hAnsi="Times New Roman" w:cs="Times New Roman"/>
        </w:rPr>
        <w:t xml:space="preserve">oboty zanikające lub ulegające zakryciu. Odbiór tych </w:t>
      </w:r>
      <w:r w:rsidR="00261A09">
        <w:rPr>
          <w:rFonts w:ascii="Times New Roman" w:hAnsi="Times New Roman" w:cs="Times New Roman"/>
        </w:rPr>
        <w:t>r</w:t>
      </w:r>
      <w:r w:rsidRPr="008B166E">
        <w:rPr>
          <w:rFonts w:ascii="Times New Roman" w:hAnsi="Times New Roman" w:cs="Times New Roman"/>
        </w:rPr>
        <w:t xml:space="preserve">obót będzie dokonywany przez Inspektora Nadzoru i winien nastąpić w terminie nie dłuższym niż 2 dni roboczych po ich zgłoszeniu do </w:t>
      </w:r>
      <w:r w:rsidR="00261A09">
        <w:rPr>
          <w:rFonts w:ascii="Times New Roman" w:hAnsi="Times New Roman" w:cs="Times New Roman"/>
        </w:rPr>
        <w:t>o</w:t>
      </w:r>
      <w:r w:rsidRPr="008B166E">
        <w:rPr>
          <w:rFonts w:ascii="Times New Roman" w:hAnsi="Times New Roman" w:cs="Times New Roman"/>
        </w:rPr>
        <w:t xml:space="preserve">dbioru przez Wykonawcę. </w:t>
      </w:r>
    </w:p>
    <w:p w14:paraId="0FD3D4AF"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Wszystkie Odbiory stanowią potwierdzenie wykonania poszczególnych robót i nie zwalniają Wykonawcy z odpowiedzialności za wykonane </w:t>
      </w:r>
      <w:r w:rsidR="00261A09">
        <w:rPr>
          <w:rFonts w:ascii="Times New Roman" w:hAnsi="Times New Roman" w:cs="Times New Roman"/>
        </w:rPr>
        <w:t>r</w:t>
      </w:r>
      <w:r w:rsidRPr="008B166E">
        <w:rPr>
          <w:rFonts w:ascii="Times New Roman" w:hAnsi="Times New Roman" w:cs="Times New Roman"/>
        </w:rPr>
        <w:t xml:space="preserve">oboty, do czasu dokonania </w:t>
      </w:r>
      <w:r w:rsidR="00261A09">
        <w:rPr>
          <w:rFonts w:ascii="Times New Roman" w:hAnsi="Times New Roman" w:cs="Times New Roman"/>
        </w:rPr>
        <w:t>o</w:t>
      </w:r>
      <w:r w:rsidRPr="008B166E">
        <w:rPr>
          <w:rFonts w:ascii="Times New Roman" w:hAnsi="Times New Roman" w:cs="Times New Roman"/>
        </w:rPr>
        <w:t xml:space="preserve">dbioru końcowego </w:t>
      </w:r>
      <w:r w:rsidR="00261A09">
        <w:rPr>
          <w:rFonts w:ascii="Times New Roman" w:hAnsi="Times New Roman" w:cs="Times New Roman"/>
        </w:rPr>
        <w:t>i</w:t>
      </w:r>
      <w:r w:rsidRPr="008B166E">
        <w:rPr>
          <w:rFonts w:ascii="Times New Roman" w:hAnsi="Times New Roman" w:cs="Times New Roman"/>
        </w:rPr>
        <w:t xml:space="preserve">nwestycji i podpisania protokołu </w:t>
      </w:r>
      <w:r w:rsidR="00261A09">
        <w:rPr>
          <w:rFonts w:ascii="Times New Roman" w:hAnsi="Times New Roman" w:cs="Times New Roman"/>
        </w:rPr>
        <w:t>o</w:t>
      </w:r>
      <w:r w:rsidRPr="008B166E">
        <w:rPr>
          <w:rFonts w:ascii="Times New Roman" w:hAnsi="Times New Roman" w:cs="Times New Roman"/>
        </w:rPr>
        <w:t xml:space="preserve">dbioru końcowego </w:t>
      </w:r>
      <w:r w:rsidR="00261A09">
        <w:rPr>
          <w:rFonts w:ascii="Times New Roman" w:hAnsi="Times New Roman" w:cs="Times New Roman"/>
        </w:rPr>
        <w:t>i</w:t>
      </w:r>
      <w:r w:rsidRPr="008B166E">
        <w:rPr>
          <w:rFonts w:ascii="Times New Roman" w:hAnsi="Times New Roman" w:cs="Times New Roman"/>
        </w:rPr>
        <w:t xml:space="preserve">nwestycji. Odbioru końcowego </w:t>
      </w:r>
      <w:r w:rsidR="00261A09">
        <w:rPr>
          <w:rFonts w:ascii="Times New Roman" w:hAnsi="Times New Roman" w:cs="Times New Roman"/>
        </w:rPr>
        <w:t>i</w:t>
      </w:r>
      <w:r w:rsidRPr="008B166E">
        <w:rPr>
          <w:rFonts w:ascii="Times New Roman" w:hAnsi="Times New Roman" w:cs="Times New Roman"/>
        </w:rPr>
        <w:t>nwestycji dokona komisja z udziałem Wykonawcy</w:t>
      </w:r>
      <w:r w:rsidR="00261A09">
        <w:rPr>
          <w:rFonts w:ascii="Times New Roman" w:hAnsi="Times New Roman" w:cs="Times New Roman"/>
        </w:rPr>
        <w:t xml:space="preserve"> i</w:t>
      </w:r>
      <w:r w:rsidRPr="008B166E">
        <w:rPr>
          <w:rFonts w:ascii="Times New Roman" w:hAnsi="Times New Roman" w:cs="Times New Roman"/>
        </w:rPr>
        <w:t xml:space="preserve"> Inspektora Nadzoru. </w:t>
      </w:r>
    </w:p>
    <w:p w14:paraId="4C92F266" w14:textId="77777777" w:rsidR="00C11009" w:rsidRPr="008B166E" w:rsidRDefault="007810DF" w:rsidP="00F46089">
      <w:pPr>
        <w:numPr>
          <w:ilvl w:val="0"/>
          <w:numId w:val="8"/>
        </w:numPr>
        <w:spacing w:line="276" w:lineRule="auto"/>
        <w:ind w:right="61"/>
        <w:rPr>
          <w:rFonts w:ascii="Times New Roman" w:hAnsi="Times New Roman" w:cs="Times New Roman"/>
        </w:rPr>
      </w:pPr>
      <w:r w:rsidRPr="008B166E">
        <w:rPr>
          <w:rFonts w:ascii="Times New Roman" w:hAnsi="Times New Roman" w:cs="Times New Roman"/>
        </w:rPr>
        <w:t xml:space="preserve">Data podpisania </w:t>
      </w:r>
      <w:r w:rsidR="00261A09">
        <w:rPr>
          <w:rFonts w:ascii="Times New Roman" w:hAnsi="Times New Roman" w:cs="Times New Roman"/>
        </w:rPr>
        <w:t>p</w:t>
      </w:r>
      <w:r w:rsidRPr="008B166E">
        <w:rPr>
          <w:rFonts w:ascii="Times New Roman" w:hAnsi="Times New Roman" w:cs="Times New Roman"/>
        </w:rPr>
        <w:t xml:space="preserve">rotokołu </w:t>
      </w:r>
      <w:r w:rsidR="00261A09">
        <w:rPr>
          <w:rFonts w:ascii="Times New Roman" w:hAnsi="Times New Roman" w:cs="Times New Roman"/>
        </w:rPr>
        <w:t>o</w:t>
      </w:r>
      <w:r w:rsidRPr="008B166E">
        <w:rPr>
          <w:rFonts w:ascii="Times New Roman" w:hAnsi="Times New Roman" w:cs="Times New Roman"/>
        </w:rPr>
        <w:t xml:space="preserve">dbioru </w:t>
      </w:r>
      <w:r w:rsidR="00261A09">
        <w:rPr>
          <w:rFonts w:ascii="Times New Roman" w:hAnsi="Times New Roman" w:cs="Times New Roman"/>
        </w:rPr>
        <w:t>k</w:t>
      </w:r>
      <w:r w:rsidRPr="008B166E">
        <w:rPr>
          <w:rFonts w:ascii="Times New Roman" w:hAnsi="Times New Roman" w:cs="Times New Roman"/>
        </w:rPr>
        <w:t xml:space="preserve">ońcowego </w:t>
      </w:r>
      <w:r w:rsidR="00261A09">
        <w:rPr>
          <w:rFonts w:ascii="Times New Roman" w:hAnsi="Times New Roman" w:cs="Times New Roman"/>
        </w:rPr>
        <w:t>i</w:t>
      </w:r>
      <w:r w:rsidRPr="008B166E">
        <w:rPr>
          <w:rFonts w:ascii="Times New Roman" w:hAnsi="Times New Roman" w:cs="Times New Roman"/>
        </w:rPr>
        <w:t xml:space="preserve">nwestycji będzie </w:t>
      </w:r>
      <w:r w:rsidR="00261A09">
        <w:rPr>
          <w:rFonts w:ascii="Times New Roman" w:hAnsi="Times New Roman" w:cs="Times New Roman"/>
        </w:rPr>
        <w:t>d</w:t>
      </w:r>
      <w:r w:rsidRPr="008B166E">
        <w:rPr>
          <w:rFonts w:ascii="Times New Roman" w:hAnsi="Times New Roman" w:cs="Times New Roman"/>
        </w:rPr>
        <w:t xml:space="preserve">atą </w:t>
      </w:r>
      <w:r w:rsidR="00261A09">
        <w:rPr>
          <w:rFonts w:ascii="Times New Roman" w:hAnsi="Times New Roman" w:cs="Times New Roman"/>
        </w:rPr>
        <w:t>z</w:t>
      </w:r>
      <w:r w:rsidRPr="008B166E">
        <w:rPr>
          <w:rFonts w:ascii="Times New Roman" w:hAnsi="Times New Roman" w:cs="Times New Roman"/>
        </w:rPr>
        <w:t xml:space="preserve">akończenia </w:t>
      </w:r>
      <w:r w:rsidR="00261A09">
        <w:rPr>
          <w:rFonts w:ascii="Times New Roman" w:hAnsi="Times New Roman" w:cs="Times New Roman"/>
        </w:rPr>
        <w:t>r</w:t>
      </w:r>
      <w:r w:rsidRPr="008B166E">
        <w:rPr>
          <w:rFonts w:ascii="Times New Roman" w:hAnsi="Times New Roman" w:cs="Times New Roman"/>
        </w:rPr>
        <w:t xml:space="preserve">ealizacji </w:t>
      </w:r>
      <w:r w:rsidR="00261A09">
        <w:rPr>
          <w:rFonts w:ascii="Times New Roman" w:hAnsi="Times New Roman" w:cs="Times New Roman"/>
        </w:rPr>
        <w:t>p</w:t>
      </w:r>
      <w:r w:rsidRPr="008B166E">
        <w:rPr>
          <w:rFonts w:ascii="Times New Roman" w:hAnsi="Times New Roman" w:cs="Times New Roman"/>
        </w:rPr>
        <w:t xml:space="preserve">rzedmiotu </w:t>
      </w:r>
      <w:r w:rsidR="00261A09">
        <w:rPr>
          <w:rFonts w:ascii="Times New Roman" w:hAnsi="Times New Roman" w:cs="Times New Roman"/>
        </w:rPr>
        <w:t>u</w:t>
      </w:r>
      <w:r w:rsidRPr="008B166E">
        <w:rPr>
          <w:rFonts w:ascii="Times New Roman" w:hAnsi="Times New Roman" w:cs="Times New Roman"/>
        </w:rPr>
        <w:t xml:space="preserve">mowy. </w:t>
      </w:r>
    </w:p>
    <w:p w14:paraId="3C6A0F11" w14:textId="77777777" w:rsidR="00C11009" w:rsidRPr="008B166E" w:rsidRDefault="007810DF" w:rsidP="008B166E">
      <w:pPr>
        <w:spacing w:after="14" w:line="276" w:lineRule="auto"/>
        <w:ind w:left="327" w:right="131" w:hanging="10"/>
        <w:jc w:val="center"/>
        <w:rPr>
          <w:rFonts w:ascii="Times New Roman" w:hAnsi="Times New Roman" w:cs="Times New Roman"/>
          <w:b/>
        </w:rPr>
      </w:pPr>
      <w:r w:rsidRPr="008B166E">
        <w:rPr>
          <w:rFonts w:ascii="Times New Roman" w:hAnsi="Times New Roman" w:cs="Times New Roman"/>
          <w:b/>
        </w:rPr>
        <w:t xml:space="preserve">§ 8 </w:t>
      </w:r>
    </w:p>
    <w:p w14:paraId="4BD0DB1D" w14:textId="77777777" w:rsidR="00C11009" w:rsidRPr="008B166E" w:rsidRDefault="007810DF" w:rsidP="008B166E">
      <w:pPr>
        <w:spacing w:after="14" w:line="276" w:lineRule="auto"/>
        <w:ind w:left="327" w:right="783" w:hanging="10"/>
        <w:jc w:val="center"/>
        <w:rPr>
          <w:rFonts w:ascii="Times New Roman" w:hAnsi="Times New Roman" w:cs="Times New Roman"/>
          <w:b/>
        </w:rPr>
      </w:pPr>
      <w:r w:rsidRPr="008B166E">
        <w:rPr>
          <w:rFonts w:ascii="Times New Roman" w:hAnsi="Times New Roman" w:cs="Times New Roman"/>
          <w:b/>
        </w:rPr>
        <w:t xml:space="preserve">Wynagrodzenie Wykonawcy </w:t>
      </w:r>
    </w:p>
    <w:p w14:paraId="2672BC81" w14:textId="77777777" w:rsidR="006510AA" w:rsidRPr="008B166E" w:rsidRDefault="007810DF" w:rsidP="00F46089">
      <w:pPr>
        <w:numPr>
          <w:ilvl w:val="0"/>
          <w:numId w:val="9"/>
        </w:numPr>
        <w:spacing w:line="276" w:lineRule="auto"/>
        <w:ind w:left="354" w:right="61" w:hanging="350"/>
        <w:rPr>
          <w:rFonts w:ascii="Times New Roman" w:hAnsi="Times New Roman" w:cs="Times New Roman"/>
        </w:rPr>
      </w:pPr>
      <w:r w:rsidRPr="008B166E">
        <w:rPr>
          <w:rFonts w:ascii="Times New Roman" w:hAnsi="Times New Roman" w:cs="Times New Roman"/>
        </w:rPr>
        <w:t xml:space="preserve">Za wykonanie </w:t>
      </w:r>
      <w:r w:rsidR="00261A09">
        <w:rPr>
          <w:rFonts w:ascii="Times New Roman" w:hAnsi="Times New Roman" w:cs="Times New Roman"/>
        </w:rPr>
        <w:t>p</w:t>
      </w:r>
      <w:r w:rsidRPr="008B166E">
        <w:rPr>
          <w:rFonts w:ascii="Times New Roman" w:hAnsi="Times New Roman" w:cs="Times New Roman"/>
        </w:rPr>
        <w:t xml:space="preserve">rzedmiotu </w:t>
      </w:r>
      <w:r w:rsidR="00261A09">
        <w:rPr>
          <w:rFonts w:ascii="Times New Roman" w:hAnsi="Times New Roman" w:cs="Times New Roman"/>
        </w:rPr>
        <w:t>u</w:t>
      </w:r>
      <w:r w:rsidRPr="008B166E">
        <w:rPr>
          <w:rFonts w:ascii="Times New Roman" w:hAnsi="Times New Roman" w:cs="Times New Roman"/>
        </w:rPr>
        <w:t xml:space="preserve">mowy Zamawiający zapłaci Wykonawcy ryczałtowe wynagrodzenie </w:t>
      </w:r>
      <w:bookmarkStart w:id="8" w:name="_Hlk98405802"/>
      <w:r w:rsidRPr="008B166E">
        <w:rPr>
          <w:rFonts w:ascii="Times New Roman" w:hAnsi="Times New Roman" w:cs="Times New Roman"/>
        </w:rPr>
        <w:t>w wysokości brutto …. zł (słownie: …), w tym podatek VAT w wysokości … zł (słownie: …</w:t>
      </w:r>
      <w:r w:rsidR="006510AA" w:rsidRPr="008B166E">
        <w:rPr>
          <w:rFonts w:ascii="Times New Roman" w:hAnsi="Times New Roman" w:cs="Times New Roman"/>
        </w:rPr>
        <w:t>)</w:t>
      </w:r>
      <w:bookmarkEnd w:id="8"/>
      <w:r w:rsidR="006510AA" w:rsidRPr="008B166E">
        <w:rPr>
          <w:rFonts w:ascii="Times New Roman" w:hAnsi="Times New Roman" w:cs="Times New Roman"/>
        </w:rPr>
        <w:t>, w tym:</w:t>
      </w:r>
    </w:p>
    <w:p w14:paraId="1AB679F5" w14:textId="77777777" w:rsidR="006510AA" w:rsidRPr="008B166E" w:rsidRDefault="006510AA" w:rsidP="00F46089">
      <w:pPr>
        <w:pStyle w:val="Akapitzlist"/>
        <w:numPr>
          <w:ilvl w:val="0"/>
          <w:numId w:val="22"/>
        </w:numPr>
        <w:spacing w:line="276" w:lineRule="auto"/>
        <w:ind w:right="61"/>
        <w:rPr>
          <w:rFonts w:ascii="Times New Roman" w:hAnsi="Times New Roman" w:cs="Times New Roman"/>
        </w:rPr>
      </w:pPr>
      <w:r w:rsidRPr="008B166E">
        <w:rPr>
          <w:rFonts w:ascii="Times New Roman" w:hAnsi="Times New Roman" w:cs="Times New Roman"/>
        </w:rPr>
        <w:t>z</w:t>
      </w:r>
      <w:r w:rsidR="007810DF" w:rsidRPr="008B166E">
        <w:rPr>
          <w:rFonts w:ascii="Times New Roman" w:hAnsi="Times New Roman" w:cs="Times New Roman"/>
        </w:rPr>
        <w:t xml:space="preserve">a wykonanie dokumentacji projektowej </w:t>
      </w:r>
      <w:r w:rsidR="00261A09" w:rsidRPr="00261A09">
        <w:rPr>
          <w:rFonts w:ascii="Times New Roman" w:hAnsi="Times New Roman" w:cs="Times New Roman"/>
        </w:rPr>
        <w:t>w wysokości brutto …. zł (słownie: …), w tym podatek VAT w wysokości … zł (słownie: …)</w:t>
      </w:r>
      <w:r w:rsidR="00261A09">
        <w:rPr>
          <w:rFonts w:ascii="Times New Roman" w:hAnsi="Times New Roman" w:cs="Times New Roman"/>
        </w:rPr>
        <w:t>,</w:t>
      </w:r>
    </w:p>
    <w:p w14:paraId="65715E5B" w14:textId="6BB1840F" w:rsidR="00C11009" w:rsidRDefault="006510AA" w:rsidP="00F46089">
      <w:pPr>
        <w:pStyle w:val="Akapitzlist"/>
        <w:numPr>
          <w:ilvl w:val="0"/>
          <w:numId w:val="22"/>
        </w:numPr>
        <w:spacing w:line="276" w:lineRule="auto"/>
        <w:ind w:right="61"/>
        <w:rPr>
          <w:rFonts w:ascii="Times New Roman" w:hAnsi="Times New Roman" w:cs="Times New Roman"/>
        </w:rPr>
      </w:pPr>
      <w:r w:rsidRPr="008B166E">
        <w:rPr>
          <w:rFonts w:ascii="Times New Roman" w:hAnsi="Times New Roman" w:cs="Times New Roman"/>
        </w:rPr>
        <w:lastRenderedPageBreak/>
        <w:t>z</w:t>
      </w:r>
      <w:r w:rsidR="007810DF" w:rsidRPr="008B166E">
        <w:rPr>
          <w:rFonts w:ascii="Times New Roman" w:hAnsi="Times New Roman" w:cs="Times New Roman"/>
        </w:rPr>
        <w:t>a wykonanie</w:t>
      </w:r>
      <w:r w:rsidR="006A1716">
        <w:rPr>
          <w:rFonts w:ascii="Times New Roman" w:hAnsi="Times New Roman" w:cs="Times New Roman"/>
        </w:rPr>
        <w:t>, na podstawie sporządzonej dokumentacji projektowej,</w:t>
      </w:r>
      <w:r w:rsidR="007810DF" w:rsidRPr="008B166E">
        <w:rPr>
          <w:rFonts w:ascii="Times New Roman" w:hAnsi="Times New Roman" w:cs="Times New Roman"/>
        </w:rPr>
        <w:t xml:space="preserve"> robót budowlanych </w:t>
      </w:r>
      <w:r w:rsidR="00261A09" w:rsidRPr="00261A09">
        <w:rPr>
          <w:rFonts w:ascii="Times New Roman" w:hAnsi="Times New Roman" w:cs="Times New Roman"/>
        </w:rPr>
        <w:t>w wysokości brutto …. zł (słownie: …), w tym podatek VAT w wysokości … zł (słownie: …)</w:t>
      </w:r>
      <w:r w:rsidR="006A1716">
        <w:rPr>
          <w:rFonts w:ascii="Times New Roman" w:hAnsi="Times New Roman" w:cs="Times New Roman"/>
        </w:rPr>
        <w:t>,</w:t>
      </w:r>
    </w:p>
    <w:p w14:paraId="45A305AF" w14:textId="67BBDC6D" w:rsidR="006A1716" w:rsidRPr="006A1716" w:rsidRDefault="006A1716" w:rsidP="006A1716">
      <w:pPr>
        <w:pStyle w:val="Akapitzlist"/>
        <w:numPr>
          <w:ilvl w:val="0"/>
          <w:numId w:val="22"/>
        </w:numPr>
        <w:rPr>
          <w:rFonts w:ascii="Times New Roman" w:hAnsi="Times New Roman" w:cs="Times New Roman"/>
        </w:rPr>
      </w:pPr>
      <w:r w:rsidRPr="006A1716">
        <w:rPr>
          <w:rFonts w:ascii="Times New Roman" w:hAnsi="Times New Roman" w:cs="Times New Roman"/>
        </w:rPr>
        <w:t>za wykonanie robót budowlanych przebudow</w:t>
      </w:r>
      <w:r>
        <w:rPr>
          <w:rFonts w:ascii="Times New Roman" w:hAnsi="Times New Roman" w:cs="Times New Roman"/>
        </w:rPr>
        <w:t>y</w:t>
      </w:r>
      <w:r w:rsidRPr="006A1716">
        <w:rPr>
          <w:rFonts w:ascii="Times New Roman" w:hAnsi="Times New Roman" w:cs="Times New Roman"/>
        </w:rPr>
        <w:t xml:space="preserve"> Stacji Uzdatniania Wody w miejscowości Zawisty-Dworaki, działka nr 9/1 (część), obręb 0029 Zawisty-Dworaki w wysokości brutto …. zł (słownie: …), w tym podatek VAT w wysokości … zł (słownie: …).</w:t>
      </w:r>
    </w:p>
    <w:p w14:paraId="493DA54C" w14:textId="6B4F9A9A" w:rsidR="00C11009" w:rsidRPr="008B166E" w:rsidRDefault="007810DF" w:rsidP="00F46089">
      <w:pPr>
        <w:numPr>
          <w:ilvl w:val="0"/>
          <w:numId w:val="9"/>
        </w:numPr>
        <w:spacing w:line="276" w:lineRule="auto"/>
        <w:ind w:left="354" w:right="61" w:hanging="350"/>
        <w:rPr>
          <w:rFonts w:ascii="Times New Roman" w:hAnsi="Times New Roman" w:cs="Times New Roman"/>
        </w:rPr>
      </w:pPr>
      <w:r w:rsidRPr="008B166E">
        <w:rPr>
          <w:rFonts w:ascii="Times New Roman" w:hAnsi="Times New Roman" w:cs="Times New Roman"/>
        </w:rPr>
        <w:t xml:space="preserve">Wynagrodzenie, o którym mowa w ust. 1, stanowi całkowite wynagrodzenie za wykonanie całego </w:t>
      </w:r>
      <w:r w:rsidR="00261A09">
        <w:rPr>
          <w:rFonts w:ascii="Times New Roman" w:hAnsi="Times New Roman" w:cs="Times New Roman"/>
        </w:rPr>
        <w:t>p</w:t>
      </w:r>
      <w:r w:rsidRPr="008B166E">
        <w:rPr>
          <w:rFonts w:ascii="Times New Roman" w:hAnsi="Times New Roman" w:cs="Times New Roman"/>
        </w:rPr>
        <w:t xml:space="preserve">rzedmiotu </w:t>
      </w:r>
      <w:r w:rsidR="00261A09">
        <w:rPr>
          <w:rFonts w:ascii="Times New Roman" w:hAnsi="Times New Roman" w:cs="Times New Roman"/>
        </w:rPr>
        <w:t>u</w:t>
      </w:r>
      <w:r w:rsidRPr="008B166E">
        <w:rPr>
          <w:rFonts w:ascii="Times New Roman" w:hAnsi="Times New Roman" w:cs="Times New Roman"/>
        </w:rPr>
        <w:t xml:space="preserve">mowy, tj. </w:t>
      </w:r>
      <w:r w:rsidR="00261A09">
        <w:rPr>
          <w:rFonts w:ascii="Times New Roman" w:hAnsi="Times New Roman" w:cs="Times New Roman"/>
        </w:rPr>
        <w:t>d</w:t>
      </w:r>
      <w:r w:rsidRPr="008B166E">
        <w:rPr>
          <w:rFonts w:ascii="Times New Roman" w:hAnsi="Times New Roman" w:cs="Times New Roman"/>
        </w:rPr>
        <w:t xml:space="preserve">okumentacji </w:t>
      </w:r>
      <w:r w:rsidR="00261A09">
        <w:rPr>
          <w:rFonts w:ascii="Times New Roman" w:hAnsi="Times New Roman" w:cs="Times New Roman"/>
        </w:rPr>
        <w:t>p</w:t>
      </w:r>
      <w:r w:rsidRPr="008B166E">
        <w:rPr>
          <w:rFonts w:ascii="Times New Roman" w:hAnsi="Times New Roman" w:cs="Times New Roman"/>
        </w:rPr>
        <w:t>rojektowej</w:t>
      </w:r>
      <w:r w:rsidR="00741134">
        <w:rPr>
          <w:rFonts w:ascii="Times New Roman" w:hAnsi="Times New Roman" w:cs="Times New Roman"/>
        </w:rPr>
        <w:t xml:space="preserve"> </w:t>
      </w:r>
      <w:r w:rsidRPr="008B166E">
        <w:rPr>
          <w:rFonts w:ascii="Times New Roman" w:hAnsi="Times New Roman" w:cs="Times New Roman"/>
        </w:rPr>
        <w:t xml:space="preserve">i przeniesienie autorskich praw majątkowych do niej, wykonanie całego przedmiotu umowy, jak również innych prac niezbędnych do </w:t>
      </w:r>
      <w:r w:rsidR="00261A09">
        <w:rPr>
          <w:rFonts w:ascii="Times New Roman" w:hAnsi="Times New Roman" w:cs="Times New Roman"/>
        </w:rPr>
        <w:t>prawidłowej realizacji u</w:t>
      </w:r>
      <w:r w:rsidRPr="008B166E">
        <w:rPr>
          <w:rFonts w:ascii="Times New Roman" w:hAnsi="Times New Roman" w:cs="Times New Roman"/>
        </w:rPr>
        <w:t xml:space="preserve">mowy. Ponadto </w:t>
      </w:r>
      <w:r w:rsidR="00261A09">
        <w:rPr>
          <w:rFonts w:ascii="Times New Roman" w:hAnsi="Times New Roman" w:cs="Times New Roman"/>
        </w:rPr>
        <w:t>w</w:t>
      </w:r>
      <w:r w:rsidRPr="008B166E">
        <w:rPr>
          <w:rFonts w:ascii="Times New Roman" w:hAnsi="Times New Roman" w:cs="Times New Roman"/>
        </w:rPr>
        <w:t xml:space="preserve">ynagrodzenie to uwzględnia wszelkie koszty potrzebne do należytego wykonania </w:t>
      </w:r>
      <w:r w:rsidR="00261A09">
        <w:rPr>
          <w:rFonts w:ascii="Times New Roman" w:hAnsi="Times New Roman" w:cs="Times New Roman"/>
        </w:rPr>
        <w:t>u</w:t>
      </w:r>
      <w:r w:rsidRPr="008B166E">
        <w:rPr>
          <w:rFonts w:ascii="Times New Roman" w:hAnsi="Times New Roman" w:cs="Times New Roman"/>
        </w:rPr>
        <w:t xml:space="preserve">mowy, w tym utrzymanie czystości i porządku, koszty finansowe, koszty obsługi gwarancyjnej, ubezpieczeń i jakiekolwiek koszty ogólne wynikające z wykonania </w:t>
      </w:r>
      <w:r w:rsidR="00261A09">
        <w:rPr>
          <w:rFonts w:ascii="Times New Roman" w:hAnsi="Times New Roman" w:cs="Times New Roman"/>
        </w:rPr>
        <w:t>p</w:t>
      </w:r>
      <w:r w:rsidRPr="008B166E">
        <w:rPr>
          <w:rFonts w:ascii="Times New Roman" w:hAnsi="Times New Roman" w:cs="Times New Roman"/>
        </w:rPr>
        <w:t xml:space="preserve">rzedmiotu </w:t>
      </w:r>
      <w:r w:rsidR="00261A09">
        <w:rPr>
          <w:rFonts w:ascii="Times New Roman" w:hAnsi="Times New Roman" w:cs="Times New Roman"/>
        </w:rPr>
        <w:t>u</w:t>
      </w:r>
      <w:r w:rsidRPr="008B166E">
        <w:rPr>
          <w:rFonts w:ascii="Times New Roman" w:hAnsi="Times New Roman" w:cs="Times New Roman"/>
        </w:rPr>
        <w:t>mowy.</w:t>
      </w:r>
      <w:r w:rsidRPr="00240956">
        <w:rPr>
          <w:rFonts w:ascii="Times New Roman" w:hAnsi="Times New Roman" w:cs="Times New Roman"/>
          <w:color w:val="auto"/>
        </w:rPr>
        <w:t xml:space="preserve"> Wykonawca zobowiązuje się do uregulowania należności za dostawę mediów niezbędnych do realizacji Przedmiotu Umowy zgodnie z odrębnie zawartymi umowami lub porozumieniami. </w:t>
      </w:r>
    </w:p>
    <w:p w14:paraId="0530A482" w14:textId="05095C9A" w:rsidR="008011F8" w:rsidRDefault="006510AA" w:rsidP="008011F8">
      <w:pPr>
        <w:numPr>
          <w:ilvl w:val="0"/>
          <w:numId w:val="9"/>
        </w:numPr>
        <w:spacing w:line="276" w:lineRule="auto"/>
        <w:ind w:left="354" w:right="61" w:hanging="350"/>
        <w:rPr>
          <w:rFonts w:ascii="Times New Roman" w:hAnsi="Times New Roman" w:cs="Times New Roman"/>
        </w:rPr>
      </w:pPr>
      <w:r w:rsidRPr="008B166E">
        <w:rPr>
          <w:rFonts w:ascii="Times New Roman" w:hAnsi="Times New Roman" w:cs="Times New Roman"/>
        </w:rPr>
        <w:t>Fakturowanie odbywać się będzie w następujący sposób:</w:t>
      </w:r>
    </w:p>
    <w:p w14:paraId="28E47DF6" w14:textId="53052D5A" w:rsidR="00A87A0C" w:rsidRPr="005A640E" w:rsidRDefault="00673C12" w:rsidP="00F46089">
      <w:pPr>
        <w:pStyle w:val="Akapitzlist"/>
        <w:numPr>
          <w:ilvl w:val="1"/>
          <w:numId w:val="9"/>
        </w:numPr>
        <w:spacing w:line="276" w:lineRule="auto"/>
        <w:ind w:right="61"/>
        <w:rPr>
          <w:rFonts w:ascii="Times New Roman" w:hAnsi="Times New Roman" w:cs="Times New Roman"/>
          <w:color w:val="auto"/>
        </w:rPr>
      </w:pPr>
      <w:r w:rsidRPr="005A640E">
        <w:rPr>
          <w:rFonts w:ascii="Times New Roman" w:hAnsi="Times New Roman" w:cs="Times New Roman"/>
          <w:color w:val="auto"/>
        </w:rPr>
        <w:t>faktura</w:t>
      </w:r>
      <w:r w:rsidR="00007790" w:rsidRPr="005A640E">
        <w:rPr>
          <w:rFonts w:ascii="Times New Roman" w:hAnsi="Times New Roman" w:cs="Times New Roman"/>
          <w:color w:val="auto"/>
        </w:rPr>
        <w:t xml:space="preserve"> </w:t>
      </w:r>
      <w:r w:rsidR="00FC0692" w:rsidRPr="005A640E">
        <w:rPr>
          <w:rFonts w:ascii="Times New Roman" w:hAnsi="Times New Roman" w:cs="Times New Roman"/>
          <w:color w:val="auto"/>
        </w:rPr>
        <w:t xml:space="preserve">w wysokości do </w:t>
      </w:r>
      <w:r w:rsidRPr="005A640E">
        <w:rPr>
          <w:rFonts w:ascii="Times New Roman" w:hAnsi="Times New Roman" w:cs="Times New Roman"/>
          <w:color w:val="auto"/>
        </w:rPr>
        <w:t>190 000 zł brutto</w:t>
      </w:r>
      <w:r w:rsidR="00FC0692" w:rsidRPr="005A640E">
        <w:rPr>
          <w:rFonts w:ascii="Times New Roman" w:hAnsi="Times New Roman" w:cs="Times New Roman"/>
          <w:color w:val="auto"/>
        </w:rPr>
        <w:t xml:space="preserve"> </w:t>
      </w:r>
      <w:r w:rsidRPr="005A640E">
        <w:rPr>
          <w:rFonts w:ascii="Times New Roman" w:hAnsi="Times New Roman" w:cs="Times New Roman"/>
          <w:color w:val="auto"/>
        </w:rPr>
        <w:t>dotycząca wydzielonego etapu prac w harmonogramie rzeczowo-finansowym</w:t>
      </w:r>
      <w:r w:rsidR="00836FAC" w:rsidRPr="005A640E">
        <w:rPr>
          <w:rFonts w:ascii="Times New Roman" w:hAnsi="Times New Roman" w:cs="Times New Roman"/>
          <w:color w:val="auto"/>
        </w:rPr>
        <w:t>,</w:t>
      </w:r>
      <w:r w:rsidR="00FC0692" w:rsidRPr="005A640E">
        <w:rPr>
          <w:rFonts w:ascii="Times New Roman" w:hAnsi="Times New Roman" w:cs="Times New Roman"/>
          <w:color w:val="auto"/>
        </w:rPr>
        <w:t xml:space="preserve"> proporcjonalnie do zakresu wykonanych grup robót</w:t>
      </w:r>
      <w:r w:rsidRPr="005A640E">
        <w:rPr>
          <w:rFonts w:ascii="Times New Roman" w:hAnsi="Times New Roman" w:cs="Times New Roman"/>
          <w:color w:val="auto"/>
        </w:rPr>
        <w:t xml:space="preserve"> / usług, płatna na podstawie protokołu odbioru częściowego</w:t>
      </w:r>
    </w:p>
    <w:p w14:paraId="766A087B" w14:textId="397DCB26" w:rsidR="00673C12" w:rsidRPr="005A640E" w:rsidRDefault="00673C12" w:rsidP="00673C12">
      <w:pPr>
        <w:pStyle w:val="Akapitzlist"/>
        <w:numPr>
          <w:ilvl w:val="1"/>
          <w:numId w:val="9"/>
        </w:numPr>
        <w:rPr>
          <w:rFonts w:ascii="Times New Roman" w:hAnsi="Times New Roman" w:cs="Times New Roman"/>
          <w:color w:val="auto"/>
        </w:rPr>
      </w:pPr>
      <w:r w:rsidRPr="005A640E">
        <w:rPr>
          <w:rFonts w:ascii="Times New Roman" w:hAnsi="Times New Roman" w:cs="Times New Roman"/>
          <w:color w:val="auto"/>
        </w:rPr>
        <w:t>faktura w wysokości pozostałej kwoty pozyskanego dofinansowania dotycząca wydzielonego etapu prac w harmonogramie rzeczowo-finansowym, proporcjonalnie do zakresu wykonanych grup robót / usług, płatna na podstawie protokołu odbioru częściowego</w:t>
      </w:r>
      <w:r w:rsidR="002459A5" w:rsidRPr="005A640E">
        <w:rPr>
          <w:rFonts w:ascii="Times New Roman" w:hAnsi="Times New Roman" w:cs="Times New Roman"/>
          <w:color w:val="auto"/>
        </w:rPr>
        <w:t xml:space="preserve"> – informacja o wysokości kwoty pozyskanego dofinansowania zostanie przekazana wykonawcy niezwłocznie po powzięciu tej informacji przez Zamawiającego</w:t>
      </w:r>
      <w:r w:rsidRPr="005A640E">
        <w:rPr>
          <w:rFonts w:ascii="Times New Roman" w:hAnsi="Times New Roman" w:cs="Times New Roman"/>
          <w:color w:val="auto"/>
        </w:rPr>
        <w:t>,</w:t>
      </w:r>
    </w:p>
    <w:p w14:paraId="61791855" w14:textId="0FE455EA" w:rsidR="00673C12" w:rsidRPr="005A640E" w:rsidRDefault="00673C12" w:rsidP="00673C12">
      <w:pPr>
        <w:pStyle w:val="Akapitzlist"/>
        <w:numPr>
          <w:ilvl w:val="1"/>
          <w:numId w:val="9"/>
        </w:numPr>
        <w:rPr>
          <w:rFonts w:ascii="Times New Roman" w:hAnsi="Times New Roman" w:cs="Times New Roman"/>
          <w:color w:val="auto"/>
        </w:rPr>
      </w:pPr>
      <w:r w:rsidRPr="005A640E">
        <w:rPr>
          <w:rFonts w:ascii="Times New Roman" w:hAnsi="Times New Roman" w:cs="Times New Roman"/>
          <w:color w:val="auto"/>
        </w:rPr>
        <w:t>faktura w wysokości 30% kwoty dofinansowania, tj. 2 223 000 zł</w:t>
      </w:r>
      <w:r w:rsidRPr="005A640E">
        <w:rPr>
          <w:color w:val="auto"/>
        </w:rPr>
        <w:t xml:space="preserve"> </w:t>
      </w:r>
      <w:r w:rsidRPr="005A640E">
        <w:rPr>
          <w:rFonts w:ascii="Times New Roman" w:hAnsi="Times New Roman" w:cs="Times New Roman"/>
          <w:color w:val="auto"/>
        </w:rPr>
        <w:t>dotycząca wydzielonego etapu prac w harmonogramie rzeczowo-finansowym, proporcjonalnie do zakresu wykonanych grup robót / usług, płatna na podstawie protokołu odbioru częściowego,</w:t>
      </w:r>
    </w:p>
    <w:p w14:paraId="6C0BC247" w14:textId="4124EE4D" w:rsidR="00A87A0C" w:rsidRPr="005A640E" w:rsidRDefault="00673C12" w:rsidP="00673C12">
      <w:pPr>
        <w:pStyle w:val="Akapitzlist"/>
        <w:numPr>
          <w:ilvl w:val="1"/>
          <w:numId w:val="9"/>
        </w:numPr>
        <w:spacing w:line="276" w:lineRule="auto"/>
        <w:ind w:right="61"/>
        <w:rPr>
          <w:rFonts w:ascii="Times New Roman" w:hAnsi="Times New Roman" w:cs="Times New Roman"/>
          <w:color w:val="auto"/>
        </w:rPr>
      </w:pPr>
      <w:r w:rsidRPr="005A640E">
        <w:rPr>
          <w:rFonts w:ascii="Times New Roman" w:hAnsi="Times New Roman" w:cs="Times New Roman"/>
          <w:color w:val="auto"/>
        </w:rPr>
        <w:t>faktura</w:t>
      </w:r>
      <w:r w:rsidR="00007790" w:rsidRPr="005A640E">
        <w:rPr>
          <w:rFonts w:ascii="Times New Roman" w:hAnsi="Times New Roman" w:cs="Times New Roman"/>
          <w:color w:val="auto"/>
        </w:rPr>
        <w:t xml:space="preserve"> </w:t>
      </w:r>
      <w:r w:rsidR="000E76E3" w:rsidRPr="005A640E">
        <w:rPr>
          <w:rFonts w:ascii="Times New Roman" w:hAnsi="Times New Roman" w:cs="Times New Roman"/>
          <w:color w:val="auto"/>
        </w:rPr>
        <w:t xml:space="preserve">w wysokości </w:t>
      </w:r>
      <w:r w:rsidRPr="005A640E">
        <w:rPr>
          <w:rFonts w:ascii="Times New Roman" w:hAnsi="Times New Roman" w:cs="Times New Roman"/>
          <w:color w:val="auto"/>
        </w:rPr>
        <w:t xml:space="preserve">50% kwoty dofinansowania, tj. 3 705 000 płatna </w:t>
      </w:r>
      <w:r w:rsidR="000E76E3" w:rsidRPr="005A640E">
        <w:rPr>
          <w:rFonts w:ascii="Times New Roman" w:hAnsi="Times New Roman" w:cs="Times New Roman"/>
          <w:color w:val="auto"/>
        </w:rPr>
        <w:t>po zakończeniu realizacji przedmiotu umowy i podpisaniu protokołu odbioru końcowego bez uwag</w:t>
      </w:r>
      <w:r w:rsidRPr="005A640E">
        <w:rPr>
          <w:rFonts w:ascii="Times New Roman" w:hAnsi="Times New Roman" w:cs="Times New Roman"/>
          <w:color w:val="auto"/>
        </w:rPr>
        <w:t>,</w:t>
      </w:r>
    </w:p>
    <w:p w14:paraId="3C0A38D7" w14:textId="5991DC66" w:rsidR="00673C12" w:rsidRPr="005A640E" w:rsidRDefault="00673C12" w:rsidP="00673C12">
      <w:pPr>
        <w:pStyle w:val="Akapitzlist"/>
        <w:numPr>
          <w:ilvl w:val="1"/>
          <w:numId w:val="9"/>
        </w:numPr>
        <w:rPr>
          <w:rFonts w:ascii="Times New Roman" w:hAnsi="Times New Roman" w:cs="Times New Roman"/>
          <w:color w:val="auto"/>
        </w:rPr>
      </w:pPr>
      <w:r w:rsidRPr="005A640E">
        <w:rPr>
          <w:rFonts w:ascii="Times New Roman" w:hAnsi="Times New Roman" w:cs="Times New Roman"/>
          <w:color w:val="auto"/>
        </w:rPr>
        <w:t>faktura w wysokości pozostałej do zapłaty kwoty wynagrodzenia po zakończeniu realizacji przedmiotu umowy i podpisaniu protokołu odbioru końcowego bez uwag (jeżeli dotyczy).</w:t>
      </w:r>
    </w:p>
    <w:p w14:paraId="1A2908F1" w14:textId="61DCB7ED" w:rsidR="00C11009" w:rsidRPr="008B166E" w:rsidRDefault="007810DF" w:rsidP="00F46089">
      <w:pPr>
        <w:numPr>
          <w:ilvl w:val="0"/>
          <w:numId w:val="9"/>
        </w:numPr>
        <w:spacing w:line="276" w:lineRule="auto"/>
        <w:ind w:left="354" w:right="61" w:hanging="350"/>
        <w:rPr>
          <w:rFonts w:ascii="Times New Roman" w:hAnsi="Times New Roman" w:cs="Times New Roman"/>
        </w:rPr>
      </w:pPr>
      <w:r w:rsidRPr="008B166E">
        <w:rPr>
          <w:rFonts w:ascii="Times New Roman" w:hAnsi="Times New Roman" w:cs="Times New Roman"/>
        </w:rPr>
        <w:t>Podstawą do wystawienia faktury będzie zaakceptowany przez Zamawiającego i Inspektora Nadzoru protokół odbioru wykonanych robót</w:t>
      </w:r>
      <w:r w:rsidR="00BE05D7">
        <w:rPr>
          <w:rFonts w:ascii="Times New Roman" w:hAnsi="Times New Roman" w:cs="Times New Roman"/>
        </w:rPr>
        <w:t xml:space="preserve"> / usług</w:t>
      </w:r>
      <w:r w:rsidRPr="008B166E">
        <w:rPr>
          <w:rFonts w:ascii="Times New Roman" w:hAnsi="Times New Roman" w:cs="Times New Roman"/>
        </w:rPr>
        <w:t xml:space="preserve"> (częściowego/końcowego)</w:t>
      </w:r>
      <w:r w:rsidR="00BE05D7">
        <w:rPr>
          <w:rFonts w:ascii="Times New Roman" w:hAnsi="Times New Roman" w:cs="Times New Roman"/>
        </w:rPr>
        <w:t xml:space="preserve"> – zgłoszenie do odbioru musi dotyczyć kompletnej dokumentacji projektowej wraz z</w:t>
      </w:r>
      <w:r w:rsidR="00BE05D7" w:rsidRPr="00BE05D7">
        <w:rPr>
          <w:rFonts w:ascii="Times New Roman" w:hAnsi="Times New Roman" w:cs="Times New Roman"/>
        </w:rPr>
        <w:t xml:space="preserve"> wszelki</w:t>
      </w:r>
      <w:r w:rsidR="00BE05D7">
        <w:rPr>
          <w:rFonts w:ascii="Times New Roman" w:hAnsi="Times New Roman" w:cs="Times New Roman"/>
        </w:rPr>
        <w:t>mi</w:t>
      </w:r>
      <w:r w:rsidR="00BE05D7" w:rsidRPr="00BE05D7">
        <w:rPr>
          <w:rFonts w:ascii="Times New Roman" w:hAnsi="Times New Roman" w:cs="Times New Roman"/>
        </w:rPr>
        <w:t xml:space="preserve"> decyzj</w:t>
      </w:r>
      <w:r w:rsidR="00BE05D7">
        <w:rPr>
          <w:rFonts w:ascii="Times New Roman" w:hAnsi="Times New Roman" w:cs="Times New Roman"/>
        </w:rPr>
        <w:t>ami</w:t>
      </w:r>
      <w:r w:rsidR="00BE05D7" w:rsidRPr="00BE05D7">
        <w:rPr>
          <w:rFonts w:ascii="Times New Roman" w:hAnsi="Times New Roman" w:cs="Times New Roman"/>
        </w:rPr>
        <w:t>, jeśli będą konieczne</w:t>
      </w:r>
      <w:r w:rsidR="00BE05D7">
        <w:rPr>
          <w:rFonts w:ascii="Times New Roman" w:hAnsi="Times New Roman" w:cs="Times New Roman"/>
        </w:rPr>
        <w:t xml:space="preserve"> / </w:t>
      </w:r>
      <w:r w:rsidR="00BE05D7" w:rsidRPr="00BE05D7">
        <w:rPr>
          <w:rFonts w:ascii="Times New Roman" w:hAnsi="Times New Roman" w:cs="Times New Roman"/>
        </w:rPr>
        <w:t>skończonych grup robót budowlanych</w:t>
      </w:r>
      <w:r w:rsidRPr="008B166E">
        <w:rPr>
          <w:rFonts w:ascii="Times New Roman" w:hAnsi="Times New Roman" w:cs="Times New Roman"/>
        </w:rPr>
        <w:t xml:space="preserve">. Brak akceptacji protokołu odbioru częściowego/końcowego oznacza brak podstaw do skutecznego wystawienia faktury przez Wykonawcę. </w:t>
      </w:r>
    </w:p>
    <w:p w14:paraId="3348D5CD" w14:textId="3CAA67A9" w:rsidR="00836FAC" w:rsidRDefault="00836FAC" w:rsidP="00F46089">
      <w:pPr>
        <w:numPr>
          <w:ilvl w:val="0"/>
          <w:numId w:val="9"/>
        </w:numPr>
        <w:spacing w:line="276" w:lineRule="auto"/>
        <w:ind w:right="61"/>
        <w:rPr>
          <w:rFonts w:ascii="Times New Roman" w:hAnsi="Times New Roman" w:cs="Times New Roman"/>
        </w:rPr>
      </w:pPr>
      <w:r w:rsidRPr="00836FAC">
        <w:rPr>
          <w:rFonts w:ascii="Times New Roman" w:hAnsi="Times New Roman" w:cs="Times New Roman"/>
        </w:rPr>
        <w:t>Wynagrodzenie należne Wykonawcy będzie płatne przelewem na nr rachunku wskazany na fakturze, w terminie 30 dni od daty wpływu do Zamawiającego prawidłowo wystawionej faktury</w:t>
      </w:r>
      <w:r w:rsidR="00CD375D">
        <w:rPr>
          <w:rFonts w:ascii="Times New Roman" w:hAnsi="Times New Roman" w:cs="Times New Roman"/>
        </w:rPr>
        <w:t>, z zastrzeżeniem ust. 1</w:t>
      </w:r>
      <w:r w:rsidR="007041BC">
        <w:rPr>
          <w:rFonts w:ascii="Times New Roman" w:hAnsi="Times New Roman" w:cs="Times New Roman"/>
        </w:rPr>
        <w:t>7</w:t>
      </w:r>
      <w:r w:rsidR="00CD375D">
        <w:rPr>
          <w:rFonts w:ascii="Times New Roman" w:hAnsi="Times New Roman" w:cs="Times New Roman"/>
        </w:rPr>
        <w:t>.</w:t>
      </w:r>
      <w:r w:rsidR="004E3E29">
        <w:rPr>
          <w:rFonts w:ascii="Times New Roman" w:hAnsi="Times New Roman" w:cs="Times New Roman"/>
        </w:rPr>
        <w:t xml:space="preserve"> </w:t>
      </w:r>
      <w:r w:rsidRPr="00836FAC">
        <w:rPr>
          <w:rFonts w:ascii="Times New Roman" w:hAnsi="Times New Roman" w:cs="Times New Roman"/>
        </w:rPr>
        <w:t>Za dzień zapłaty uważany będzie dzień obciążenia rachunku bankowego Zamawiającego.</w:t>
      </w:r>
    </w:p>
    <w:p w14:paraId="74EB1B72" w14:textId="10DAEFED" w:rsidR="0006000D" w:rsidRPr="00240956" w:rsidRDefault="0006000D" w:rsidP="00F46089">
      <w:pPr>
        <w:numPr>
          <w:ilvl w:val="0"/>
          <w:numId w:val="9"/>
        </w:numPr>
        <w:spacing w:line="276" w:lineRule="auto"/>
        <w:ind w:right="61"/>
        <w:rPr>
          <w:rFonts w:ascii="Times New Roman" w:hAnsi="Times New Roman" w:cs="Times New Roman"/>
          <w:color w:val="auto"/>
        </w:rPr>
      </w:pPr>
      <w:r w:rsidRPr="00240956">
        <w:rPr>
          <w:rFonts w:ascii="Times New Roman" w:hAnsi="Times New Roman" w:cs="Times New Roman"/>
          <w:color w:val="auto"/>
        </w:rPr>
        <w:t>Do faktury końcowej wystawionej przez Wykonawcę</w:t>
      </w:r>
      <w:r w:rsidR="00240956" w:rsidRPr="00240956">
        <w:rPr>
          <w:rFonts w:ascii="Times New Roman" w:hAnsi="Times New Roman" w:cs="Times New Roman"/>
          <w:color w:val="auto"/>
        </w:rPr>
        <w:t>, Wykonawca zobowiązany będzie</w:t>
      </w:r>
      <w:r w:rsidRPr="00240956">
        <w:rPr>
          <w:rFonts w:ascii="Times New Roman" w:hAnsi="Times New Roman" w:cs="Times New Roman"/>
          <w:color w:val="auto"/>
        </w:rPr>
        <w:t xml:space="preserve"> </w:t>
      </w:r>
      <w:r w:rsidR="00240956" w:rsidRPr="00240956">
        <w:rPr>
          <w:rFonts w:ascii="Times New Roman" w:hAnsi="Times New Roman" w:cs="Times New Roman"/>
          <w:color w:val="auto"/>
        </w:rPr>
        <w:t>dołączyć</w:t>
      </w:r>
      <w:r w:rsidRPr="00240956">
        <w:rPr>
          <w:rFonts w:ascii="Times New Roman" w:hAnsi="Times New Roman" w:cs="Times New Roman"/>
          <w:color w:val="auto"/>
        </w:rPr>
        <w:t xml:space="preserve"> zestawienie kwot umówionych wynagrodzeń wszystkich podwykonawców lub dalszych podwykonawców, w przypadku których </w:t>
      </w:r>
      <w:r w:rsidR="00F11147" w:rsidRPr="00240956">
        <w:rPr>
          <w:rFonts w:ascii="Times New Roman" w:hAnsi="Times New Roman" w:cs="Times New Roman"/>
          <w:color w:val="auto"/>
        </w:rPr>
        <w:t>Z</w:t>
      </w:r>
      <w:r w:rsidRPr="00240956">
        <w:rPr>
          <w:rFonts w:ascii="Times New Roman" w:hAnsi="Times New Roman" w:cs="Times New Roman"/>
          <w:color w:val="auto"/>
        </w:rPr>
        <w:t xml:space="preserve">amawiający ponosi odpowiedzialność solidarną na zasadach określonych w ustawie Prawo zamówień publicznych wraz z oświadczeniem </w:t>
      </w:r>
      <w:r w:rsidRPr="00240956">
        <w:rPr>
          <w:rFonts w:ascii="Times New Roman" w:hAnsi="Times New Roman" w:cs="Times New Roman"/>
          <w:color w:val="auto"/>
        </w:rPr>
        <w:lastRenderedPageBreak/>
        <w:t xml:space="preserve">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Dowodem zapłaty będzie potwierdzona za zgodność kopia przelewu. </w:t>
      </w:r>
    </w:p>
    <w:p w14:paraId="0C3EE18F" w14:textId="77777777" w:rsidR="00836FAC" w:rsidRPr="00836FAC" w:rsidRDefault="00836FAC" w:rsidP="00F46089">
      <w:pPr>
        <w:numPr>
          <w:ilvl w:val="0"/>
          <w:numId w:val="9"/>
        </w:numPr>
        <w:spacing w:line="276" w:lineRule="auto"/>
        <w:ind w:right="61"/>
        <w:rPr>
          <w:rFonts w:ascii="Times New Roman" w:hAnsi="Times New Roman" w:cs="Times New Roman"/>
        </w:rPr>
      </w:pPr>
      <w:r w:rsidRPr="00836FAC">
        <w:rPr>
          <w:rFonts w:ascii="Times New Roman" w:hAnsi="Times New Roman" w:cs="Times New Roman"/>
        </w:rPr>
        <w:t>Wykonawca wystawi fakturę w następujący sposób:</w:t>
      </w:r>
    </w:p>
    <w:p w14:paraId="635FD462" w14:textId="598E505C" w:rsidR="00836FAC" w:rsidRDefault="00836FAC" w:rsidP="00F46089">
      <w:pPr>
        <w:pStyle w:val="Akapitzlist"/>
        <w:numPr>
          <w:ilvl w:val="0"/>
          <w:numId w:val="48"/>
        </w:numPr>
        <w:spacing w:line="276" w:lineRule="auto"/>
        <w:ind w:right="61"/>
        <w:rPr>
          <w:rFonts w:ascii="Times New Roman" w:hAnsi="Times New Roman" w:cs="Times New Roman"/>
        </w:rPr>
      </w:pPr>
      <w:r w:rsidRPr="00836FAC">
        <w:rPr>
          <w:rFonts w:ascii="Times New Roman" w:hAnsi="Times New Roman" w:cs="Times New Roman"/>
        </w:rPr>
        <w:t xml:space="preserve">Nabywca: </w:t>
      </w:r>
      <w:r w:rsidR="006A1716">
        <w:rPr>
          <w:rFonts w:ascii="Times New Roman" w:hAnsi="Times New Roman" w:cs="Times New Roman"/>
        </w:rPr>
        <w:t>..</w:t>
      </w:r>
    </w:p>
    <w:p w14:paraId="6E639E99" w14:textId="3867BC75" w:rsidR="00836FAC" w:rsidRPr="00836FAC" w:rsidRDefault="00836FAC" w:rsidP="00F46089">
      <w:pPr>
        <w:pStyle w:val="Akapitzlist"/>
        <w:numPr>
          <w:ilvl w:val="0"/>
          <w:numId w:val="48"/>
        </w:numPr>
        <w:spacing w:line="276" w:lineRule="auto"/>
        <w:ind w:right="61"/>
        <w:rPr>
          <w:rFonts w:ascii="Times New Roman" w:hAnsi="Times New Roman" w:cs="Times New Roman"/>
        </w:rPr>
      </w:pPr>
      <w:r w:rsidRPr="00836FAC">
        <w:rPr>
          <w:rFonts w:ascii="Times New Roman" w:hAnsi="Times New Roman" w:cs="Times New Roman"/>
        </w:rPr>
        <w:t xml:space="preserve">Odbiorca: </w:t>
      </w:r>
      <w:r w:rsidR="006A1716">
        <w:rPr>
          <w:rFonts w:ascii="Times New Roman" w:hAnsi="Times New Roman" w:cs="Times New Roman"/>
        </w:rPr>
        <w:t>..</w:t>
      </w:r>
    </w:p>
    <w:p w14:paraId="7EC83C1A" w14:textId="77777777" w:rsidR="00836FAC" w:rsidRPr="00836FAC" w:rsidRDefault="00836FAC" w:rsidP="00F46089">
      <w:pPr>
        <w:numPr>
          <w:ilvl w:val="0"/>
          <w:numId w:val="9"/>
        </w:numPr>
        <w:spacing w:line="276" w:lineRule="auto"/>
        <w:ind w:right="61"/>
        <w:rPr>
          <w:rFonts w:ascii="Times New Roman" w:hAnsi="Times New Roman" w:cs="Times New Roman"/>
        </w:rPr>
      </w:pPr>
      <w:r w:rsidRPr="00836FAC">
        <w:rPr>
          <w:rFonts w:ascii="Times New Roman" w:hAnsi="Times New Roman" w:cs="Times New Roman"/>
        </w:rPr>
        <w:t xml:space="preserve">Wykonawca bez pisemnej zgody Zamawiającego nie ma prawa dokonywania cesji wierzytelności z tytułu wynagrodzenia należnego za realizację przedmiotu umowy.  </w:t>
      </w:r>
    </w:p>
    <w:p w14:paraId="62B6C0A2" w14:textId="77777777" w:rsidR="00836FAC" w:rsidRPr="00836FAC" w:rsidRDefault="00836FAC" w:rsidP="00F46089">
      <w:pPr>
        <w:numPr>
          <w:ilvl w:val="0"/>
          <w:numId w:val="9"/>
        </w:numPr>
        <w:spacing w:line="276" w:lineRule="auto"/>
        <w:ind w:right="61"/>
        <w:rPr>
          <w:rFonts w:ascii="Times New Roman" w:hAnsi="Times New Roman" w:cs="Times New Roman"/>
        </w:rPr>
      </w:pPr>
      <w:r w:rsidRPr="00836FAC">
        <w:rPr>
          <w:rFonts w:ascii="Times New Roman" w:hAnsi="Times New Roman" w:cs="Times New Roman"/>
        </w:rPr>
        <w:t>W przypadku rozbieżności pomiędzy terminem płatności wskazanym na fakturze, a wskazanym  w niniejszej umowie przyjmuje się, że prawidłowo podano termin określony w umowie.</w:t>
      </w:r>
    </w:p>
    <w:p w14:paraId="1808E530" w14:textId="77777777" w:rsidR="00836FAC" w:rsidRPr="00836FAC" w:rsidRDefault="00836FAC" w:rsidP="00F46089">
      <w:pPr>
        <w:numPr>
          <w:ilvl w:val="0"/>
          <w:numId w:val="9"/>
        </w:numPr>
        <w:spacing w:line="276" w:lineRule="auto"/>
        <w:ind w:right="61"/>
        <w:rPr>
          <w:rFonts w:ascii="Times New Roman" w:hAnsi="Times New Roman" w:cs="Times New Roman"/>
        </w:rPr>
      </w:pPr>
      <w:r w:rsidRPr="00836FAC">
        <w:rPr>
          <w:rFonts w:ascii="Times New Roman" w:hAnsi="Times New Roman" w:cs="Times New Roman"/>
        </w:rPr>
        <w:t>Zamawiający zastrzega sobie prawo rozliczenia płatności z tytułu realizacji umowy za pośrednictwem mechanizmu podzielonej płatności.</w:t>
      </w:r>
    </w:p>
    <w:p w14:paraId="284D3037" w14:textId="59965231" w:rsidR="00836FAC" w:rsidRPr="00836FAC" w:rsidRDefault="00836FAC" w:rsidP="00F46089">
      <w:pPr>
        <w:numPr>
          <w:ilvl w:val="0"/>
          <w:numId w:val="9"/>
        </w:numPr>
        <w:spacing w:line="276" w:lineRule="auto"/>
        <w:ind w:right="61"/>
        <w:rPr>
          <w:rFonts w:ascii="Times New Roman" w:hAnsi="Times New Roman" w:cs="Times New Roman"/>
        </w:rPr>
      </w:pPr>
      <w:r w:rsidRPr="00836FAC">
        <w:rPr>
          <w:rFonts w:ascii="Times New Roman" w:hAnsi="Times New Roman" w:cs="Times New Roman"/>
        </w:rPr>
        <w:t xml:space="preserve">Wykonawca oświadcza, że wskazany na fakturach wystawionych w związku z realizacją umowy, rachunek płatności należy do </w:t>
      </w:r>
      <w:r>
        <w:rPr>
          <w:rFonts w:ascii="Times New Roman" w:hAnsi="Times New Roman" w:cs="Times New Roman"/>
        </w:rPr>
        <w:t>W</w:t>
      </w:r>
      <w:r w:rsidRPr="00836FAC">
        <w:rPr>
          <w:rFonts w:ascii="Times New Roman" w:hAnsi="Times New Roman" w:cs="Times New Roman"/>
        </w:rPr>
        <w:t>ykonawcy i został dla niego utworzony wydzielony rachunek VAT na cele prowadzonej działalności gospodarczej, zgodnie z przepisami ustawy z dnia 11 marca 2004 r. o podatku od towarów i usług (Dz.</w:t>
      </w:r>
      <w:r w:rsidR="0006000D">
        <w:rPr>
          <w:rFonts w:ascii="Times New Roman" w:hAnsi="Times New Roman" w:cs="Times New Roman"/>
        </w:rPr>
        <w:t xml:space="preserve"> </w:t>
      </w:r>
      <w:r w:rsidRPr="00836FAC">
        <w:rPr>
          <w:rFonts w:ascii="Times New Roman" w:hAnsi="Times New Roman" w:cs="Times New Roman"/>
        </w:rPr>
        <w:t xml:space="preserve">U. z 2020 r. poz. 106 ze zm.) </w:t>
      </w:r>
    </w:p>
    <w:p w14:paraId="4BD30B32" w14:textId="52AB4254" w:rsidR="005B5EF3" w:rsidRDefault="00836FAC" w:rsidP="00F46089">
      <w:pPr>
        <w:numPr>
          <w:ilvl w:val="0"/>
          <w:numId w:val="9"/>
        </w:numPr>
        <w:spacing w:line="276" w:lineRule="auto"/>
        <w:ind w:right="61"/>
        <w:rPr>
          <w:rFonts w:ascii="Times New Roman" w:hAnsi="Times New Roman" w:cs="Times New Roman"/>
        </w:rPr>
      </w:pPr>
      <w:r w:rsidRPr="00836FAC">
        <w:rPr>
          <w:rFonts w:ascii="Times New Roman" w:hAnsi="Times New Roman" w:cs="Times New Roman"/>
        </w:rPr>
        <w:t xml:space="preserve">W przypadku, gdy rachunek wykonawcy nie spełnia ww. warunku, opóźnienia w dokonaniu płatności w terminie określonym w umowie, powstałe wskutek braku możliwości realizacji przez Zamawiającego płatności z zachowaniem mechanizmu podzielonej płatności, nie stanowi dla Wykonawcy podstawy żądania od </w:t>
      </w:r>
      <w:r>
        <w:rPr>
          <w:rFonts w:ascii="Times New Roman" w:hAnsi="Times New Roman" w:cs="Times New Roman"/>
        </w:rPr>
        <w:t>Z</w:t>
      </w:r>
      <w:r w:rsidRPr="00836FAC">
        <w:rPr>
          <w:rFonts w:ascii="Times New Roman" w:hAnsi="Times New Roman" w:cs="Times New Roman"/>
        </w:rPr>
        <w:t>amawiającego jakichkolwiek odszkodowań/ odsetek lub innych roszczeń z tytułu dokonania nieterminowej wpłaty</w:t>
      </w:r>
      <w:r w:rsidR="00162B31">
        <w:rPr>
          <w:rFonts w:ascii="Times New Roman" w:hAnsi="Times New Roman" w:cs="Times New Roman"/>
        </w:rPr>
        <w:t>.</w:t>
      </w:r>
    </w:p>
    <w:p w14:paraId="1EF11BE9" w14:textId="77777777" w:rsidR="00162B31" w:rsidRPr="00240956" w:rsidRDefault="00162B31" w:rsidP="00F46089">
      <w:pPr>
        <w:numPr>
          <w:ilvl w:val="0"/>
          <w:numId w:val="9"/>
        </w:numPr>
        <w:spacing w:line="276" w:lineRule="auto"/>
        <w:ind w:right="61"/>
        <w:rPr>
          <w:rFonts w:ascii="Times New Roman" w:hAnsi="Times New Roman" w:cs="Times New Roman"/>
          <w:color w:val="auto"/>
        </w:rPr>
      </w:pPr>
      <w:r w:rsidRPr="00240956">
        <w:rPr>
          <w:rFonts w:ascii="Times New Roman" w:hAnsi="Times New Roman" w:cs="Times New Roman"/>
          <w:color w:val="auto"/>
        </w:rPr>
        <w:t>Zamawiający oświadcza, że zadanie inwestycyjne dofinansowane jest ze środków Rządowego Funduszu Polski Ład: Program Inwestycji Strategicznych.</w:t>
      </w:r>
    </w:p>
    <w:p w14:paraId="0EBE6411" w14:textId="1057AD54" w:rsidR="0097672D" w:rsidRPr="00240956" w:rsidRDefault="00162B31" w:rsidP="00F46089">
      <w:pPr>
        <w:numPr>
          <w:ilvl w:val="0"/>
          <w:numId w:val="9"/>
        </w:numPr>
        <w:spacing w:line="276" w:lineRule="auto"/>
        <w:ind w:right="61"/>
        <w:rPr>
          <w:rFonts w:ascii="Times New Roman" w:hAnsi="Times New Roman" w:cs="Times New Roman"/>
          <w:color w:val="auto"/>
        </w:rPr>
      </w:pPr>
      <w:r w:rsidRPr="00240956">
        <w:rPr>
          <w:rFonts w:ascii="Times New Roman" w:hAnsi="Times New Roman" w:cs="Times New Roman"/>
          <w:color w:val="auto"/>
        </w:rPr>
        <w:t xml:space="preserve">Zasady wypłaty wynagrodzenia wykonawcy wskazane w niniejszej umowie zostały ustalone zgodnie z zasadami wskazanymi w Uchwale Rady Ministrów z dnia 1 lipca 2021 roku nr 84/2021 w sprawie ustanowienia Rządowego Funduszu Polski Ład: Programu Inwestycji Strategicznych oraz Regulaminie </w:t>
      </w:r>
      <w:r w:rsidR="0097672D" w:rsidRPr="00240956">
        <w:rPr>
          <w:rFonts w:ascii="Times New Roman" w:hAnsi="Times New Roman" w:cs="Times New Roman"/>
          <w:color w:val="auto"/>
        </w:rPr>
        <w:t>Rządowego Funduszu Polski Ład.</w:t>
      </w:r>
    </w:p>
    <w:p w14:paraId="3A03FE31" w14:textId="54241A2F" w:rsidR="0097672D" w:rsidRPr="00240956" w:rsidRDefault="00162B31" w:rsidP="00F46089">
      <w:pPr>
        <w:numPr>
          <w:ilvl w:val="0"/>
          <w:numId w:val="9"/>
        </w:numPr>
        <w:spacing w:line="276" w:lineRule="auto"/>
        <w:ind w:right="61"/>
        <w:rPr>
          <w:rFonts w:ascii="Times New Roman" w:hAnsi="Times New Roman" w:cs="Times New Roman"/>
          <w:color w:val="auto"/>
        </w:rPr>
      </w:pPr>
      <w:r w:rsidRPr="00240956">
        <w:rPr>
          <w:rFonts w:ascii="Times New Roman" w:hAnsi="Times New Roman" w:cs="Times New Roman"/>
          <w:color w:val="auto"/>
        </w:rPr>
        <w:t xml:space="preserve">Strony oświadczają, że będąc świadomymi treści dokumentów wskazanych w ust. </w:t>
      </w:r>
      <w:r w:rsidR="0097672D" w:rsidRPr="00240956">
        <w:rPr>
          <w:rFonts w:ascii="Times New Roman" w:hAnsi="Times New Roman" w:cs="Times New Roman"/>
          <w:color w:val="auto"/>
        </w:rPr>
        <w:t>1</w:t>
      </w:r>
      <w:r w:rsidR="00247462">
        <w:rPr>
          <w:rFonts w:ascii="Times New Roman" w:hAnsi="Times New Roman" w:cs="Times New Roman"/>
          <w:color w:val="auto"/>
        </w:rPr>
        <w:t>4</w:t>
      </w:r>
      <w:r w:rsidRPr="00240956">
        <w:rPr>
          <w:rFonts w:ascii="Times New Roman" w:hAnsi="Times New Roman" w:cs="Times New Roman"/>
          <w:color w:val="auto"/>
        </w:rPr>
        <w:t xml:space="preserve"> godzą się na zasady wypłaty wynagrodzenia wykonawcy wskazane w niniejszej umowie oraz </w:t>
      </w:r>
      <w:r w:rsidR="0097672D" w:rsidRPr="00240956">
        <w:rPr>
          <w:rFonts w:ascii="Times New Roman" w:hAnsi="Times New Roman" w:cs="Times New Roman"/>
          <w:color w:val="auto"/>
        </w:rPr>
        <w:t xml:space="preserve">tych </w:t>
      </w:r>
      <w:r w:rsidRPr="00240956">
        <w:rPr>
          <w:rFonts w:ascii="Times New Roman" w:hAnsi="Times New Roman" w:cs="Times New Roman"/>
          <w:color w:val="auto"/>
        </w:rPr>
        <w:t>dokumentach.</w:t>
      </w:r>
    </w:p>
    <w:p w14:paraId="70BB67C0" w14:textId="77777777" w:rsidR="0097672D" w:rsidRPr="00240956" w:rsidRDefault="00162B31" w:rsidP="00F46089">
      <w:pPr>
        <w:numPr>
          <w:ilvl w:val="0"/>
          <w:numId w:val="9"/>
        </w:numPr>
        <w:spacing w:line="276" w:lineRule="auto"/>
        <w:ind w:right="61"/>
        <w:rPr>
          <w:rFonts w:ascii="Times New Roman" w:hAnsi="Times New Roman" w:cs="Times New Roman"/>
          <w:color w:val="auto"/>
        </w:rPr>
      </w:pPr>
      <w:r w:rsidRPr="00240956">
        <w:rPr>
          <w:rFonts w:ascii="Times New Roman" w:hAnsi="Times New Roman" w:cs="Times New Roman"/>
          <w:color w:val="auto"/>
        </w:rPr>
        <w:t>Strony oświadczają, że zasady wypłaty wynagrodzenia wskazane w niniejszej umowie nie będą podlegały zmianom, które byłyby niezgodne z dokumentami wskazanymi</w:t>
      </w:r>
      <w:r w:rsidR="0097672D" w:rsidRPr="00240956">
        <w:rPr>
          <w:rFonts w:ascii="Times New Roman" w:hAnsi="Times New Roman" w:cs="Times New Roman"/>
          <w:color w:val="auto"/>
        </w:rPr>
        <w:t xml:space="preserve"> wyżej.</w:t>
      </w:r>
    </w:p>
    <w:p w14:paraId="782FD65E" w14:textId="0AC05C45" w:rsidR="0006000D" w:rsidRPr="00240956" w:rsidRDefault="0097672D" w:rsidP="00F46089">
      <w:pPr>
        <w:numPr>
          <w:ilvl w:val="0"/>
          <w:numId w:val="9"/>
        </w:numPr>
        <w:spacing w:line="276" w:lineRule="auto"/>
        <w:ind w:right="61"/>
        <w:rPr>
          <w:rFonts w:ascii="Times New Roman" w:hAnsi="Times New Roman" w:cs="Times New Roman"/>
          <w:color w:val="auto"/>
        </w:rPr>
      </w:pPr>
      <w:r w:rsidRPr="00240956">
        <w:rPr>
          <w:rFonts w:ascii="Times New Roman" w:hAnsi="Times New Roman" w:cs="Times New Roman"/>
          <w:color w:val="auto"/>
        </w:rPr>
        <w:t>S</w:t>
      </w:r>
      <w:r w:rsidR="00162B31" w:rsidRPr="00240956">
        <w:rPr>
          <w:rFonts w:ascii="Times New Roman" w:hAnsi="Times New Roman" w:cs="Times New Roman"/>
          <w:color w:val="auto"/>
        </w:rPr>
        <w:t xml:space="preserve">trony ustalają, że wykonawca jest zobowiązany do zapewnienia finansowania inwestycji w części niepokrytej udziałem własnym </w:t>
      </w:r>
      <w:r w:rsidR="0006000D" w:rsidRPr="00240956">
        <w:rPr>
          <w:rFonts w:ascii="Times New Roman" w:hAnsi="Times New Roman" w:cs="Times New Roman"/>
          <w:color w:val="auto"/>
        </w:rPr>
        <w:t>Z</w:t>
      </w:r>
      <w:r w:rsidR="00162B31" w:rsidRPr="00240956">
        <w:rPr>
          <w:rFonts w:ascii="Times New Roman" w:hAnsi="Times New Roman" w:cs="Times New Roman"/>
          <w:color w:val="auto"/>
        </w:rPr>
        <w:t>amawiającego, na czas poprzedzający wypłatę lub wypłaty dofinansowania z Programu</w:t>
      </w:r>
      <w:r w:rsidRPr="00240956">
        <w:rPr>
          <w:rFonts w:ascii="Times New Roman" w:hAnsi="Times New Roman" w:cs="Times New Roman"/>
          <w:color w:val="auto"/>
        </w:rPr>
        <w:t xml:space="preserve"> Pol</w:t>
      </w:r>
      <w:r w:rsidR="0006000D" w:rsidRPr="00240956">
        <w:rPr>
          <w:rFonts w:ascii="Times New Roman" w:hAnsi="Times New Roman" w:cs="Times New Roman"/>
          <w:color w:val="auto"/>
        </w:rPr>
        <w:t>s</w:t>
      </w:r>
      <w:r w:rsidRPr="00240956">
        <w:rPr>
          <w:rFonts w:ascii="Times New Roman" w:hAnsi="Times New Roman" w:cs="Times New Roman"/>
          <w:color w:val="auto"/>
        </w:rPr>
        <w:t>ki Ład</w:t>
      </w:r>
      <w:r w:rsidR="00162B31" w:rsidRPr="00240956">
        <w:rPr>
          <w:rFonts w:ascii="Times New Roman" w:hAnsi="Times New Roman" w:cs="Times New Roman"/>
          <w:color w:val="auto"/>
        </w:rPr>
        <w:t xml:space="preserve"> w ramach udzielonej </w:t>
      </w:r>
      <w:r w:rsidR="0006000D" w:rsidRPr="00240956">
        <w:rPr>
          <w:rFonts w:ascii="Times New Roman" w:hAnsi="Times New Roman" w:cs="Times New Roman"/>
          <w:color w:val="auto"/>
        </w:rPr>
        <w:t>Z</w:t>
      </w:r>
      <w:r w:rsidRPr="00240956">
        <w:rPr>
          <w:rFonts w:ascii="Times New Roman" w:hAnsi="Times New Roman" w:cs="Times New Roman"/>
          <w:color w:val="auto"/>
        </w:rPr>
        <w:t xml:space="preserve">amawiającemu </w:t>
      </w:r>
      <w:r w:rsidR="00162B31" w:rsidRPr="00240956">
        <w:rPr>
          <w:rFonts w:ascii="Times New Roman" w:hAnsi="Times New Roman" w:cs="Times New Roman"/>
          <w:color w:val="auto"/>
        </w:rPr>
        <w:t>wstępnej Promesy, a</w:t>
      </w:r>
      <w:r w:rsidRPr="00240956">
        <w:rPr>
          <w:rFonts w:ascii="Times New Roman" w:hAnsi="Times New Roman" w:cs="Times New Roman"/>
          <w:color w:val="auto"/>
        </w:rPr>
        <w:t> </w:t>
      </w:r>
      <w:r w:rsidR="0006000D" w:rsidRPr="00240956">
        <w:rPr>
          <w:rFonts w:ascii="Times New Roman" w:hAnsi="Times New Roman" w:cs="Times New Roman"/>
          <w:color w:val="auto"/>
        </w:rPr>
        <w:t>W</w:t>
      </w:r>
      <w:r w:rsidR="00162B31" w:rsidRPr="00240956">
        <w:rPr>
          <w:rFonts w:ascii="Times New Roman" w:hAnsi="Times New Roman" w:cs="Times New Roman"/>
          <w:color w:val="auto"/>
        </w:rPr>
        <w:t>ykonawca oświadcza, że posiada odpowiednią zdolność ekonomiczną i środki, niezbędne do wykonania zamówienia oraz zapewnienia finansowani</w:t>
      </w:r>
      <w:r w:rsidRPr="00240956">
        <w:rPr>
          <w:rFonts w:ascii="Times New Roman" w:hAnsi="Times New Roman" w:cs="Times New Roman"/>
          <w:color w:val="auto"/>
        </w:rPr>
        <w:t>a</w:t>
      </w:r>
      <w:r w:rsidR="00162B31" w:rsidRPr="00240956">
        <w:rPr>
          <w:rFonts w:ascii="Times New Roman" w:hAnsi="Times New Roman" w:cs="Times New Roman"/>
          <w:color w:val="auto"/>
        </w:rPr>
        <w:t xml:space="preserve"> inwestycji w okresie poprzedzającym otrzymanie wynagrodzenia lub jego części.</w:t>
      </w:r>
      <w:r w:rsidRPr="00240956">
        <w:rPr>
          <w:rFonts w:ascii="Times New Roman" w:hAnsi="Times New Roman" w:cs="Times New Roman"/>
          <w:color w:val="auto"/>
        </w:rPr>
        <w:t xml:space="preserve"> Zapłata wynagrodzenia </w:t>
      </w:r>
      <w:r w:rsidR="0006000D" w:rsidRPr="00240956">
        <w:rPr>
          <w:rFonts w:ascii="Times New Roman" w:hAnsi="Times New Roman" w:cs="Times New Roman"/>
          <w:color w:val="auto"/>
        </w:rPr>
        <w:t>W</w:t>
      </w:r>
      <w:r w:rsidRPr="00240956">
        <w:rPr>
          <w:rFonts w:ascii="Times New Roman" w:hAnsi="Times New Roman" w:cs="Times New Roman"/>
          <w:color w:val="auto"/>
        </w:rPr>
        <w:t>ykonawcy w całości nastąpi w terminie nie dłuższym niż 35 dni od dnia odbioru końcowego.</w:t>
      </w:r>
    </w:p>
    <w:p w14:paraId="169A5414" w14:textId="020D9BAE" w:rsidR="005B5EF3" w:rsidRDefault="005B5EF3" w:rsidP="008B166E">
      <w:pPr>
        <w:spacing w:after="14" w:line="276" w:lineRule="auto"/>
        <w:ind w:left="327" w:right="366" w:hanging="10"/>
        <w:jc w:val="center"/>
        <w:rPr>
          <w:rFonts w:ascii="Times New Roman" w:hAnsi="Times New Roman" w:cs="Times New Roman"/>
        </w:rPr>
      </w:pPr>
    </w:p>
    <w:p w14:paraId="43DBA341" w14:textId="77777777" w:rsidR="00C11009" w:rsidRPr="008B166E" w:rsidRDefault="007810DF" w:rsidP="008B166E">
      <w:pPr>
        <w:spacing w:after="14" w:line="276" w:lineRule="auto"/>
        <w:ind w:left="327" w:right="366" w:hanging="10"/>
        <w:jc w:val="center"/>
        <w:rPr>
          <w:rFonts w:ascii="Times New Roman" w:hAnsi="Times New Roman" w:cs="Times New Roman"/>
          <w:b/>
        </w:rPr>
      </w:pPr>
      <w:r w:rsidRPr="008B166E">
        <w:rPr>
          <w:rFonts w:ascii="Times New Roman" w:hAnsi="Times New Roman" w:cs="Times New Roman"/>
          <w:b/>
        </w:rPr>
        <w:t xml:space="preserve">§ 9 </w:t>
      </w:r>
    </w:p>
    <w:p w14:paraId="5C12DE43" w14:textId="77777777" w:rsidR="00C11009" w:rsidRPr="008B166E" w:rsidRDefault="007810DF" w:rsidP="008B166E">
      <w:pPr>
        <w:spacing w:after="14" w:line="276" w:lineRule="auto"/>
        <w:ind w:left="327" w:right="364" w:hanging="10"/>
        <w:jc w:val="center"/>
        <w:rPr>
          <w:rFonts w:ascii="Times New Roman" w:hAnsi="Times New Roman" w:cs="Times New Roman"/>
          <w:b/>
        </w:rPr>
      </w:pPr>
      <w:r w:rsidRPr="008B166E">
        <w:rPr>
          <w:rFonts w:ascii="Times New Roman" w:hAnsi="Times New Roman" w:cs="Times New Roman"/>
          <w:b/>
        </w:rPr>
        <w:t xml:space="preserve">Warunki gwarancji jakości i rękojmi </w:t>
      </w:r>
    </w:p>
    <w:p w14:paraId="5AE58E86" w14:textId="23A8CB4E" w:rsidR="00C11009" w:rsidRPr="008B166E" w:rsidRDefault="007810DF" w:rsidP="00F46089">
      <w:pPr>
        <w:numPr>
          <w:ilvl w:val="0"/>
          <w:numId w:val="10"/>
        </w:numPr>
        <w:spacing w:line="276" w:lineRule="auto"/>
        <w:ind w:right="61"/>
        <w:rPr>
          <w:rFonts w:ascii="Times New Roman" w:hAnsi="Times New Roman" w:cs="Times New Roman"/>
        </w:rPr>
      </w:pPr>
      <w:r w:rsidRPr="008B166E">
        <w:rPr>
          <w:rFonts w:ascii="Times New Roman" w:hAnsi="Times New Roman" w:cs="Times New Roman"/>
        </w:rPr>
        <w:lastRenderedPageBreak/>
        <w:t xml:space="preserve">Wykonawca udziela Zamawiającemu gwarancji jakości na wykonany </w:t>
      </w:r>
      <w:r w:rsidR="00836FAC">
        <w:rPr>
          <w:rFonts w:ascii="Times New Roman" w:hAnsi="Times New Roman" w:cs="Times New Roman"/>
        </w:rPr>
        <w:t>p</w:t>
      </w:r>
      <w:r w:rsidRPr="008B166E">
        <w:rPr>
          <w:rFonts w:ascii="Times New Roman" w:hAnsi="Times New Roman" w:cs="Times New Roman"/>
        </w:rPr>
        <w:t xml:space="preserve">rzedmiot </w:t>
      </w:r>
      <w:r w:rsidR="00836FAC">
        <w:rPr>
          <w:rFonts w:ascii="Times New Roman" w:hAnsi="Times New Roman" w:cs="Times New Roman"/>
        </w:rPr>
        <w:t>u</w:t>
      </w:r>
      <w:r w:rsidRPr="008B166E">
        <w:rPr>
          <w:rFonts w:ascii="Times New Roman" w:hAnsi="Times New Roman" w:cs="Times New Roman"/>
        </w:rPr>
        <w:t xml:space="preserve">mowy od dnia podpisania </w:t>
      </w:r>
      <w:r w:rsidR="00836FAC">
        <w:rPr>
          <w:rFonts w:ascii="Times New Roman" w:hAnsi="Times New Roman" w:cs="Times New Roman"/>
        </w:rPr>
        <w:t>p</w:t>
      </w:r>
      <w:r w:rsidRPr="008B166E">
        <w:rPr>
          <w:rFonts w:ascii="Times New Roman" w:hAnsi="Times New Roman" w:cs="Times New Roman"/>
        </w:rPr>
        <w:t>rotokołu</w:t>
      </w:r>
      <w:r w:rsidR="00836FAC">
        <w:rPr>
          <w:rFonts w:ascii="Times New Roman" w:hAnsi="Times New Roman" w:cs="Times New Roman"/>
        </w:rPr>
        <w:t xml:space="preserve"> odbioru</w:t>
      </w:r>
      <w:r w:rsidRPr="008B166E">
        <w:rPr>
          <w:rFonts w:ascii="Times New Roman" w:hAnsi="Times New Roman" w:cs="Times New Roman"/>
        </w:rPr>
        <w:t xml:space="preserve"> </w:t>
      </w:r>
      <w:r w:rsidR="00836FAC">
        <w:rPr>
          <w:rFonts w:ascii="Times New Roman" w:hAnsi="Times New Roman" w:cs="Times New Roman"/>
        </w:rPr>
        <w:t>k</w:t>
      </w:r>
      <w:r w:rsidRPr="008B166E">
        <w:rPr>
          <w:rFonts w:ascii="Times New Roman" w:hAnsi="Times New Roman" w:cs="Times New Roman"/>
        </w:rPr>
        <w:t xml:space="preserve">ońcowego </w:t>
      </w:r>
      <w:r w:rsidR="00240956">
        <w:rPr>
          <w:rFonts w:ascii="Times New Roman" w:hAnsi="Times New Roman" w:cs="Times New Roman"/>
        </w:rPr>
        <w:t>inwestycji</w:t>
      </w:r>
      <w:r w:rsidRPr="008B166E">
        <w:rPr>
          <w:rFonts w:ascii="Times New Roman" w:hAnsi="Times New Roman" w:cs="Times New Roman"/>
        </w:rPr>
        <w:t xml:space="preserve"> na okres ……………. </w:t>
      </w:r>
    </w:p>
    <w:p w14:paraId="339990E2" w14:textId="307ADD2B" w:rsidR="00C11009" w:rsidRPr="008B166E" w:rsidRDefault="007810DF" w:rsidP="00F46089">
      <w:pPr>
        <w:numPr>
          <w:ilvl w:val="0"/>
          <w:numId w:val="10"/>
        </w:numPr>
        <w:spacing w:line="276" w:lineRule="auto"/>
        <w:ind w:right="61"/>
        <w:rPr>
          <w:rFonts w:ascii="Times New Roman" w:hAnsi="Times New Roman" w:cs="Times New Roman"/>
        </w:rPr>
      </w:pPr>
      <w:r w:rsidRPr="008B166E">
        <w:rPr>
          <w:rFonts w:ascii="Times New Roman" w:hAnsi="Times New Roman" w:cs="Times New Roman"/>
        </w:rPr>
        <w:t xml:space="preserve">Wykonawca zobowiązany jest wystawić </w:t>
      </w:r>
      <w:r w:rsidR="00836FAC">
        <w:rPr>
          <w:rFonts w:ascii="Times New Roman" w:hAnsi="Times New Roman" w:cs="Times New Roman"/>
        </w:rPr>
        <w:t>k</w:t>
      </w:r>
      <w:r w:rsidRPr="008B166E">
        <w:rPr>
          <w:rFonts w:ascii="Times New Roman" w:hAnsi="Times New Roman" w:cs="Times New Roman"/>
        </w:rPr>
        <w:t xml:space="preserve">artę gwarancyjną, zgodnie ze wzorem stanowiącym </w:t>
      </w:r>
      <w:r w:rsidR="00836FAC">
        <w:rPr>
          <w:rFonts w:ascii="Times New Roman" w:hAnsi="Times New Roman" w:cs="Times New Roman"/>
        </w:rPr>
        <w:t>z</w:t>
      </w:r>
      <w:r w:rsidRPr="008B166E">
        <w:rPr>
          <w:rFonts w:ascii="Times New Roman" w:hAnsi="Times New Roman" w:cs="Times New Roman"/>
        </w:rPr>
        <w:t xml:space="preserve">ałącznik nr </w:t>
      </w:r>
      <w:r w:rsidR="00240956">
        <w:rPr>
          <w:rFonts w:ascii="Times New Roman" w:hAnsi="Times New Roman" w:cs="Times New Roman"/>
        </w:rPr>
        <w:t>..</w:t>
      </w:r>
      <w:r w:rsidRPr="008B166E">
        <w:rPr>
          <w:rFonts w:ascii="Times New Roman" w:hAnsi="Times New Roman" w:cs="Times New Roman"/>
        </w:rPr>
        <w:t xml:space="preserve"> do </w:t>
      </w:r>
      <w:r w:rsidR="00836FAC">
        <w:rPr>
          <w:rFonts w:ascii="Times New Roman" w:hAnsi="Times New Roman" w:cs="Times New Roman"/>
        </w:rPr>
        <w:t>u</w:t>
      </w:r>
      <w:r w:rsidRPr="008B166E">
        <w:rPr>
          <w:rFonts w:ascii="Times New Roman" w:hAnsi="Times New Roman" w:cs="Times New Roman"/>
        </w:rPr>
        <w:t xml:space="preserve">mowy i przekazać Zamawiającemu przy podpisywaniu </w:t>
      </w:r>
      <w:r w:rsidR="00836FAC">
        <w:rPr>
          <w:rFonts w:ascii="Times New Roman" w:hAnsi="Times New Roman" w:cs="Times New Roman"/>
        </w:rPr>
        <w:t>p</w:t>
      </w:r>
      <w:r w:rsidRPr="008B166E">
        <w:rPr>
          <w:rFonts w:ascii="Times New Roman" w:hAnsi="Times New Roman" w:cs="Times New Roman"/>
        </w:rPr>
        <w:t xml:space="preserve">rotokołu </w:t>
      </w:r>
      <w:r w:rsidR="00836FAC">
        <w:rPr>
          <w:rFonts w:ascii="Times New Roman" w:hAnsi="Times New Roman" w:cs="Times New Roman"/>
        </w:rPr>
        <w:t>o</w:t>
      </w:r>
      <w:r w:rsidRPr="008B166E">
        <w:rPr>
          <w:rFonts w:ascii="Times New Roman" w:hAnsi="Times New Roman" w:cs="Times New Roman"/>
        </w:rPr>
        <w:t xml:space="preserve">dbioru </w:t>
      </w:r>
      <w:r w:rsidR="00836FAC">
        <w:rPr>
          <w:rFonts w:ascii="Times New Roman" w:hAnsi="Times New Roman" w:cs="Times New Roman"/>
        </w:rPr>
        <w:t>k</w:t>
      </w:r>
      <w:r w:rsidRPr="008B166E">
        <w:rPr>
          <w:rFonts w:ascii="Times New Roman" w:hAnsi="Times New Roman" w:cs="Times New Roman"/>
        </w:rPr>
        <w:t xml:space="preserve">ońcowego, jako swoje pisemne zobowiązanie do realizacji obowiązków z tytułu gwarancji jakości, na warunkach wskazanych w niniejszym paragrafie. </w:t>
      </w:r>
    </w:p>
    <w:p w14:paraId="2557FEA7" w14:textId="77777777" w:rsidR="00C11009" w:rsidRPr="008B166E" w:rsidRDefault="007810DF" w:rsidP="00F46089">
      <w:pPr>
        <w:numPr>
          <w:ilvl w:val="0"/>
          <w:numId w:val="10"/>
        </w:numPr>
        <w:spacing w:line="276" w:lineRule="auto"/>
        <w:ind w:right="61"/>
        <w:rPr>
          <w:rFonts w:ascii="Times New Roman" w:hAnsi="Times New Roman" w:cs="Times New Roman"/>
        </w:rPr>
      </w:pPr>
      <w:r w:rsidRPr="008B166E">
        <w:rPr>
          <w:rFonts w:ascii="Times New Roman" w:hAnsi="Times New Roman" w:cs="Times New Roman"/>
        </w:rPr>
        <w:t xml:space="preserve">Okres rękojmi za wady fizyczne i prawne </w:t>
      </w:r>
      <w:r w:rsidR="00836FAC">
        <w:rPr>
          <w:rFonts w:ascii="Times New Roman" w:hAnsi="Times New Roman" w:cs="Times New Roman"/>
        </w:rPr>
        <w:t>p</w:t>
      </w:r>
      <w:r w:rsidRPr="008B166E">
        <w:rPr>
          <w:rFonts w:ascii="Times New Roman" w:hAnsi="Times New Roman" w:cs="Times New Roman"/>
        </w:rPr>
        <w:t xml:space="preserve">rzedmiotu </w:t>
      </w:r>
      <w:r w:rsidR="00836FAC">
        <w:rPr>
          <w:rFonts w:ascii="Times New Roman" w:hAnsi="Times New Roman" w:cs="Times New Roman"/>
        </w:rPr>
        <w:t>u</w:t>
      </w:r>
      <w:r w:rsidRPr="008B166E">
        <w:rPr>
          <w:rFonts w:ascii="Times New Roman" w:hAnsi="Times New Roman" w:cs="Times New Roman"/>
        </w:rPr>
        <w:t xml:space="preserve">mowy jest równy okresowi gwarancji jakości określonemu w ust. 1. </w:t>
      </w:r>
    </w:p>
    <w:p w14:paraId="3BD10A42" w14:textId="77777777" w:rsidR="00C11009" w:rsidRPr="008B166E" w:rsidRDefault="007810DF" w:rsidP="00F46089">
      <w:pPr>
        <w:numPr>
          <w:ilvl w:val="0"/>
          <w:numId w:val="10"/>
        </w:numPr>
        <w:spacing w:line="276" w:lineRule="auto"/>
        <w:ind w:right="61"/>
        <w:rPr>
          <w:rFonts w:ascii="Times New Roman" w:hAnsi="Times New Roman" w:cs="Times New Roman"/>
        </w:rPr>
      </w:pPr>
      <w:r w:rsidRPr="008B166E">
        <w:rPr>
          <w:rFonts w:ascii="Times New Roman" w:hAnsi="Times New Roman" w:cs="Times New Roman"/>
        </w:rPr>
        <w:t xml:space="preserve">Zamawiający w okresie gwarancji jakości jest uprawniony do zgłaszania </w:t>
      </w:r>
      <w:r w:rsidR="000F3F90" w:rsidRPr="008B166E">
        <w:rPr>
          <w:rFonts w:ascii="Times New Roman" w:hAnsi="Times New Roman" w:cs="Times New Roman"/>
        </w:rPr>
        <w:t xml:space="preserve">Wykonawcy </w:t>
      </w:r>
      <w:r w:rsidRPr="008B166E">
        <w:rPr>
          <w:rFonts w:ascii="Times New Roman" w:hAnsi="Times New Roman" w:cs="Times New Roman"/>
        </w:rPr>
        <w:t xml:space="preserve">powstałych wad. Zgłoszenia wystąpienia wady lub usterki można dokonać telefonicznie, za pośrednictwem poczty elektronicznej lub na piśmie. Adresy, w tym do obsługi zgłoszeń elektronicznych oraz dedykowany numer telefonu należy wskazać w </w:t>
      </w:r>
      <w:r w:rsidR="00836FAC">
        <w:rPr>
          <w:rFonts w:ascii="Times New Roman" w:hAnsi="Times New Roman" w:cs="Times New Roman"/>
        </w:rPr>
        <w:t>k</w:t>
      </w:r>
      <w:r w:rsidRPr="008B166E">
        <w:rPr>
          <w:rFonts w:ascii="Times New Roman" w:hAnsi="Times New Roman" w:cs="Times New Roman"/>
        </w:rPr>
        <w:t xml:space="preserve">arcie gwarancyjnej. </w:t>
      </w:r>
    </w:p>
    <w:p w14:paraId="5D836BA7" w14:textId="77777777" w:rsidR="00C11009" w:rsidRPr="008B166E" w:rsidRDefault="007810DF" w:rsidP="00F46089">
      <w:pPr>
        <w:numPr>
          <w:ilvl w:val="0"/>
          <w:numId w:val="10"/>
        </w:numPr>
        <w:spacing w:line="276" w:lineRule="auto"/>
        <w:ind w:right="61"/>
        <w:rPr>
          <w:rFonts w:ascii="Times New Roman" w:hAnsi="Times New Roman" w:cs="Times New Roman"/>
        </w:rPr>
      </w:pPr>
      <w:r w:rsidRPr="008B166E">
        <w:rPr>
          <w:rFonts w:ascii="Times New Roman" w:hAnsi="Times New Roman" w:cs="Times New Roman"/>
        </w:rPr>
        <w:t xml:space="preserve">Wykonawca zobowiązany jest zapewnić obsługę zgłoszeń gwarancyjnych za wady i utrzymania numeru telefonu i adresu poczty elektronicznej do zgłoszeń zdarzeń objętych gwarancją i rękojmią, o których mowa w ust. 4, przez cały okres gwarancji jakości. </w:t>
      </w:r>
    </w:p>
    <w:p w14:paraId="15C5D22B" w14:textId="77777777" w:rsidR="00C11009" w:rsidRPr="008B166E" w:rsidRDefault="007810DF" w:rsidP="00F46089">
      <w:pPr>
        <w:numPr>
          <w:ilvl w:val="0"/>
          <w:numId w:val="10"/>
        </w:numPr>
        <w:spacing w:line="276" w:lineRule="auto"/>
        <w:ind w:right="61"/>
        <w:rPr>
          <w:rFonts w:ascii="Times New Roman" w:hAnsi="Times New Roman" w:cs="Times New Roman"/>
        </w:rPr>
      </w:pPr>
      <w:r w:rsidRPr="008B166E">
        <w:rPr>
          <w:rFonts w:ascii="Times New Roman" w:hAnsi="Times New Roman" w:cs="Times New Roman"/>
        </w:rPr>
        <w:t xml:space="preserve">Wykonawca usunie wszelkie zgłoszone wady i usterki z zachowaniem terminów: </w:t>
      </w:r>
    </w:p>
    <w:p w14:paraId="611C6FB2" w14:textId="77777777" w:rsidR="00C11009" w:rsidRPr="005A640E" w:rsidRDefault="007810DF" w:rsidP="00F46089">
      <w:pPr>
        <w:pStyle w:val="Akapitzlist"/>
        <w:numPr>
          <w:ilvl w:val="1"/>
          <w:numId w:val="10"/>
        </w:numPr>
        <w:spacing w:line="276" w:lineRule="auto"/>
        <w:ind w:right="61"/>
        <w:rPr>
          <w:rFonts w:ascii="Times New Roman" w:hAnsi="Times New Roman" w:cs="Times New Roman"/>
          <w:color w:val="auto"/>
        </w:rPr>
      </w:pPr>
      <w:r w:rsidRPr="005A640E">
        <w:rPr>
          <w:rFonts w:ascii="Times New Roman" w:hAnsi="Times New Roman" w:cs="Times New Roman"/>
          <w:color w:val="auto"/>
        </w:rPr>
        <w:t>czas reakcji serwisu na zgłoszenie, w tym ocena zasadności zgłoszenia i ustalenie sposobu usunięcia wady lub usterki</w:t>
      </w:r>
      <w:r w:rsidR="000F3F90" w:rsidRPr="005A640E">
        <w:rPr>
          <w:rFonts w:ascii="Times New Roman" w:hAnsi="Times New Roman" w:cs="Times New Roman"/>
          <w:color w:val="auto"/>
        </w:rPr>
        <w:t xml:space="preserve"> – </w:t>
      </w:r>
      <w:r w:rsidRPr="005A640E">
        <w:rPr>
          <w:rFonts w:ascii="Times New Roman" w:hAnsi="Times New Roman" w:cs="Times New Roman"/>
          <w:color w:val="auto"/>
        </w:rPr>
        <w:t xml:space="preserve">do 48 godzin od momentu zgłoszenia wady lub usterki, </w:t>
      </w:r>
    </w:p>
    <w:p w14:paraId="1AF5E2B9" w14:textId="77777777" w:rsidR="00C11009" w:rsidRPr="005A640E" w:rsidRDefault="007810DF" w:rsidP="00F46089">
      <w:pPr>
        <w:numPr>
          <w:ilvl w:val="1"/>
          <w:numId w:val="10"/>
        </w:numPr>
        <w:spacing w:line="276" w:lineRule="auto"/>
        <w:ind w:right="61"/>
        <w:rPr>
          <w:rFonts w:ascii="Times New Roman" w:hAnsi="Times New Roman" w:cs="Times New Roman"/>
          <w:color w:val="auto"/>
        </w:rPr>
      </w:pPr>
      <w:r w:rsidRPr="005A640E">
        <w:rPr>
          <w:rFonts w:ascii="Times New Roman" w:hAnsi="Times New Roman" w:cs="Times New Roman"/>
          <w:color w:val="auto"/>
        </w:rPr>
        <w:t>usunięcie wady lub usterki</w:t>
      </w:r>
      <w:r w:rsidR="00836FAC" w:rsidRPr="005A640E">
        <w:rPr>
          <w:rFonts w:ascii="Times New Roman" w:hAnsi="Times New Roman" w:cs="Times New Roman"/>
          <w:color w:val="auto"/>
        </w:rPr>
        <w:t xml:space="preserve"> – </w:t>
      </w:r>
      <w:r w:rsidRPr="005A640E">
        <w:rPr>
          <w:rFonts w:ascii="Times New Roman" w:hAnsi="Times New Roman" w:cs="Times New Roman"/>
          <w:color w:val="auto"/>
        </w:rPr>
        <w:t xml:space="preserve">w terminie tak szybkim jak jest to możliwe, ustalonym wspólnie przez Strony, lecz nie później niż w ciągu 7 dni od dnia zgłoszenia. </w:t>
      </w:r>
    </w:p>
    <w:p w14:paraId="66078BA0" w14:textId="77777777" w:rsidR="00C11009" w:rsidRPr="008B166E" w:rsidRDefault="007810DF" w:rsidP="00F46089">
      <w:pPr>
        <w:numPr>
          <w:ilvl w:val="0"/>
          <w:numId w:val="10"/>
        </w:numPr>
        <w:spacing w:line="276" w:lineRule="auto"/>
        <w:ind w:right="61"/>
        <w:rPr>
          <w:rFonts w:ascii="Times New Roman" w:hAnsi="Times New Roman" w:cs="Times New Roman"/>
        </w:rPr>
      </w:pPr>
      <w:r w:rsidRPr="008B166E">
        <w:rPr>
          <w:rFonts w:ascii="Times New Roman" w:hAnsi="Times New Roman" w:cs="Times New Roman"/>
        </w:rPr>
        <w:t xml:space="preserve">Jeżeli usunięcie wady lub usterki ze względów technicznych nie jest możliwe w terminie określonym w ust. </w:t>
      </w:r>
      <w:r w:rsidR="000F3F90" w:rsidRPr="008B166E">
        <w:rPr>
          <w:rFonts w:ascii="Times New Roman" w:hAnsi="Times New Roman" w:cs="Times New Roman"/>
        </w:rPr>
        <w:t>6</w:t>
      </w:r>
      <w:r w:rsidRPr="008B166E">
        <w:rPr>
          <w:rFonts w:ascii="Times New Roman" w:hAnsi="Times New Roman" w:cs="Times New Roman"/>
        </w:rPr>
        <w:t xml:space="preserve">, Wykonawca jest zobowiązany powiadomić o tym pisemnie Zamawiającego. Zamawiający w uzasadnionych przypadkach po konsultacji z Wykonawcą wyznaczy nowy termin. Niedotrzymanie przez Wykonawcę wyznaczonego terminu będzie traktowane jako odmowa usunięcia wady lub usterki. </w:t>
      </w:r>
    </w:p>
    <w:p w14:paraId="4A8470B6" w14:textId="77777777" w:rsidR="00C11009" w:rsidRPr="008B166E" w:rsidRDefault="007810DF" w:rsidP="00F46089">
      <w:pPr>
        <w:numPr>
          <w:ilvl w:val="0"/>
          <w:numId w:val="10"/>
        </w:numPr>
        <w:spacing w:line="276" w:lineRule="auto"/>
        <w:ind w:right="61"/>
        <w:rPr>
          <w:rFonts w:ascii="Times New Roman" w:hAnsi="Times New Roman" w:cs="Times New Roman"/>
        </w:rPr>
      </w:pPr>
      <w:r w:rsidRPr="008B166E">
        <w:rPr>
          <w:rFonts w:ascii="Times New Roman" w:hAnsi="Times New Roman" w:cs="Times New Roman"/>
        </w:rPr>
        <w:t xml:space="preserve">W przypadku niewykonania przez Wykonawcę w wyznaczonym terminie zobowiązania wynikającego z gwarancji jakości lub rękojmi za wady lub nieuznania zgłoszenia, Zamawiający może zlecić usunięcie wad lub usterek innemu podmiotowi na koszt Wykonawcy, bez utraty uprawnień wynikających z gwarancji. Koszt ten może zostać pokryty w szczególności z Zabezpieczenia należytego wykonania Umowy. </w:t>
      </w:r>
    </w:p>
    <w:p w14:paraId="55E4CC0F" w14:textId="77777777" w:rsidR="00C11009" w:rsidRPr="008B166E" w:rsidRDefault="007810DF" w:rsidP="00F46089">
      <w:pPr>
        <w:numPr>
          <w:ilvl w:val="0"/>
          <w:numId w:val="10"/>
        </w:numPr>
        <w:spacing w:line="276" w:lineRule="auto"/>
        <w:ind w:right="61"/>
        <w:rPr>
          <w:rFonts w:ascii="Times New Roman" w:hAnsi="Times New Roman" w:cs="Times New Roman"/>
        </w:rPr>
      </w:pPr>
      <w:r w:rsidRPr="008B166E">
        <w:rPr>
          <w:rFonts w:ascii="Times New Roman" w:hAnsi="Times New Roman" w:cs="Times New Roman"/>
        </w:rPr>
        <w:t xml:space="preserve">W przypadku nienależytego wykonania przez Wykonawcę w wyznaczonym terminie zobowiązania wynikającego z gwarancji jakości lub rękojmi za wady Zamawiający może zlecić usunięcie wad lub usterek innemu podmiotowi na koszt Wykonawcy, bez utraty uprawnień wynikających z gwarancji. Koszt ten może zostać pokryty w szczególności z </w:t>
      </w:r>
      <w:r w:rsidR="00836FAC">
        <w:rPr>
          <w:rFonts w:ascii="Times New Roman" w:hAnsi="Times New Roman" w:cs="Times New Roman"/>
        </w:rPr>
        <w:t>z</w:t>
      </w:r>
      <w:r w:rsidRPr="008B166E">
        <w:rPr>
          <w:rFonts w:ascii="Times New Roman" w:hAnsi="Times New Roman" w:cs="Times New Roman"/>
        </w:rPr>
        <w:t xml:space="preserve">abezpieczenia należytego wykonania </w:t>
      </w:r>
      <w:r w:rsidR="00836FAC">
        <w:rPr>
          <w:rFonts w:ascii="Times New Roman" w:hAnsi="Times New Roman" w:cs="Times New Roman"/>
        </w:rPr>
        <w:t>u</w:t>
      </w:r>
      <w:r w:rsidRPr="008B166E">
        <w:rPr>
          <w:rFonts w:ascii="Times New Roman" w:hAnsi="Times New Roman" w:cs="Times New Roman"/>
        </w:rPr>
        <w:t xml:space="preserve">mowy. </w:t>
      </w:r>
    </w:p>
    <w:p w14:paraId="45754267" w14:textId="77777777" w:rsidR="00C11009" w:rsidRPr="008B166E" w:rsidRDefault="007810DF" w:rsidP="00F46089">
      <w:pPr>
        <w:numPr>
          <w:ilvl w:val="0"/>
          <w:numId w:val="10"/>
        </w:numPr>
        <w:spacing w:line="276" w:lineRule="auto"/>
        <w:ind w:right="61"/>
        <w:rPr>
          <w:rFonts w:ascii="Times New Roman" w:hAnsi="Times New Roman" w:cs="Times New Roman"/>
        </w:rPr>
      </w:pPr>
      <w:r w:rsidRPr="008B166E">
        <w:rPr>
          <w:rFonts w:ascii="Times New Roman" w:hAnsi="Times New Roman" w:cs="Times New Roman"/>
        </w:rPr>
        <w:t xml:space="preserve">Jeżeli dla ustalenia zaistnienia wad lub usterek niezbędne jest dokonanie prób, badań, odkryć lub ekspertyz, to Zamawiający ma prawo polecić Wykonawcy dokonanie tych czynności na jego koszt. W przypadku, jeżeli te czynności przesądzą, że wady lub usterki w </w:t>
      </w:r>
      <w:r w:rsidR="00836FAC">
        <w:rPr>
          <w:rFonts w:ascii="Times New Roman" w:hAnsi="Times New Roman" w:cs="Times New Roman"/>
        </w:rPr>
        <w:t>r</w:t>
      </w:r>
      <w:r w:rsidRPr="008B166E">
        <w:rPr>
          <w:rFonts w:ascii="Times New Roman" w:hAnsi="Times New Roman" w:cs="Times New Roman"/>
        </w:rPr>
        <w:t xml:space="preserve">obotach nie wystąpiły, Wykonawca będzie miał prawo żądać od podmiotu, który dokonał przedmiotowego polecenia zwrotu uzasadnionych kosztów poniesionych z tego tytułu. </w:t>
      </w:r>
    </w:p>
    <w:p w14:paraId="3E8132EC" w14:textId="77777777" w:rsidR="00C11009" w:rsidRPr="008B166E" w:rsidRDefault="007810DF" w:rsidP="00F46089">
      <w:pPr>
        <w:numPr>
          <w:ilvl w:val="0"/>
          <w:numId w:val="10"/>
        </w:numPr>
        <w:spacing w:line="276" w:lineRule="auto"/>
        <w:ind w:right="61"/>
        <w:rPr>
          <w:rFonts w:ascii="Times New Roman" w:hAnsi="Times New Roman" w:cs="Times New Roman"/>
        </w:rPr>
      </w:pPr>
      <w:r w:rsidRPr="008B166E">
        <w:rPr>
          <w:rFonts w:ascii="Times New Roman" w:hAnsi="Times New Roman" w:cs="Times New Roman"/>
        </w:rPr>
        <w:t xml:space="preserve">Usunięcie wad, pod rygorem nieważności, powinno być potwierdzone protokołem usunięcia wad lub usterek, podpisanym przez Wykonawcę i Zamawiającego. </w:t>
      </w:r>
    </w:p>
    <w:p w14:paraId="7D8B68D7" w14:textId="77777777" w:rsidR="00C11009" w:rsidRPr="008B166E" w:rsidRDefault="007810DF" w:rsidP="00F46089">
      <w:pPr>
        <w:numPr>
          <w:ilvl w:val="0"/>
          <w:numId w:val="10"/>
        </w:numPr>
        <w:spacing w:line="276" w:lineRule="auto"/>
        <w:ind w:right="61"/>
        <w:rPr>
          <w:rFonts w:ascii="Times New Roman" w:hAnsi="Times New Roman" w:cs="Times New Roman"/>
        </w:rPr>
      </w:pPr>
      <w:r w:rsidRPr="008B166E">
        <w:rPr>
          <w:rFonts w:ascii="Times New Roman" w:hAnsi="Times New Roman" w:cs="Times New Roman"/>
        </w:rPr>
        <w:t xml:space="preserve">Zgłoszenie wad lub usterek, których termin usunięcia wykracza poza datę ważności gwarancji, powoduje wydłużenie okresu gwarancji jakości o okres od momentu zgłoszenia wad lub usterek do momentu ich skutecznego usunięcia. </w:t>
      </w:r>
    </w:p>
    <w:p w14:paraId="6841E987" w14:textId="77777777" w:rsidR="00C11009" w:rsidRPr="008B166E" w:rsidRDefault="007810DF" w:rsidP="00F46089">
      <w:pPr>
        <w:numPr>
          <w:ilvl w:val="0"/>
          <w:numId w:val="10"/>
        </w:numPr>
        <w:spacing w:line="276" w:lineRule="auto"/>
        <w:ind w:right="61"/>
        <w:rPr>
          <w:rFonts w:ascii="Times New Roman" w:hAnsi="Times New Roman" w:cs="Times New Roman"/>
        </w:rPr>
      </w:pPr>
      <w:r w:rsidRPr="008B166E">
        <w:rPr>
          <w:rFonts w:ascii="Times New Roman" w:hAnsi="Times New Roman" w:cs="Times New Roman"/>
        </w:rPr>
        <w:lastRenderedPageBreak/>
        <w:t xml:space="preserve">Ponadto w okresie obowiązywania gwarancji jakości Wykonawca w ramach </w:t>
      </w:r>
      <w:r w:rsidR="00836FAC">
        <w:rPr>
          <w:rFonts w:ascii="Times New Roman" w:hAnsi="Times New Roman" w:cs="Times New Roman"/>
        </w:rPr>
        <w:t>w</w:t>
      </w:r>
      <w:r w:rsidRPr="008B166E">
        <w:rPr>
          <w:rFonts w:ascii="Times New Roman" w:hAnsi="Times New Roman" w:cs="Times New Roman"/>
        </w:rPr>
        <w:t xml:space="preserve">ynagrodzenia, o którym mowa w § 8 ust. 1 </w:t>
      </w:r>
      <w:r w:rsidR="00836FAC">
        <w:rPr>
          <w:rFonts w:ascii="Times New Roman" w:hAnsi="Times New Roman" w:cs="Times New Roman"/>
        </w:rPr>
        <w:t>u</w:t>
      </w:r>
      <w:r w:rsidRPr="008B166E">
        <w:rPr>
          <w:rFonts w:ascii="Times New Roman" w:hAnsi="Times New Roman" w:cs="Times New Roman"/>
        </w:rPr>
        <w:t xml:space="preserve">mowy zobowiązany jest co najmniej do: </w:t>
      </w:r>
    </w:p>
    <w:p w14:paraId="43A8CFC3" w14:textId="77777777" w:rsidR="00C11009" w:rsidRPr="008B166E" w:rsidRDefault="007810DF" w:rsidP="00F46089">
      <w:pPr>
        <w:pStyle w:val="Akapitzlist"/>
        <w:numPr>
          <w:ilvl w:val="2"/>
          <w:numId w:val="11"/>
        </w:numPr>
        <w:spacing w:line="276" w:lineRule="auto"/>
        <w:ind w:right="61"/>
        <w:rPr>
          <w:rFonts w:ascii="Times New Roman" w:hAnsi="Times New Roman" w:cs="Times New Roman"/>
        </w:rPr>
      </w:pPr>
      <w:r w:rsidRPr="008B166E">
        <w:rPr>
          <w:rFonts w:ascii="Times New Roman" w:hAnsi="Times New Roman" w:cs="Times New Roman"/>
        </w:rPr>
        <w:t xml:space="preserve">przeprowadzania przeglądu gwarancyjnego wykonanych </w:t>
      </w:r>
      <w:r w:rsidR="00836FAC">
        <w:rPr>
          <w:rFonts w:ascii="Times New Roman" w:hAnsi="Times New Roman" w:cs="Times New Roman"/>
        </w:rPr>
        <w:t>r</w:t>
      </w:r>
      <w:r w:rsidRPr="008B166E">
        <w:rPr>
          <w:rFonts w:ascii="Times New Roman" w:hAnsi="Times New Roman" w:cs="Times New Roman"/>
        </w:rPr>
        <w:t>obót z własnej inicjatywy jeden raz w roku, w tym wykonania przeglądu przed zakończeniem okresu gwarancji</w:t>
      </w:r>
      <w:r w:rsidR="000F3F90" w:rsidRPr="008B166E">
        <w:rPr>
          <w:rFonts w:ascii="Times New Roman" w:hAnsi="Times New Roman" w:cs="Times New Roman"/>
        </w:rPr>
        <w:t xml:space="preserve">, </w:t>
      </w:r>
      <w:r w:rsidRPr="008B166E">
        <w:rPr>
          <w:rFonts w:ascii="Times New Roman" w:hAnsi="Times New Roman" w:cs="Times New Roman"/>
        </w:rPr>
        <w:t>przy czym przegląd rozpocznie się nie wcześniej niż 3 miesiące przed upływem okresu gwarancji</w:t>
      </w:r>
      <w:r w:rsidR="00836FAC">
        <w:rPr>
          <w:rFonts w:ascii="Times New Roman" w:hAnsi="Times New Roman" w:cs="Times New Roman"/>
        </w:rPr>
        <w:t>,</w:t>
      </w:r>
    </w:p>
    <w:p w14:paraId="3E373F03" w14:textId="77777777" w:rsidR="00C11009" w:rsidRPr="008B166E" w:rsidRDefault="007810DF" w:rsidP="00F46089">
      <w:pPr>
        <w:numPr>
          <w:ilvl w:val="2"/>
          <w:numId w:val="11"/>
        </w:numPr>
        <w:spacing w:line="276" w:lineRule="auto"/>
        <w:ind w:right="61"/>
        <w:rPr>
          <w:rFonts w:ascii="Times New Roman" w:hAnsi="Times New Roman" w:cs="Times New Roman"/>
        </w:rPr>
      </w:pPr>
      <w:r w:rsidRPr="008B166E">
        <w:rPr>
          <w:rFonts w:ascii="Times New Roman" w:hAnsi="Times New Roman" w:cs="Times New Roman"/>
        </w:rPr>
        <w:t xml:space="preserve">usunięcia wszelkich wad lub usterek wykrytych w ramach przeglądów, w terminie 14 dni od daty wykonania przeglądu i stwierdzenia wad lub usterek, Zamawiający może wykonywać uprawnienia z tytułu rękojmi niezależnie od uprawnień przysługujących z tytułu gwarancji. </w:t>
      </w:r>
    </w:p>
    <w:p w14:paraId="68792164" w14:textId="77777777" w:rsidR="00C11009" w:rsidRPr="008B166E" w:rsidRDefault="007810DF" w:rsidP="00F46089">
      <w:pPr>
        <w:numPr>
          <w:ilvl w:val="0"/>
          <w:numId w:val="10"/>
        </w:numPr>
        <w:spacing w:line="276" w:lineRule="auto"/>
        <w:ind w:right="61"/>
        <w:rPr>
          <w:rFonts w:ascii="Times New Roman" w:hAnsi="Times New Roman" w:cs="Times New Roman"/>
        </w:rPr>
      </w:pPr>
      <w:r w:rsidRPr="008B166E">
        <w:rPr>
          <w:rFonts w:ascii="Times New Roman" w:hAnsi="Times New Roman" w:cs="Times New Roman"/>
        </w:rPr>
        <w:t xml:space="preserve">Przed zakończeniem okresu gwarancji, odpowiednio określonego w ust. 1, Wykonawca sporządzi </w:t>
      </w:r>
      <w:r w:rsidR="00836FAC">
        <w:rPr>
          <w:rFonts w:ascii="Times New Roman" w:hAnsi="Times New Roman" w:cs="Times New Roman"/>
        </w:rPr>
        <w:t>r</w:t>
      </w:r>
      <w:r w:rsidRPr="008B166E">
        <w:rPr>
          <w:rFonts w:ascii="Times New Roman" w:hAnsi="Times New Roman" w:cs="Times New Roman"/>
        </w:rPr>
        <w:t xml:space="preserve">aport </w:t>
      </w:r>
      <w:r w:rsidR="00836FAC">
        <w:rPr>
          <w:rFonts w:ascii="Times New Roman" w:hAnsi="Times New Roman" w:cs="Times New Roman"/>
        </w:rPr>
        <w:t>p</w:t>
      </w:r>
      <w:r w:rsidRPr="008B166E">
        <w:rPr>
          <w:rFonts w:ascii="Times New Roman" w:hAnsi="Times New Roman" w:cs="Times New Roman"/>
        </w:rPr>
        <w:t xml:space="preserve">ogwarancyjny. </w:t>
      </w:r>
    </w:p>
    <w:p w14:paraId="0A02E83A" w14:textId="77777777" w:rsidR="00C11009" w:rsidRPr="008B166E" w:rsidRDefault="007810DF" w:rsidP="008B166E">
      <w:pPr>
        <w:spacing w:after="14" w:line="276" w:lineRule="auto"/>
        <w:ind w:left="327" w:right="364" w:hanging="10"/>
        <w:jc w:val="center"/>
        <w:rPr>
          <w:rFonts w:ascii="Times New Roman" w:hAnsi="Times New Roman" w:cs="Times New Roman"/>
          <w:b/>
        </w:rPr>
      </w:pPr>
      <w:r w:rsidRPr="008B166E">
        <w:rPr>
          <w:rFonts w:ascii="Times New Roman" w:hAnsi="Times New Roman" w:cs="Times New Roman"/>
          <w:b/>
        </w:rPr>
        <w:t xml:space="preserve">§ 10 </w:t>
      </w:r>
    </w:p>
    <w:p w14:paraId="2C93A5F4" w14:textId="77777777" w:rsidR="00C11009" w:rsidRPr="008B166E" w:rsidRDefault="007810DF" w:rsidP="008B166E">
      <w:pPr>
        <w:spacing w:after="14" w:line="276" w:lineRule="auto"/>
        <w:ind w:left="327" w:right="364" w:hanging="10"/>
        <w:jc w:val="center"/>
        <w:rPr>
          <w:rFonts w:ascii="Times New Roman" w:hAnsi="Times New Roman" w:cs="Times New Roman"/>
          <w:b/>
        </w:rPr>
      </w:pPr>
      <w:r w:rsidRPr="008B166E">
        <w:rPr>
          <w:rFonts w:ascii="Times New Roman" w:hAnsi="Times New Roman" w:cs="Times New Roman"/>
          <w:b/>
        </w:rPr>
        <w:t xml:space="preserve">Obowiązki sprawozdawcze i informacyjne Wykonawcy </w:t>
      </w:r>
    </w:p>
    <w:p w14:paraId="375253EA" w14:textId="77777777" w:rsidR="00C11009" w:rsidRPr="008B166E" w:rsidRDefault="007810DF" w:rsidP="00F46089">
      <w:pPr>
        <w:pStyle w:val="Akapitzlist"/>
        <w:numPr>
          <w:ilvl w:val="0"/>
          <w:numId w:val="23"/>
        </w:numPr>
        <w:tabs>
          <w:tab w:val="center" w:pos="3269"/>
        </w:tabs>
        <w:spacing w:line="276" w:lineRule="auto"/>
        <w:ind w:right="0"/>
        <w:rPr>
          <w:rFonts w:ascii="Times New Roman" w:hAnsi="Times New Roman" w:cs="Times New Roman"/>
        </w:rPr>
      </w:pPr>
      <w:r w:rsidRPr="008B166E">
        <w:rPr>
          <w:rFonts w:ascii="Times New Roman" w:hAnsi="Times New Roman" w:cs="Times New Roman"/>
        </w:rPr>
        <w:t>Wykonawca zobowiązany jest do składania Inspektorowi Nadzoru</w:t>
      </w:r>
      <w:r w:rsidR="000F3F90" w:rsidRPr="008B166E">
        <w:rPr>
          <w:rFonts w:ascii="Times New Roman" w:hAnsi="Times New Roman" w:cs="Times New Roman"/>
        </w:rPr>
        <w:t xml:space="preserve"> r</w:t>
      </w:r>
      <w:r w:rsidRPr="008B166E">
        <w:rPr>
          <w:rFonts w:ascii="Times New Roman" w:hAnsi="Times New Roman" w:cs="Times New Roman"/>
        </w:rPr>
        <w:t>aportu „ad hoc"</w:t>
      </w:r>
      <w:r w:rsidR="000F3F90" w:rsidRPr="008B166E">
        <w:rPr>
          <w:rFonts w:ascii="Times New Roman" w:hAnsi="Times New Roman" w:cs="Times New Roman"/>
        </w:rPr>
        <w:t xml:space="preserve"> – </w:t>
      </w:r>
      <w:r w:rsidRPr="008B166E">
        <w:rPr>
          <w:rFonts w:ascii="Times New Roman" w:hAnsi="Times New Roman" w:cs="Times New Roman"/>
        </w:rPr>
        <w:t>składany na każde żądanie Zamawiającego lub Inspektora Nadzoru, zawierający wyjaśnienia dotyczące</w:t>
      </w:r>
      <w:r w:rsidR="000F3F90" w:rsidRPr="008B166E">
        <w:rPr>
          <w:rFonts w:ascii="Times New Roman" w:hAnsi="Times New Roman" w:cs="Times New Roman"/>
        </w:rPr>
        <w:t xml:space="preserve"> </w:t>
      </w:r>
      <w:r w:rsidRPr="008B166E">
        <w:rPr>
          <w:rFonts w:ascii="Times New Roman" w:hAnsi="Times New Roman" w:cs="Times New Roman"/>
        </w:rPr>
        <w:t xml:space="preserve">przebiegu realizacji </w:t>
      </w:r>
      <w:r w:rsidR="00836FAC">
        <w:rPr>
          <w:rFonts w:ascii="Times New Roman" w:hAnsi="Times New Roman" w:cs="Times New Roman"/>
        </w:rPr>
        <w:t>u</w:t>
      </w:r>
      <w:r w:rsidRPr="008B166E">
        <w:rPr>
          <w:rFonts w:ascii="Times New Roman" w:hAnsi="Times New Roman" w:cs="Times New Roman"/>
        </w:rPr>
        <w:t>mowy</w:t>
      </w:r>
      <w:r w:rsidR="000F3F90" w:rsidRPr="008B166E">
        <w:rPr>
          <w:rFonts w:ascii="Times New Roman" w:hAnsi="Times New Roman" w:cs="Times New Roman"/>
        </w:rPr>
        <w:t>.</w:t>
      </w:r>
      <w:r w:rsidRPr="008B166E">
        <w:rPr>
          <w:rFonts w:ascii="Times New Roman" w:hAnsi="Times New Roman" w:cs="Times New Roman"/>
        </w:rPr>
        <w:t xml:space="preserve"> Raport jest składany w terminie i w formie wyznaczonej przez Zamawiającego lub Inspektora Nadzoru, raport </w:t>
      </w:r>
      <w:r w:rsidR="00836FAC">
        <w:rPr>
          <w:rFonts w:ascii="Times New Roman" w:hAnsi="Times New Roman" w:cs="Times New Roman"/>
        </w:rPr>
        <w:t>musi</w:t>
      </w:r>
      <w:r w:rsidRPr="008B166E">
        <w:rPr>
          <w:rFonts w:ascii="Times New Roman" w:hAnsi="Times New Roman" w:cs="Times New Roman"/>
        </w:rPr>
        <w:t xml:space="preserve"> zawierać co najmniej: </w:t>
      </w:r>
    </w:p>
    <w:p w14:paraId="6C69FC6A" w14:textId="77777777" w:rsidR="00C11009" w:rsidRPr="008B166E" w:rsidRDefault="00836FAC" w:rsidP="00F46089">
      <w:pPr>
        <w:numPr>
          <w:ilvl w:val="0"/>
          <w:numId w:val="12"/>
        </w:numPr>
        <w:spacing w:line="276" w:lineRule="auto"/>
        <w:ind w:right="61" w:hanging="355"/>
        <w:rPr>
          <w:rFonts w:ascii="Times New Roman" w:hAnsi="Times New Roman" w:cs="Times New Roman"/>
        </w:rPr>
      </w:pPr>
      <w:r>
        <w:rPr>
          <w:rFonts w:ascii="Times New Roman" w:hAnsi="Times New Roman" w:cs="Times New Roman"/>
        </w:rPr>
        <w:t>o</w:t>
      </w:r>
      <w:r w:rsidR="007810DF" w:rsidRPr="008B166E">
        <w:rPr>
          <w:rFonts w:ascii="Times New Roman" w:hAnsi="Times New Roman" w:cs="Times New Roman"/>
        </w:rPr>
        <w:t>pis zaistniałej sytuacji wraz ze wskazaniem przyczyn zmian/zagrożeń</w:t>
      </w:r>
      <w:r>
        <w:rPr>
          <w:rFonts w:ascii="Times New Roman" w:hAnsi="Times New Roman" w:cs="Times New Roman"/>
        </w:rPr>
        <w:t>,</w:t>
      </w:r>
    </w:p>
    <w:p w14:paraId="3905687E" w14:textId="77777777" w:rsidR="00C11009" w:rsidRPr="008B166E" w:rsidRDefault="00836FAC" w:rsidP="00F46089">
      <w:pPr>
        <w:numPr>
          <w:ilvl w:val="0"/>
          <w:numId w:val="12"/>
        </w:numPr>
        <w:spacing w:line="276" w:lineRule="auto"/>
        <w:ind w:right="61" w:hanging="355"/>
        <w:rPr>
          <w:rFonts w:ascii="Times New Roman" w:hAnsi="Times New Roman" w:cs="Times New Roman"/>
        </w:rPr>
      </w:pPr>
      <w:r>
        <w:rPr>
          <w:rFonts w:ascii="Times New Roman" w:hAnsi="Times New Roman" w:cs="Times New Roman"/>
        </w:rPr>
        <w:t>p</w:t>
      </w:r>
      <w:r w:rsidR="007810DF" w:rsidRPr="008B166E">
        <w:rPr>
          <w:rFonts w:ascii="Times New Roman" w:hAnsi="Times New Roman" w:cs="Times New Roman"/>
        </w:rPr>
        <w:t xml:space="preserve">otencjalne konsekwencje dla prawidłowej realizacji </w:t>
      </w:r>
      <w:r>
        <w:rPr>
          <w:rFonts w:ascii="Times New Roman" w:hAnsi="Times New Roman" w:cs="Times New Roman"/>
        </w:rPr>
        <w:t>i</w:t>
      </w:r>
      <w:r w:rsidR="007810DF" w:rsidRPr="008B166E">
        <w:rPr>
          <w:rFonts w:ascii="Times New Roman" w:hAnsi="Times New Roman" w:cs="Times New Roman"/>
        </w:rPr>
        <w:t>nwestycji, w szczególności co do założonego efektu rzeczowego oraz ewentualnych kosztów finansowych</w:t>
      </w:r>
      <w:r>
        <w:rPr>
          <w:rFonts w:ascii="Times New Roman" w:hAnsi="Times New Roman" w:cs="Times New Roman"/>
        </w:rPr>
        <w:t>,</w:t>
      </w:r>
    </w:p>
    <w:p w14:paraId="1F867886" w14:textId="77777777" w:rsidR="00C11009" w:rsidRPr="008B166E" w:rsidRDefault="00836FAC" w:rsidP="00F46089">
      <w:pPr>
        <w:numPr>
          <w:ilvl w:val="0"/>
          <w:numId w:val="12"/>
        </w:numPr>
        <w:spacing w:line="276" w:lineRule="auto"/>
        <w:ind w:right="61" w:hanging="355"/>
        <w:rPr>
          <w:rFonts w:ascii="Times New Roman" w:hAnsi="Times New Roman" w:cs="Times New Roman"/>
        </w:rPr>
      </w:pPr>
      <w:r>
        <w:rPr>
          <w:rFonts w:ascii="Times New Roman" w:hAnsi="Times New Roman" w:cs="Times New Roman"/>
        </w:rPr>
        <w:t>p</w:t>
      </w:r>
      <w:r w:rsidR="007810DF" w:rsidRPr="008B166E">
        <w:rPr>
          <w:rFonts w:ascii="Times New Roman" w:hAnsi="Times New Roman" w:cs="Times New Roman"/>
        </w:rPr>
        <w:t>ropozycje podjęcia działań zmierzających do uniknięcia bądź minimalizacji ryzyk</w:t>
      </w:r>
      <w:r>
        <w:rPr>
          <w:rFonts w:ascii="Times New Roman" w:hAnsi="Times New Roman" w:cs="Times New Roman"/>
        </w:rPr>
        <w:t>a</w:t>
      </w:r>
      <w:r w:rsidR="007810DF" w:rsidRPr="008B166E">
        <w:rPr>
          <w:rFonts w:ascii="Times New Roman" w:hAnsi="Times New Roman" w:cs="Times New Roman"/>
        </w:rPr>
        <w:t xml:space="preserve"> wraz z projekcją ich skutków dla prawidłowej realizacji </w:t>
      </w:r>
      <w:r w:rsidR="00A712C4">
        <w:rPr>
          <w:rFonts w:ascii="Times New Roman" w:hAnsi="Times New Roman" w:cs="Times New Roman"/>
        </w:rPr>
        <w:t>i</w:t>
      </w:r>
      <w:r w:rsidR="007810DF" w:rsidRPr="008B166E">
        <w:rPr>
          <w:rFonts w:ascii="Times New Roman" w:hAnsi="Times New Roman" w:cs="Times New Roman"/>
        </w:rPr>
        <w:t xml:space="preserve">nwestycji. </w:t>
      </w:r>
    </w:p>
    <w:p w14:paraId="04CA82DA" w14:textId="77777777" w:rsidR="00C11009" w:rsidRPr="008B166E" w:rsidRDefault="007810DF" w:rsidP="00F46089">
      <w:pPr>
        <w:pStyle w:val="Akapitzlist"/>
        <w:numPr>
          <w:ilvl w:val="0"/>
          <w:numId w:val="13"/>
        </w:numPr>
        <w:spacing w:line="276" w:lineRule="auto"/>
        <w:ind w:right="61"/>
        <w:rPr>
          <w:rFonts w:ascii="Times New Roman" w:hAnsi="Times New Roman" w:cs="Times New Roman"/>
        </w:rPr>
      </w:pPr>
      <w:r w:rsidRPr="008B166E">
        <w:rPr>
          <w:rFonts w:ascii="Times New Roman" w:hAnsi="Times New Roman" w:cs="Times New Roman"/>
        </w:rPr>
        <w:t xml:space="preserve">Wykonawca zobowiązany jest: </w:t>
      </w:r>
    </w:p>
    <w:p w14:paraId="680A9453" w14:textId="77777777" w:rsidR="0051185F" w:rsidRDefault="007810DF" w:rsidP="00F46089">
      <w:pPr>
        <w:pStyle w:val="Akapitzlist"/>
        <w:numPr>
          <w:ilvl w:val="0"/>
          <w:numId w:val="24"/>
        </w:numPr>
        <w:spacing w:line="276" w:lineRule="auto"/>
        <w:ind w:right="61"/>
        <w:rPr>
          <w:rFonts w:ascii="Times New Roman" w:hAnsi="Times New Roman" w:cs="Times New Roman"/>
        </w:rPr>
      </w:pPr>
      <w:r w:rsidRPr="008B166E">
        <w:rPr>
          <w:rFonts w:ascii="Times New Roman" w:hAnsi="Times New Roman" w:cs="Times New Roman"/>
        </w:rPr>
        <w:t xml:space="preserve">brać udział we wszystkich naradach organizowanych przez Inspektora Nadzoru lub Zamawiającego, na każde żądanie, </w:t>
      </w:r>
    </w:p>
    <w:p w14:paraId="78E917A7" w14:textId="77777777" w:rsidR="0051185F" w:rsidRDefault="007810DF" w:rsidP="00F46089">
      <w:pPr>
        <w:pStyle w:val="Akapitzlist"/>
        <w:numPr>
          <w:ilvl w:val="0"/>
          <w:numId w:val="24"/>
        </w:numPr>
        <w:spacing w:line="276" w:lineRule="auto"/>
        <w:ind w:right="61"/>
        <w:rPr>
          <w:rFonts w:ascii="Times New Roman" w:hAnsi="Times New Roman" w:cs="Times New Roman"/>
        </w:rPr>
      </w:pPr>
      <w:r w:rsidRPr="0051185F">
        <w:rPr>
          <w:rFonts w:ascii="Times New Roman" w:hAnsi="Times New Roman" w:cs="Times New Roman"/>
        </w:rPr>
        <w:t xml:space="preserve">niezwłocznie informować Inspektora Nadzoru i Zamawiającego o zaistniałych problemach czy nieprawidłowościach przy realizacji </w:t>
      </w:r>
      <w:r w:rsidR="00A712C4">
        <w:rPr>
          <w:rFonts w:ascii="Times New Roman" w:hAnsi="Times New Roman" w:cs="Times New Roman"/>
        </w:rPr>
        <w:t>i</w:t>
      </w:r>
      <w:r w:rsidRPr="0051185F">
        <w:rPr>
          <w:rFonts w:ascii="Times New Roman" w:hAnsi="Times New Roman" w:cs="Times New Roman"/>
        </w:rPr>
        <w:t xml:space="preserve">nwestycji, które mogą wpłynąć na dochowanie terminów określonych w </w:t>
      </w:r>
      <w:r w:rsidR="00A712C4">
        <w:rPr>
          <w:rFonts w:ascii="Times New Roman" w:hAnsi="Times New Roman" w:cs="Times New Roman"/>
        </w:rPr>
        <w:t>u</w:t>
      </w:r>
      <w:r w:rsidRPr="0051185F">
        <w:rPr>
          <w:rFonts w:ascii="Times New Roman" w:hAnsi="Times New Roman" w:cs="Times New Roman"/>
        </w:rPr>
        <w:t xml:space="preserve">mowie lub na realizację zadania, </w:t>
      </w:r>
    </w:p>
    <w:p w14:paraId="213D6A44" w14:textId="77777777" w:rsidR="00C11009" w:rsidRPr="0051185F" w:rsidRDefault="007810DF" w:rsidP="00F46089">
      <w:pPr>
        <w:pStyle w:val="Akapitzlist"/>
        <w:numPr>
          <w:ilvl w:val="0"/>
          <w:numId w:val="24"/>
        </w:numPr>
        <w:spacing w:line="276" w:lineRule="auto"/>
        <w:ind w:right="61"/>
        <w:rPr>
          <w:rFonts w:ascii="Times New Roman" w:hAnsi="Times New Roman" w:cs="Times New Roman"/>
        </w:rPr>
      </w:pPr>
      <w:r w:rsidRPr="0051185F">
        <w:rPr>
          <w:rFonts w:ascii="Times New Roman" w:hAnsi="Times New Roman" w:cs="Times New Roman"/>
        </w:rPr>
        <w:t xml:space="preserve">współpracować z Inspektorem Nadzoru i Zamawiającym przy rozliczaniu zadania i jego kontroli przez </w:t>
      </w:r>
      <w:r w:rsidR="00A712C4">
        <w:rPr>
          <w:rFonts w:ascii="Times New Roman" w:hAnsi="Times New Roman" w:cs="Times New Roman"/>
        </w:rPr>
        <w:t>i</w:t>
      </w:r>
      <w:r w:rsidRPr="0051185F">
        <w:rPr>
          <w:rFonts w:ascii="Times New Roman" w:hAnsi="Times New Roman" w:cs="Times New Roman"/>
        </w:rPr>
        <w:t xml:space="preserve">nstytucje biorące udział w udzielaniu dofinansowania, a w szczególności udostępniać wszelkie dokumenty związane z </w:t>
      </w:r>
      <w:r w:rsidR="00A712C4">
        <w:rPr>
          <w:rFonts w:ascii="Times New Roman" w:hAnsi="Times New Roman" w:cs="Times New Roman"/>
        </w:rPr>
        <w:t>p</w:t>
      </w:r>
      <w:r w:rsidRPr="0051185F">
        <w:rPr>
          <w:rFonts w:ascii="Times New Roman" w:hAnsi="Times New Roman" w:cs="Times New Roman"/>
        </w:rPr>
        <w:t xml:space="preserve">rzedmiotem </w:t>
      </w:r>
      <w:r w:rsidR="00A712C4">
        <w:rPr>
          <w:rFonts w:ascii="Times New Roman" w:hAnsi="Times New Roman" w:cs="Times New Roman"/>
        </w:rPr>
        <w:t>u</w:t>
      </w:r>
      <w:r w:rsidRPr="0051185F">
        <w:rPr>
          <w:rFonts w:ascii="Times New Roman" w:hAnsi="Times New Roman" w:cs="Times New Roman"/>
        </w:rPr>
        <w:t xml:space="preserve">mowy i umożliwić ich kopiowanie w miejscu przechowywania dokumentów. </w:t>
      </w:r>
    </w:p>
    <w:p w14:paraId="4C226B46" w14:textId="77777777" w:rsidR="00C11009" w:rsidRPr="008B166E" w:rsidRDefault="007810DF" w:rsidP="00F46089">
      <w:pPr>
        <w:numPr>
          <w:ilvl w:val="0"/>
          <w:numId w:val="13"/>
        </w:numPr>
        <w:spacing w:line="276" w:lineRule="auto"/>
        <w:ind w:right="61"/>
        <w:rPr>
          <w:rFonts w:ascii="Times New Roman" w:hAnsi="Times New Roman" w:cs="Times New Roman"/>
        </w:rPr>
      </w:pPr>
      <w:r w:rsidRPr="008B166E">
        <w:rPr>
          <w:rFonts w:ascii="Times New Roman" w:hAnsi="Times New Roman" w:cs="Times New Roman"/>
        </w:rPr>
        <w:t xml:space="preserve">Wykonawca jest obowiązany współpracować z Zamawiającym lub/i Inspektorem Nadzoru i przygotować na żądanie Zamawiającego lub/i Inspektora Nadzoru potrzebne dokumenty podczas prowadzenia przez wewnętrzną lub zewnętrzną instytucję audytującą okresowych audytów finansowych oraz końcowego audytu finansowego oraz wszelkich kontroli i przeglądów związanych z realizacją </w:t>
      </w:r>
      <w:r w:rsidR="00A712C4">
        <w:rPr>
          <w:rFonts w:ascii="Times New Roman" w:hAnsi="Times New Roman" w:cs="Times New Roman"/>
        </w:rPr>
        <w:t>p</w:t>
      </w:r>
      <w:r w:rsidRPr="008B166E">
        <w:rPr>
          <w:rFonts w:ascii="Times New Roman" w:hAnsi="Times New Roman" w:cs="Times New Roman"/>
        </w:rPr>
        <w:t xml:space="preserve">rzedmiotu </w:t>
      </w:r>
      <w:r w:rsidR="00A712C4">
        <w:rPr>
          <w:rFonts w:ascii="Times New Roman" w:hAnsi="Times New Roman" w:cs="Times New Roman"/>
        </w:rPr>
        <w:t>umowy.</w:t>
      </w:r>
      <w:r w:rsidRPr="008B166E">
        <w:rPr>
          <w:rFonts w:ascii="Times New Roman" w:hAnsi="Times New Roman" w:cs="Times New Roman"/>
        </w:rPr>
        <w:t xml:space="preserve"> </w:t>
      </w:r>
    </w:p>
    <w:p w14:paraId="5F7A3B96" w14:textId="77777777" w:rsidR="00C11009" w:rsidRPr="008B166E" w:rsidRDefault="007810DF" w:rsidP="00F46089">
      <w:pPr>
        <w:numPr>
          <w:ilvl w:val="0"/>
          <w:numId w:val="13"/>
        </w:numPr>
        <w:spacing w:line="276" w:lineRule="auto"/>
        <w:ind w:right="61"/>
        <w:rPr>
          <w:rFonts w:ascii="Times New Roman" w:hAnsi="Times New Roman" w:cs="Times New Roman"/>
        </w:rPr>
      </w:pPr>
      <w:r w:rsidRPr="008B166E">
        <w:rPr>
          <w:rFonts w:ascii="Times New Roman" w:hAnsi="Times New Roman" w:cs="Times New Roman"/>
        </w:rPr>
        <w:t xml:space="preserve">Wykonawca zobowiązany jest do realizacji obowiązków informacyjnych wobec Zamawiającego, polegających na: </w:t>
      </w:r>
    </w:p>
    <w:p w14:paraId="6F4CDD8E" w14:textId="77777777" w:rsidR="00C11009" w:rsidRPr="008B166E" w:rsidRDefault="007810DF" w:rsidP="00F46089">
      <w:pPr>
        <w:numPr>
          <w:ilvl w:val="1"/>
          <w:numId w:val="14"/>
        </w:numPr>
        <w:spacing w:line="276" w:lineRule="auto"/>
        <w:ind w:right="61" w:hanging="600"/>
        <w:rPr>
          <w:rFonts w:ascii="Times New Roman" w:hAnsi="Times New Roman" w:cs="Times New Roman"/>
        </w:rPr>
      </w:pPr>
      <w:r w:rsidRPr="008B166E">
        <w:rPr>
          <w:rFonts w:ascii="Times New Roman" w:hAnsi="Times New Roman" w:cs="Times New Roman"/>
        </w:rPr>
        <w:t xml:space="preserve">poinformowaniu Zamawiającego o osobie Wykonawcy </w:t>
      </w:r>
      <w:r w:rsidR="00A712C4">
        <w:rPr>
          <w:rFonts w:ascii="Times New Roman" w:hAnsi="Times New Roman" w:cs="Times New Roman"/>
        </w:rPr>
        <w:t>i</w:t>
      </w:r>
      <w:r w:rsidRPr="008B166E">
        <w:rPr>
          <w:rFonts w:ascii="Times New Roman" w:hAnsi="Times New Roman" w:cs="Times New Roman"/>
        </w:rPr>
        <w:t xml:space="preserve">nwestycji oraz podaniu numerów telefonów kontaktowych do niego, </w:t>
      </w:r>
    </w:p>
    <w:p w14:paraId="72DC7849" w14:textId="77777777" w:rsidR="00C11009" w:rsidRPr="008B166E" w:rsidRDefault="007810DF" w:rsidP="00F46089">
      <w:pPr>
        <w:numPr>
          <w:ilvl w:val="1"/>
          <w:numId w:val="14"/>
        </w:numPr>
        <w:spacing w:line="276" w:lineRule="auto"/>
        <w:ind w:right="61" w:hanging="600"/>
        <w:rPr>
          <w:rFonts w:ascii="Times New Roman" w:hAnsi="Times New Roman" w:cs="Times New Roman"/>
        </w:rPr>
      </w:pPr>
      <w:r w:rsidRPr="008B166E">
        <w:rPr>
          <w:rFonts w:ascii="Times New Roman" w:hAnsi="Times New Roman" w:cs="Times New Roman"/>
        </w:rPr>
        <w:t xml:space="preserve">rozwiązywaniu wszystkich kwestii zgłoszonych przez Zamawiającego, w tym załatwianiu reklamacji, skarg, wniosków i innych uwag, </w:t>
      </w:r>
    </w:p>
    <w:p w14:paraId="0EFF7159" w14:textId="77777777" w:rsidR="00C11009" w:rsidRPr="008B166E" w:rsidRDefault="007810DF" w:rsidP="00F46089">
      <w:pPr>
        <w:numPr>
          <w:ilvl w:val="1"/>
          <w:numId w:val="14"/>
        </w:numPr>
        <w:spacing w:line="276" w:lineRule="auto"/>
        <w:ind w:right="61" w:hanging="600"/>
        <w:rPr>
          <w:rFonts w:ascii="Times New Roman" w:hAnsi="Times New Roman" w:cs="Times New Roman"/>
        </w:rPr>
      </w:pPr>
      <w:r w:rsidRPr="008B166E">
        <w:rPr>
          <w:rFonts w:ascii="Times New Roman" w:hAnsi="Times New Roman" w:cs="Times New Roman"/>
        </w:rPr>
        <w:t xml:space="preserve">przestrzeganiu obowiązujących regulacji prawnych dotyczących ochrony danych osobowych. </w:t>
      </w:r>
    </w:p>
    <w:p w14:paraId="78AC1B4D" w14:textId="77777777" w:rsidR="00C11009" w:rsidRPr="008B166E" w:rsidRDefault="007810DF" w:rsidP="00F46089">
      <w:pPr>
        <w:numPr>
          <w:ilvl w:val="0"/>
          <w:numId w:val="13"/>
        </w:numPr>
        <w:spacing w:line="276" w:lineRule="auto"/>
        <w:ind w:right="61"/>
        <w:rPr>
          <w:rFonts w:ascii="Times New Roman" w:hAnsi="Times New Roman" w:cs="Times New Roman"/>
        </w:rPr>
      </w:pPr>
      <w:r w:rsidRPr="008B166E">
        <w:rPr>
          <w:rFonts w:ascii="Times New Roman" w:hAnsi="Times New Roman" w:cs="Times New Roman"/>
        </w:rPr>
        <w:lastRenderedPageBreak/>
        <w:t xml:space="preserve">Odzyski materiałów i surowców, nadające się do ponownego użytku (wskazane przez Inspektora nadzoru inwestorskiego) stanowią własność Zamawiającego i po oczyszczeniu Wykonawca przewiezie je, za pokwitowaniem ilości i asortymentu, w miejsce wskazane przez Zamawiającego, w odległości do </w:t>
      </w:r>
      <w:r w:rsidR="000F3F90" w:rsidRPr="008B166E">
        <w:rPr>
          <w:rFonts w:ascii="Times New Roman" w:hAnsi="Times New Roman" w:cs="Times New Roman"/>
        </w:rPr>
        <w:t>2</w:t>
      </w:r>
      <w:r w:rsidRPr="008B166E">
        <w:rPr>
          <w:rFonts w:ascii="Times New Roman" w:hAnsi="Times New Roman" w:cs="Times New Roman"/>
        </w:rPr>
        <w:t xml:space="preserve">0 km od miejsca prowadzonych robót. </w:t>
      </w:r>
    </w:p>
    <w:p w14:paraId="7DA04D1C" w14:textId="77777777" w:rsidR="00C11009" w:rsidRPr="008B166E" w:rsidRDefault="007810DF" w:rsidP="00F46089">
      <w:pPr>
        <w:numPr>
          <w:ilvl w:val="0"/>
          <w:numId w:val="13"/>
        </w:numPr>
        <w:spacing w:line="276" w:lineRule="auto"/>
        <w:ind w:right="61"/>
        <w:rPr>
          <w:rFonts w:ascii="Times New Roman" w:hAnsi="Times New Roman" w:cs="Times New Roman"/>
        </w:rPr>
      </w:pPr>
      <w:r w:rsidRPr="008B166E">
        <w:rPr>
          <w:rFonts w:ascii="Times New Roman" w:hAnsi="Times New Roman" w:cs="Times New Roman"/>
        </w:rPr>
        <w:t xml:space="preserve">Rozbiórkę materiałów przeznaczonych do odzysku, ich załadunek, transport i rozładunek Wykonawca będzie prowadził z należytą starannością w sposób wykluczający możliwość ich uszkodzenia, a składowanie materiałów będzie prowadził w sposób uporządkowany i właściwy dla danego asortymentu. </w:t>
      </w:r>
    </w:p>
    <w:p w14:paraId="09BB19FF" w14:textId="7AD62693" w:rsidR="00C11009" w:rsidRDefault="007810DF" w:rsidP="008B166E">
      <w:pPr>
        <w:spacing w:after="14" w:line="276" w:lineRule="auto"/>
        <w:ind w:left="327" w:right="503" w:hanging="10"/>
        <w:jc w:val="center"/>
        <w:rPr>
          <w:rFonts w:ascii="Times New Roman" w:hAnsi="Times New Roman" w:cs="Times New Roman"/>
          <w:b/>
        </w:rPr>
      </w:pPr>
      <w:r w:rsidRPr="008B166E">
        <w:rPr>
          <w:rFonts w:ascii="Times New Roman" w:hAnsi="Times New Roman" w:cs="Times New Roman"/>
          <w:b/>
        </w:rPr>
        <w:t xml:space="preserve">§ 11 </w:t>
      </w:r>
    </w:p>
    <w:p w14:paraId="0492D190" w14:textId="701E20C8" w:rsidR="004E3E29" w:rsidRPr="008B166E" w:rsidRDefault="004E3E29" w:rsidP="008B166E">
      <w:pPr>
        <w:spacing w:after="14" w:line="276" w:lineRule="auto"/>
        <w:ind w:left="327" w:right="503" w:hanging="10"/>
        <w:jc w:val="center"/>
        <w:rPr>
          <w:rFonts w:ascii="Times New Roman" w:hAnsi="Times New Roman" w:cs="Times New Roman"/>
          <w:b/>
        </w:rPr>
      </w:pPr>
      <w:r>
        <w:rPr>
          <w:rFonts w:ascii="Times New Roman" w:hAnsi="Times New Roman" w:cs="Times New Roman"/>
          <w:b/>
        </w:rPr>
        <w:t>Obowiązki Zamawiającego</w:t>
      </w:r>
    </w:p>
    <w:p w14:paraId="1B690A01" w14:textId="5676712C" w:rsidR="00F11147" w:rsidRPr="00F11147" w:rsidRDefault="00F11147" w:rsidP="00F46089">
      <w:pPr>
        <w:pStyle w:val="Akapitzlist"/>
        <w:numPr>
          <w:ilvl w:val="0"/>
          <w:numId w:val="61"/>
        </w:numPr>
        <w:spacing w:line="276" w:lineRule="auto"/>
        <w:ind w:right="61"/>
        <w:rPr>
          <w:rFonts w:ascii="Times New Roman" w:hAnsi="Times New Roman" w:cs="Times New Roman"/>
        </w:rPr>
      </w:pPr>
      <w:r>
        <w:rPr>
          <w:rFonts w:ascii="Times New Roman" w:hAnsi="Times New Roman" w:cs="Times New Roman"/>
        </w:rPr>
        <w:t>Do obowiązków Zamawiającego należy:</w:t>
      </w:r>
    </w:p>
    <w:p w14:paraId="4C8DACD5" w14:textId="77777777" w:rsidR="00F11147" w:rsidRDefault="00F11147" w:rsidP="00F46089">
      <w:pPr>
        <w:pStyle w:val="Akapitzlist"/>
        <w:numPr>
          <w:ilvl w:val="0"/>
          <w:numId w:val="62"/>
        </w:numPr>
        <w:spacing w:line="276" w:lineRule="auto"/>
        <w:ind w:right="61"/>
        <w:rPr>
          <w:rFonts w:ascii="Times New Roman" w:hAnsi="Times New Roman" w:cs="Times New Roman"/>
        </w:rPr>
      </w:pPr>
      <w:r w:rsidRPr="00F11147">
        <w:rPr>
          <w:rFonts w:ascii="Times New Roman" w:hAnsi="Times New Roman" w:cs="Times New Roman"/>
        </w:rPr>
        <w:t>dokonanie czynności odbioru dokumentacji projektowej będącej przedmiotem zamówienia przez Zamawiającego i sprawdzenie dokumentacji projektowej pod kątem zgodności z wymaganiami opisanymi w Programie Funkcjonalno</w:t>
      </w:r>
      <w:r>
        <w:rPr>
          <w:rFonts w:ascii="Times New Roman" w:hAnsi="Times New Roman" w:cs="Times New Roman"/>
        </w:rPr>
        <w:t>-</w:t>
      </w:r>
      <w:r w:rsidRPr="00F11147">
        <w:rPr>
          <w:rFonts w:ascii="Times New Roman" w:hAnsi="Times New Roman" w:cs="Times New Roman"/>
        </w:rPr>
        <w:t>Użytkowym</w:t>
      </w:r>
      <w:r>
        <w:rPr>
          <w:rFonts w:ascii="Times New Roman" w:hAnsi="Times New Roman" w:cs="Times New Roman"/>
        </w:rPr>
        <w:t xml:space="preserve">, zgodnie z </w:t>
      </w:r>
      <w:r w:rsidRPr="00F11147">
        <w:rPr>
          <w:rFonts w:ascii="Times New Roman" w:hAnsi="Times New Roman" w:cs="Times New Roman"/>
        </w:rPr>
        <w:t>§ 4</w:t>
      </w:r>
      <w:r>
        <w:rPr>
          <w:rFonts w:ascii="Times New Roman" w:hAnsi="Times New Roman" w:cs="Times New Roman"/>
        </w:rPr>
        <w:t>,</w:t>
      </w:r>
    </w:p>
    <w:p w14:paraId="506A0AE2" w14:textId="3CD80AA3" w:rsidR="00F11147" w:rsidRDefault="00F11147" w:rsidP="00F46089">
      <w:pPr>
        <w:pStyle w:val="Akapitzlist"/>
        <w:numPr>
          <w:ilvl w:val="0"/>
          <w:numId w:val="62"/>
        </w:numPr>
        <w:spacing w:line="276" w:lineRule="auto"/>
        <w:ind w:right="61"/>
        <w:rPr>
          <w:rFonts w:ascii="Times New Roman" w:hAnsi="Times New Roman" w:cs="Times New Roman"/>
        </w:rPr>
      </w:pPr>
      <w:r w:rsidRPr="00F11147">
        <w:rPr>
          <w:rFonts w:ascii="Times New Roman" w:hAnsi="Times New Roman" w:cs="Times New Roman"/>
        </w:rPr>
        <w:t xml:space="preserve">przekazanie </w:t>
      </w:r>
      <w:r>
        <w:rPr>
          <w:rFonts w:ascii="Times New Roman" w:hAnsi="Times New Roman" w:cs="Times New Roman"/>
        </w:rPr>
        <w:t>W</w:t>
      </w:r>
      <w:r w:rsidRPr="00F11147">
        <w:rPr>
          <w:rFonts w:ascii="Times New Roman" w:hAnsi="Times New Roman" w:cs="Times New Roman"/>
        </w:rPr>
        <w:t>ykonawcy terenu budowy, gdzie mają być wykonywane roboty stanowiące przedmiot umowy w terminie uzgodnionym między stronami</w:t>
      </w:r>
      <w:r>
        <w:rPr>
          <w:rFonts w:ascii="Times New Roman" w:hAnsi="Times New Roman" w:cs="Times New Roman"/>
        </w:rPr>
        <w:t>, pod warunkiem</w:t>
      </w:r>
      <w:r w:rsidRPr="00F11147">
        <w:rPr>
          <w:rFonts w:ascii="Times New Roman" w:hAnsi="Times New Roman" w:cs="Times New Roman"/>
        </w:rPr>
        <w:t xml:space="preserve"> otrzymania przez Zamawiającego wymaganych Prawem Budowlanym dokumentów</w:t>
      </w:r>
      <w:r w:rsidR="006A1716">
        <w:rPr>
          <w:rFonts w:ascii="Times New Roman" w:hAnsi="Times New Roman" w:cs="Times New Roman"/>
        </w:rPr>
        <w:t>,</w:t>
      </w:r>
      <w:r w:rsidRPr="00F11147">
        <w:rPr>
          <w:rFonts w:ascii="Times New Roman" w:hAnsi="Times New Roman" w:cs="Times New Roman"/>
        </w:rPr>
        <w:t xml:space="preserve"> </w:t>
      </w:r>
    </w:p>
    <w:p w14:paraId="0BC994DF" w14:textId="77777777" w:rsidR="00F11147" w:rsidRDefault="00F11147" w:rsidP="00F46089">
      <w:pPr>
        <w:pStyle w:val="Akapitzlist"/>
        <w:numPr>
          <w:ilvl w:val="0"/>
          <w:numId w:val="62"/>
        </w:numPr>
        <w:spacing w:line="276" w:lineRule="auto"/>
        <w:ind w:right="61"/>
        <w:rPr>
          <w:rFonts w:ascii="Times New Roman" w:hAnsi="Times New Roman" w:cs="Times New Roman"/>
        </w:rPr>
      </w:pPr>
      <w:r w:rsidRPr="00F11147">
        <w:rPr>
          <w:rFonts w:ascii="Times New Roman" w:hAnsi="Times New Roman" w:cs="Times New Roman"/>
        </w:rPr>
        <w:t xml:space="preserve">ustanowienie i zapewnienie nadzoru inwestorskiego do dnia odbioru robót budowlanych, stanowiących przedmiot zamówienia, </w:t>
      </w:r>
    </w:p>
    <w:p w14:paraId="7EAC8CB2" w14:textId="77777777" w:rsidR="00F11147" w:rsidRDefault="00F11147" w:rsidP="00F46089">
      <w:pPr>
        <w:pStyle w:val="Akapitzlist"/>
        <w:numPr>
          <w:ilvl w:val="0"/>
          <w:numId w:val="62"/>
        </w:numPr>
        <w:spacing w:line="276" w:lineRule="auto"/>
        <w:ind w:right="61"/>
        <w:rPr>
          <w:rFonts w:ascii="Times New Roman" w:hAnsi="Times New Roman" w:cs="Times New Roman"/>
        </w:rPr>
      </w:pPr>
      <w:r w:rsidRPr="00F11147">
        <w:rPr>
          <w:rFonts w:ascii="Times New Roman" w:hAnsi="Times New Roman" w:cs="Times New Roman"/>
        </w:rPr>
        <w:t>dokon</w:t>
      </w:r>
      <w:r>
        <w:rPr>
          <w:rFonts w:ascii="Times New Roman" w:hAnsi="Times New Roman" w:cs="Times New Roman"/>
        </w:rPr>
        <w:t>ywanie</w:t>
      </w:r>
      <w:r w:rsidRPr="00F11147">
        <w:rPr>
          <w:rFonts w:ascii="Times New Roman" w:hAnsi="Times New Roman" w:cs="Times New Roman"/>
        </w:rPr>
        <w:t xml:space="preserve"> czynności odbioru robót wykonanych przez </w:t>
      </w:r>
      <w:r>
        <w:rPr>
          <w:rFonts w:ascii="Times New Roman" w:hAnsi="Times New Roman" w:cs="Times New Roman"/>
        </w:rPr>
        <w:t>W</w:t>
      </w:r>
      <w:r w:rsidRPr="00F11147">
        <w:rPr>
          <w:rFonts w:ascii="Times New Roman" w:hAnsi="Times New Roman" w:cs="Times New Roman"/>
        </w:rPr>
        <w:t xml:space="preserve">ykonawcę, </w:t>
      </w:r>
    </w:p>
    <w:p w14:paraId="708D02F9" w14:textId="36A78BAD" w:rsidR="00F11147" w:rsidRPr="00F11147" w:rsidRDefault="00F11147" w:rsidP="00F46089">
      <w:pPr>
        <w:pStyle w:val="Akapitzlist"/>
        <w:numPr>
          <w:ilvl w:val="0"/>
          <w:numId w:val="62"/>
        </w:numPr>
        <w:spacing w:line="276" w:lineRule="auto"/>
        <w:ind w:right="61"/>
        <w:rPr>
          <w:rFonts w:ascii="Times New Roman" w:hAnsi="Times New Roman" w:cs="Times New Roman"/>
        </w:rPr>
      </w:pPr>
      <w:r w:rsidRPr="00F11147">
        <w:rPr>
          <w:rFonts w:ascii="Times New Roman" w:hAnsi="Times New Roman" w:cs="Times New Roman"/>
        </w:rPr>
        <w:t xml:space="preserve">zapłata za wykonane i odebrane </w:t>
      </w:r>
      <w:r>
        <w:rPr>
          <w:rFonts w:ascii="Times New Roman" w:hAnsi="Times New Roman" w:cs="Times New Roman"/>
        </w:rPr>
        <w:t xml:space="preserve">prace / </w:t>
      </w:r>
      <w:r w:rsidRPr="00F11147">
        <w:rPr>
          <w:rFonts w:ascii="Times New Roman" w:hAnsi="Times New Roman" w:cs="Times New Roman"/>
        </w:rPr>
        <w:t>roboty</w:t>
      </w:r>
      <w:r>
        <w:rPr>
          <w:rFonts w:ascii="Times New Roman" w:hAnsi="Times New Roman" w:cs="Times New Roman"/>
        </w:rPr>
        <w:t>.</w:t>
      </w:r>
    </w:p>
    <w:p w14:paraId="75A2647C" w14:textId="3E426300" w:rsidR="00C11009" w:rsidRPr="00F11147" w:rsidRDefault="007810DF" w:rsidP="00F46089">
      <w:pPr>
        <w:pStyle w:val="Akapitzlist"/>
        <w:numPr>
          <w:ilvl w:val="0"/>
          <w:numId w:val="61"/>
        </w:numPr>
        <w:spacing w:line="276" w:lineRule="auto"/>
        <w:ind w:right="61"/>
        <w:rPr>
          <w:rFonts w:ascii="Times New Roman" w:hAnsi="Times New Roman" w:cs="Times New Roman"/>
        </w:rPr>
      </w:pPr>
      <w:r w:rsidRPr="00F11147">
        <w:rPr>
          <w:rFonts w:ascii="Times New Roman" w:hAnsi="Times New Roman" w:cs="Times New Roman"/>
        </w:rPr>
        <w:t xml:space="preserve">Zamawiający dostarczy Wykonawcy znajdujące się w jego posiadaniu informacje i/lub dokumenty, jakie mogą być niezbędne dla wykonania Umowy, a których zażąda Wykonawca uzasadniając potrzebę otrzymania informacji i/lub dokumentu. Wykonawca zwróci te dokumenty Zamawiającemu przed upływem terminu wykonania Umowy. </w:t>
      </w:r>
    </w:p>
    <w:p w14:paraId="7E1F7ABD" w14:textId="422C058D" w:rsidR="00C11009" w:rsidRPr="008B166E" w:rsidRDefault="007810DF" w:rsidP="00247462">
      <w:pPr>
        <w:spacing w:after="19" w:line="276" w:lineRule="auto"/>
        <w:ind w:left="0" w:right="0" w:firstLine="0"/>
        <w:jc w:val="center"/>
        <w:rPr>
          <w:rFonts w:ascii="Times New Roman" w:hAnsi="Times New Roman" w:cs="Times New Roman"/>
          <w:b/>
        </w:rPr>
      </w:pPr>
      <w:bookmarkStart w:id="9" w:name="_Hlk98492184"/>
      <w:r w:rsidRPr="008B166E">
        <w:rPr>
          <w:rFonts w:ascii="Times New Roman" w:hAnsi="Times New Roman" w:cs="Times New Roman"/>
          <w:b/>
        </w:rPr>
        <w:t>§ 12</w:t>
      </w:r>
    </w:p>
    <w:bookmarkEnd w:id="9"/>
    <w:p w14:paraId="18B4B1E7" w14:textId="77777777" w:rsidR="00C11009" w:rsidRPr="008B166E" w:rsidRDefault="007810DF" w:rsidP="008B166E">
      <w:pPr>
        <w:spacing w:after="14" w:line="276" w:lineRule="auto"/>
        <w:ind w:left="327" w:right="383" w:hanging="10"/>
        <w:jc w:val="center"/>
        <w:rPr>
          <w:rFonts w:ascii="Times New Roman" w:hAnsi="Times New Roman" w:cs="Times New Roman"/>
          <w:b/>
        </w:rPr>
      </w:pPr>
      <w:r w:rsidRPr="008B166E">
        <w:rPr>
          <w:rFonts w:ascii="Times New Roman" w:hAnsi="Times New Roman" w:cs="Times New Roman"/>
          <w:b/>
        </w:rPr>
        <w:t xml:space="preserve">Kary umowne </w:t>
      </w:r>
    </w:p>
    <w:p w14:paraId="6719AD87" w14:textId="77777777" w:rsidR="00824FA5" w:rsidRPr="00824FA5" w:rsidRDefault="00824FA5" w:rsidP="00F46089">
      <w:pPr>
        <w:numPr>
          <w:ilvl w:val="0"/>
          <w:numId w:val="53"/>
        </w:numPr>
        <w:spacing w:after="19" w:line="276" w:lineRule="auto"/>
        <w:ind w:right="221"/>
        <w:rPr>
          <w:rFonts w:ascii="Times New Roman" w:hAnsi="Times New Roman" w:cs="Times New Roman"/>
        </w:rPr>
      </w:pPr>
      <w:r w:rsidRPr="00824FA5">
        <w:rPr>
          <w:rFonts w:ascii="Times New Roman" w:hAnsi="Times New Roman" w:cs="Times New Roman"/>
        </w:rPr>
        <w:t xml:space="preserve">Wykonawca zobowiązany jest zapłacić Zamawiającemu karę umowną: </w:t>
      </w:r>
    </w:p>
    <w:p w14:paraId="5F23003D" w14:textId="77777777" w:rsidR="00824FA5" w:rsidRPr="00824FA5" w:rsidRDefault="00824FA5" w:rsidP="00F46089">
      <w:pPr>
        <w:numPr>
          <w:ilvl w:val="0"/>
          <w:numId w:val="54"/>
        </w:numPr>
        <w:spacing w:after="19" w:line="276" w:lineRule="auto"/>
        <w:ind w:right="221"/>
        <w:rPr>
          <w:rFonts w:ascii="Times New Roman" w:hAnsi="Times New Roman" w:cs="Times New Roman"/>
        </w:rPr>
      </w:pPr>
      <w:r w:rsidRPr="00824FA5">
        <w:rPr>
          <w:rFonts w:ascii="Times New Roman" w:hAnsi="Times New Roman" w:cs="Times New Roman"/>
        </w:rPr>
        <w:t>w wysokości 0,</w:t>
      </w:r>
      <w:r>
        <w:rPr>
          <w:rFonts w:ascii="Times New Roman" w:hAnsi="Times New Roman" w:cs="Times New Roman"/>
        </w:rPr>
        <w:t>2</w:t>
      </w:r>
      <w:r w:rsidRPr="00824FA5">
        <w:rPr>
          <w:rFonts w:ascii="Times New Roman" w:hAnsi="Times New Roman" w:cs="Times New Roman"/>
        </w:rPr>
        <w:t>% wynagrodzenia brutto, o którym mowa w §</w:t>
      </w:r>
      <w:r>
        <w:rPr>
          <w:rFonts w:ascii="Times New Roman" w:hAnsi="Times New Roman" w:cs="Times New Roman"/>
        </w:rPr>
        <w:t>8</w:t>
      </w:r>
      <w:r w:rsidRPr="00824FA5">
        <w:rPr>
          <w:rFonts w:ascii="Times New Roman" w:hAnsi="Times New Roman" w:cs="Times New Roman"/>
        </w:rPr>
        <w:t xml:space="preserve"> ust. 1, za każdy dzień zwłoki w wykonaniu przedmiotu umowy</w:t>
      </w:r>
      <w:r>
        <w:rPr>
          <w:rFonts w:ascii="Times New Roman" w:hAnsi="Times New Roman" w:cs="Times New Roman"/>
        </w:rPr>
        <w:t xml:space="preserve"> ponad terminy określone w </w:t>
      </w:r>
      <w:r w:rsidRPr="00824FA5">
        <w:rPr>
          <w:rFonts w:ascii="Times New Roman" w:hAnsi="Times New Roman" w:cs="Times New Roman"/>
        </w:rPr>
        <w:t>§</w:t>
      </w:r>
      <w:r>
        <w:rPr>
          <w:rFonts w:ascii="Times New Roman" w:hAnsi="Times New Roman" w:cs="Times New Roman"/>
        </w:rPr>
        <w:t>6 ust. 2,</w:t>
      </w:r>
    </w:p>
    <w:p w14:paraId="5CCD0916" w14:textId="77777777" w:rsidR="00824FA5" w:rsidRPr="00824FA5" w:rsidRDefault="00824FA5" w:rsidP="00F46089">
      <w:pPr>
        <w:numPr>
          <w:ilvl w:val="0"/>
          <w:numId w:val="54"/>
        </w:numPr>
        <w:spacing w:after="19" w:line="276" w:lineRule="auto"/>
        <w:ind w:right="221"/>
        <w:rPr>
          <w:rFonts w:ascii="Times New Roman" w:hAnsi="Times New Roman" w:cs="Times New Roman"/>
        </w:rPr>
      </w:pPr>
      <w:r w:rsidRPr="00824FA5">
        <w:rPr>
          <w:rFonts w:ascii="Times New Roman" w:hAnsi="Times New Roman" w:cs="Times New Roman"/>
        </w:rPr>
        <w:t>w wysokości 0,</w:t>
      </w:r>
      <w:r>
        <w:rPr>
          <w:rFonts w:ascii="Times New Roman" w:hAnsi="Times New Roman" w:cs="Times New Roman"/>
        </w:rPr>
        <w:t>2</w:t>
      </w:r>
      <w:r w:rsidRPr="00824FA5">
        <w:rPr>
          <w:rFonts w:ascii="Times New Roman" w:hAnsi="Times New Roman" w:cs="Times New Roman"/>
        </w:rPr>
        <w:t>% wynagrodzenia brutto, o którym mowa w §</w:t>
      </w:r>
      <w:r>
        <w:rPr>
          <w:rFonts w:ascii="Times New Roman" w:hAnsi="Times New Roman" w:cs="Times New Roman"/>
        </w:rPr>
        <w:t>8</w:t>
      </w:r>
      <w:r w:rsidRPr="00824FA5">
        <w:rPr>
          <w:rFonts w:ascii="Times New Roman" w:hAnsi="Times New Roman" w:cs="Times New Roman"/>
        </w:rPr>
        <w:t xml:space="preserve"> ust. 1, za każdy dzień zwłoki ponad termin ustalony przez Strony, w przypadku usunięciu usterek i wad stwierdzonych w czasie odbioru</w:t>
      </w:r>
      <w:r>
        <w:rPr>
          <w:rFonts w:ascii="Times New Roman" w:hAnsi="Times New Roman" w:cs="Times New Roman"/>
        </w:rPr>
        <w:t xml:space="preserve"> częściowego / końcowego</w:t>
      </w:r>
      <w:r w:rsidRPr="00824FA5">
        <w:rPr>
          <w:rFonts w:ascii="Times New Roman" w:hAnsi="Times New Roman" w:cs="Times New Roman"/>
        </w:rPr>
        <w:t xml:space="preserve"> lub w okresie gwarancji </w:t>
      </w:r>
      <w:r>
        <w:rPr>
          <w:rFonts w:ascii="Times New Roman" w:hAnsi="Times New Roman" w:cs="Times New Roman"/>
        </w:rPr>
        <w:t>i</w:t>
      </w:r>
      <w:r w:rsidRPr="00824FA5">
        <w:rPr>
          <w:rFonts w:ascii="Times New Roman" w:hAnsi="Times New Roman" w:cs="Times New Roman"/>
        </w:rPr>
        <w:t xml:space="preserve"> rękojmi, </w:t>
      </w:r>
    </w:p>
    <w:p w14:paraId="40E28488" w14:textId="77777777" w:rsidR="00824FA5" w:rsidRPr="00824FA5" w:rsidRDefault="00824FA5" w:rsidP="00F46089">
      <w:pPr>
        <w:numPr>
          <w:ilvl w:val="0"/>
          <w:numId w:val="54"/>
        </w:numPr>
        <w:spacing w:after="19" w:line="276" w:lineRule="auto"/>
        <w:ind w:right="221"/>
        <w:rPr>
          <w:rFonts w:ascii="Times New Roman" w:hAnsi="Times New Roman" w:cs="Times New Roman"/>
        </w:rPr>
      </w:pPr>
      <w:r w:rsidRPr="00824FA5">
        <w:rPr>
          <w:rFonts w:ascii="Times New Roman" w:hAnsi="Times New Roman" w:cs="Times New Roman"/>
        </w:rPr>
        <w:t xml:space="preserve">w wysokości 10% </w:t>
      </w:r>
      <w:bookmarkStart w:id="10" w:name="_Hlk92879663"/>
      <w:r w:rsidRPr="00824FA5">
        <w:rPr>
          <w:rFonts w:ascii="Times New Roman" w:hAnsi="Times New Roman" w:cs="Times New Roman"/>
        </w:rPr>
        <w:t>wynagrodzenia brutto, o którym mowa w §</w:t>
      </w:r>
      <w:r>
        <w:rPr>
          <w:rFonts w:ascii="Times New Roman" w:hAnsi="Times New Roman" w:cs="Times New Roman"/>
        </w:rPr>
        <w:t>8</w:t>
      </w:r>
      <w:r w:rsidRPr="00824FA5">
        <w:rPr>
          <w:rFonts w:ascii="Times New Roman" w:hAnsi="Times New Roman" w:cs="Times New Roman"/>
        </w:rPr>
        <w:t xml:space="preserve"> ust. 1 </w:t>
      </w:r>
      <w:bookmarkEnd w:id="10"/>
      <w:r w:rsidRPr="00824FA5">
        <w:rPr>
          <w:rFonts w:ascii="Times New Roman" w:hAnsi="Times New Roman" w:cs="Times New Roman"/>
        </w:rPr>
        <w:t xml:space="preserve">za: </w:t>
      </w:r>
    </w:p>
    <w:p w14:paraId="4D0332B1" w14:textId="77777777" w:rsidR="00824FA5" w:rsidRPr="00824FA5" w:rsidRDefault="00824FA5" w:rsidP="00F46089">
      <w:pPr>
        <w:numPr>
          <w:ilvl w:val="0"/>
          <w:numId w:val="55"/>
        </w:numPr>
        <w:spacing w:after="19" w:line="276" w:lineRule="auto"/>
        <w:ind w:right="221"/>
        <w:rPr>
          <w:rFonts w:ascii="Times New Roman" w:hAnsi="Times New Roman" w:cs="Times New Roman"/>
        </w:rPr>
      </w:pPr>
      <w:r w:rsidRPr="00824FA5">
        <w:rPr>
          <w:rFonts w:ascii="Times New Roman" w:hAnsi="Times New Roman" w:cs="Times New Roman"/>
        </w:rPr>
        <w:t xml:space="preserve">odstąpienie od umowy przez Zamawiającego z przyczyn leżących po stronie Wykonawcy; </w:t>
      </w:r>
    </w:p>
    <w:p w14:paraId="0EBC8F9D" w14:textId="77777777" w:rsidR="00824FA5" w:rsidRPr="00824FA5" w:rsidRDefault="00824FA5" w:rsidP="00F46089">
      <w:pPr>
        <w:numPr>
          <w:ilvl w:val="0"/>
          <w:numId w:val="55"/>
        </w:numPr>
        <w:spacing w:after="19" w:line="276" w:lineRule="auto"/>
        <w:ind w:right="221"/>
        <w:rPr>
          <w:rFonts w:ascii="Times New Roman" w:hAnsi="Times New Roman" w:cs="Times New Roman"/>
        </w:rPr>
      </w:pPr>
      <w:r w:rsidRPr="00824FA5">
        <w:rPr>
          <w:rFonts w:ascii="Times New Roman" w:hAnsi="Times New Roman" w:cs="Times New Roman"/>
        </w:rPr>
        <w:t>odstąpienie od umowy przez Wykonawcę z przyczyn jego dotyczących,</w:t>
      </w:r>
    </w:p>
    <w:p w14:paraId="72DE2F4E" w14:textId="77777777" w:rsidR="00824FA5" w:rsidRPr="00824FA5" w:rsidRDefault="00824FA5" w:rsidP="00F46089">
      <w:pPr>
        <w:numPr>
          <w:ilvl w:val="0"/>
          <w:numId w:val="53"/>
        </w:numPr>
        <w:spacing w:after="19" w:line="276" w:lineRule="auto"/>
        <w:ind w:right="221"/>
        <w:rPr>
          <w:rFonts w:ascii="Times New Roman" w:hAnsi="Times New Roman" w:cs="Times New Roman"/>
        </w:rPr>
      </w:pPr>
      <w:r w:rsidRPr="00824FA5">
        <w:rPr>
          <w:rFonts w:ascii="Times New Roman" w:hAnsi="Times New Roman" w:cs="Times New Roman"/>
        </w:rPr>
        <w:t xml:space="preserve">Ponadto Wykonawca zapłaci Zamawiającemu karę umowną w przypadku: </w:t>
      </w:r>
    </w:p>
    <w:p w14:paraId="50C9C928" w14:textId="77777777" w:rsidR="00824FA5" w:rsidRPr="00824FA5" w:rsidRDefault="00824FA5" w:rsidP="00F46089">
      <w:pPr>
        <w:numPr>
          <w:ilvl w:val="0"/>
          <w:numId w:val="56"/>
        </w:numPr>
        <w:spacing w:after="19" w:line="276" w:lineRule="auto"/>
        <w:ind w:right="221"/>
        <w:rPr>
          <w:rFonts w:ascii="Times New Roman" w:hAnsi="Times New Roman" w:cs="Times New Roman"/>
        </w:rPr>
      </w:pPr>
      <w:r w:rsidRPr="00824FA5">
        <w:rPr>
          <w:rFonts w:ascii="Times New Roman" w:hAnsi="Times New Roman" w:cs="Times New Roman"/>
        </w:rPr>
        <w:t>braku zapłaty lub nieterminowej zapłaty wynagrodzenia należnego Podwykonawcom lub dalszym Podwykonawcom – w wysokości 0,2% wynagrodzenia umownego brutto, o którym mowa w §</w:t>
      </w:r>
      <w:r>
        <w:rPr>
          <w:rFonts w:ascii="Times New Roman" w:hAnsi="Times New Roman" w:cs="Times New Roman"/>
        </w:rPr>
        <w:t>8</w:t>
      </w:r>
      <w:r w:rsidRPr="00824FA5">
        <w:rPr>
          <w:rFonts w:ascii="Times New Roman" w:hAnsi="Times New Roman" w:cs="Times New Roman"/>
        </w:rPr>
        <w:t xml:space="preserve"> ust. 1 umowy, za każdy dzień zwłoki w zapłacie wynagrodzenia na rzecz Podwykonawców lub dalszych Podwykonawców;</w:t>
      </w:r>
    </w:p>
    <w:p w14:paraId="6836ED41" w14:textId="77777777" w:rsidR="00824FA5" w:rsidRPr="00824FA5" w:rsidRDefault="00824FA5" w:rsidP="00F46089">
      <w:pPr>
        <w:numPr>
          <w:ilvl w:val="0"/>
          <w:numId w:val="56"/>
        </w:numPr>
        <w:spacing w:after="19" w:line="276" w:lineRule="auto"/>
        <w:ind w:right="221"/>
        <w:rPr>
          <w:rFonts w:ascii="Times New Roman" w:hAnsi="Times New Roman" w:cs="Times New Roman"/>
        </w:rPr>
      </w:pPr>
      <w:r w:rsidRPr="00824FA5">
        <w:rPr>
          <w:rFonts w:ascii="Times New Roman" w:hAnsi="Times New Roman" w:cs="Times New Roman"/>
        </w:rPr>
        <w:lastRenderedPageBreak/>
        <w:t>nieprzedłożenia do zaakceptowania projektu umowy o podwykonawstwo, której przedmiotem są roboty budowlane lub projektu jej zmiany – w wysokości 1% wynagrodzenia umownego brutto określonego w §</w:t>
      </w:r>
      <w:r>
        <w:rPr>
          <w:rFonts w:ascii="Times New Roman" w:hAnsi="Times New Roman" w:cs="Times New Roman"/>
        </w:rPr>
        <w:t>8</w:t>
      </w:r>
      <w:r w:rsidRPr="00824FA5">
        <w:rPr>
          <w:rFonts w:ascii="Times New Roman" w:hAnsi="Times New Roman" w:cs="Times New Roman"/>
        </w:rPr>
        <w:t xml:space="preserve"> ust. 1 umowy za każdy stwierdzony przypadek;</w:t>
      </w:r>
    </w:p>
    <w:p w14:paraId="1E38BBC5" w14:textId="77777777" w:rsidR="00824FA5" w:rsidRPr="00824FA5" w:rsidRDefault="00824FA5" w:rsidP="00F46089">
      <w:pPr>
        <w:numPr>
          <w:ilvl w:val="0"/>
          <w:numId w:val="56"/>
        </w:numPr>
        <w:spacing w:after="19" w:line="276" w:lineRule="auto"/>
        <w:ind w:right="221"/>
        <w:rPr>
          <w:rFonts w:ascii="Times New Roman" w:hAnsi="Times New Roman" w:cs="Times New Roman"/>
        </w:rPr>
      </w:pPr>
      <w:r w:rsidRPr="00824FA5">
        <w:rPr>
          <w:rFonts w:ascii="Times New Roman" w:hAnsi="Times New Roman" w:cs="Times New Roman"/>
        </w:rPr>
        <w:t>nieprzedłożenia poświadczonej za zgodność z oryginałem kopii umowy o podwykonawstwo lub jej zmiany – w wysokości 1% wynagrodzenia umownego brutto określonego w §</w:t>
      </w:r>
      <w:r>
        <w:rPr>
          <w:rFonts w:ascii="Times New Roman" w:hAnsi="Times New Roman" w:cs="Times New Roman"/>
        </w:rPr>
        <w:t>8</w:t>
      </w:r>
      <w:r w:rsidRPr="00824FA5">
        <w:rPr>
          <w:rFonts w:ascii="Times New Roman" w:hAnsi="Times New Roman" w:cs="Times New Roman"/>
        </w:rPr>
        <w:t xml:space="preserve"> ust. 1 umowy za każdy stwierdzony przypadek; </w:t>
      </w:r>
    </w:p>
    <w:p w14:paraId="0188304A" w14:textId="77777777" w:rsidR="00824FA5" w:rsidRPr="00824FA5" w:rsidRDefault="00824FA5" w:rsidP="00F46089">
      <w:pPr>
        <w:numPr>
          <w:ilvl w:val="0"/>
          <w:numId w:val="56"/>
        </w:numPr>
        <w:spacing w:after="19" w:line="276" w:lineRule="auto"/>
        <w:ind w:right="221"/>
        <w:rPr>
          <w:rFonts w:ascii="Times New Roman" w:hAnsi="Times New Roman" w:cs="Times New Roman"/>
        </w:rPr>
      </w:pPr>
      <w:r w:rsidRPr="00824FA5">
        <w:rPr>
          <w:rFonts w:ascii="Times New Roman" w:hAnsi="Times New Roman" w:cs="Times New Roman"/>
        </w:rPr>
        <w:t>braku zmiany umowy o podwykonawstwo w zakresie terminu zapłaty – w wysokości 0,2% wynagrodzenia umownego brutto określonego w §</w:t>
      </w:r>
      <w:r>
        <w:rPr>
          <w:rFonts w:ascii="Times New Roman" w:hAnsi="Times New Roman" w:cs="Times New Roman"/>
        </w:rPr>
        <w:t>8</w:t>
      </w:r>
      <w:r w:rsidRPr="00824FA5">
        <w:rPr>
          <w:rFonts w:ascii="Times New Roman" w:hAnsi="Times New Roman" w:cs="Times New Roman"/>
        </w:rPr>
        <w:t xml:space="preserve"> ust. 1 umowy za każdy dzień zwłoki od dnia wskazanego przez Zamawiającego w wezwaniu do dokonania zmiany. </w:t>
      </w:r>
    </w:p>
    <w:p w14:paraId="08C29C7D" w14:textId="384A48F0" w:rsidR="00824FA5" w:rsidRPr="00824FA5" w:rsidRDefault="00824FA5" w:rsidP="00F46089">
      <w:pPr>
        <w:numPr>
          <w:ilvl w:val="0"/>
          <w:numId w:val="53"/>
        </w:numPr>
        <w:spacing w:after="19" w:line="276" w:lineRule="auto"/>
        <w:ind w:right="221"/>
        <w:rPr>
          <w:rFonts w:ascii="Times New Roman" w:hAnsi="Times New Roman" w:cs="Times New Roman"/>
        </w:rPr>
      </w:pPr>
      <w:r w:rsidRPr="00824FA5">
        <w:rPr>
          <w:rFonts w:ascii="Times New Roman" w:hAnsi="Times New Roman" w:cs="Times New Roman"/>
        </w:rPr>
        <w:t xml:space="preserve">Łączna maksymalna wysokość kar umownych nie może przekroczyć 40% wartości wynagrodzenia brutto określonego w § </w:t>
      </w:r>
      <w:r w:rsidR="004A669D">
        <w:rPr>
          <w:rFonts w:ascii="Times New Roman" w:hAnsi="Times New Roman" w:cs="Times New Roman"/>
        </w:rPr>
        <w:t>8</w:t>
      </w:r>
      <w:r w:rsidRPr="00824FA5">
        <w:rPr>
          <w:rFonts w:ascii="Times New Roman" w:hAnsi="Times New Roman" w:cs="Times New Roman"/>
        </w:rPr>
        <w:t xml:space="preserve"> ust. 1 umowy.</w:t>
      </w:r>
    </w:p>
    <w:p w14:paraId="2CFA1D96" w14:textId="77777777" w:rsidR="00824FA5" w:rsidRPr="00824FA5" w:rsidRDefault="00824FA5" w:rsidP="00F46089">
      <w:pPr>
        <w:numPr>
          <w:ilvl w:val="0"/>
          <w:numId w:val="53"/>
        </w:numPr>
        <w:spacing w:after="19" w:line="276" w:lineRule="auto"/>
        <w:ind w:right="221"/>
        <w:rPr>
          <w:rFonts w:ascii="Times New Roman" w:hAnsi="Times New Roman" w:cs="Times New Roman"/>
        </w:rPr>
      </w:pPr>
      <w:r w:rsidRPr="00824FA5">
        <w:rPr>
          <w:rFonts w:ascii="Times New Roman" w:hAnsi="Times New Roman" w:cs="Times New Roman"/>
        </w:rPr>
        <w:t xml:space="preserve">Kary umowne, o których mowa w ust. 1 pkt 1–3, oraz ust. 2 pkt 1 – 4 ustalone za każdy rozpoczęty dzień zwłoki, stają się wymagalne za: </w:t>
      </w:r>
    </w:p>
    <w:p w14:paraId="124DC37C" w14:textId="77777777" w:rsidR="00824FA5" w:rsidRPr="00824FA5" w:rsidRDefault="00824FA5" w:rsidP="00F46089">
      <w:pPr>
        <w:numPr>
          <w:ilvl w:val="0"/>
          <w:numId w:val="57"/>
        </w:numPr>
        <w:spacing w:after="19" w:line="276" w:lineRule="auto"/>
        <w:ind w:right="221"/>
        <w:rPr>
          <w:rFonts w:ascii="Times New Roman" w:hAnsi="Times New Roman" w:cs="Times New Roman"/>
        </w:rPr>
      </w:pPr>
      <w:r w:rsidRPr="00824FA5">
        <w:rPr>
          <w:rFonts w:ascii="Times New Roman" w:hAnsi="Times New Roman" w:cs="Times New Roman"/>
        </w:rPr>
        <w:t xml:space="preserve">każdy rozpoczęty dzień zwłoki – w tym dniu; </w:t>
      </w:r>
    </w:p>
    <w:p w14:paraId="4C51242B" w14:textId="77777777" w:rsidR="00824FA5" w:rsidRPr="00824FA5" w:rsidRDefault="00824FA5" w:rsidP="00F46089">
      <w:pPr>
        <w:numPr>
          <w:ilvl w:val="0"/>
          <w:numId w:val="57"/>
        </w:numPr>
        <w:spacing w:after="19" w:line="276" w:lineRule="auto"/>
        <w:ind w:right="221"/>
        <w:rPr>
          <w:rFonts w:ascii="Times New Roman" w:hAnsi="Times New Roman" w:cs="Times New Roman"/>
        </w:rPr>
      </w:pPr>
      <w:r w:rsidRPr="00824FA5">
        <w:rPr>
          <w:rFonts w:ascii="Times New Roman" w:hAnsi="Times New Roman" w:cs="Times New Roman"/>
        </w:rPr>
        <w:t>każdy następny rozpoczęty dzień zwłoki – odpowiednio w każdym z tych dni.</w:t>
      </w:r>
    </w:p>
    <w:p w14:paraId="5FE56155" w14:textId="77777777" w:rsidR="00824FA5" w:rsidRPr="00824FA5" w:rsidRDefault="00824FA5" w:rsidP="00F46089">
      <w:pPr>
        <w:numPr>
          <w:ilvl w:val="0"/>
          <w:numId w:val="53"/>
        </w:numPr>
        <w:spacing w:after="19" w:line="276" w:lineRule="auto"/>
        <w:ind w:right="221"/>
        <w:rPr>
          <w:rFonts w:ascii="Times New Roman" w:hAnsi="Times New Roman" w:cs="Times New Roman"/>
        </w:rPr>
      </w:pPr>
      <w:r w:rsidRPr="00824FA5">
        <w:rPr>
          <w:rFonts w:ascii="Times New Roman" w:hAnsi="Times New Roman" w:cs="Times New Roman"/>
        </w:rPr>
        <w:t xml:space="preserve">Ponadto Wykonawca zapłaci Zamawiającemu kary umowne z tytułu: </w:t>
      </w:r>
    </w:p>
    <w:p w14:paraId="7DD3E04D" w14:textId="77777777" w:rsidR="00824FA5" w:rsidRPr="00824FA5" w:rsidRDefault="00824FA5" w:rsidP="00F46089">
      <w:pPr>
        <w:numPr>
          <w:ilvl w:val="0"/>
          <w:numId w:val="59"/>
        </w:numPr>
        <w:spacing w:after="19" w:line="276" w:lineRule="auto"/>
        <w:ind w:right="221"/>
        <w:rPr>
          <w:rFonts w:ascii="Times New Roman" w:hAnsi="Times New Roman" w:cs="Times New Roman"/>
        </w:rPr>
      </w:pPr>
      <w:r w:rsidRPr="00824FA5">
        <w:rPr>
          <w:rFonts w:ascii="Times New Roman" w:hAnsi="Times New Roman" w:cs="Times New Roman"/>
        </w:rPr>
        <w:t>oddelegowania do realizacji przedmiotu umowy osób niezatrudnionych na podstawie umowy o pracę – w wysokości 500,00 zł za każdy stwierdzony przypadek (kara może być nakładana wielokrotnie wobec tej samej osoby, jeżeli Zamawiający podczas kontroli stwierdzi, że nie jest ona zatrudniona na umowę o pracę),</w:t>
      </w:r>
    </w:p>
    <w:p w14:paraId="4450F5CA" w14:textId="77777777" w:rsidR="00824FA5" w:rsidRPr="00881556" w:rsidRDefault="00824FA5" w:rsidP="00F46089">
      <w:pPr>
        <w:numPr>
          <w:ilvl w:val="0"/>
          <w:numId w:val="59"/>
        </w:numPr>
        <w:spacing w:after="19" w:line="276" w:lineRule="auto"/>
        <w:ind w:right="221"/>
        <w:rPr>
          <w:rFonts w:ascii="Times New Roman" w:hAnsi="Times New Roman" w:cs="Times New Roman"/>
          <w:color w:val="auto"/>
        </w:rPr>
      </w:pPr>
      <w:r w:rsidRPr="00824FA5">
        <w:rPr>
          <w:rFonts w:ascii="Times New Roman" w:hAnsi="Times New Roman" w:cs="Times New Roman"/>
        </w:rPr>
        <w:t xml:space="preserve">oddelegowania do realizacji przedmiotu umowy osób niewskazanych w wykazie, o którym </w:t>
      </w:r>
      <w:r w:rsidRPr="00881556">
        <w:rPr>
          <w:rFonts w:ascii="Times New Roman" w:hAnsi="Times New Roman" w:cs="Times New Roman"/>
          <w:color w:val="auto"/>
        </w:rPr>
        <w:t>mowa w §</w:t>
      </w:r>
      <w:r w:rsidR="00881556" w:rsidRPr="00881556">
        <w:rPr>
          <w:rFonts w:ascii="Times New Roman" w:hAnsi="Times New Roman" w:cs="Times New Roman"/>
          <w:color w:val="auto"/>
        </w:rPr>
        <w:t>5</w:t>
      </w:r>
      <w:r w:rsidRPr="00881556">
        <w:rPr>
          <w:rFonts w:ascii="Times New Roman" w:hAnsi="Times New Roman" w:cs="Times New Roman"/>
          <w:color w:val="auto"/>
        </w:rPr>
        <w:t xml:space="preserve"> ust. 9 – w wysokości 500,00 zł za każdy stwierdzony przypadek (kara może być nakładana wielokrotnie wobec tej samej osoby, jeżeli Zamawiający podczas kontroli stwierdzi, że nie jest ona wskazana w wykazie, o którym mowa w §</w:t>
      </w:r>
      <w:r w:rsidR="00881556" w:rsidRPr="00881556">
        <w:rPr>
          <w:rFonts w:ascii="Times New Roman" w:hAnsi="Times New Roman" w:cs="Times New Roman"/>
          <w:color w:val="auto"/>
        </w:rPr>
        <w:t>5</w:t>
      </w:r>
      <w:r w:rsidRPr="00881556">
        <w:rPr>
          <w:rFonts w:ascii="Times New Roman" w:hAnsi="Times New Roman" w:cs="Times New Roman"/>
          <w:color w:val="auto"/>
        </w:rPr>
        <w:t xml:space="preserve"> ust. 9 – dotyczy to także osób zatrudnionych przez podwykonawców,</w:t>
      </w:r>
    </w:p>
    <w:p w14:paraId="70F21E1F" w14:textId="77777777" w:rsidR="00824FA5" w:rsidRPr="00824FA5" w:rsidRDefault="00824FA5" w:rsidP="00F46089">
      <w:pPr>
        <w:numPr>
          <w:ilvl w:val="0"/>
          <w:numId w:val="59"/>
        </w:numPr>
        <w:spacing w:after="19" w:line="276" w:lineRule="auto"/>
        <w:ind w:right="221"/>
        <w:rPr>
          <w:rFonts w:ascii="Times New Roman" w:hAnsi="Times New Roman" w:cs="Times New Roman"/>
        </w:rPr>
      </w:pPr>
      <w:r w:rsidRPr="00881556">
        <w:rPr>
          <w:rFonts w:ascii="Times New Roman" w:hAnsi="Times New Roman" w:cs="Times New Roman"/>
          <w:color w:val="auto"/>
        </w:rPr>
        <w:t>odmowy podania danych umożliwiających identyfikację wykonujących czynności zasadach określonych w §</w:t>
      </w:r>
      <w:r w:rsidR="00881556" w:rsidRPr="00881556">
        <w:rPr>
          <w:rFonts w:ascii="Times New Roman" w:hAnsi="Times New Roman" w:cs="Times New Roman"/>
          <w:color w:val="auto"/>
        </w:rPr>
        <w:t>5</w:t>
      </w:r>
      <w:r w:rsidRPr="00881556">
        <w:rPr>
          <w:rFonts w:ascii="Times New Roman" w:hAnsi="Times New Roman" w:cs="Times New Roman"/>
          <w:color w:val="auto"/>
        </w:rPr>
        <w:t xml:space="preserve"> ust. 11 i nast. – </w:t>
      </w:r>
      <w:r w:rsidRPr="00824FA5">
        <w:rPr>
          <w:rFonts w:ascii="Times New Roman" w:hAnsi="Times New Roman" w:cs="Times New Roman"/>
        </w:rPr>
        <w:t>w wysokości 500 zł za każdy stwierdzony przypadek (kara może być nakładana wielokrotnie wobec ten samej osoby w przypadku niewskazania jej danych przez Wykonawcę w drodze oświadczenia).</w:t>
      </w:r>
    </w:p>
    <w:p w14:paraId="137A8001" w14:textId="77777777" w:rsidR="00824FA5" w:rsidRPr="00824FA5" w:rsidRDefault="00824FA5" w:rsidP="00F46089">
      <w:pPr>
        <w:numPr>
          <w:ilvl w:val="0"/>
          <w:numId w:val="59"/>
        </w:numPr>
        <w:spacing w:after="19" w:line="276" w:lineRule="auto"/>
        <w:ind w:right="221"/>
        <w:rPr>
          <w:rFonts w:ascii="Times New Roman" w:hAnsi="Times New Roman" w:cs="Times New Roman"/>
        </w:rPr>
      </w:pPr>
      <w:r w:rsidRPr="00824FA5">
        <w:rPr>
          <w:rFonts w:ascii="Times New Roman" w:hAnsi="Times New Roman" w:cs="Times New Roman"/>
        </w:rPr>
        <w:t>w przypadku nieprzedstawienia Zamawiającemu lub nieutrzymywania przez cały okres wykonywania umowy ubezpiecze</w:t>
      </w:r>
      <w:r>
        <w:rPr>
          <w:rFonts w:ascii="Times New Roman" w:hAnsi="Times New Roman" w:cs="Times New Roman"/>
        </w:rPr>
        <w:t xml:space="preserve">ń, o których mowa w </w:t>
      </w:r>
      <w:r w:rsidRPr="00824FA5">
        <w:rPr>
          <w:rFonts w:ascii="Times New Roman" w:hAnsi="Times New Roman" w:cs="Times New Roman"/>
        </w:rPr>
        <w:t>§ 13  w wysokości 50 zł za każdy dzień braku ubezpieczenia,</w:t>
      </w:r>
    </w:p>
    <w:p w14:paraId="5D8D59D6" w14:textId="14DCF775" w:rsidR="00824FA5" w:rsidRDefault="00824FA5" w:rsidP="00F46089">
      <w:pPr>
        <w:numPr>
          <w:ilvl w:val="0"/>
          <w:numId w:val="59"/>
        </w:numPr>
        <w:spacing w:after="19" w:line="276" w:lineRule="auto"/>
        <w:ind w:right="221"/>
        <w:rPr>
          <w:rFonts w:ascii="Times New Roman" w:hAnsi="Times New Roman" w:cs="Times New Roman"/>
        </w:rPr>
      </w:pPr>
      <w:r w:rsidRPr="00824FA5">
        <w:rPr>
          <w:rFonts w:ascii="Times New Roman" w:hAnsi="Times New Roman" w:cs="Times New Roman"/>
        </w:rPr>
        <w:t xml:space="preserve">w przypadku wykonywania umowy przez Wykonawcę w sposób sprzeczny z jej postanowieniami lub w przypadku rażącego niestosowania się przez Wykonawcę do wskazówek Zamawiającego – w wysokości 3% wynagrodzenia brutto, o którym mowa w § </w:t>
      </w:r>
      <w:r w:rsidR="004A669D">
        <w:rPr>
          <w:rFonts w:ascii="Times New Roman" w:hAnsi="Times New Roman" w:cs="Times New Roman"/>
        </w:rPr>
        <w:t>8</w:t>
      </w:r>
      <w:r w:rsidRPr="00824FA5">
        <w:rPr>
          <w:rFonts w:ascii="Times New Roman" w:hAnsi="Times New Roman" w:cs="Times New Roman"/>
        </w:rPr>
        <w:t xml:space="preserve"> ust. 1 za każdy przypadek, </w:t>
      </w:r>
    </w:p>
    <w:p w14:paraId="12BC5EC8" w14:textId="77777777" w:rsidR="00824FA5" w:rsidRPr="00DF1292" w:rsidRDefault="00824FA5" w:rsidP="00F46089">
      <w:pPr>
        <w:pStyle w:val="Akapitzlist"/>
        <w:numPr>
          <w:ilvl w:val="0"/>
          <w:numId w:val="59"/>
        </w:numPr>
        <w:rPr>
          <w:rFonts w:ascii="Times New Roman" w:hAnsi="Times New Roman" w:cs="Times New Roman"/>
        </w:rPr>
      </w:pPr>
      <w:r w:rsidRPr="00824FA5">
        <w:rPr>
          <w:rFonts w:ascii="Times New Roman" w:hAnsi="Times New Roman" w:cs="Times New Roman"/>
        </w:rPr>
        <w:t xml:space="preserve">z tytułu wykonywania przedmiotu umowy przez osoby nieuprawnione w wysokości </w:t>
      </w:r>
      <w:r w:rsidR="001A05CB">
        <w:rPr>
          <w:rFonts w:ascii="Times New Roman" w:hAnsi="Times New Roman" w:cs="Times New Roman"/>
        </w:rPr>
        <w:t>5</w:t>
      </w:r>
      <w:r w:rsidRPr="00824FA5">
        <w:rPr>
          <w:rFonts w:ascii="Times New Roman" w:hAnsi="Times New Roman" w:cs="Times New Roman"/>
        </w:rPr>
        <w:t>% wynagrodzenia umownego za każdy dzień wykonywania umowy przez osoby nieuprawnione</w:t>
      </w:r>
      <w:r w:rsidR="00DF1292">
        <w:rPr>
          <w:rFonts w:ascii="Times New Roman" w:hAnsi="Times New Roman" w:cs="Times New Roman"/>
        </w:rPr>
        <w:t>.</w:t>
      </w:r>
    </w:p>
    <w:p w14:paraId="5F8CD1AE" w14:textId="77777777" w:rsidR="00824FA5" w:rsidRPr="00824FA5" w:rsidRDefault="00824FA5" w:rsidP="00F46089">
      <w:pPr>
        <w:numPr>
          <w:ilvl w:val="0"/>
          <w:numId w:val="53"/>
        </w:numPr>
        <w:spacing w:after="19" w:line="276" w:lineRule="auto"/>
        <w:ind w:right="221"/>
        <w:rPr>
          <w:rFonts w:ascii="Times New Roman" w:hAnsi="Times New Roman" w:cs="Times New Roman"/>
        </w:rPr>
      </w:pPr>
      <w:r w:rsidRPr="00824FA5">
        <w:rPr>
          <w:rFonts w:ascii="Times New Roman" w:hAnsi="Times New Roman" w:cs="Times New Roman"/>
        </w:rPr>
        <w:t xml:space="preserve">Zapłata kar umownych nie zwalnia Wykonawcy z wypełnienia innych obowiązków wynikających z umowy. </w:t>
      </w:r>
    </w:p>
    <w:p w14:paraId="3854F4CD" w14:textId="77777777" w:rsidR="00824FA5" w:rsidRPr="00824FA5" w:rsidRDefault="00824FA5" w:rsidP="00F46089">
      <w:pPr>
        <w:numPr>
          <w:ilvl w:val="0"/>
          <w:numId w:val="53"/>
        </w:numPr>
        <w:spacing w:after="19" w:line="276" w:lineRule="auto"/>
        <w:ind w:right="221"/>
        <w:rPr>
          <w:rFonts w:ascii="Times New Roman" w:hAnsi="Times New Roman" w:cs="Times New Roman"/>
        </w:rPr>
      </w:pPr>
      <w:r w:rsidRPr="00824FA5">
        <w:rPr>
          <w:rFonts w:ascii="Times New Roman" w:hAnsi="Times New Roman" w:cs="Times New Roman"/>
        </w:rPr>
        <w:t>Wykonawca ma prawo naliczać odsetki za nieterminową zapłatę faktur</w:t>
      </w:r>
      <w:r>
        <w:rPr>
          <w:rFonts w:ascii="Times New Roman" w:hAnsi="Times New Roman" w:cs="Times New Roman"/>
        </w:rPr>
        <w:t>/y</w:t>
      </w:r>
      <w:r w:rsidRPr="00824FA5">
        <w:rPr>
          <w:rFonts w:ascii="Times New Roman" w:hAnsi="Times New Roman" w:cs="Times New Roman"/>
        </w:rPr>
        <w:t xml:space="preserve"> w wysokości ustawowej. </w:t>
      </w:r>
    </w:p>
    <w:p w14:paraId="2E40283A" w14:textId="77777777" w:rsidR="00824FA5" w:rsidRPr="00824FA5" w:rsidRDefault="00824FA5" w:rsidP="00F46089">
      <w:pPr>
        <w:numPr>
          <w:ilvl w:val="0"/>
          <w:numId w:val="53"/>
        </w:numPr>
        <w:spacing w:after="19" w:line="276" w:lineRule="auto"/>
        <w:ind w:right="221"/>
        <w:rPr>
          <w:rFonts w:ascii="Times New Roman" w:hAnsi="Times New Roman" w:cs="Times New Roman"/>
        </w:rPr>
      </w:pPr>
      <w:r w:rsidRPr="00824FA5">
        <w:rPr>
          <w:rFonts w:ascii="Times New Roman" w:hAnsi="Times New Roman" w:cs="Times New Roman"/>
        </w:rPr>
        <w:lastRenderedPageBreak/>
        <w:t>Wykonawca wyraża zgodę na potrącenie kar umownych naliczonych przez Zamawiającego z wystawionej przez siebie faktury, za wyjątkiem przypadków określonych w przepisach szczególnych.</w:t>
      </w:r>
    </w:p>
    <w:p w14:paraId="6E54050C" w14:textId="77777777" w:rsidR="00824FA5" w:rsidRPr="00824FA5" w:rsidRDefault="00824FA5" w:rsidP="00F46089">
      <w:pPr>
        <w:numPr>
          <w:ilvl w:val="0"/>
          <w:numId w:val="53"/>
        </w:numPr>
        <w:spacing w:after="19" w:line="276" w:lineRule="auto"/>
        <w:ind w:right="221"/>
        <w:rPr>
          <w:rFonts w:ascii="Times New Roman" w:hAnsi="Times New Roman" w:cs="Times New Roman"/>
        </w:rPr>
      </w:pPr>
      <w:r w:rsidRPr="00824FA5">
        <w:rPr>
          <w:rFonts w:ascii="Times New Roman" w:hAnsi="Times New Roman" w:cs="Times New Roman"/>
        </w:rPr>
        <w:t xml:space="preserve">Jeżeli kary umowne nie pokryją poniesionej przez Zamawiającego szkody może on dochodzić odszkodowania uzupełniającego. </w:t>
      </w:r>
    </w:p>
    <w:p w14:paraId="28527E3E" w14:textId="77777777" w:rsidR="00C11009" w:rsidRPr="008B166E" w:rsidRDefault="007810DF" w:rsidP="008B166E">
      <w:pPr>
        <w:spacing w:after="14" w:line="276" w:lineRule="auto"/>
        <w:ind w:left="327" w:right="589" w:hanging="10"/>
        <w:jc w:val="center"/>
        <w:rPr>
          <w:rFonts w:ascii="Times New Roman" w:hAnsi="Times New Roman" w:cs="Times New Roman"/>
          <w:b/>
        </w:rPr>
      </w:pPr>
      <w:bookmarkStart w:id="11" w:name="_Hlk98490899"/>
      <w:r w:rsidRPr="008B166E">
        <w:rPr>
          <w:rFonts w:ascii="Times New Roman" w:hAnsi="Times New Roman" w:cs="Times New Roman"/>
          <w:b/>
        </w:rPr>
        <w:t xml:space="preserve">§ 13  </w:t>
      </w:r>
    </w:p>
    <w:bookmarkEnd w:id="11"/>
    <w:p w14:paraId="7FC1E51D" w14:textId="77777777" w:rsidR="00C11009" w:rsidRPr="008B166E" w:rsidRDefault="007810DF" w:rsidP="008B166E">
      <w:pPr>
        <w:spacing w:after="14" w:line="276" w:lineRule="auto"/>
        <w:ind w:left="327" w:right="585" w:hanging="10"/>
        <w:jc w:val="center"/>
        <w:rPr>
          <w:rFonts w:ascii="Times New Roman" w:hAnsi="Times New Roman" w:cs="Times New Roman"/>
          <w:b/>
        </w:rPr>
      </w:pPr>
      <w:r w:rsidRPr="008B166E">
        <w:rPr>
          <w:rFonts w:ascii="Times New Roman" w:hAnsi="Times New Roman" w:cs="Times New Roman"/>
          <w:b/>
        </w:rPr>
        <w:t xml:space="preserve">Ubezpieczenie </w:t>
      </w:r>
    </w:p>
    <w:p w14:paraId="4C7F8C82" w14:textId="7C0DF5ED" w:rsidR="002C7894" w:rsidRPr="007151CA" w:rsidRDefault="002C7894" w:rsidP="00F46089">
      <w:pPr>
        <w:pStyle w:val="Akapitzlist"/>
        <w:numPr>
          <w:ilvl w:val="0"/>
          <w:numId w:val="15"/>
        </w:numPr>
        <w:pBdr>
          <w:top w:val="nil"/>
          <w:left w:val="nil"/>
          <w:bottom w:val="nil"/>
          <w:right w:val="nil"/>
          <w:between w:val="nil"/>
          <w:bar w:val="nil"/>
        </w:pBdr>
        <w:spacing w:after="60" w:line="276" w:lineRule="auto"/>
        <w:ind w:right="0" w:hanging="284"/>
        <w:contextualSpacing w:val="0"/>
        <w:rPr>
          <w:rFonts w:ascii="Times New Roman" w:hAnsi="Times New Roman" w:cs="Times New Roman"/>
        </w:rPr>
      </w:pPr>
      <w:r w:rsidRPr="007151CA">
        <w:rPr>
          <w:rFonts w:ascii="Times New Roman" w:hAnsi="Times New Roman" w:cs="Times New Roman"/>
        </w:rPr>
        <w:t>Wykonawca zobowiązany jest do zawarcia na własny koszt odpowiednich umów ubezpieczenia, ważnych na czas realizacji przedmiotu umowy, z wyłączeniem umów ubezpieczenia obiektów, które muszą być ważne co najmniej podczas wykonywania</w:t>
      </w:r>
      <w:r w:rsidR="004E25E1">
        <w:rPr>
          <w:rFonts w:ascii="Times New Roman" w:hAnsi="Times New Roman" w:cs="Times New Roman"/>
        </w:rPr>
        <w:t xml:space="preserve"> prac i robót objętych przedmiotem umowy</w:t>
      </w:r>
      <w:r w:rsidRPr="007151CA">
        <w:rPr>
          <w:rFonts w:ascii="Times New Roman" w:hAnsi="Times New Roman" w:cs="Times New Roman"/>
        </w:rPr>
        <w:t>.</w:t>
      </w:r>
    </w:p>
    <w:p w14:paraId="543E448C" w14:textId="77777777" w:rsidR="002C7894" w:rsidRPr="002C7894" w:rsidRDefault="002C7894" w:rsidP="00F46089">
      <w:pPr>
        <w:pStyle w:val="Akapitzlist"/>
        <w:numPr>
          <w:ilvl w:val="0"/>
          <w:numId w:val="15"/>
        </w:numPr>
        <w:pBdr>
          <w:top w:val="nil"/>
          <w:left w:val="nil"/>
          <w:bottom w:val="nil"/>
          <w:right w:val="nil"/>
          <w:between w:val="nil"/>
          <w:bar w:val="nil"/>
        </w:pBdr>
        <w:spacing w:after="60" w:line="276" w:lineRule="auto"/>
        <w:ind w:right="0" w:hanging="284"/>
        <w:contextualSpacing w:val="0"/>
        <w:rPr>
          <w:rFonts w:ascii="Times New Roman" w:hAnsi="Times New Roman" w:cs="Times New Roman"/>
        </w:rPr>
      </w:pPr>
      <w:r w:rsidRPr="007151CA">
        <w:rPr>
          <w:rFonts w:ascii="Times New Roman" w:hAnsi="Times New Roman" w:cs="Times New Roman"/>
        </w:rPr>
        <w:t xml:space="preserve">Umowy ubezpieczenia zakresem podmiotowym mają obejmować </w:t>
      </w:r>
      <w:proofErr w:type="spellStart"/>
      <w:r w:rsidRPr="007151CA">
        <w:rPr>
          <w:rFonts w:ascii="Times New Roman" w:hAnsi="Times New Roman" w:cs="Times New Roman"/>
        </w:rPr>
        <w:t>zar</w:t>
      </w:r>
      <w:proofErr w:type="spellEnd"/>
      <w:r w:rsidRPr="007151CA">
        <w:rPr>
          <w:rFonts w:ascii="Times New Roman" w:hAnsi="Times New Roman" w:cs="Times New Roman"/>
          <w:lang w:val="es-ES_tradnl"/>
        </w:rPr>
        <w:t>ó</w:t>
      </w:r>
      <w:proofErr w:type="spellStart"/>
      <w:r w:rsidRPr="007151CA">
        <w:rPr>
          <w:rFonts w:ascii="Times New Roman" w:hAnsi="Times New Roman" w:cs="Times New Roman"/>
        </w:rPr>
        <w:t>wno</w:t>
      </w:r>
      <w:proofErr w:type="spellEnd"/>
      <w:r w:rsidRPr="007151CA">
        <w:rPr>
          <w:rFonts w:ascii="Times New Roman" w:hAnsi="Times New Roman" w:cs="Times New Roman"/>
        </w:rPr>
        <w:t xml:space="preserve"> Wykonawcę, osoby wykonujące przedmiot umowy jak i </w:t>
      </w:r>
      <w:proofErr w:type="spellStart"/>
      <w:r w:rsidRPr="007151CA">
        <w:rPr>
          <w:rFonts w:ascii="Times New Roman" w:hAnsi="Times New Roman" w:cs="Times New Roman"/>
        </w:rPr>
        <w:t>Podwykonawc</w:t>
      </w:r>
      <w:proofErr w:type="spellEnd"/>
      <w:r w:rsidRPr="007151CA">
        <w:rPr>
          <w:rFonts w:ascii="Times New Roman" w:hAnsi="Times New Roman" w:cs="Times New Roman"/>
          <w:lang w:val="es-ES_tradnl"/>
        </w:rPr>
        <w:t>ó</w:t>
      </w:r>
      <w:r w:rsidRPr="007151CA">
        <w:rPr>
          <w:rFonts w:ascii="Times New Roman" w:hAnsi="Times New Roman" w:cs="Times New Roman"/>
        </w:rPr>
        <w:t xml:space="preserve">w oraz ewentualnych dalszych </w:t>
      </w:r>
      <w:proofErr w:type="spellStart"/>
      <w:r w:rsidRPr="007151CA">
        <w:rPr>
          <w:rFonts w:ascii="Times New Roman" w:hAnsi="Times New Roman" w:cs="Times New Roman"/>
        </w:rPr>
        <w:t>Podwykonawc</w:t>
      </w:r>
      <w:proofErr w:type="spellEnd"/>
      <w:r w:rsidRPr="007151CA">
        <w:rPr>
          <w:rFonts w:ascii="Times New Roman" w:hAnsi="Times New Roman" w:cs="Times New Roman"/>
          <w:lang w:val="es-ES_tradnl"/>
        </w:rPr>
        <w:t>ó</w:t>
      </w:r>
      <w:r w:rsidRPr="007151CA">
        <w:rPr>
          <w:rFonts w:ascii="Times New Roman" w:hAnsi="Times New Roman" w:cs="Times New Roman"/>
        </w:rPr>
        <w:t>w, pracownik</w:t>
      </w:r>
      <w:r w:rsidRPr="007151CA">
        <w:rPr>
          <w:rFonts w:ascii="Times New Roman" w:hAnsi="Times New Roman" w:cs="Times New Roman"/>
          <w:lang w:val="es-ES_tradnl"/>
        </w:rPr>
        <w:t>ó</w:t>
      </w:r>
      <w:r w:rsidRPr="007151CA">
        <w:rPr>
          <w:rFonts w:ascii="Times New Roman" w:hAnsi="Times New Roman" w:cs="Times New Roman"/>
        </w:rPr>
        <w:t>w, przedstawicieli ww. podmiot</w:t>
      </w:r>
      <w:r w:rsidRPr="007151CA">
        <w:rPr>
          <w:rFonts w:ascii="Times New Roman" w:hAnsi="Times New Roman" w:cs="Times New Roman"/>
          <w:lang w:val="es-ES_tradnl"/>
        </w:rPr>
        <w:t>ó</w:t>
      </w:r>
      <w:r w:rsidRPr="007151CA">
        <w:rPr>
          <w:rFonts w:ascii="Times New Roman" w:hAnsi="Times New Roman" w:cs="Times New Roman"/>
        </w:rPr>
        <w:t>w biorących udział przy realizacji przedmiotu umowy.</w:t>
      </w:r>
    </w:p>
    <w:p w14:paraId="73D88938" w14:textId="77777777" w:rsidR="002C7894" w:rsidRPr="002C7894" w:rsidRDefault="002C7894" w:rsidP="00F46089">
      <w:pPr>
        <w:numPr>
          <w:ilvl w:val="0"/>
          <w:numId w:val="15"/>
        </w:numPr>
        <w:spacing w:line="276" w:lineRule="auto"/>
        <w:ind w:right="61"/>
        <w:rPr>
          <w:rFonts w:ascii="Times New Roman" w:hAnsi="Times New Roman" w:cs="Times New Roman"/>
        </w:rPr>
      </w:pPr>
      <w:r w:rsidRPr="002C7894">
        <w:rPr>
          <w:rFonts w:ascii="Times New Roman" w:hAnsi="Times New Roman" w:cs="Times New Roman"/>
        </w:rPr>
        <w:t>Umowy ubezpieczenia mają swym zakresem przedmiotowym obejmować:</w:t>
      </w:r>
    </w:p>
    <w:p w14:paraId="55152BCB" w14:textId="77777777" w:rsidR="00FB6744" w:rsidRPr="00FB6744" w:rsidRDefault="002C7894" w:rsidP="00F46089">
      <w:pPr>
        <w:pStyle w:val="Akapitzlist"/>
        <w:numPr>
          <w:ilvl w:val="0"/>
          <w:numId w:val="52"/>
        </w:numPr>
        <w:spacing w:line="276" w:lineRule="auto"/>
        <w:ind w:right="61"/>
        <w:rPr>
          <w:rFonts w:ascii="Times New Roman" w:hAnsi="Times New Roman" w:cs="Times New Roman"/>
        </w:rPr>
      </w:pPr>
      <w:r w:rsidRPr="002C7894">
        <w:rPr>
          <w:rFonts w:ascii="Times New Roman" w:hAnsi="Times New Roman" w:cs="Times New Roman"/>
        </w:rPr>
        <w:t>odpowiedzialność cywilną</w:t>
      </w:r>
      <w:r>
        <w:rPr>
          <w:rFonts w:ascii="Times New Roman" w:hAnsi="Times New Roman" w:cs="Times New Roman"/>
        </w:rPr>
        <w:t>,</w:t>
      </w:r>
    </w:p>
    <w:p w14:paraId="283DEDBA" w14:textId="77777777" w:rsidR="00DE743C" w:rsidRDefault="00DE743C" w:rsidP="00F46089">
      <w:pPr>
        <w:pStyle w:val="Akapitzlist"/>
        <w:numPr>
          <w:ilvl w:val="0"/>
          <w:numId w:val="52"/>
        </w:numPr>
        <w:spacing w:line="276" w:lineRule="auto"/>
        <w:ind w:right="61"/>
        <w:rPr>
          <w:rFonts w:ascii="Times New Roman" w:hAnsi="Times New Roman" w:cs="Times New Roman"/>
        </w:rPr>
      </w:pPr>
      <w:r w:rsidRPr="00DE743C">
        <w:rPr>
          <w:rFonts w:ascii="Times New Roman" w:hAnsi="Times New Roman" w:cs="Times New Roman"/>
        </w:rPr>
        <w:t>wszystk</w:t>
      </w:r>
      <w:r>
        <w:rPr>
          <w:rFonts w:ascii="Times New Roman" w:hAnsi="Times New Roman" w:cs="Times New Roman"/>
        </w:rPr>
        <w:t>ie</w:t>
      </w:r>
      <w:r w:rsidRPr="00DE743C">
        <w:rPr>
          <w:rFonts w:ascii="Times New Roman" w:hAnsi="Times New Roman" w:cs="Times New Roman"/>
        </w:rPr>
        <w:t xml:space="preserve"> ryzyk</w:t>
      </w:r>
      <w:r>
        <w:rPr>
          <w:rFonts w:ascii="Times New Roman" w:hAnsi="Times New Roman" w:cs="Times New Roman"/>
        </w:rPr>
        <w:t>a</w:t>
      </w:r>
      <w:r w:rsidRPr="00DE743C">
        <w:rPr>
          <w:rFonts w:ascii="Times New Roman" w:hAnsi="Times New Roman" w:cs="Times New Roman"/>
        </w:rPr>
        <w:t xml:space="preserve"> budowlano-montażow</w:t>
      </w:r>
      <w:r>
        <w:rPr>
          <w:rFonts w:ascii="Times New Roman" w:hAnsi="Times New Roman" w:cs="Times New Roman"/>
        </w:rPr>
        <w:t>e</w:t>
      </w:r>
      <w:r w:rsidRPr="00DE743C">
        <w:rPr>
          <w:rFonts w:ascii="Times New Roman" w:hAnsi="Times New Roman" w:cs="Times New Roman"/>
        </w:rPr>
        <w:t xml:space="preserve"> (CAR/EAR)</w:t>
      </w:r>
      <w:r w:rsidR="00FB6744">
        <w:rPr>
          <w:rFonts w:ascii="Times New Roman" w:hAnsi="Times New Roman" w:cs="Times New Roman"/>
        </w:rPr>
        <w:t xml:space="preserve">, w tym: </w:t>
      </w:r>
      <w:r w:rsidR="00FB6744" w:rsidRPr="00FB6744">
        <w:rPr>
          <w:rFonts w:ascii="Times New Roman" w:hAnsi="Times New Roman" w:cs="Times New Roman"/>
        </w:rPr>
        <w:t>w tym: wykonywanych robót, obiektów budowlanych, urządzeń oraz wszelkiego mienia ruchomego i nieruchomego związanego bezpośrednio z wykonywaniem robót</w:t>
      </w:r>
      <w:r w:rsidR="00FB6744">
        <w:rPr>
          <w:rFonts w:ascii="Times New Roman" w:hAnsi="Times New Roman" w:cs="Times New Roman"/>
        </w:rPr>
        <w:t>.</w:t>
      </w:r>
    </w:p>
    <w:p w14:paraId="6AD5D062" w14:textId="77777777" w:rsidR="00C11009" w:rsidRDefault="007810DF" w:rsidP="00F46089">
      <w:pPr>
        <w:numPr>
          <w:ilvl w:val="0"/>
          <w:numId w:val="15"/>
        </w:numPr>
        <w:spacing w:line="276" w:lineRule="auto"/>
        <w:ind w:right="61"/>
        <w:rPr>
          <w:rFonts w:ascii="Times New Roman" w:hAnsi="Times New Roman" w:cs="Times New Roman"/>
        </w:rPr>
      </w:pPr>
      <w:bookmarkStart w:id="12" w:name="_Hlk98489985"/>
      <w:r w:rsidRPr="008B166E">
        <w:rPr>
          <w:rFonts w:ascii="Times New Roman" w:hAnsi="Times New Roman" w:cs="Times New Roman"/>
        </w:rPr>
        <w:t>Wykonawca jest zobowiązany do zawarcia umowy ubezpieczenia od</w:t>
      </w:r>
      <w:bookmarkEnd w:id="12"/>
      <w:r w:rsidRPr="008B166E">
        <w:rPr>
          <w:rFonts w:ascii="Times New Roman" w:hAnsi="Times New Roman" w:cs="Times New Roman"/>
        </w:rPr>
        <w:t xml:space="preserve"> odpowiedzialności cywilnej za szkody w zakresie wynikającym z </w:t>
      </w:r>
      <w:r w:rsidR="00A712C4">
        <w:rPr>
          <w:rFonts w:ascii="Times New Roman" w:hAnsi="Times New Roman" w:cs="Times New Roman"/>
        </w:rPr>
        <w:t>p</w:t>
      </w:r>
      <w:r w:rsidRPr="008B166E">
        <w:rPr>
          <w:rFonts w:ascii="Times New Roman" w:hAnsi="Times New Roman" w:cs="Times New Roman"/>
        </w:rPr>
        <w:t xml:space="preserve">rzedmiotu </w:t>
      </w:r>
      <w:r w:rsidR="00A712C4">
        <w:rPr>
          <w:rFonts w:ascii="Times New Roman" w:hAnsi="Times New Roman" w:cs="Times New Roman"/>
        </w:rPr>
        <w:t>u</w:t>
      </w:r>
      <w:r w:rsidRPr="008B166E">
        <w:rPr>
          <w:rFonts w:ascii="Times New Roman" w:hAnsi="Times New Roman" w:cs="Times New Roman"/>
        </w:rPr>
        <w:t xml:space="preserve">mowy. Wskazana umowa ubezpieczenia zostanie zawarta na sumę ubezpieczenia nie mniejszą niż </w:t>
      </w:r>
      <w:r w:rsidR="00824FA5">
        <w:rPr>
          <w:rFonts w:ascii="Times New Roman" w:hAnsi="Times New Roman" w:cs="Times New Roman"/>
        </w:rPr>
        <w:t>2</w:t>
      </w:r>
      <w:r w:rsidR="000F3F90" w:rsidRPr="008B166E">
        <w:rPr>
          <w:rFonts w:ascii="Times New Roman" w:hAnsi="Times New Roman" w:cs="Times New Roman"/>
        </w:rPr>
        <w:t xml:space="preserve"> 0</w:t>
      </w:r>
      <w:r w:rsidRPr="008B166E">
        <w:rPr>
          <w:rFonts w:ascii="Times New Roman" w:hAnsi="Times New Roman" w:cs="Times New Roman"/>
        </w:rPr>
        <w:t xml:space="preserve">00 000 zł. Wykonawca ma obowiązek utrzymania obowiązywania umowy ubezpieczenia </w:t>
      </w:r>
      <w:r w:rsidR="00FB6744">
        <w:rPr>
          <w:rFonts w:ascii="Times New Roman" w:hAnsi="Times New Roman" w:cs="Times New Roman"/>
        </w:rPr>
        <w:t xml:space="preserve">od daty zawarcia niniejszej umowy </w:t>
      </w:r>
      <w:r w:rsidRPr="008B166E">
        <w:rPr>
          <w:rFonts w:ascii="Times New Roman" w:hAnsi="Times New Roman" w:cs="Times New Roman"/>
        </w:rPr>
        <w:t xml:space="preserve">do </w:t>
      </w:r>
      <w:r w:rsidR="00A712C4">
        <w:rPr>
          <w:rFonts w:ascii="Times New Roman" w:hAnsi="Times New Roman" w:cs="Times New Roman"/>
        </w:rPr>
        <w:t>d</w:t>
      </w:r>
      <w:r w:rsidRPr="008B166E">
        <w:rPr>
          <w:rFonts w:ascii="Times New Roman" w:hAnsi="Times New Roman" w:cs="Times New Roman"/>
        </w:rPr>
        <w:t xml:space="preserve">aty </w:t>
      </w:r>
      <w:r w:rsidR="00A712C4">
        <w:rPr>
          <w:rFonts w:ascii="Times New Roman" w:hAnsi="Times New Roman" w:cs="Times New Roman"/>
        </w:rPr>
        <w:t>z</w:t>
      </w:r>
      <w:r w:rsidRPr="008B166E">
        <w:rPr>
          <w:rFonts w:ascii="Times New Roman" w:hAnsi="Times New Roman" w:cs="Times New Roman"/>
        </w:rPr>
        <w:t xml:space="preserve">akończenia </w:t>
      </w:r>
      <w:r w:rsidR="00A712C4">
        <w:rPr>
          <w:rFonts w:ascii="Times New Roman" w:hAnsi="Times New Roman" w:cs="Times New Roman"/>
        </w:rPr>
        <w:t>r</w:t>
      </w:r>
      <w:r w:rsidRPr="008B166E">
        <w:rPr>
          <w:rFonts w:ascii="Times New Roman" w:hAnsi="Times New Roman" w:cs="Times New Roman"/>
        </w:rPr>
        <w:t xml:space="preserve">ealizacji </w:t>
      </w:r>
      <w:r w:rsidR="00A712C4">
        <w:rPr>
          <w:rFonts w:ascii="Times New Roman" w:hAnsi="Times New Roman" w:cs="Times New Roman"/>
        </w:rPr>
        <w:t>p</w:t>
      </w:r>
      <w:r w:rsidRPr="008B166E">
        <w:rPr>
          <w:rFonts w:ascii="Times New Roman" w:hAnsi="Times New Roman" w:cs="Times New Roman"/>
        </w:rPr>
        <w:t xml:space="preserve">rzedmiotu </w:t>
      </w:r>
      <w:r w:rsidR="00A712C4">
        <w:rPr>
          <w:rFonts w:ascii="Times New Roman" w:hAnsi="Times New Roman" w:cs="Times New Roman"/>
        </w:rPr>
        <w:t>u</w:t>
      </w:r>
      <w:r w:rsidRPr="008B166E">
        <w:rPr>
          <w:rFonts w:ascii="Times New Roman" w:hAnsi="Times New Roman" w:cs="Times New Roman"/>
        </w:rPr>
        <w:t xml:space="preserve">mowy. </w:t>
      </w:r>
    </w:p>
    <w:p w14:paraId="27A83B4F" w14:textId="7484FD46" w:rsidR="00FB6744" w:rsidRPr="00FB6744" w:rsidRDefault="00FB6744" w:rsidP="00F46089">
      <w:pPr>
        <w:pStyle w:val="Akapitzlist"/>
        <w:numPr>
          <w:ilvl w:val="0"/>
          <w:numId w:val="15"/>
        </w:numPr>
        <w:rPr>
          <w:rFonts w:ascii="Times New Roman" w:hAnsi="Times New Roman" w:cs="Times New Roman"/>
        </w:rPr>
      </w:pPr>
      <w:r w:rsidRPr="00FB6744">
        <w:rPr>
          <w:rFonts w:ascii="Times New Roman" w:hAnsi="Times New Roman" w:cs="Times New Roman"/>
        </w:rPr>
        <w:t>Wykonawca jest zobowiązany do zawarcia umowy</w:t>
      </w:r>
      <w:r w:rsidR="002953E5">
        <w:rPr>
          <w:rFonts w:ascii="Times New Roman" w:hAnsi="Times New Roman" w:cs="Times New Roman"/>
        </w:rPr>
        <w:t xml:space="preserve"> / umów</w:t>
      </w:r>
      <w:r w:rsidRPr="00FB6744">
        <w:rPr>
          <w:rFonts w:ascii="Times New Roman" w:hAnsi="Times New Roman" w:cs="Times New Roman"/>
        </w:rPr>
        <w:t xml:space="preserve"> ubezpieczenia od wszystkich </w:t>
      </w:r>
      <w:proofErr w:type="spellStart"/>
      <w:r w:rsidRPr="00FB6744">
        <w:rPr>
          <w:rFonts w:ascii="Times New Roman" w:hAnsi="Times New Roman" w:cs="Times New Roman"/>
        </w:rPr>
        <w:t>ryzyk</w:t>
      </w:r>
      <w:proofErr w:type="spellEnd"/>
      <w:r w:rsidRPr="00FB6744">
        <w:rPr>
          <w:rFonts w:ascii="Times New Roman" w:hAnsi="Times New Roman" w:cs="Times New Roman"/>
        </w:rPr>
        <w:t xml:space="preserve"> budowlano-montażowych (CAR/EAR), w tym: wykonywanych robót, obiektów budowlanych, urządzeń oraz wszelkiego mienia ruchomego i nieruchomego związanego bezpośrednio z wykonywaniem robót na </w:t>
      </w:r>
      <w:r w:rsidR="002953E5">
        <w:rPr>
          <w:rFonts w:ascii="Times New Roman" w:hAnsi="Times New Roman" w:cs="Times New Roman"/>
        </w:rPr>
        <w:t>kwoty</w:t>
      </w:r>
      <w:r w:rsidRPr="00FB6744">
        <w:rPr>
          <w:rFonts w:ascii="Times New Roman" w:hAnsi="Times New Roman" w:cs="Times New Roman"/>
        </w:rPr>
        <w:t xml:space="preserve"> nie mniejsz</w:t>
      </w:r>
      <w:r w:rsidR="002953E5">
        <w:rPr>
          <w:rFonts w:ascii="Times New Roman" w:hAnsi="Times New Roman" w:cs="Times New Roman"/>
        </w:rPr>
        <w:t>e</w:t>
      </w:r>
      <w:r w:rsidRPr="00FB6744">
        <w:rPr>
          <w:rFonts w:ascii="Times New Roman" w:hAnsi="Times New Roman" w:cs="Times New Roman"/>
        </w:rPr>
        <w:t xml:space="preserve"> niż określone w §8 ust. 1 pkt 2</w:t>
      </w:r>
      <w:r w:rsidR="006A1716">
        <w:rPr>
          <w:rFonts w:ascii="Times New Roman" w:hAnsi="Times New Roman" w:cs="Times New Roman"/>
        </w:rPr>
        <w:t xml:space="preserve"> i 3</w:t>
      </w:r>
      <w:r w:rsidRPr="00FB6744">
        <w:rPr>
          <w:rFonts w:ascii="Times New Roman" w:hAnsi="Times New Roman" w:cs="Times New Roman"/>
        </w:rPr>
        <w:t xml:space="preserve"> niniejszej umowy. Wykonawca zobowiązany będzie przedłożyć Zamawiającemu kopię polisy potwierdzoną za zgodność z oryginałem w dniu przekazania terenu budowy. Wykonawca ma obowiązek utrzymania obowiązywania umowy ubezpieczenia </w:t>
      </w:r>
      <w:r>
        <w:rPr>
          <w:rFonts w:ascii="Times New Roman" w:hAnsi="Times New Roman" w:cs="Times New Roman"/>
        </w:rPr>
        <w:t xml:space="preserve">od daty </w:t>
      </w:r>
      <w:r w:rsidR="006A1716">
        <w:rPr>
          <w:rFonts w:ascii="Times New Roman" w:hAnsi="Times New Roman" w:cs="Times New Roman"/>
        </w:rPr>
        <w:t xml:space="preserve">zawarcia niniejszej umowy </w:t>
      </w:r>
      <w:r w:rsidRPr="00FB6744">
        <w:rPr>
          <w:rFonts w:ascii="Times New Roman" w:hAnsi="Times New Roman" w:cs="Times New Roman"/>
        </w:rPr>
        <w:t xml:space="preserve">do daty zakończenia realizacji przedmiotu umowy. </w:t>
      </w:r>
    </w:p>
    <w:p w14:paraId="7BF81B57" w14:textId="77777777" w:rsidR="00C11009" w:rsidRDefault="007810DF" w:rsidP="00F46089">
      <w:pPr>
        <w:numPr>
          <w:ilvl w:val="0"/>
          <w:numId w:val="15"/>
        </w:numPr>
        <w:spacing w:line="276" w:lineRule="auto"/>
        <w:ind w:right="61"/>
        <w:rPr>
          <w:rFonts w:ascii="Times New Roman" w:hAnsi="Times New Roman" w:cs="Times New Roman"/>
        </w:rPr>
      </w:pPr>
      <w:r w:rsidRPr="008B166E">
        <w:rPr>
          <w:rFonts w:ascii="Times New Roman" w:hAnsi="Times New Roman" w:cs="Times New Roman"/>
        </w:rPr>
        <w:t xml:space="preserve">Wykonawca przedstawi Zamawiającemu każdorazowo, na jego pisemne wezwanie polisę ubezpieczeniową lub potwierdzenie opłacenia składki ubezpieczeniowej lub udowodni w inny odpowiedni sposób fakt posiadania ważnego ubezpieczenia. </w:t>
      </w:r>
    </w:p>
    <w:p w14:paraId="783DCA0B" w14:textId="77777777" w:rsidR="002C7894" w:rsidRDefault="002C7894" w:rsidP="00F46089">
      <w:pPr>
        <w:pStyle w:val="Akapitzlist"/>
        <w:numPr>
          <w:ilvl w:val="0"/>
          <w:numId w:val="15"/>
        </w:numPr>
        <w:rPr>
          <w:rFonts w:ascii="Times New Roman" w:hAnsi="Times New Roman" w:cs="Times New Roman"/>
        </w:rPr>
      </w:pPr>
      <w:r w:rsidRPr="002C7894">
        <w:rPr>
          <w:rFonts w:ascii="Times New Roman" w:hAnsi="Times New Roman" w:cs="Times New Roman"/>
        </w:rPr>
        <w:t>W przypadku niedopełnienia przez Wykonawcę obowiązk</w:t>
      </w:r>
      <w:r>
        <w:rPr>
          <w:rFonts w:ascii="Times New Roman" w:hAnsi="Times New Roman" w:cs="Times New Roman"/>
        </w:rPr>
        <w:t>ów wynikających z niniejszego paragrafu</w:t>
      </w:r>
      <w:r w:rsidRPr="002C7894">
        <w:rPr>
          <w:rFonts w:ascii="Times New Roman" w:hAnsi="Times New Roman" w:cs="Times New Roman"/>
        </w:rPr>
        <w:t xml:space="preserve">, Zamawiający </w:t>
      </w:r>
      <w:r>
        <w:rPr>
          <w:rFonts w:ascii="Times New Roman" w:hAnsi="Times New Roman" w:cs="Times New Roman"/>
        </w:rPr>
        <w:t xml:space="preserve">może </w:t>
      </w:r>
      <w:r w:rsidRPr="002C7894">
        <w:rPr>
          <w:rFonts w:ascii="Times New Roman" w:hAnsi="Times New Roman" w:cs="Times New Roman"/>
        </w:rPr>
        <w:t>samodzielnie wykupi</w:t>
      </w:r>
      <w:r>
        <w:rPr>
          <w:rFonts w:ascii="Times New Roman" w:hAnsi="Times New Roman" w:cs="Times New Roman"/>
        </w:rPr>
        <w:t>ć</w:t>
      </w:r>
      <w:r w:rsidRPr="002C7894">
        <w:rPr>
          <w:rFonts w:ascii="Times New Roman" w:hAnsi="Times New Roman" w:cs="Times New Roman"/>
        </w:rPr>
        <w:t xml:space="preserve"> ubezpieczeni</w:t>
      </w:r>
      <w:r>
        <w:rPr>
          <w:rFonts w:ascii="Times New Roman" w:hAnsi="Times New Roman" w:cs="Times New Roman"/>
        </w:rPr>
        <w:t>a</w:t>
      </w:r>
      <w:r w:rsidRPr="002C7894">
        <w:rPr>
          <w:rFonts w:ascii="Times New Roman" w:hAnsi="Times New Roman" w:cs="Times New Roman"/>
        </w:rPr>
        <w:t>, o który</w:t>
      </w:r>
      <w:r>
        <w:rPr>
          <w:rFonts w:ascii="Times New Roman" w:hAnsi="Times New Roman" w:cs="Times New Roman"/>
        </w:rPr>
        <w:t>ch</w:t>
      </w:r>
      <w:r w:rsidRPr="002C7894">
        <w:rPr>
          <w:rFonts w:ascii="Times New Roman" w:hAnsi="Times New Roman" w:cs="Times New Roman"/>
        </w:rPr>
        <w:t xml:space="preserve"> mowa w ust. </w:t>
      </w:r>
      <w:r>
        <w:rPr>
          <w:rFonts w:ascii="Times New Roman" w:hAnsi="Times New Roman" w:cs="Times New Roman"/>
        </w:rPr>
        <w:t>3</w:t>
      </w:r>
      <w:r w:rsidRPr="002C7894">
        <w:rPr>
          <w:rFonts w:ascii="Times New Roman" w:hAnsi="Times New Roman" w:cs="Times New Roman"/>
        </w:rPr>
        <w:t xml:space="preserve"> na koszt i ryzyko Wykonawcy, obciążając kosztami Wykonawcę.</w:t>
      </w:r>
    </w:p>
    <w:p w14:paraId="757D087F" w14:textId="77777777" w:rsidR="003F6F50" w:rsidRPr="003F6F50" w:rsidRDefault="003F6F50" w:rsidP="00F46089">
      <w:pPr>
        <w:pStyle w:val="Akapitzlist"/>
        <w:numPr>
          <w:ilvl w:val="0"/>
          <w:numId w:val="15"/>
        </w:numPr>
        <w:rPr>
          <w:rFonts w:ascii="Times New Roman" w:hAnsi="Times New Roman" w:cs="Times New Roman"/>
        </w:rPr>
      </w:pPr>
      <w:r w:rsidRPr="003F6F50">
        <w:rPr>
          <w:rFonts w:ascii="Times New Roman" w:hAnsi="Times New Roman" w:cs="Times New Roman"/>
        </w:rPr>
        <w:t>Kopie ubezpieczeń, o których mowa w ust. 3, stanowią załączniki do niniejszej umowy.</w:t>
      </w:r>
    </w:p>
    <w:p w14:paraId="58BBDDC1" w14:textId="77777777" w:rsidR="003F6F50" w:rsidRPr="003F6F50" w:rsidRDefault="003F6F50" w:rsidP="00F46089">
      <w:pPr>
        <w:pStyle w:val="Akapitzlist"/>
        <w:numPr>
          <w:ilvl w:val="0"/>
          <w:numId w:val="15"/>
        </w:numPr>
        <w:rPr>
          <w:rFonts w:ascii="Times New Roman" w:hAnsi="Times New Roman" w:cs="Times New Roman"/>
        </w:rPr>
      </w:pPr>
      <w:r w:rsidRPr="003F6F50">
        <w:rPr>
          <w:rFonts w:ascii="Times New Roman" w:hAnsi="Times New Roman" w:cs="Times New Roman"/>
        </w:rPr>
        <w:t xml:space="preserve">Wykonawca jest zobowiązany posiadać ważne i opłacone polisy w ww. zakresie w sposób ciągły przez </w:t>
      </w:r>
      <w:r w:rsidR="00FB6744">
        <w:rPr>
          <w:rFonts w:ascii="Times New Roman" w:hAnsi="Times New Roman" w:cs="Times New Roman"/>
        </w:rPr>
        <w:t xml:space="preserve">wskazane </w:t>
      </w:r>
      <w:r w:rsidRPr="003F6F50">
        <w:rPr>
          <w:rFonts w:ascii="Times New Roman" w:hAnsi="Times New Roman" w:cs="Times New Roman"/>
        </w:rPr>
        <w:t>okres</w:t>
      </w:r>
      <w:r w:rsidR="00FB6744">
        <w:rPr>
          <w:rFonts w:ascii="Times New Roman" w:hAnsi="Times New Roman" w:cs="Times New Roman"/>
        </w:rPr>
        <w:t>y</w:t>
      </w:r>
      <w:r w:rsidRPr="003F6F50">
        <w:rPr>
          <w:rFonts w:ascii="Times New Roman" w:hAnsi="Times New Roman" w:cs="Times New Roman"/>
        </w:rPr>
        <w:t xml:space="preserve"> realizacji przedmiotu umowy. Wykonawca jest zobowiązany przedkładać dowody dotrzymywania warunków umów ubezpieczeniowych, w tym również dowody opłacania składek. Brak ciągłości umów ubezpieczeniowych (w tym brak zapłacenia należnych składek) </w:t>
      </w:r>
      <w:r w:rsidRPr="003F6F50">
        <w:rPr>
          <w:rFonts w:ascii="Times New Roman" w:hAnsi="Times New Roman" w:cs="Times New Roman"/>
        </w:rPr>
        <w:lastRenderedPageBreak/>
        <w:t>stanowić może podstawę do odstąpienia od umowy przez Zamawiającego z przyczyn leżących po stronie Wykonawcy.</w:t>
      </w:r>
    </w:p>
    <w:p w14:paraId="3A372B6D" w14:textId="77777777" w:rsidR="003F6F50" w:rsidRPr="003F6F50" w:rsidRDefault="003F6F50" w:rsidP="00F46089">
      <w:pPr>
        <w:pStyle w:val="Akapitzlist"/>
        <w:numPr>
          <w:ilvl w:val="0"/>
          <w:numId w:val="15"/>
        </w:numPr>
        <w:rPr>
          <w:rFonts w:ascii="Times New Roman" w:hAnsi="Times New Roman" w:cs="Times New Roman"/>
        </w:rPr>
      </w:pPr>
      <w:r w:rsidRPr="003F6F50">
        <w:rPr>
          <w:rFonts w:ascii="Times New Roman" w:hAnsi="Times New Roman" w:cs="Times New Roman"/>
        </w:rPr>
        <w:t>W przypadku przedłużenia terminu realizacji przedmiotu umowy Wykonawca zobowiązany jest odpowiednio przedłużyć ważność umów ubezpieczenia w ww. zakresie.</w:t>
      </w:r>
    </w:p>
    <w:p w14:paraId="7189C72A" w14:textId="77777777" w:rsidR="00C11009" w:rsidRPr="003F6F50" w:rsidRDefault="003F6F50" w:rsidP="00F46089">
      <w:pPr>
        <w:pStyle w:val="Akapitzlist"/>
        <w:numPr>
          <w:ilvl w:val="0"/>
          <w:numId w:val="15"/>
        </w:numPr>
        <w:rPr>
          <w:rFonts w:ascii="Times New Roman" w:hAnsi="Times New Roman" w:cs="Times New Roman"/>
        </w:rPr>
      </w:pPr>
      <w:r w:rsidRPr="003F6F50">
        <w:rPr>
          <w:rFonts w:ascii="Times New Roman" w:hAnsi="Times New Roman" w:cs="Times New Roman"/>
        </w:rPr>
        <w:t>W przypadku zmiany warunków umów ubezpieczenia np. w sytuacji zmian ogólnych warunków wprowadzonych przez towarzystwo ubezpieczeniowe, gdy zmiany takie oznaczać będą pogorszenie ochrony ubezpieczeniowej Wykonawca zobowiązany będzie do rozszerzenia ubezpieczenia do poziomu sprzed dokonania takich zmian – postanowienia ust. 1 stosuje się odpowiednio.</w:t>
      </w:r>
    </w:p>
    <w:p w14:paraId="4DAA9CE7" w14:textId="77777777" w:rsidR="00C11009" w:rsidRPr="008B166E" w:rsidRDefault="007810DF" w:rsidP="008B166E">
      <w:pPr>
        <w:spacing w:after="14" w:line="276" w:lineRule="auto"/>
        <w:ind w:left="327" w:right="584" w:hanging="10"/>
        <w:jc w:val="center"/>
        <w:rPr>
          <w:rFonts w:ascii="Times New Roman" w:hAnsi="Times New Roman" w:cs="Times New Roman"/>
          <w:b/>
        </w:rPr>
      </w:pPr>
      <w:bookmarkStart w:id="13" w:name="_Hlk98349236"/>
      <w:r w:rsidRPr="008B166E">
        <w:rPr>
          <w:rFonts w:ascii="Times New Roman" w:hAnsi="Times New Roman" w:cs="Times New Roman"/>
          <w:b/>
        </w:rPr>
        <w:t xml:space="preserve">§ 14 </w:t>
      </w:r>
    </w:p>
    <w:p w14:paraId="2552337E" w14:textId="77777777" w:rsidR="00C11009" w:rsidRDefault="007810DF" w:rsidP="008B166E">
      <w:pPr>
        <w:spacing w:after="14" w:line="276" w:lineRule="auto"/>
        <w:ind w:left="327" w:right="587" w:hanging="10"/>
        <w:jc w:val="center"/>
        <w:rPr>
          <w:rFonts w:ascii="Times New Roman" w:hAnsi="Times New Roman" w:cs="Times New Roman"/>
          <w:b/>
        </w:rPr>
      </w:pPr>
      <w:r w:rsidRPr="008B166E">
        <w:rPr>
          <w:rFonts w:ascii="Times New Roman" w:hAnsi="Times New Roman" w:cs="Times New Roman"/>
          <w:b/>
        </w:rPr>
        <w:t xml:space="preserve">Zmiany postanowień Umowy </w:t>
      </w:r>
    </w:p>
    <w:p w14:paraId="5D8E3FFD" w14:textId="77777777" w:rsidR="0051185F" w:rsidRPr="008B166E" w:rsidRDefault="0051185F" w:rsidP="00F46089">
      <w:pPr>
        <w:pStyle w:val="Akapitzlist"/>
        <w:numPr>
          <w:ilvl w:val="0"/>
          <w:numId w:val="28"/>
        </w:numPr>
        <w:suppressAutoHyphens/>
        <w:spacing w:after="0" w:line="276" w:lineRule="auto"/>
        <w:ind w:left="357" w:right="0" w:hanging="357"/>
        <w:rPr>
          <w:rFonts w:ascii="Times New Roman" w:eastAsia="Times New Roman" w:hAnsi="Times New Roman" w:cs="Times New Roman"/>
          <w:color w:val="auto"/>
        </w:rPr>
      </w:pPr>
      <w:r w:rsidRPr="008B166E">
        <w:rPr>
          <w:rFonts w:ascii="Times New Roman" w:eastAsia="Times New Roman" w:hAnsi="Times New Roman" w:cs="Times New Roman"/>
          <w:color w:val="auto"/>
        </w:rPr>
        <w:t xml:space="preserve">Zamawiający przewiduje możliwość dokonania zmian w umowie w przypadkach wynikających wprost z przepisów ustawy </w:t>
      </w:r>
      <w:proofErr w:type="spellStart"/>
      <w:r w:rsidRPr="008B166E">
        <w:rPr>
          <w:rFonts w:ascii="Times New Roman" w:eastAsia="Times New Roman" w:hAnsi="Times New Roman" w:cs="Times New Roman"/>
          <w:color w:val="auto"/>
        </w:rPr>
        <w:t>Pzp</w:t>
      </w:r>
      <w:proofErr w:type="spellEnd"/>
      <w:r w:rsidRPr="008B166E">
        <w:rPr>
          <w:rFonts w:ascii="Times New Roman" w:eastAsia="Times New Roman" w:hAnsi="Times New Roman" w:cs="Times New Roman"/>
          <w:color w:val="auto"/>
        </w:rPr>
        <w:t xml:space="preserve"> oraz w przypadkach określonych poniżej. Wystąpienie którejkolwiek z poniższych okoliczności nie stanowi zobowiązania Stron do wprowadzenia zmiany.</w:t>
      </w:r>
    </w:p>
    <w:p w14:paraId="3539B73C" w14:textId="77777777" w:rsidR="0051185F" w:rsidRPr="008B166E" w:rsidRDefault="0051185F" w:rsidP="00F46089">
      <w:pPr>
        <w:pStyle w:val="Akapitzlist"/>
        <w:numPr>
          <w:ilvl w:val="0"/>
          <w:numId w:val="28"/>
        </w:numPr>
        <w:suppressAutoHyphens/>
        <w:spacing w:after="0" w:line="276" w:lineRule="auto"/>
        <w:ind w:left="357" w:right="0" w:hanging="357"/>
        <w:rPr>
          <w:rFonts w:ascii="Times New Roman" w:eastAsia="Times New Roman" w:hAnsi="Times New Roman" w:cs="Times New Roman"/>
          <w:color w:val="auto"/>
        </w:rPr>
      </w:pPr>
      <w:r w:rsidRPr="008B166E">
        <w:rPr>
          <w:rFonts w:ascii="Times New Roman" w:eastAsia="Times New Roman" w:hAnsi="Times New Roman" w:cs="Times New Roman"/>
          <w:color w:val="auto"/>
        </w:rPr>
        <w:t xml:space="preserve">Zmiana sposobu wykonania </w:t>
      </w:r>
      <w:r w:rsidR="00A712C4">
        <w:rPr>
          <w:rFonts w:ascii="Times New Roman" w:eastAsia="Times New Roman" w:hAnsi="Times New Roman" w:cs="Times New Roman"/>
          <w:color w:val="auto"/>
        </w:rPr>
        <w:t>u</w:t>
      </w:r>
      <w:r w:rsidRPr="008B166E">
        <w:rPr>
          <w:rFonts w:ascii="Times New Roman" w:eastAsia="Times New Roman" w:hAnsi="Times New Roman" w:cs="Times New Roman"/>
          <w:color w:val="auto"/>
        </w:rPr>
        <w:t xml:space="preserve">mowy lub zakresu </w:t>
      </w:r>
      <w:r w:rsidR="00A712C4">
        <w:rPr>
          <w:rFonts w:ascii="Times New Roman" w:eastAsia="Times New Roman" w:hAnsi="Times New Roman" w:cs="Times New Roman"/>
          <w:color w:val="auto"/>
        </w:rPr>
        <w:t>u</w:t>
      </w:r>
      <w:r w:rsidRPr="008B166E">
        <w:rPr>
          <w:rFonts w:ascii="Times New Roman" w:eastAsia="Times New Roman" w:hAnsi="Times New Roman" w:cs="Times New Roman"/>
          <w:color w:val="auto"/>
        </w:rPr>
        <w:t>mowy w przypadku:</w:t>
      </w:r>
    </w:p>
    <w:p w14:paraId="023748F9" w14:textId="77777777" w:rsidR="0051185F" w:rsidRPr="008B166E" w:rsidRDefault="0051185F" w:rsidP="00F46089">
      <w:pPr>
        <w:numPr>
          <w:ilvl w:val="0"/>
          <w:numId w:val="30"/>
        </w:numPr>
        <w:suppressAutoHyphens/>
        <w:spacing w:after="0" w:line="276" w:lineRule="auto"/>
        <w:ind w:left="714" w:right="0" w:hanging="357"/>
        <w:rPr>
          <w:rFonts w:ascii="Times New Roman" w:eastAsia="Times New Roman" w:hAnsi="Times New Roman" w:cs="Times New Roman"/>
          <w:color w:val="auto"/>
        </w:rPr>
      </w:pPr>
      <w:r w:rsidRPr="00F27431">
        <w:rPr>
          <w:rFonts w:ascii="Times New Roman" w:eastAsia="Times New Roman" w:hAnsi="Times New Roman" w:cs="Times New Roman"/>
          <w:color w:val="auto"/>
        </w:rPr>
        <w:t>zmiany przepisów prawa, opublikowanej w Dzienniku Urzędowym Unii Europejskiej, Dzienniku Ustaw, Monitorze Polskim lub Dzienniku Urzędowym odpowiedniego ministra</w:t>
      </w:r>
      <w:r w:rsidR="00A712C4">
        <w:rPr>
          <w:rFonts w:ascii="Times New Roman" w:eastAsia="Times New Roman" w:hAnsi="Times New Roman" w:cs="Times New Roman"/>
          <w:color w:val="auto"/>
        </w:rPr>
        <w:t xml:space="preserve"> – </w:t>
      </w:r>
      <w:r w:rsidRPr="00F27431">
        <w:rPr>
          <w:rFonts w:ascii="Times New Roman" w:eastAsia="Times New Roman" w:hAnsi="Times New Roman" w:cs="Times New Roman"/>
          <w:color w:val="auto"/>
        </w:rPr>
        <w:t>w takim wypadku Zamawiający dopuszcza zmiany sposobu realizacji umowy lub zmiany zakresu świadczeń Wykonawcy wymuszone takimi zmianami prawa;</w:t>
      </w:r>
    </w:p>
    <w:p w14:paraId="1DF73992" w14:textId="2C546CE6" w:rsidR="0051185F" w:rsidRPr="008B166E" w:rsidRDefault="0051185F" w:rsidP="00F46089">
      <w:pPr>
        <w:numPr>
          <w:ilvl w:val="0"/>
          <w:numId w:val="30"/>
        </w:numPr>
        <w:suppressAutoHyphens/>
        <w:spacing w:after="0" w:line="276" w:lineRule="auto"/>
        <w:ind w:left="714" w:right="0" w:hanging="357"/>
        <w:rPr>
          <w:rFonts w:ascii="Times New Roman" w:eastAsia="Times New Roman" w:hAnsi="Times New Roman" w:cs="Times New Roman"/>
          <w:color w:val="auto"/>
        </w:rPr>
      </w:pPr>
      <w:r w:rsidRPr="00F27431">
        <w:rPr>
          <w:rFonts w:ascii="Times New Roman" w:eastAsia="Times New Roman" w:hAnsi="Times New Roman" w:cs="Times New Roman"/>
          <w:color w:val="auto"/>
        </w:rPr>
        <w:t>uzasadnionych przyczyn technicznych niezależnych od Stron umowy</w:t>
      </w:r>
      <w:r w:rsidR="002953E5">
        <w:rPr>
          <w:rFonts w:ascii="Times New Roman" w:eastAsia="Times New Roman" w:hAnsi="Times New Roman" w:cs="Times New Roman"/>
          <w:color w:val="auto"/>
        </w:rPr>
        <w:t>, m.in. zmiana sposobu rozliczania wynagrodzenia należnego wykonawcy</w:t>
      </w:r>
      <w:r w:rsidRPr="00F27431">
        <w:rPr>
          <w:rFonts w:ascii="Times New Roman" w:eastAsia="Times New Roman" w:hAnsi="Times New Roman" w:cs="Times New Roman"/>
          <w:color w:val="auto"/>
        </w:rPr>
        <w:t>;</w:t>
      </w:r>
    </w:p>
    <w:p w14:paraId="306869F6" w14:textId="77777777" w:rsidR="0051185F" w:rsidRPr="008B166E" w:rsidRDefault="0051185F" w:rsidP="00F46089">
      <w:pPr>
        <w:numPr>
          <w:ilvl w:val="0"/>
          <w:numId w:val="30"/>
        </w:numPr>
        <w:suppressAutoHyphens/>
        <w:spacing w:after="0" w:line="276" w:lineRule="auto"/>
        <w:ind w:left="714" w:right="0" w:hanging="357"/>
        <w:rPr>
          <w:rFonts w:ascii="Times New Roman" w:eastAsia="Times New Roman" w:hAnsi="Times New Roman" w:cs="Times New Roman"/>
          <w:color w:val="auto"/>
        </w:rPr>
      </w:pPr>
      <w:r w:rsidRPr="00F27431">
        <w:rPr>
          <w:rFonts w:ascii="Times New Roman" w:eastAsia="Times New Roman" w:hAnsi="Times New Roman" w:cs="Times New Roman"/>
          <w:color w:val="auto"/>
        </w:rPr>
        <w:t xml:space="preserve">konieczności zmiany zakresu Umowy, wynikającej z powstałej po zawarciu umowy zmiany potrzeb Zamawiającego, przy czym zmniejszenie zakresu nie nastąpi o więcej niż </w:t>
      </w:r>
      <w:r w:rsidR="00A712C4">
        <w:rPr>
          <w:rFonts w:ascii="Times New Roman" w:eastAsia="Times New Roman" w:hAnsi="Times New Roman" w:cs="Times New Roman"/>
          <w:color w:val="auto"/>
        </w:rPr>
        <w:t>3</w:t>
      </w:r>
      <w:r w:rsidRPr="00F27431">
        <w:rPr>
          <w:rFonts w:ascii="Times New Roman" w:eastAsia="Times New Roman" w:hAnsi="Times New Roman" w:cs="Times New Roman"/>
          <w:color w:val="auto"/>
        </w:rPr>
        <w:t>0%;</w:t>
      </w:r>
    </w:p>
    <w:p w14:paraId="30B5DDA2" w14:textId="77777777" w:rsidR="0051185F" w:rsidRPr="008B166E" w:rsidRDefault="0051185F" w:rsidP="00F46089">
      <w:pPr>
        <w:numPr>
          <w:ilvl w:val="0"/>
          <w:numId w:val="30"/>
        </w:numPr>
        <w:suppressAutoHyphens/>
        <w:spacing w:after="0" w:line="276" w:lineRule="auto"/>
        <w:ind w:left="714" w:right="0" w:hanging="357"/>
        <w:rPr>
          <w:rFonts w:ascii="Times New Roman" w:eastAsia="Times New Roman" w:hAnsi="Times New Roman" w:cs="Times New Roman"/>
          <w:color w:val="auto"/>
        </w:rPr>
      </w:pPr>
      <w:r w:rsidRPr="00F27431">
        <w:rPr>
          <w:rFonts w:ascii="Times New Roman" w:eastAsia="Times New Roman" w:hAnsi="Times New Roman" w:cs="Times New Roman"/>
          <w:color w:val="auto"/>
        </w:rPr>
        <w:t>zwiększenie zakresu umowy, tj. konieczności wykonania dodatkowych prac wynikających z powstałej po zawarciu umowy zmiany potrzeb Zamawiającego do +35% wartości umowy;</w:t>
      </w:r>
    </w:p>
    <w:p w14:paraId="3548F7FA" w14:textId="77777777" w:rsidR="00E0618D" w:rsidRDefault="0051185F" w:rsidP="00F46089">
      <w:pPr>
        <w:numPr>
          <w:ilvl w:val="0"/>
          <w:numId w:val="30"/>
        </w:numPr>
        <w:suppressAutoHyphens/>
        <w:spacing w:after="0" w:line="276" w:lineRule="auto"/>
        <w:ind w:left="714" w:right="0" w:hanging="357"/>
        <w:rPr>
          <w:rFonts w:ascii="Times New Roman" w:eastAsia="Times New Roman" w:hAnsi="Times New Roman" w:cs="Times New Roman"/>
          <w:color w:val="auto"/>
        </w:rPr>
      </w:pPr>
      <w:r w:rsidRPr="00F27431">
        <w:rPr>
          <w:rFonts w:ascii="Times New Roman" w:eastAsia="Times New Roman" w:hAnsi="Times New Roman" w:cs="Times New Roman"/>
          <w:color w:val="auto"/>
        </w:rPr>
        <w:t>zmiany w strukturze i organizacji Zamawiającego, które mają wpływ na zakres i termin prac Wykonawcy lub termin odbioru prac</w:t>
      </w:r>
      <w:r w:rsidR="00E0618D">
        <w:rPr>
          <w:rFonts w:ascii="Times New Roman" w:eastAsia="Times New Roman" w:hAnsi="Times New Roman" w:cs="Times New Roman"/>
          <w:color w:val="auto"/>
        </w:rPr>
        <w:t>,</w:t>
      </w:r>
    </w:p>
    <w:p w14:paraId="07F4D3E2" w14:textId="77777777" w:rsidR="00E0618D" w:rsidRDefault="00E0618D" w:rsidP="00F46089">
      <w:pPr>
        <w:numPr>
          <w:ilvl w:val="0"/>
          <w:numId w:val="30"/>
        </w:numPr>
        <w:suppressAutoHyphens/>
        <w:spacing w:after="0" w:line="276" w:lineRule="auto"/>
        <w:ind w:left="714" w:right="0" w:hanging="357"/>
        <w:rPr>
          <w:rFonts w:ascii="Times New Roman" w:eastAsia="Times New Roman" w:hAnsi="Times New Roman" w:cs="Times New Roman"/>
          <w:color w:val="auto"/>
        </w:rPr>
      </w:pPr>
      <w:r w:rsidRPr="00E0618D">
        <w:rPr>
          <w:rFonts w:ascii="Times New Roman" w:eastAsia="Times New Roman" w:hAnsi="Times New Roman" w:cs="Times New Roman"/>
          <w:color w:val="auto"/>
        </w:rPr>
        <w:t>aktualizacji rozwiązań ze względu na postęp technologiczny lub gdyby zastosowanie przewidzianych rozwiązań groziło niewykonaniem lub wadliwym wykonaniem projektu,</w:t>
      </w:r>
    </w:p>
    <w:p w14:paraId="1680D793" w14:textId="4F1608A3" w:rsidR="00E0618D" w:rsidRPr="00E0618D" w:rsidRDefault="00E0618D" w:rsidP="00F46089">
      <w:pPr>
        <w:numPr>
          <w:ilvl w:val="0"/>
          <w:numId w:val="30"/>
        </w:numPr>
        <w:suppressAutoHyphens/>
        <w:spacing w:after="0" w:line="276" w:lineRule="auto"/>
        <w:ind w:left="714" w:right="0" w:hanging="357"/>
        <w:rPr>
          <w:rFonts w:ascii="Times New Roman" w:eastAsia="Times New Roman" w:hAnsi="Times New Roman" w:cs="Times New Roman"/>
          <w:color w:val="auto"/>
        </w:rPr>
      </w:pPr>
      <w:r w:rsidRPr="00E0618D">
        <w:rPr>
          <w:rFonts w:ascii="Times New Roman" w:eastAsia="Times New Roman" w:hAnsi="Times New Roman" w:cs="Times New Roman"/>
          <w:color w:val="auto"/>
        </w:rPr>
        <w:t>zmiany w obowiązujących przepisach, jeżeli zgodnie z nimi konieczne będzie dostosowanie treści umowy do aktualnego stanu prawnego</w:t>
      </w:r>
      <w:r>
        <w:rPr>
          <w:rFonts w:ascii="Times New Roman" w:eastAsia="Times New Roman" w:hAnsi="Times New Roman" w:cs="Times New Roman"/>
          <w:color w:val="auto"/>
        </w:rPr>
        <w:t>.</w:t>
      </w:r>
    </w:p>
    <w:p w14:paraId="5BF66F69" w14:textId="77777777" w:rsidR="0051185F" w:rsidRPr="008B166E" w:rsidRDefault="0051185F" w:rsidP="00F46089">
      <w:pPr>
        <w:pStyle w:val="Akapitzlist"/>
        <w:numPr>
          <w:ilvl w:val="0"/>
          <w:numId w:val="28"/>
        </w:numPr>
        <w:suppressAutoHyphens/>
        <w:spacing w:after="0" w:line="276" w:lineRule="auto"/>
        <w:ind w:left="357" w:right="0" w:hanging="357"/>
        <w:rPr>
          <w:rFonts w:ascii="Times New Roman" w:eastAsia="Times New Roman" w:hAnsi="Times New Roman" w:cs="Times New Roman"/>
          <w:color w:val="auto"/>
        </w:rPr>
      </w:pPr>
      <w:r w:rsidRPr="008B166E">
        <w:rPr>
          <w:rFonts w:ascii="Times New Roman" w:eastAsia="Times New Roman" w:hAnsi="Times New Roman" w:cs="Times New Roman"/>
          <w:color w:val="auto"/>
        </w:rPr>
        <w:t xml:space="preserve">Zmiany w zakresie terminu wykonania </w:t>
      </w:r>
      <w:r w:rsidR="00A712C4">
        <w:rPr>
          <w:rFonts w:ascii="Times New Roman" w:eastAsia="Times New Roman" w:hAnsi="Times New Roman" w:cs="Times New Roman"/>
          <w:color w:val="auto"/>
        </w:rPr>
        <w:t>u</w:t>
      </w:r>
      <w:r w:rsidRPr="008B166E">
        <w:rPr>
          <w:rFonts w:ascii="Times New Roman" w:eastAsia="Times New Roman" w:hAnsi="Times New Roman" w:cs="Times New Roman"/>
          <w:color w:val="auto"/>
        </w:rPr>
        <w:t>mowy w przypadku:</w:t>
      </w:r>
    </w:p>
    <w:p w14:paraId="181CE47E" w14:textId="77777777" w:rsidR="0051185F" w:rsidRPr="008B166E" w:rsidRDefault="0051185F" w:rsidP="00F46089">
      <w:pPr>
        <w:numPr>
          <w:ilvl w:val="0"/>
          <w:numId w:val="31"/>
        </w:numPr>
        <w:suppressAutoHyphens/>
        <w:spacing w:after="0" w:line="276" w:lineRule="auto"/>
        <w:ind w:left="714" w:right="0" w:hanging="357"/>
        <w:rPr>
          <w:rFonts w:ascii="Times New Roman" w:eastAsia="Times New Roman" w:hAnsi="Times New Roman" w:cs="Times New Roman"/>
          <w:color w:val="auto"/>
        </w:rPr>
      </w:pPr>
      <w:r w:rsidRPr="00F27431">
        <w:rPr>
          <w:rFonts w:ascii="Times New Roman" w:eastAsia="Times New Roman" w:hAnsi="Times New Roman" w:cs="Times New Roman"/>
          <w:color w:val="auto"/>
        </w:rPr>
        <w:t>potrzeby wstrzymania, zawieszenia lub ograniczenia</w:t>
      </w:r>
      <w:r w:rsidR="00A712C4">
        <w:rPr>
          <w:rFonts w:ascii="Times New Roman" w:eastAsia="Times New Roman" w:hAnsi="Times New Roman" w:cs="Times New Roman"/>
          <w:color w:val="auto"/>
        </w:rPr>
        <w:t xml:space="preserve"> / rozszerzenia </w:t>
      </w:r>
      <w:r w:rsidRPr="00F27431">
        <w:rPr>
          <w:rFonts w:ascii="Times New Roman" w:eastAsia="Times New Roman" w:hAnsi="Times New Roman" w:cs="Times New Roman"/>
          <w:color w:val="auto"/>
        </w:rPr>
        <w:t xml:space="preserve">zakresu prac; przy czym Wykonawcy nie przysługuje wynagrodzenie w okresie wstrzymania, zawieszenia lub innych przyczyn niewykonywania </w:t>
      </w:r>
      <w:r w:rsidR="00A712C4">
        <w:rPr>
          <w:rFonts w:ascii="Times New Roman" w:eastAsia="Times New Roman" w:hAnsi="Times New Roman" w:cs="Times New Roman"/>
          <w:color w:val="auto"/>
        </w:rPr>
        <w:t>u</w:t>
      </w:r>
      <w:r w:rsidRPr="00F27431">
        <w:rPr>
          <w:rFonts w:ascii="Times New Roman" w:eastAsia="Times New Roman" w:hAnsi="Times New Roman" w:cs="Times New Roman"/>
          <w:color w:val="auto"/>
        </w:rPr>
        <w:t>mowy na polecenie Zamawiającego;</w:t>
      </w:r>
    </w:p>
    <w:p w14:paraId="277664FB" w14:textId="07582EF4" w:rsidR="0051185F" w:rsidRDefault="0051185F" w:rsidP="00F46089">
      <w:pPr>
        <w:numPr>
          <w:ilvl w:val="0"/>
          <w:numId w:val="31"/>
        </w:numPr>
        <w:suppressAutoHyphens/>
        <w:spacing w:after="0" w:line="276" w:lineRule="auto"/>
        <w:ind w:left="714" w:right="0" w:hanging="357"/>
        <w:rPr>
          <w:rFonts w:ascii="Times New Roman" w:eastAsia="Times New Roman" w:hAnsi="Times New Roman" w:cs="Times New Roman"/>
          <w:color w:val="auto"/>
        </w:rPr>
      </w:pPr>
      <w:r w:rsidRPr="00F27431">
        <w:rPr>
          <w:rFonts w:ascii="Times New Roman" w:eastAsia="Times New Roman" w:hAnsi="Times New Roman" w:cs="Times New Roman"/>
          <w:color w:val="auto"/>
        </w:rPr>
        <w:t>zaistnienia siły wyższej</w:t>
      </w:r>
      <w:r w:rsidR="00A42997">
        <w:rPr>
          <w:rFonts w:ascii="Times New Roman" w:eastAsia="Times New Roman" w:hAnsi="Times New Roman" w:cs="Times New Roman"/>
          <w:color w:val="auto"/>
        </w:rPr>
        <w:t xml:space="preserve">, </w:t>
      </w:r>
      <w:r w:rsidR="00A42997" w:rsidRPr="00A42997">
        <w:rPr>
          <w:rFonts w:ascii="Times New Roman" w:eastAsia="Times New Roman" w:hAnsi="Times New Roman" w:cs="Times New Roman"/>
          <w:color w:val="auto"/>
        </w:rPr>
        <w:t xml:space="preserve">dla potrzeb </w:t>
      </w:r>
      <w:r w:rsidR="00A42997">
        <w:rPr>
          <w:rFonts w:ascii="Times New Roman" w:eastAsia="Times New Roman" w:hAnsi="Times New Roman" w:cs="Times New Roman"/>
          <w:color w:val="auto"/>
        </w:rPr>
        <w:t>u</w:t>
      </w:r>
      <w:r w:rsidR="00A42997" w:rsidRPr="00A42997">
        <w:rPr>
          <w:rFonts w:ascii="Times New Roman" w:eastAsia="Times New Roman" w:hAnsi="Times New Roman" w:cs="Times New Roman"/>
          <w:color w:val="auto"/>
        </w:rPr>
        <w:t>mowy „Siła Wyższa” oznacza zdarzenie, którego wystąpienie jest niezależne od Stron i któremu nie mogą one zapobiec przy zachowaniu należytej staranności, a w szczególności: wojny, stany nadzwyczajne, klęski żywiołowe, epidemie, ograniczenia związane z kwarantanną, embargo, rewolucje, zamieszki i strajki, powodzie</w:t>
      </w:r>
      <w:r w:rsidRPr="00F27431">
        <w:rPr>
          <w:rFonts w:ascii="Times New Roman" w:eastAsia="Times New Roman" w:hAnsi="Times New Roman" w:cs="Times New Roman"/>
          <w:color w:val="auto"/>
        </w:rPr>
        <w:t>;</w:t>
      </w:r>
    </w:p>
    <w:p w14:paraId="040CB54C" w14:textId="77777777" w:rsidR="0051185F" w:rsidRPr="0051185F" w:rsidRDefault="0051185F" w:rsidP="00F46089">
      <w:pPr>
        <w:numPr>
          <w:ilvl w:val="0"/>
          <w:numId w:val="31"/>
        </w:numPr>
        <w:suppressAutoHyphens/>
        <w:spacing w:after="0" w:line="276" w:lineRule="auto"/>
        <w:ind w:left="714" w:right="0" w:hanging="357"/>
        <w:rPr>
          <w:rFonts w:ascii="Times New Roman" w:eastAsia="Times New Roman" w:hAnsi="Times New Roman" w:cs="Times New Roman"/>
          <w:color w:val="auto"/>
        </w:rPr>
      </w:pPr>
      <w:r w:rsidRPr="0051185F">
        <w:rPr>
          <w:rFonts w:ascii="Times New Roman" w:hAnsi="Times New Roman" w:cs="Times New Roman"/>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334F6E17" w14:textId="77777777" w:rsidR="00A42997" w:rsidRDefault="0051185F" w:rsidP="00F46089">
      <w:pPr>
        <w:numPr>
          <w:ilvl w:val="0"/>
          <w:numId w:val="31"/>
        </w:numPr>
        <w:suppressAutoHyphens/>
        <w:spacing w:after="0" w:line="276" w:lineRule="auto"/>
        <w:ind w:left="714" w:right="0" w:hanging="357"/>
        <w:rPr>
          <w:rFonts w:ascii="Times New Roman" w:eastAsia="Times New Roman" w:hAnsi="Times New Roman" w:cs="Times New Roman"/>
          <w:color w:val="auto"/>
        </w:rPr>
      </w:pPr>
      <w:r w:rsidRPr="0051185F">
        <w:rPr>
          <w:rFonts w:ascii="Times New Roman" w:hAnsi="Times New Roman" w:cs="Times New Roman"/>
        </w:rPr>
        <w:lastRenderedPageBreak/>
        <w:t xml:space="preserve">jeżeli wystąpi brak możliwości wykonywania robót z powodu nie dopuszczenia do ich wykonywania przez uprawniony organ lub nakazania ich wstrzymania przez uprawniony organ, z przyczyn niezależnych od Wykonawcy; </w:t>
      </w:r>
    </w:p>
    <w:p w14:paraId="054FD2E8" w14:textId="77777777" w:rsidR="00A42997" w:rsidRDefault="00A42997" w:rsidP="00F46089">
      <w:pPr>
        <w:numPr>
          <w:ilvl w:val="0"/>
          <w:numId w:val="31"/>
        </w:numPr>
        <w:suppressAutoHyphens/>
        <w:spacing w:after="0" w:line="276" w:lineRule="auto"/>
        <w:ind w:left="714" w:right="0" w:hanging="357"/>
        <w:rPr>
          <w:rFonts w:ascii="Times New Roman" w:eastAsia="Times New Roman" w:hAnsi="Times New Roman" w:cs="Times New Roman"/>
          <w:color w:val="auto"/>
        </w:rPr>
      </w:pPr>
      <w:r w:rsidRPr="00A42997">
        <w:rPr>
          <w:rFonts w:ascii="Times New Roman" w:eastAsia="Times New Roman" w:hAnsi="Times New Roman" w:cs="Times New Roman"/>
          <w:color w:val="auto"/>
        </w:rPr>
        <w:t>gdy wystąpią niekorzystne warunki atmosferyczne, uniemożliwiające prawidłowe wykonanie robót, w szczególności z powodu technologii realizacji prac określonej: umową, Szczegółową Specyfikacją Techniczną, normami lub innymi przepisami, wymagającej konkretnych warunków atmosferycznych, jeżeli konieczność wykonania prac w tym okresie nie jest następstwem okoliczności, za które Wykonawca ponosi odpowiedzialność, dotyczy to w szczególności</w:t>
      </w:r>
      <w:r>
        <w:rPr>
          <w:rFonts w:ascii="Times New Roman" w:eastAsia="Times New Roman" w:hAnsi="Times New Roman" w:cs="Times New Roman"/>
          <w:color w:val="auto"/>
        </w:rPr>
        <w:t>:</w:t>
      </w:r>
    </w:p>
    <w:p w14:paraId="5CB20359" w14:textId="343761C6" w:rsidR="00A42997" w:rsidRDefault="00A42997" w:rsidP="00F46089">
      <w:pPr>
        <w:pStyle w:val="Akapitzlist"/>
        <w:numPr>
          <w:ilvl w:val="0"/>
          <w:numId w:val="69"/>
        </w:numPr>
        <w:suppressAutoHyphens/>
        <w:spacing w:after="0" w:line="276" w:lineRule="auto"/>
        <w:ind w:right="0"/>
        <w:rPr>
          <w:rFonts w:ascii="Times New Roman" w:eastAsia="Times New Roman" w:hAnsi="Times New Roman" w:cs="Times New Roman"/>
          <w:color w:val="auto"/>
        </w:rPr>
      </w:pPr>
      <w:r w:rsidRPr="00A42997">
        <w:rPr>
          <w:rFonts w:ascii="Times New Roman" w:eastAsia="Times New Roman" w:hAnsi="Times New Roman" w:cs="Times New Roman"/>
          <w:color w:val="auto"/>
        </w:rPr>
        <w:t>gdy w okresie obowiązywania umowy prędkość wiatru podczas wykonywania prac w terenie będzie większa niż 16 m/s</w:t>
      </w:r>
      <w:r>
        <w:rPr>
          <w:rFonts w:ascii="Times New Roman" w:eastAsia="Times New Roman" w:hAnsi="Times New Roman" w:cs="Times New Roman"/>
          <w:color w:val="auto"/>
        </w:rPr>
        <w:t>,</w:t>
      </w:r>
    </w:p>
    <w:p w14:paraId="4C1C8FA6" w14:textId="77777777" w:rsidR="00A42997" w:rsidRDefault="00A42997" w:rsidP="00F46089">
      <w:pPr>
        <w:pStyle w:val="Akapitzlist"/>
        <w:numPr>
          <w:ilvl w:val="0"/>
          <w:numId w:val="69"/>
        </w:numPr>
        <w:suppressAutoHyphens/>
        <w:spacing w:after="0" w:line="276" w:lineRule="auto"/>
        <w:ind w:right="0"/>
        <w:rPr>
          <w:rFonts w:ascii="Times New Roman" w:eastAsia="Times New Roman" w:hAnsi="Times New Roman" w:cs="Times New Roman"/>
          <w:color w:val="auto"/>
        </w:rPr>
      </w:pPr>
      <w:r w:rsidRPr="00A42997">
        <w:rPr>
          <w:rFonts w:ascii="Times New Roman" w:eastAsia="Times New Roman" w:hAnsi="Times New Roman" w:cs="Times New Roman"/>
          <w:color w:val="auto"/>
        </w:rPr>
        <w:t>gdy w okresie obowiązywania umowy podczas wykonywania prac w terenie będą długotrwałe intensywne opady trwające powyżej 5 dni,</w:t>
      </w:r>
    </w:p>
    <w:p w14:paraId="7CD97BB6" w14:textId="21DDBC77" w:rsidR="00A42997" w:rsidRPr="00A42997" w:rsidRDefault="00A42997" w:rsidP="00A42997">
      <w:pPr>
        <w:suppressAutoHyphens/>
        <w:spacing w:after="0" w:line="276" w:lineRule="auto"/>
        <w:ind w:left="1074" w:right="0" w:firstLine="0"/>
        <w:rPr>
          <w:rFonts w:ascii="Times New Roman" w:eastAsia="Times New Roman" w:hAnsi="Times New Roman" w:cs="Times New Roman"/>
          <w:color w:val="auto"/>
        </w:rPr>
      </w:pPr>
      <w:r w:rsidRPr="00A42997">
        <w:rPr>
          <w:rFonts w:ascii="Times New Roman" w:eastAsia="Times New Roman" w:hAnsi="Times New Roman" w:cs="Times New Roman"/>
          <w:color w:val="auto"/>
        </w:rPr>
        <w:t>Wykonawca zobowiązany jest wykazać powyższe czynniki wpisem w dzienniku budowy oraz z potwierdzeniem przez przedstawiciela Zamawiającego</w:t>
      </w:r>
      <w:r>
        <w:rPr>
          <w:rFonts w:ascii="Times New Roman" w:eastAsia="Times New Roman" w:hAnsi="Times New Roman" w:cs="Times New Roman"/>
          <w:color w:val="auto"/>
        </w:rPr>
        <w:t>;</w:t>
      </w:r>
    </w:p>
    <w:p w14:paraId="01ADE86E" w14:textId="77777777" w:rsidR="00A42997" w:rsidRPr="00A42997" w:rsidRDefault="00A42997" w:rsidP="00F46089">
      <w:pPr>
        <w:numPr>
          <w:ilvl w:val="0"/>
          <w:numId w:val="31"/>
        </w:numPr>
        <w:suppressAutoHyphens/>
        <w:spacing w:after="0" w:line="276" w:lineRule="auto"/>
        <w:ind w:left="714" w:right="0" w:hanging="357"/>
        <w:rPr>
          <w:rFonts w:ascii="Times New Roman" w:eastAsia="Times New Roman" w:hAnsi="Times New Roman" w:cs="Times New Roman"/>
          <w:color w:val="auto"/>
        </w:rPr>
      </w:pPr>
      <w:r w:rsidRPr="00A42997">
        <w:rPr>
          <w:rFonts w:ascii="Times New Roman" w:eastAsia="Times New Roman" w:hAnsi="Times New Roman" w:cs="Times New Roman"/>
          <w:color w:val="auto"/>
        </w:rPr>
        <w:t>zmiany są następstwem okoliczności leżących po stronie Zamawiającego, w szczególności w sytuacji:</w:t>
      </w:r>
    </w:p>
    <w:p w14:paraId="102F8F28" w14:textId="77777777" w:rsidR="00A42997" w:rsidRDefault="00A42997" w:rsidP="00F46089">
      <w:pPr>
        <w:pStyle w:val="Akapitzlist"/>
        <w:numPr>
          <w:ilvl w:val="0"/>
          <w:numId w:val="70"/>
        </w:numPr>
        <w:suppressAutoHyphens/>
        <w:spacing w:after="0" w:line="276" w:lineRule="auto"/>
        <w:ind w:right="0"/>
        <w:rPr>
          <w:rFonts w:ascii="Times New Roman" w:eastAsia="Times New Roman" w:hAnsi="Times New Roman" w:cs="Times New Roman"/>
          <w:color w:val="auto"/>
        </w:rPr>
      </w:pPr>
      <w:r w:rsidRPr="00A42997">
        <w:rPr>
          <w:rFonts w:ascii="Times New Roman" w:eastAsia="Times New Roman" w:hAnsi="Times New Roman" w:cs="Times New Roman"/>
          <w:color w:val="auto"/>
        </w:rPr>
        <w:t>wstrzymania realizacji umowy przez Zamawiającego;</w:t>
      </w:r>
    </w:p>
    <w:p w14:paraId="2E6B2708" w14:textId="77777777" w:rsidR="00A42997" w:rsidRDefault="00A42997" w:rsidP="00F46089">
      <w:pPr>
        <w:pStyle w:val="Akapitzlist"/>
        <w:numPr>
          <w:ilvl w:val="0"/>
          <w:numId w:val="70"/>
        </w:numPr>
        <w:suppressAutoHyphens/>
        <w:spacing w:after="0" w:line="276" w:lineRule="auto"/>
        <w:ind w:right="0"/>
        <w:rPr>
          <w:rFonts w:ascii="Times New Roman" w:eastAsia="Times New Roman" w:hAnsi="Times New Roman" w:cs="Times New Roman"/>
          <w:color w:val="auto"/>
        </w:rPr>
      </w:pPr>
      <w:r w:rsidRPr="00A42997">
        <w:rPr>
          <w:rFonts w:ascii="Times New Roman" w:eastAsia="Times New Roman" w:hAnsi="Times New Roman" w:cs="Times New Roman"/>
          <w:color w:val="auto"/>
        </w:rPr>
        <w:t>zmian, które są następstwem działania organów administracji, w szczególności w sytuacji: konieczności uzyskania wyroku sądowego lub innego orzeczenia sądu lub organu, którego konieczności nie przewidywano przy zawieraniu umowy;</w:t>
      </w:r>
    </w:p>
    <w:p w14:paraId="7014A728" w14:textId="67984F7B" w:rsidR="00A42997" w:rsidRPr="00A42997" w:rsidRDefault="00A42997" w:rsidP="00F46089">
      <w:pPr>
        <w:pStyle w:val="Akapitzlist"/>
        <w:numPr>
          <w:ilvl w:val="0"/>
          <w:numId w:val="70"/>
        </w:numPr>
        <w:suppressAutoHyphens/>
        <w:spacing w:after="0" w:line="276" w:lineRule="auto"/>
        <w:ind w:right="0"/>
        <w:rPr>
          <w:rFonts w:ascii="Times New Roman" w:eastAsia="Times New Roman" w:hAnsi="Times New Roman" w:cs="Times New Roman"/>
          <w:color w:val="auto"/>
        </w:rPr>
      </w:pPr>
      <w:r w:rsidRPr="00A42997">
        <w:rPr>
          <w:rFonts w:ascii="Times New Roman" w:eastAsia="Times New Roman" w:hAnsi="Times New Roman" w:cs="Times New Roman"/>
          <w:color w:val="auto"/>
        </w:rPr>
        <w:t>wystąpią inne przyczyny niezależne od Zamawiającego oraz Wykonawcy skutkujące niemożliwością prowadzenia działań w celu wykonywania umowy.</w:t>
      </w:r>
    </w:p>
    <w:p w14:paraId="2C93F4BF" w14:textId="77777777" w:rsidR="00A42997" w:rsidRDefault="0051185F" w:rsidP="00F46089">
      <w:pPr>
        <w:numPr>
          <w:ilvl w:val="0"/>
          <w:numId w:val="31"/>
        </w:numPr>
        <w:suppressAutoHyphens/>
        <w:spacing w:after="0" w:line="276" w:lineRule="auto"/>
        <w:ind w:left="714" w:right="0" w:hanging="357"/>
        <w:rPr>
          <w:rFonts w:ascii="Times New Roman" w:eastAsia="Times New Roman" w:hAnsi="Times New Roman" w:cs="Times New Roman"/>
          <w:color w:val="auto"/>
        </w:rPr>
      </w:pPr>
      <w:r w:rsidRPr="00F27431">
        <w:rPr>
          <w:rFonts w:ascii="Times New Roman" w:eastAsia="Times New Roman" w:hAnsi="Times New Roman" w:cs="Times New Roman"/>
          <w:color w:val="auto"/>
        </w:rPr>
        <w:t>konieczności zmiany terminów spowodowanych zmianami, o których mowa w ust. 2;</w:t>
      </w:r>
    </w:p>
    <w:p w14:paraId="4A167ABB" w14:textId="16E590FF" w:rsidR="00A42997" w:rsidRDefault="00A42997" w:rsidP="00F46089">
      <w:pPr>
        <w:numPr>
          <w:ilvl w:val="0"/>
          <w:numId w:val="31"/>
        </w:numPr>
        <w:suppressAutoHyphens/>
        <w:spacing w:after="0" w:line="276" w:lineRule="auto"/>
        <w:ind w:left="714" w:right="0" w:hanging="357"/>
        <w:rPr>
          <w:rFonts w:ascii="Times New Roman" w:eastAsia="Times New Roman" w:hAnsi="Times New Roman" w:cs="Times New Roman"/>
          <w:color w:val="auto"/>
        </w:rPr>
      </w:pPr>
      <w:r w:rsidRPr="00A42997">
        <w:rPr>
          <w:rFonts w:ascii="Times New Roman" w:eastAsia="Times New Roman" w:hAnsi="Times New Roman" w:cs="Times New Roman"/>
          <w:color w:val="auto"/>
        </w:rPr>
        <w:t xml:space="preserve">wystąpienia robót dodatkowych (o </w:t>
      </w:r>
      <w:r w:rsidR="00240956">
        <w:rPr>
          <w:rFonts w:ascii="Times New Roman" w:eastAsia="Times New Roman" w:hAnsi="Times New Roman" w:cs="Times New Roman"/>
          <w:color w:val="auto"/>
        </w:rPr>
        <w:t>liczbę</w:t>
      </w:r>
      <w:r w:rsidRPr="00A42997">
        <w:rPr>
          <w:rFonts w:ascii="Times New Roman" w:eastAsia="Times New Roman" w:hAnsi="Times New Roman" w:cs="Times New Roman"/>
          <w:color w:val="auto"/>
        </w:rPr>
        <w:t xml:space="preserve"> dni niezbędnych do wykonania robót dodatkowych)</w:t>
      </w:r>
    </w:p>
    <w:p w14:paraId="2CB39AC3" w14:textId="77777777" w:rsidR="00A42997" w:rsidRDefault="00A42997" w:rsidP="00F46089">
      <w:pPr>
        <w:numPr>
          <w:ilvl w:val="0"/>
          <w:numId w:val="31"/>
        </w:numPr>
        <w:suppressAutoHyphens/>
        <w:spacing w:after="0" w:line="276" w:lineRule="auto"/>
        <w:ind w:left="714" w:right="0" w:hanging="357"/>
        <w:rPr>
          <w:rFonts w:ascii="Times New Roman" w:eastAsia="Times New Roman" w:hAnsi="Times New Roman" w:cs="Times New Roman"/>
          <w:color w:val="auto"/>
        </w:rPr>
      </w:pPr>
      <w:r w:rsidRPr="00A42997">
        <w:rPr>
          <w:rFonts w:ascii="Times New Roman" w:eastAsia="Times New Roman" w:hAnsi="Times New Roman" w:cs="Times New Roman"/>
          <w:color w:val="auto"/>
        </w:rPr>
        <w:t>wystąpienie okoliczności powodujących konieczność opracowania oraz uzyskania dodatkowych materiałów niezbędnych do prawidłowego zakończenia zadania, (jak na przykład: opracowania projektowe, decyzja pozwolenia na budowę/zgłoszenia w zakresie koniecznych zmian) (o ilość dni niezbędnych do opracowania materiałów projektowych lub niezbędnych dokumentów),</w:t>
      </w:r>
    </w:p>
    <w:p w14:paraId="087D65F8" w14:textId="7B598C92" w:rsidR="00A42997" w:rsidRDefault="00A42997" w:rsidP="00F46089">
      <w:pPr>
        <w:numPr>
          <w:ilvl w:val="0"/>
          <w:numId w:val="31"/>
        </w:numPr>
        <w:suppressAutoHyphens/>
        <w:spacing w:after="0" w:line="276" w:lineRule="auto"/>
        <w:ind w:left="714" w:right="0" w:hanging="357"/>
        <w:rPr>
          <w:rFonts w:ascii="Times New Roman" w:eastAsia="Times New Roman" w:hAnsi="Times New Roman" w:cs="Times New Roman"/>
          <w:color w:val="auto"/>
        </w:rPr>
      </w:pPr>
      <w:r w:rsidRPr="00A42997">
        <w:rPr>
          <w:rFonts w:ascii="Times New Roman" w:eastAsia="Times New Roman" w:hAnsi="Times New Roman" w:cs="Times New Roman"/>
          <w:color w:val="auto"/>
        </w:rPr>
        <w:t xml:space="preserve">wstrzymania robót spowodowanych wykryciem na przykład przedmiotów niebezpiecznych, itp. (o </w:t>
      </w:r>
      <w:r>
        <w:rPr>
          <w:rFonts w:ascii="Times New Roman" w:eastAsia="Times New Roman" w:hAnsi="Times New Roman" w:cs="Times New Roman"/>
          <w:color w:val="auto"/>
        </w:rPr>
        <w:t>liczbę</w:t>
      </w:r>
      <w:r w:rsidRPr="00A42997">
        <w:rPr>
          <w:rFonts w:ascii="Times New Roman" w:eastAsia="Times New Roman" w:hAnsi="Times New Roman" w:cs="Times New Roman"/>
          <w:color w:val="auto"/>
        </w:rPr>
        <w:t xml:space="preserve"> dni wstrzymania robót),</w:t>
      </w:r>
    </w:p>
    <w:p w14:paraId="138E5844" w14:textId="77777777" w:rsidR="00A42997" w:rsidRDefault="00A42997" w:rsidP="00F46089">
      <w:pPr>
        <w:numPr>
          <w:ilvl w:val="0"/>
          <w:numId w:val="31"/>
        </w:numPr>
        <w:suppressAutoHyphens/>
        <w:spacing w:after="0" w:line="276" w:lineRule="auto"/>
        <w:ind w:left="714" w:right="0" w:hanging="357"/>
        <w:rPr>
          <w:rFonts w:ascii="Times New Roman" w:eastAsia="Times New Roman" w:hAnsi="Times New Roman" w:cs="Times New Roman"/>
          <w:color w:val="auto"/>
        </w:rPr>
      </w:pPr>
      <w:r w:rsidRPr="00A42997">
        <w:rPr>
          <w:rFonts w:ascii="Times New Roman" w:eastAsia="Times New Roman" w:hAnsi="Times New Roman" w:cs="Times New Roman"/>
          <w:color w:val="auto"/>
        </w:rPr>
        <w:t>konieczności zmian spowodowanych warunkami geologicznymi, terenowymi, archeologicznymi, wodnymi itp., w szczególności:</w:t>
      </w:r>
    </w:p>
    <w:p w14:paraId="3E5EC1B8" w14:textId="73039127" w:rsidR="00A42997" w:rsidRDefault="00A42997" w:rsidP="00F46089">
      <w:pPr>
        <w:pStyle w:val="Akapitzlist"/>
        <w:numPr>
          <w:ilvl w:val="0"/>
          <w:numId w:val="71"/>
        </w:numPr>
        <w:suppressAutoHyphens/>
        <w:spacing w:after="0" w:line="276" w:lineRule="auto"/>
        <w:ind w:right="0"/>
        <w:rPr>
          <w:rFonts w:ascii="Times New Roman" w:eastAsia="Times New Roman" w:hAnsi="Times New Roman" w:cs="Times New Roman"/>
          <w:color w:val="auto"/>
        </w:rPr>
      </w:pPr>
      <w:r w:rsidRPr="00A42997">
        <w:rPr>
          <w:rFonts w:ascii="Times New Roman" w:eastAsia="Times New Roman" w:hAnsi="Times New Roman" w:cs="Times New Roman"/>
          <w:color w:val="auto"/>
        </w:rPr>
        <w:t xml:space="preserve">odmiennych od przyjętych w </w:t>
      </w:r>
      <w:r w:rsidR="00240956">
        <w:rPr>
          <w:rFonts w:ascii="Times New Roman" w:eastAsia="Times New Roman" w:hAnsi="Times New Roman" w:cs="Times New Roman"/>
          <w:color w:val="auto"/>
        </w:rPr>
        <w:t>d</w:t>
      </w:r>
      <w:r w:rsidRPr="00A42997">
        <w:rPr>
          <w:rFonts w:ascii="Times New Roman" w:eastAsia="Times New Roman" w:hAnsi="Times New Roman" w:cs="Times New Roman"/>
          <w:color w:val="auto"/>
        </w:rPr>
        <w:t>okumentacji projektowej warunków geologicznych (kategorie gruntu itp.),</w:t>
      </w:r>
    </w:p>
    <w:p w14:paraId="21468B1D" w14:textId="5C281BE5" w:rsidR="00A42997" w:rsidRDefault="00A42997" w:rsidP="00F46089">
      <w:pPr>
        <w:pStyle w:val="Akapitzlist"/>
        <w:numPr>
          <w:ilvl w:val="0"/>
          <w:numId w:val="71"/>
        </w:numPr>
        <w:suppressAutoHyphens/>
        <w:spacing w:after="0" w:line="276" w:lineRule="auto"/>
        <w:ind w:right="0"/>
        <w:rPr>
          <w:rFonts w:ascii="Times New Roman" w:eastAsia="Times New Roman" w:hAnsi="Times New Roman" w:cs="Times New Roman"/>
          <w:color w:val="auto"/>
        </w:rPr>
      </w:pPr>
      <w:r w:rsidRPr="00A42997">
        <w:rPr>
          <w:rFonts w:ascii="Times New Roman" w:eastAsia="Times New Roman" w:hAnsi="Times New Roman" w:cs="Times New Roman"/>
          <w:color w:val="auto"/>
        </w:rPr>
        <w:t xml:space="preserve">odmiennych od przyjętych w </w:t>
      </w:r>
      <w:r w:rsidR="00240956">
        <w:rPr>
          <w:rFonts w:ascii="Times New Roman" w:eastAsia="Times New Roman" w:hAnsi="Times New Roman" w:cs="Times New Roman"/>
          <w:color w:val="auto"/>
        </w:rPr>
        <w:t>d</w:t>
      </w:r>
      <w:r w:rsidRPr="00A42997">
        <w:rPr>
          <w:rFonts w:ascii="Times New Roman" w:eastAsia="Times New Roman" w:hAnsi="Times New Roman" w:cs="Times New Roman"/>
          <w:color w:val="auto"/>
        </w:rPr>
        <w:t>okumentacji projektowej warunków terenowych, w szczególności istnienie podziemnych urządzeń, instalacji lub obiektów infrastrukturalnych,</w:t>
      </w:r>
    </w:p>
    <w:p w14:paraId="22E5EAC3" w14:textId="77777777" w:rsidR="00A42997" w:rsidRDefault="00A42997" w:rsidP="00F46089">
      <w:pPr>
        <w:pStyle w:val="Akapitzlist"/>
        <w:numPr>
          <w:ilvl w:val="0"/>
          <w:numId w:val="71"/>
        </w:numPr>
        <w:suppressAutoHyphens/>
        <w:spacing w:after="0" w:line="276" w:lineRule="auto"/>
        <w:ind w:right="0"/>
        <w:rPr>
          <w:rFonts w:ascii="Times New Roman" w:eastAsia="Times New Roman" w:hAnsi="Times New Roman" w:cs="Times New Roman"/>
          <w:color w:val="auto"/>
        </w:rPr>
      </w:pPr>
      <w:r w:rsidRPr="00A42997">
        <w:rPr>
          <w:rFonts w:ascii="Times New Roman" w:eastAsia="Times New Roman" w:hAnsi="Times New Roman" w:cs="Times New Roman"/>
          <w:color w:val="auto"/>
        </w:rPr>
        <w:t>niewypałów i niewybuchów, zagrożenia tąpnięciami, wybuchem,</w:t>
      </w:r>
    </w:p>
    <w:p w14:paraId="0C25F780" w14:textId="2E0F3FE1" w:rsidR="00A42997" w:rsidRPr="00A42997" w:rsidRDefault="00A42997" w:rsidP="00F46089">
      <w:pPr>
        <w:pStyle w:val="Akapitzlist"/>
        <w:numPr>
          <w:ilvl w:val="0"/>
          <w:numId w:val="71"/>
        </w:numPr>
        <w:suppressAutoHyphens/>
        <w:spacing w:after="0" w:line="276" w:lineRule="auto"/>
        <w:ind w:right="0"/>
        <w:rPr>
          <w:rFonts w:ascii="Times New Roman" w:eastAsia="Times New Roman" w:hAnsi="Times New Roman" w:cs="Times New Roman"/>
          <w:color w:val="auto"/>
        </w:rPr>
      </w:pPr>
      <w:r w:rsidRPr="00A42997">
        <w:rPr>
          <w:rFonts w:ascii="Times New Roman" w:eastAsia="Times New Roman" w:hAnsi="Times New Roman" w:cs="Times New Roman"/>
          <w:color w:val="auto"/>
        </w:rPr>
        <w:t xml:space="preserve">wykopalisk archeologicznych itp. innych, nieprzewidzianych okoliczności (o </w:t>
      </w:r>
      <w:r>
        <w:rPr>
          <w:rFonts w:ascii="Times New Roman" w:eastAsia="Times New Roman" w:hAnsi="Times New Roman" w:cs="Times New Roman"/>
          <w:color w:val="auto"/>
        </w:rPr>
        <w:t>liczbę</w:t>
      </w:r>
      <w:r w:rsidRPr="00A42997">
        <w:rPr>
          <w:rFonts w:ascii="Times New Roman" w:eastAsia="Times New Roman" w:hAnsi="Times New Roman" w:cs="Times New Roman"/>
          <w:color w:val="auto"/>
        </w:rPr>
        <w:t xml:space="preserve"> dni trwania przeszkody uniemożliwiającej wykonanie przedmiotu umowy),</w:t>
      </w:r>
    </w:p>
    <w:p w14:paraId="167ECCC6" w14:textId="77777777" w:rsidR="002953E5" w:rsidRDefault="0051185F" w:rsidP="002953E5">
      <w:pPr>
        <w:pStyle w:val="Akapitzlist"/>
        <w:numPr>
          <w:ilvl w:val="0"/>
          <w:numId w:val="79"/>
        </w:numPr>
        <w:suppressAutoHyphens/>
        <w:spacing w:after="0" w:line="276" w:lineRule="auto"/>
        <w:ind w:right="0"/>
        <w:rPr>
          <w:rFonts w:ascii="Times New Roman" w:eastAsia="Times New Roman" w:hAnsi="Times New Roman" w:cs="Times New Roman"/>
          <w:color w:val="auto"/>
        </w:rPr>
      </w:pPr>
      <w:r w:rsidRPr="002953E5">
        <w:rPr>
          <w:rFonts w:ascii="Times New Roman" w:eastAsia="Times New Roman" w:hAnsi="Times New Roman" w:cs="Times New Roman"/>
          <w:color w:val="auto"/>
        </w:rPr>
        <w:t>W przypadku wystąpienia którejkolwiek z okoliczności wymienionych w ust. 3 termin wykonania umowy może ulec odpowiedniemu przedłużeniu o czas niezbędny do zakończenia wykonywania jej przedmiotu w sposób należyty.</w:t>
      </w:r>
    </w:p>
    <w:p w14:paraId="0B696599" w14:textId="77777777" w:rsidR="002953E5" w:rsidRDefault="0051185F" w:rsidP="002953E5">
      <w:pPr>
        <w:pStyle w:val="Akapitzlist"/>
        <w:numPr>
          <w:ilvl w:val="0"/>
          <w:numId w:val="79"/>
        </w:numPr>
        <w:suppressAutoHyphens/>
        <w:spacing w:after="0" w:line="276" w:lineRule="auto"/>
        <w:ind w:right="0"/>
        <w:rPr>
          <w:rFonts w:ascii="Times New Roman" w:eastAsia="Times New Roman" w:hAnsi="Times New Roman" w:cs="Times New Roman"/>
          <w:color w:val="auto"/>
        </w:rPr>
      </w:pPr>
      <w:r w:rsidRPr="002953E5">
        <w:rPr>
          <w:rFonts w:ascii="Times New Roman" w:eastAsia="Times New Roman" w:hAnsi="Times New Roman" w:cs="Times New Roman"/>
          <w:color w:val="auto"/>
        </w:rPr>
        <w:lastRenderedPageBreak/>
        <w:t xml:space="preserve">Zmiany wynagrodzenia w </w:t>
      </w:r>
      <w:r w:rsidR="00A712C4" w:rsidRPr="002953E5">
        <w:rPr>
          <w:rFonts w:ascii="Times New Roman" w:eastAsia="Times New Roman" w:hAnsi="Times New Roman" w:cs="Times New Roman"/>
          <w:color w:val="auto"/>
        </w:rPr>
        <w:t>u</w:t>
      </w:r>
      <w:r w:rsidRPr="002953E5">
        <w:rPr>
          <w:rFonts w:ascii="Times New Roman" w:eastAsia="Times New Roman" w:hAnsi="Times New Roman" w:cs="Times New Roman"/>
          <w:color w:val="auto"/>
        </w:rPr>
        <w:t>mowie mogą nastąpić w przypadku gdy konieczność zmiany wynagrodzenia wynika z wprowadzenia zmian, o których mowa w ust. 2 i 3.</w:t>
      </w:r>
    </w:p>
    <w:p w14:paraId="70C224E3" w14:textId="23659748" w:rsidR="0051185F" w:rsidRPr="002953E5" w:rsidRDefault="0051185F" w:rsidP="002953E5">
      <w:pPr>
        <w:pStyle w:val="Akapitzlist"/>
        <w:numPr>
          <w:ilvl w:val="0"/>
          <w:numId w:val="79"/>
        </w:numPr>
        <w:suppressAutoHyphens/>
        <w:spacing w:after="0" w:line="276" w:lineRule="auto"/>
        <w:ind w:right="0"/>
        <w:rPr>
          <w:rFonts w:ascii="Times New Roman" w:eastAsia="Times New Roman" w:hAnsi="Times New Roman" w:cs="Times New Roman"/>
          <w:color w:val="auto"/>
        </w:rPr>
      </w:pPr>
      <w:r w:rsidRPr="002953E5">
        <w:rPr>
          <w:rFonts w:ascii="Times New Roman" w:eastAsia="Times New Roman" w:hAnsi="Times New Roman" w:cs="Times New Roman"/>
          <w:color w:val="auto"/>
        </w:rPr>
        <w:t xml:space="preserve">Zmiany treści umowy wymagają formy pisemnej pod rygorem nieważności. </w:t>
      </w:r>
    </w:p>
    <w:bookmarkEnd w:id="13"/>
    <w:p w14:paraId="630E1B70" w14:textId="77777777" w:rsidR="008B166E" w:rsidRPr="008B166E" w:rsidRDefault="008B166E" w:rsidP="008B166E">
      <w:pPr>
        <w:spacing w:line="276" w:lineRule="auto"/>
        <w:ind w:right="61"/>
        <w:jc w:val="center"/>
        <w:rPr>
          <w:rFonts w:ascii="Times New Roman" w:hAnsi="Times New Roman" w:cs="Times New Roman"/>
          <w:b/>
        </w:rPr>
      </w:pPr>
    </w:p>
    <w:p w14:paraId="2F3F8502" w14:textId="77777777" w:rsidR="008B166E" w:rsidRPr="008B166E" w:rsidRDefault="008B166E" w:rsidP="008B166E">
      <w:pPr>
        <w:spacing w:line="276" w:lineRule="auto"/>
        <w:ind w:right="61"/>
        <w:jc w:val="center"/>
        <w:rPr>
          <w:rFonts w:ascii="Times New Roman" w:hAnsi="Times New Roman" w:cs="Times New Roman"/>
          <w:b/>
        </w:rPr>
      </w:pPr>
      <w:r w:rsidRPr="008B166E">
        <w:rPr>
          <w:rFonts w:ascii="Times New Roman" w:hAnsi="Times New Roman" w:cs="Times New Roman"/>
          <w:b/>
        </w:rPr>
        <w:t>§ 15</w:t>
      </w:r>
    </w:p>
    <w:p w14:paraId="32DE7817" w14:textId="77777777" w:rsidR="008B166E" w:rsidRPr="008B166E" w:rsidRDefault="008B166E" w:rsidP="008B166E">
      <w:pPr>
        <w:spacing w:line="276" w:lineRule="auto"/>
        <w:ind w:right="61"/>
        <w:jc w:val="center"/>
        <w:rPr>
          <w:rFonts w:ascii="Times New Roman" w:hAnsi="Times New Roman" w:cs="Times New Roman"/>
          <w:b/>
        </w:rPr>
      </w:pPr>
      <w:r w:rsidRPr="008B166E">
        <w:rPr>
          <w:rFonts w:ascii="Times New Roman" w:hAnsi="Times New Roman" w:cs="Times New Roman"/>
          <w:b/>
        </w:rPr>
        <w:t>Waloryzacja wynagrodzenia</w:t>
      </w:r>
    </w:p>
    <w:p w14:paraId="1BB1E672" w14:textId="77777777" w:rsidR="008B166E" w:rsidRPr="008B166E" w:rsidRDefault="008B166E" w:rsidP="00F46089">
      <w:pPr>
        <w:numPr>
          <w:ilvl w:val="3"/>
          <w:numId w:val="33"/>
        </w:numPr>
        <w:pBdr>
          <w:top w:val="nil"/>
          <w:left w:val="nil"/>
          <w:bottom w:val="nil"/>
          <w:right w:val="nil"/>
          <w:between w:val="nil"/>
          <w:bar w:val="nil"/>
        </w:pBdr>
        <w:spacing w:after="0" w:line="276" w:lineRule="auto"/>
        <w:ind w:left="357" w:right="0"/>
        <w:rPr>
          <w:rFonts w:ascii="Times New Roman" w:hAnsi="Times New Roman" w:cs="Times New Roman"/>
          <w:u w:color="000000"/>
          <w:bdr w:val="nil"/>
        </w:rPr>
      </w:pPr>
      <w:r w:rsidRPr="008B166E">
        <w:rPr>
          <w:rFonts w:ascii="Times New Roman" w:hAnsi="Times New Roman" w:cs="Times New Roman"/>
          <w:u w:color="000000"/>
          <w:bdr w:val="nil"/>
        </w:rPr>
        <w:t xml:space="preserve">Zmiany wynagrodzenia w </w:t>
      </w:r>
      <w:r w:rsidR="00A712C4">
        <w:rPr>
          <w:rFonts w:ascii="Times New Roman" w:hAnsi="Times New Roman" w:cs="Times New Roman"/>
          <w:u w:color="000000"/>
          <w:bdr w:val="nil"/>
        </w:rPr>
        <w:t>u</w:t>
      </w:r>
      <w:r w:rsidRPr="008B166E">
        <w:rPr>
          <w:rFonts w:ascii="Times New Roman" w:hAnsi="Times New Roman" w:cs="Times New Roman"/>
          <w:u w:color="000000"/>
          <w:bdr w:val="nil"/>
        </w:rPr>
        <w:t xml:space="preserve">mowie mogą nastąpić w przypadku: </w:t>
      </w:r>
    </w:p>
    <w:p w14:paraId="12E25FF6" w14:textId="77777777" w:rsidR="0051185F" w:rsidRDefault="008B166E" w:rsidP="00F46089">
      <w:pPr>
        <w:numPr>
          <w:ilvl w:val="0"/>
          <w:numId w:val="35"/>
        </w:numPr>
        <w:pBdr>
          <w:top w:val="nil"/>
          <w:left w:val="nil"/>
          <w:bottom w:val="nil"/>
          <w:right w:val="nil"/>
          <w:between w:val="nil"/>
          <w:bar w:val="nil"/>
        </w:pBdr>
        <w:spacing w:after="0" w:line="276" w:lineRule="auto"/>
        <w:ind w:left="714" w:right="0"/>
        <w:rPr>
          <w:rFonts w:ascii="Times New Roman" w:hAnsi="Times New Roman" w:cs="Times New Roman"/>
          <w:u w:color="000000"/>
          <w:bdr w:val="nil"/>
        </w:rPr>
      </w:pPr>
      <w:r w:rsidRPr="008B166E">
        <w:rPr>
          <w:rFonts w:ascii="Times New Roman" w:hAnsi="Times New Roman" w:cs="Times New Roman"/>
          <w:u w:color="000000"/>
          <w:bdr w:val="nil"/>
        </w:rPr>
        <w:t xml:space="preserve">stawki podatku od towarów i usług oraz podatku akcyzowego, </w:t>
      </w:r>
    </w:p>
    <w:p w14:paraId="11880ADB" w14:textId="77777777" w:rsidR="0051185F" w:rsidRDefault="008B166E" w:rsidP="00F46089">
      <w:pPr>
        <w:numPr>
          <w:ilvl w:val="0"/>
          <w:numId w:val="35"/>
        </w:numPr>
        <w:pBdr>
          <w:top w:val="nil"/>
          <w:left w:val="nil"/>
          <w:bottom w:val="nil"/>
          <w:right w:val="nil"/>
          <w:between w:val="nil"/>
          <w:bar w:val="nil"/>
        </w:pBdr>
        <w:spacing w:after="0" w:line="276" w:lineRule="auto"/>
        <w:ind w:left="714" w:right="0"/>
        <w:rPr>
          <w:rFonts w:ascii="Times New Roman" w:hAnsi="Times New Roman" w:cs="Times New Roman"/>
          <w:u w:color="000000"/>
          <w:bdr w:val="nil"/>
        </w:rPr>
      </w:pPr>
      <w:r w:rsidRPr="0051185F">
        <w:rPr>
          <w:rFonts w:ascii="Times New Roman" w:hAnsi="Times New Roman" w:cs="Times New Roman"/>
          <w:u w:color="000000"/>
          <w:bdr w:val="nil"/>
        </w:rPr>
        <w:t xml:space="preserve">wysokości minimalnego wynagrodzenia za pracę albo wysokości minimalnej stawki godzinowej, ustalonych na podstawie przepisów ustawy z dnia 10 października 2002 r. o minimalnym wynagrodzeniu za pracę; </w:t>
      </w:r>
    </w:p>
    <w:p w14:paraId="2B1526A9" w14:textId="77777777" w:rsidR="0051185F" w:rsidRDefault="008B166E" w:rsidP="00F46089">
      <w:pPr>
        <w:numPr>
          <w:ilvl w:val="0"/>
          <w:numId w:val="35"/>
        </w:numPr>
        <w:pBdr>
          <w:top w:val="nil"/>
          <w:left w:val="nil"/>
          <w:bottom w:val="nil"/>
          <w:right w:val="nil"/>
          <w:between w:val="nil"/>
          <w:bar w:val="nil"/>
        </w:pBdr>
        <w:spacing w:after="0" w:line="276" w:lineRule="auto"/>
        <w:ind w:left="714" w:right="0"/>
        <w:rPr>
          <w:rFonts w:ascii="Times New Roman" w:hAnsi="Times New Roman" w:cs="Times New Roman"/>
          <w:u w:color="000000"/>
          <w:bdr w:val="nil"/>
        </w:rPr>
      </w:pPr>
      <w:r w:rsidRPr="0051185F">
        <w:rPr>
          <w:rFonts w:ascii="Times New Roman" w:hAnsi="Times New Roman" w:cs="Times New Roman"/>
          <w:u w:color="000000"/>
          <w:bdr w:val="nil"/>
        </w:rPr>
        <w:t>zasad podlegania ubezpieczeniom społecznym lub ubezpieczeniu zdrowotnemu lub wysokości stawki składki na ubezpieczenia społeczne lub zdrowotne</w:t>
      </w:r>
      <w:r w:rsidR="0051185F">
        <w:rPr>
          <w:rFonts w:ascii="Times New Roman" w:hAnsi="Times New Roman" w:cs="Times New Roman"/>
          <w:u w:color="000000"/>
          <w:bdr w:val="nil"/>
        </w:rPr>
        <w:t>;</w:t>
      </w:r>
    </w:p>
    <w:p w14:paraId="6578F696" w14:textId="77777777" w:rsidR="008B166E" w:rsidRPr="008B166E" w:rsidRDefault="008B166E" w:rsidP="00F46089">
      <w:pPr>
        <w:numPr>
          <w:ilvl w:val="0"/>
          <w:numId w:val="35"/>
        </w:numPr>
        <w:pBdr>
          <w:top w:val="nil"/>
          <w:left w:val="nil"/>
          <w:bottom w:val="nil"/>
          <w:right w:val="nil"/>
          <w:between w:val="nil"/>
          <w:bar w:val="nil"/>
        </w:pBdr>
        <w:spacing w:after="0" w:line="276" w:lineRule="auto"/>
        <w:ind w:left="714" w:right="0"/>
        <w:rPr>
          <w:rFonts w:ascii="Times New Roman" w:hAnsi="Times New Roman" w:cs="Times New Roman"/>
          <w:u w:color="000000"/>
          <w:bdr w:val="nil"/>
        </w:rPr>
      </w:pPr>
      <w:r w:rsidRPr="0051185F">
        <w:rPr>
          <w:rFonts w:ascii="Times New Roman" w:hAnsi="Times New Roman" w:cs="Times New Roman"/>
          <w:u w:color="000000"/>
          <w:bdr w:val="nil"/>
        </w:rPr>
        <w:t>zasad gromadzenia i wysokości wpłat do pracowniczych planów kapitałowych, o których mowa w ustawie z dnia 18 października 2018 r. o pracowniczych planach kapitałowych jeżeli zmiany te będą miały wpływ na koszty wykonania zamówienia przez Wykonawcę.</w:t>
      </w:r>
    </w:p>
    <w:p w14:paraId="6C98C67C" w14:textId="77777777" w:rsidR="0051185F" w:rsidRDefault="008B166E" w:rsidP="00F46089">
      <w:pPr>
        <w:numPr>
          <w:ilvl w:val="3"/>
          <w:numId w:val="33"/>
        </w:numPr>
        <w:pBdr>
          <w:top w:val="nil"/>
          <w:left w:val="nil"/>
          <w:bottom w:val="nil"/>
          <w:right w:val="nil"/>
          <w:between w:val="nil"/>
          <w:bar w:val="nil"/>
        </w:pBdr>
        <w:spacing w:after="0" w:line="276" w:lineRule="auto"/>
        <w:ind w:left="357" w:right="0"/>
        <w:rPr>
          <w:rFonts w:ascii="Times New Roman" w:hAnsi="Times New Roman" w:cs="Times New Roman"/>
          <w:u w:color="000000"/>
          <w:bdr w:val="nil"/>
        </w:rPr>
      </w:pPr>
      <w:r w:rsidRPr="008B166E">
        <w:rPr>
          <w:rFonts w:ascii="Times New Roman" w:hAnsi="Times New Roman" w:cs="Times New Roman"/>
          <w:u w:color="000000"/>
          <w:bdr w:val="nil"/>
        </w:rPr>
        <w:t xml:space="preserve">W terminie 7 dni kalendarzowych od daty </w:t>
      </w:r>
      <w:r w:rsidR="00A712C4">
        <w:rPr>
          <w:rFonts w:ascii="Times New Roman" w:hAnsi="Times New Roman" w:cs="Times New Roman"/>
          <w:u w:color="000000"/>
          <w:bdr w:val="nil"/>
        </w:rPr>
        <w:t>przekazania terenu budowy</w:t>
      </w:r>
      <w:r w:rsidRPr="008B166E">
        <w:rPr>
          <w:rFonts w:ascii="Times New Roman" w:hAnsi="Times New Roman" w:cs="Times New Roman"/>
          <w:u w:color="000000"/>
          <w:bdr w:val="nil"/>
        </w:rPr>
        <w:t xml:space="preserve"> Wykonawca zobowiązany jest przedstawić Zamawiającemu informację o liczbie osób skierowanych do wykonywania zamówienia, które otrzymują minimalne wynagrodzenie za pracę lub minimalną stawkę godzinową.</w:t>
      </w:r>
    </w:p>
    <w:p w14:paraId="3C0375C3" w14:textId="77777777" w:rsidR="0051185F" w:rsidRDefault="008B166E" w:rsidP="00F46089">
      <w:pPr>
        <w:numPr>
          <w:ilvl w:val="3"/>
          <w:numId w:val="33"/>
        </w:numPr>
        <w:pBdr>
          <w:top w:val="nil"/>
          <w:left w:val="nil"/>
          <w:bottom w:val="nil"/>
          <w:right w:val="nil"/>
          <w:between w:val="nil"/>
          <w:bar w:val="nil"/>
        </w:pBdr>
        <w:spacing w:after="0" w:line="276" w:lineRule="auto"/>
        <w:ind w:left="357" w:right="0"/>
        <w:rPr>
          <w:rFonts w:ascii="Times New Roman" w:hAnsi="Times New Roman" w:cs="Times New Roman"/>
          <w:u w:color="000000"/>
          <w:bdr w:val="nil"/>
        </w:rPr>
      </w:pPr>
      <w:r w:rsidRPr="0051185F">
        <w:rPr>
          <w:rFonts w:ascii="Times New Roman" w:hAnsi="Times New Roman" w:cs="Times New Roman"/>
          <w:u w:color="000000"/>
          <w:bdr w:val="nil"/>
        </w:rPr>
        <w:t xml:space="preserve">W przypadku wystąpienia okoliczności, o których mowa w ust. 1, Wykonawca zobowiązany jest złożyć Zamawiającemu wniosek o dokonanie zmiany wynagrodzenia wraz ze stosownymi wyliczeniami i wykazaniem wpływu zmian na koszty wykonania zamówienia przez Wykonawcę. </w:t>
      </w:r>
    </w:p>
    <w:p w14:paraId="6BC99746" w14:textId="77777777" w:rsidR="00A712C4" w:rsidRDefault="008B166E" w:rsidP="00F46089">
      <w:pPr>
        <w:numPr>
          <w:ilvl w:val="3"/>
          <w:numId w:val="33"/>
        </w:numPr>
        <w:pBdr>
          <w:top w:val="nil"/>
          <w:left w:val="nil"/>
          <w:bottom w:val="nil"/>
          <w:right w:val="nil"/>
          <w:between w:val="nil"/>
          <w:bar w:val="nil"/>
        </w:pBdr>
        <w:spacing w:after="0" w:line="276" w:lineRule="auto"/>
        <w:ind w:left="357" w:right="0"/>
        <w:rPr>
          <w:rFonts w:ascii="Times New Roman" w:hAnsi="Times New Roman" w:cs="Times New Roman"/>
          <w:u w:color="000000"/>
          <w:bdr w:val="nil"/>
        </w:rPr>
      </w:pPr>
      <w:r w:rsidRPr="0051185F">
        <w:rPr>
          <w:rFonts w:ascii="Times New Roman" w:hAnsi="Times New Roman" w:cs="Times New Roman"/>
          <w:u w:color="000000"/>
          <w:bdr w:val="nil"/>
        </w:rPr>
        <w:t>Wniosek może być złożony w postaci elektronicznej</w:t>
      </w:r>
      <w:r w:rsidR="0051185F">
        <w:rPr>
          <w:rFonts w:ascii="Times New Roman" w:hAnsi="Times New Roman" w:cs="Times New Roman"/>
          <w:u w:color="000000"/>
          <w:bdr w:val="nil"/>
        </w:rPr>
        <w:t>.</w:t>
      </w:r>
    </w:p>
    <w:p w14:paraId="2FBD45AD" w14:textId="77777777" w:rsidR="00A712C4" w:rsidRDefault="008B166E" w:rsidP="00F46089">
      <w:pPr>
        <w:numPr>
          <w:ilvl w:val="3"/>
          <w:numId w:val="33"/>
        </w:numPr>
        <w:pBdr>
          <w:top w:val="nil"/>
          <w:left w:val="nil"/>
          <w:bottom w:val="nil"/>
          <w:right w:val="nil"/>
          <w:between w:val="nil"/>
          <w:bar w:val="nil"/>
        </w:pBdr>
        <w:spacing w:after="0" w:line="276" w:lineRule="auto"/>
        <w:ind w:left="357" w:right="0"/>
        <w:rPr>
          <w:rFonts w:ascii="Times New Roman" w:hAnsi="Times New Roman" w:cs="Times New Roman"/>
          <w:u w:color="000000"/>
          <w:bdr w:val="nil"/>
        </w:rPr>
      </w:pPr>
      <w:r w:rsidRPr="00A712C4">
        <w:rPr>
          <w:rFonts w:ascii="Times New Roman" w:hAnsi="Times New Roman" w:cs="Times New Roman"/>
          <w:u w:color="000000"/>
          <w:bdr w:val="nil"/>
        </w:rPr>
        <w:t>Strony dokonają zmiany umowy w terminie 30 dni roboczych lub dłuższym, jeżeli dłuższy termin jest niezbędny do opracowania zakresu projektowanych zmian, o ile przed upływem tego terminu Zamawiający nie przekaże Wykonawcy wraz z uzasadnieniem informacji o niezasadności zmiany umowy.</w:t>
      </w:r>
    </w:p>
    <w:p w14:paraId="0B26D165" w14:textId="77777777" w:rsidR="00A712C4" w:rsidRDefault="008B166E" w:rsidP="00F46089">
      <w:pPr>
        <w:numPr>
          <w:ilvl w:val="3"/>
          <w:numId w:val="33"/>
        </w:numPr>
        <w:pBdr>
          <w:top w:val="nil"/>
          <w:left w:val="nil"/>
          <w:bottom w:val="nil"/>
          <w:right w:val="nil"/>
          <w:between w:val="nil"/>
          <w:bar w:val="nil"/>
        </w:pBdr>
        <w:spacing w:after="0" w:line="276" w:lineRule="auto"/>
        <w:ind w:left="357" w:right="0"/>
        <w:rPr>
          <w:rFonts w:ascii="Times New Roman" w:hAnsi="Times New Roman" w:cs="Times New Roman"/>
          <w:u w:color="000000"/>
          <w:bdr w:val="nil"/>
        </w:rPr>
      </w:pPr>
      <w:r w:rsidRPr="00A712C4">
        <w:rPr>
          <w:rFonts w:ascii="Times New Roman" w:hAnsi="Times New Roman" w:cs="Times New Roman"/>
          <w:u w:color="000000"/>
          <w:bdr w:val="nil"/>
        </w:rPr>
        <w:t>Zmiany wynagrodzenia o maksymalnej wartości 5% wynagrodzenia mogą nastąpić również w przypadku zmian cen materiałów lub kosztów związanych z realizacją zamówienia, innych niż określone w ust. 1.</w:t>
      </w:r>
    </w:p>
    <w:p w14:paraId="6B3BD778" w14:textId="77777777" w:rsidR="008B166E" w:rsidRPr="00A712C4" w:rsidRDefault="008B166E" w:rsidP="00F46089">
      <w:pPr>
        <w:numPr>
          <w:ilvl w:val="3"/>
          <w:numId w:val="33"/>
        </w:numPr>
        <w:pBdr>
          <w:top w:val="nil"/>
          <w:left w:val="nil"/>
          <w:bottom w:val="nil"/>
          <w:right w:val="nil"/>
          <w:between w:val="nil"/>
          <w:bar w:val="nil"/>
        </w:pBdr>
        <w:spacing w:after="0" w:line="276" w:lineRule="auto"/>
        <w:ind w:left="357" w:right="0"/>
        <w:rPr>
          <w:rFonts w:ascii="Times New Roman" w:hAnsi="Times New Roman" w:cs="Times New Roman"/>
          <w:u w:color="000000"/>
          <w:bdr w:val="nil"/>
        </w:rPr>
      </w:pPr>
      <w:r w:rsidRPr="00A712C4">
        <w:rPr>
          <w:rFonts w:ascii="Times New Roman" w:hAnsi="Times New Roman" w:cs="Times New Roman"/>
          <w:u w:color="000000"/>
          <w:bdr w:val="nil"/>
        </w:rPr>
        <w:t>Zmiana wynagrodzenia, w przypadku, o którym mowa w ust. 6 będzie dokonywana w następujący sposób:</w:t>
      </w:r>
    </w:p>
    <w:p w14:paraId="71C6173E" w14:textId="77777777" w:rsidR="0051185F" w:rsidRDefault="008B166E" w:rsidP="00F46089">
      <w:pPr>
        <w:numPr>
          <w:ilvl w:val="0"/>
          <w:numId w:val="37"/>
        </w:numPr>
        <w:pBdr>
          <w:top w:val="nil"/>
          <w:left w:val="nil"/>
          <w:bottom w:val="nil"/>
          <w:right w:val="nil"/>
          <w:between w:val="nil"/>
          <w:bar w:val="nil"/>
        </w:pBdr>
        <w:spacing w:after="0" w:line="276" w:lineRule="auto"/>
        <w:ind w:left="714" w:right="0" w:hanging="357"/>
        <w:rPr>
          <w:rFonts w:ascii="Times New Roman" w:hAnsi="Times New Roman" w:cs="Times New Roman"/>
          <w:u w:color="000000"/>
          <w:bdr w:val="nil"/>
        </w:rPr>
      </w:pPr>
      <w:r w:rsidRPr="008B166E">
        <w:rPr>
          <w:rFonts w:ascii="Times New Roman" w:hAnsi="Times New Roman" w:cs="Times New Roman"/>
          <w:u w:color="000000"/>
          <w:bdr w:val="nil"/>
        </w:rPr>
        <w:t>zmiana cen materiałów lub kosztów obliczana będzie zgodnie z postanowieniami niniejszego paragrafu, na podstawie wskaźnika inflacji</w:t>
      </w:r>
      <w:r w:rsidR="00A712C4">
        <w:rPr>
          <w:rFonts w:ascii="Times New Roman" w:hAnsi="Times New Roman" w:cs="Times New Roman"/>
          <w:u w:color="000000"/>
          <w:bdr w:val="nil"/>
        </w:rPr>
        <w:t xml:space="preserve"> – </w:t>
      </w:r>
      <w:r w:rsidRPr="008B166E">
        <w:rPr>
          <w:rFonts w:ascii="Times New Roman" w:hAnsi="Times New Roman" w:cs="Times New Roman"/>
          <w:u w:color="000000"/>
          <w:bdr w:val="nil"/>
        </w:rPr>
        <w:t>koszyk ogóln</w:t>
      </w:r>
      <w:r w:rsidR="00A712C4">
        <w:rPr>
          <w:rFonts w:ascii="Times New Roman" w:hAnsi="Times New Roman" w:cs="Times New Roman"/>
          <w:u w:color="000000"/>
          <w:bdr w:val="nil"/>
        </w:rPr>
        <w:t xml:space="preserve">y – </w:t>
      </w:r>
      <w:r w:rsidRPr="008B166E">
        <w:rPr>
          <w:rFonts w:ascii="Times New Roman" w:hAnsi="Times New Roman" w:cs="Times New Roman"/>
          <w:u w:color="000000"/>
          <w:bdr w:val="nil"/>
        </w:rPr>
        <w:t>publikowanego przez Prezesa Głównego Urzędu Statystycznego,</w:t>
      </w:r>
    </w:p>
    <w:p w14:paraId="5776A114" w14:textId="77777777" w:rsidR="0051185F" w:rsidRDefault="008B166E" w:rsidP="00F46089">
      <w:pPr>
        <w:numPr>
          <w:ilvl w:val="0"/>
          <w:numId w:val="37"/>
        </w:numPr>
        <w:pBdr>
          <w:top w:val="nil"/>
          <w:left w:val="nil"/>
          <w:bottom w:val="nil"/>
          <w:right w:val="nil"/>
          <w:between w:val="nil"/>
          <w:bar w:val="nil"/>
        </w:pBdr>
        <w:spacing w:after="0" w:line="276" w:lineRule="auto"/>
        <w:ind w:left="714" w:right="0" w:hanging="357"/>
        <w:rPr>
          <w:rFonts w:ascii="Times New Roman" w:hAnsi="Times New Roman" w:cs="Times New Roman"/>
          <w:u w:color="000000"/>
          <w:bdr w:val="nil"/>
        </w:rPr>
      </w:pPr>
      <w:r w:rsidRPr="0051185F">
        <w:rPr>
          <w:rFonts w:ascii="Times New Roman" w:hAnsi="Times New Roman" w:cs="Times New Roman"/>
          <w:u w:color="000000"/>
          <w:bdr w:val="nil"/>
        </w:rPr>
        <w:t>zmiana cen na poziomie powyżej 10% w miesiącu badanym w stosunku do poziomu cen z miesiąca, w którym przypada termin wyjściowy wskazany w pkt 3 (poziom cen w terminie wyjściowym = 100%), uprawnia Strony do żądania zmiany wynagrodzenia (zwiększenia albo zmniejszenia),</w:t>
      </w:r>
    </w:p>
    <w:p w14:paraId="7D0E6A55" w14:textId="77777777" w:rsidR="0051185F" w:rsidRDefault="008B166E" w:rsidP="00F46089">
      <w:pPr>
        <w:numPr>
          <w:ilvl w:val="0"/>
          <w:numId w:val="37"/>
        </w:numPr>
        <w:pBdr>
          <w:top w:val="nil"/>
          <w:left w:val="nil"/>
          <w:bottom w:val="nil"/>
          <w:right w:val="nil"/>
          <w:between w:val="nil"/>
          <w:bar w:val="nil"/>
        </w:pBdr>
        <w:spacing w:after="0" w:line="276" w:lineRule="auto"/>
        <w:ind w:left="714" w:right="0" w:hanging="357"/>
        <w:rPr>
          <w:rFonts w:ascii="Times New Roman" w:hAnsi="Times New Roman" w:cs="Times New Roman"/>
          <w:u w:color="000000"/>
          <w:bdr w:val="nil"/>
        </w:rPr>
      </w:pPr>
      <w:r w:rsidRPr="0051185F">
        <w:rPr>
          <w:rFonts w:ascii="Times New Roman" w:hAnsi="Times New Roman" w:cs="Times New Roman"/>
          <w:u w:color="000000"/>
          <w:bdr w:val="nil"/>
        </w:rPr>
        <w:t>zmiana będzie dokonywana co roku, przy czym terminem wyjściowym dla ustalenia zmiany wynagrodzenia jest dzień zawarcia umowy, z zastrzeżeniem przypadku, gdy umowa została zawarta po upływie 180 dni od dnia upływu terminu składania ofert</w:t>
      </w:r>
      <w:r w:rsidR="00A712C4">
        <w:rPr>
          <w:rFonts w:ascii="Times New Roman" w:hAnsi="Times New Roman" w:cs="Times New Roman"/>
          <w:u w:color="000000"/>
          <w:bdr w:val="nil"/>
        </w:rPr>
        <w:t xml:space="preserve"> – </w:t>
      </w:r>
      <w:r w:rsidRPr="0051185F">
        <w:rPr>
          <w:rFonts w:ascii="Times New Roman" w:hAnsi="Times New Roman" w:cs="Times New Roman"/>
          <w:u w:color="000000"/>
          <w:bdr w:val="nil"/>
        </w:rPr>
        <w:t>wówczas początkowym terminem ustalenia zmiany wynagrodzenia jest dzień otwarcia ofert, tj. ….,</w:t>
      </w:r>
    </w:p>
    <w:p w14:paraId="2D123890" w14:textId="74A519C2" w:rsidR="0051185F" w:rsidRDefault="008B166E" w:rsidP="00F46089">
      <w:pPr>
        <w:numPr>
          <w:ilvl w:val="0"/>
          <w:numId w:val="37"/>
        </w:numPr>
        <w:pBdr>
          <w:top w:val="nil"/>
          <w:left w:val="nil"/>
          <w:bottom w:val="nil"/>
          <w:right w:val="nil"/>
          <w:between w:val="nil"/>
          <w:bar w:val="nil"/>
        </w:pBdr>
        <w:spacing w:after="0" w:line="276" w:lineRule="auto"/>
        <w:ind w:left="714" w:right="0" w:hanging="357"/>
        <w:rPr>
          <w:rFonts w:ascii="Times New Roman" w:hAnsi="Times New Roman" w:cs="Times New Roman"/>
          <w:u w:color="000000"/>
          <w:bdr w:val="nil"/>
        </w:rPr>
      </w:pPr>
      <w:r w:rsidRPr="0051185F">
        <w:rPr>
          <w:rFonts w:ascii="Times New Roman" w:hAnsi="Times New Roman" w:cs="Times New Roman"/>
          <w:u w:color="000000"/>
          <w:bdr w:val="nil"/>
        </w:rPr>
        <w:t xml:space="preserve">waloryzacji będą podlegały </w:t>
      </w:r>
      <w:r w:rsidR="00247462">
        <w:rPr>
          <w:rFonts w:ascii="Times New Roman" w:hAnsi="Times New Roman" w:cs="Times New Roman"/>
          <w:u w:color="000000"/>
          <w:bdr w:val="nil"/>
        </w:rPr>
        <w:t>roboty</w:t>
      </w:r>
      <w:r w:rsidRPr="0051185F">
        <w:rPr>
          <w:rFonts w:ascii="Times New Roman" w:hAnsi="Times New Roman" w:cs="Times New Roman"/>
          <w:u w:color="000000"/>
          <w:bdr w:val="nil"/>
        </w:rPr>
        <w:t xml:space="preserve"> wykonywane po pierwszym roku wykonywania Umowy,</w:t>
      </w:r>
    </w:p>
    <w:p w14:paraId="2F10C58E" w14:textId="77777777" w:rsidR="008B166E" w:rsidRPr="008B166E" w:rsidRDefault="008B166E" w:rsidP="00F46089">
      <w:pPr>
        <w:numPr>
          <w:ilvl w:val="0"/>
          <w:numId w:val="37"/>
        </w:numPr>
        <w:pBdr>
          <w:top w:val="nil"/>
          <w:left w:val="nil"/>
          <w:bottom w:val="nil"/>
          <w:right w:val="nil"/>
          <w:between w:val="nil"/>
          <w:bar w:val="nil"/>
        </w:pBdr>
        <w:spacing w:after="0" w:line="276" w:lineRule="auto"/>
        <w:ind w:left="714" w:right="0" w:hanging="357"/>
        <w:rPr>
          <w:rFonts w:ascii="Times New Roman" w:hAnsi="Times New Roman" w:cs="Times New Roman"/>
          <w:u w:color="000000"/>
          <w:bdr w:val="nil"/>
        </w:rPr>
      </w:pPr>
      <w:r w:rsidRPr="0051185F">
        <w:rPr>
          <w:rFonts w:ascii="Times New Roman" w:hAnsi="Times New Roman" w:cs="Times New Roman"/>
          <w:u w:color="000000"/>
          <w:bdr w:val="nil"/>
        </w:rPr>
        <w:lastRenderedPageBreak/>
        <w:t>uprawniona do żądania zmiany Strona zobowiązana będzie przekazać drugiej Stronie stosowny wniosek wraz ze stosownymi wyliczeniami i uzasadnieniem wpływu zmiany kosztów. Wniosek może być złożony w postaci elektronicznej.</w:t>
      </w:r>
    </w:p>
    <w:p w14:paraId="317798E0" w14:textId="77777777" w:rsidR="008B166E" w:rsidRPr="008B166E" w:rsidRDefault="008B166E" w:rsidP="00F46089">
      <w:pPr>
        <w:numPr>
          <w:ilvl w:val="3"/>
          <w:numId w:val="33"/>
        </w:numPr>
        <w:pBdr>
          <w:top w:val="nil"/>
          <w:left w:val="nil"/>
          <w:bottom w:val="nil"/>
          <w:right w:val="nil"/>
          <w:between w:val="nil"/>
          <w:bar w:val="nil"/>
        </w:pBdr>
        <w:spacing w:after="0" w:line="276" w:lineRule="auto"/>
        <w:ind w:left="357" w:right="0"/>
        <w:rPr>
          <w:rFonts w:ascii="Times New Roman" w:hAnsi="Times New Roman" w:cs="Times New Roman"/>
          <w:u w:color="000000"/>
          <w:bdr w:val="nil"/>
        </w:rPr>
      </w:pPr>
      <w:r w:rsidRPr="008B166E">
        <w:rPr>
          <w:rFonts w:ascii="Times New Roman" w:hAnsi="Times New Roman" w:cs="Times New Roman"/>
          <w:u w:color="000000"/>
          <w:bdr w:val="nil"/>
        </w:rPr>
        <w:t>Kwota zmiany będzie wpływała na obniżenie wysokości wynagrodzenia Wykonawcy lub zapłaty wyższego wynagrodzenia na podstawie faktury VAT wystawionej po wykonaniu Umowy.</w:t>
      </w:r>
    </w:p>
    <w:p w14:paraId="54309D5E" w14:textId="77777777" w:rsidR="008B166E" w:rsidRPr="008B166E" w:rsidRDefault="008B166E" w:rsidP="008B166E">
      <w:pPr>
        <w:spacing w:line="276" w:lineRule="auto"/>
        <w:ind w:right="61"/>
        <w:rPr>
          <w:rFonts w:ascii="Times New Roman" w:hAnsi="Times New Roman" w:cs="Times New Roman"/>
        </w:rPr>
      </w:pPr>
    </w:p>
    <w:p w14:paraId="681210BD" w14:textId="77777777" w:rsidR="00C11009" w:rsidRPr="008B166E" w:rsidRDefault="007810DF" w:rsidP="008B166E">
      <w:pPr>
        <w:spacing w:after="14" w:line="276" w:lineRule="auto"/>
        <w:ind w:right="364"/>
        <w:jc w:val="center"/>
        <w:rPr>
          <w:rFonts w:ascii="Times New Roman" w:hAnsi="Times New Roman" w:cs="Times New Roman"/>
          <w:b/>
        </w:rPr>
      </w:pPr>
      <w:r w:rsidRPr="008B166E">
        <w:rPr>
          <w:rFonts w:ascii="Times New Roman" w:hAnsi="Times New Roman" w:cs="Times New Roman"/>
          <w:b/>
        </w:rPr>
        <w:t>§ 1</w:t>
      </w:r>
      <w:r w:rsidR="00A712C4">
        <w:rPr>
          <w:rFonts w:ascii="Times New Roman" w:hAnsi="Times New Roman" w:cs="Times New Roman"/>
          <w:b/>
        </w:rPr>
        <w:t>6</w:t>
      </w:r>
    </w:p>
    <w:p w14:paraId="18190A97" w14:textId="77777777" w:rsidR="00C11009" w:rsidRPr="008B166E" w:rsidRDefault="008B166E" w:rsidP="008B166E">
      <w:pPr>
        <w:spacing w:after="14" w:line="276" w:lineRule="auto"/>
        <w:ind w:right="366"/>
        <w:jc w:val="center"/>
        <w:rPr>
          <w:rFonts w:ascii="Times New Roman" w:hAnsi="Times New Roman" w:cs="Times New Roman"/>
          <w:b/>
        </w:rPr>
      </w:pPr>
      <w:r w:rsidRPr="008B166E">
        <w:rPr>
          <w:rFonts w:ascii="Times New Roman" w:hAnsi="Times New Roman" w:cs="Times New Roman"/>
          <w:b/>
        </w:rPr>
        <w:t>O</w:t>
      </w:r>
      <w:r w:rsidR="007810DF" w:rsidRPr="008B166E">
        <w:rPr>
          <w:rFonts w:ascii="Times New Roman" w:hAnsi="Times New Roman" w:cs="Times New Roman"/>
          <w:b/>
        </w:rPr>
        <w:t>dstąpienie od Umowy</w:t>
      </w:r>
    </w:p>
    <w:p w14:paraId="13B7F3DD" w14:textId="77777777" w:rsidR="008B166E" w:rsidRPr="008B166E" w:rsidRDefault="008B166E" w:rsidP="00F46089">
      <w:pPr>
        <w:numPr>
          <w:ilvl w:val="0"/>
          <w:numId w:val="38"/>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 xml:space="preserve">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przypadku, o których mowa w zdaniu 1, Wykonawca może żądać wyłącznie wynagrodzenia należnego z tytułu wykonania części umowy. </w:t>
      </w:r>
    </w:p>
    <w:p w14:paraId="131310D2" w14:textId="77777777" w:rsidR="008B166E" w:rsidRPr="008B166E" w:rsidRDefault="008B166E" w:rsidP="00F46089">
      <w:pPr>
        <w:numPr>
          <w:ilvl w:val="0"/>
          <w:numId w:val="38"/>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 xml:space="preserve">Zamawiającemu przysługuje prawo odstąpienia od umowy z przyczyn dotyczących Wykonawcy – w terminie 14 dni od dnia powzięcia informacji o poniższych faktach: </w:t>
      </w:r>
    </w:p>
    <w:p w14:paraId="5D791038" w14:textId="77777777" w:rsidR="002C7894" w:rsidRPr="002C7894" w:rsidRDefault="002C7894" w:rsidP="00F46089">
      <w:pPr>
        <w:numPr>
          <w:ilvl w:val="0"/>
          <w:numId w:val="39"/>
        </w:numPr>
        <w:spacing w:after="0" w:line="276" w:lineRule="auto"/>
        <w:ind w:right="0"/>
        <w:rPr>
          <w:rFonts w:ascii="Times New Roman" w:eastAsia="Times New Roman" w:hAnsi="Times New Roman" w:cs="Times New Roman"/>
          <w:color w:val="auto"/>
        </w:rPr>
      </w:pPr>
      <w:r w:rsidRPr="002C7894">
        <w:rPr>
          <w:rFonts w:ascii="Times New Roman" w:eastAsia="Times New Roman" w:hAnsi="Times New Roman" w:cs="Times New Roman"/>
          <w:color w:val="auto"/>
        </w:rPr>
        <w:t>w przypadku zawieszenia prowadzonej działalności przez Wykonawcę,</w:t>
      </w:r>
    </w:p>
    <w:p w14:paraId="08701C93" w14:textId="77777777" w:rsidR="002C7894" w:rsidRPr="002C7894" w:rsidRDefault="002C7894" w:rsidP="00F46089">
      <w:pPr>
        <w:numPr>
          <w:ilvl w:val="0"/>
          <w:numId w:val="39"/>
        </w:numPr>
        <w:spacing w:after="0" w:line="276" w:lineRule="auto"/>
        <w:ind w:right="0"/>
        <w:rPr>
          <w:rFonts w:ascii="Times New Roman" w:eastAsia="Times New Roman" w:hAnsi="Times New Roman" w:cs="Times New Roman"/>
          <w:color w:val="auto"/>
        </w:rPr>
      </w:pPr>
      <w:r w:rsidRPr="002C7894">
        <w:rPr>
          <w:rFonts w:ascii="Times New Roman" w:eastAsia="Times New Roman" w:hAnsi="Times New Roman" w:cs="Times New Roman"/>
          <w:color w:val="auto"/>
        </w:rPr>
        <w:t>w przypadku niewypłacalności lub zaistnienia stanu zagrożenia niewypłacalnością Wykonawcy,</w:t>
      </w:r>
    </w:p>
    <w:p w14:paraId="5004D9EA" w14:textId="77777777" w:rsidR="002C7894" w:rsidRPr="002C7894" w:rsidRDefault="002C7894" w:rsidP="00F46089">
      <w:pPr>
        <w:numPr>
          <w:ilvl w:val="0"/>
          <w:numId w:val="39"/>
        </w:numPr>
        <w:spacing w:after="0" w:line="276" w:lineRule="auto"/>
        <w:ind w:right="0"/>
        <w:rPr>
          <w:rFonts w:ascii="Times New Roman" w:eastAsia="Times New Roman" w:hAnsi="Times New Roman" w:cs="Times New Roman"/>
          <w:color w:val="auto"/>
        </w:rPr>
      </w:pPr>
      <w:r w:rsidRPr="002C7894">
        <w:rPr>
          <w:rFonts w:ascii="Times New Roman" w:eastAsia="Times New Roman" w:hAnsi="Times New Roman" w:cs="Times New Roman"/>
          <w:color w:val="auto"/>
        </w:rPr>
        <w:t>gdy zostanie wydany nakaz zajęcia całego majątku Wykonawcy lub istotnej części majątku w wyniku jakiegokolwiek postępowania zabezpieczającego lub egzekucyjnego,</w:t>
      </w:r>
    </w:p>
    <w:p w14:paraId="6528CDC8" w14:textId="5786C058" w:rsidR="002C7894" w:rsidRPr="002C7894" w:rsidRDefault="002C7894" w:rsidP="00F46089">
      <w:pPr>
        <w:numPr>
          <w:ilvl w:val="0"/>
          <w:numId w:val="39"/>
        </w:numPr>
        <w:spacing w:after="0" w:line="276" w:lineRule="auto"/>
        <w:ind w:right="0"/>
        <w:rPr>
          <w:rFonts w:ascii="Times New Roman" w:eastAsia="Times New Roman" w:hAnsi="Times New Roman" w:cs="Times New Roman"/>
          <w:color w:val="auto"/>
        </w:rPr>
      </w:pPr>
      <w:r w:rsidRPr="002C7894">
        <w:rPr>
          <w:rFonts w:ascii="Times New Roman" w:eastAsia="Times New Roman" w:hAnsi="Times New Roman" w:cs="Times New Roman"/>
          <w:color w:val="auto"/>
        </w:rPr>
        <w:t>przedmiot umowy nie jest wykonywany z udziałem osoby/osób wskazanych w ofercie Wykonawcy (w celu wykazania spełniania warunku udziału w postępowaniu),</w:t>
      </w:r>
    </w:p>
    <w:p w14:paraId="696B6172" w14:textId="77777777" w:rsidR="002C7894" w:rsidRPr="002C7894" w:rsidRDefault="002C7894" w:rsidP="00F46089">
      <w:pPr>
        <w:numPr>
          <w:ilvl w:val="0"/>
          <w:numId w:val="39"/>
        </w:numPr>
        <w:spacing w:after="0" w:line="276" w:lineRule="auto"/>
        <w:ind w:right="0"/>
        <w:rPr>
          <w:rFonts w:ascii="Times New Roman" w:eastAsia="Times New Roman" w:hAnsi="Times New Roman" w:cs="Times New Roman"/>
          <w:color w:val="auto"/>
        </w:rPr>
      </w:pPr>
      <w:r w:rsidRPr="002C7894">
        <w:rPr>
          <w:rFonts w:ascii="Times New Roman" w:eastAsia="Times New Roman" w:hAnsi="Times New Roman" w:cs="Times New Roman"/>
          <w:color w:val="auto"/>
        </w:rPr>
        <w:t>Wykonawca powierzył wykonywanie umowy osobie trzeciej bez uprzedniej zgody Zamawiającego,</w:t>
      </w:r>
    </w:p>
    <w:p w14:paraId="578652EA" w14:textId="77777777" w:rsidR="002C7894" w:rsidRPr="002C7894" w:rsidRDefault="002C7894" w:rsidP="00F46089">
      <w:pPr>
        <w:numPr>
          <w:ilvl w:val="0"/>
          <w:numId w:val="39"/>
        </w:numPr>
        <w:spacing w:after="0" w:line="276" w:lineRule="auto"/>
        <w:ind w:right="0"/>
        <w:rPr>
          <w:rFonts w:ascii="Times New Roman" w:eastAsia="Times New Roman" w:hAnsi="Times New Roman" w:cs="Times New Roman"/>
          <w:color w:val="auto"/>
        </w:rPr>
      </w:pPr>
      <w:r w:rsidRPr="002C7894">
        <w:rPr>
          <w:rFonts w:ascii="Times New Roman" w:eastAsia="Times New Roman" w:hAnsi="Times New Roman" w:cs="Times New Roman"/>
          <w:color w:val="auto"/>
        </w:rPr>
        <w:t>nieprzedstawienia Zamawiającemu lub nie utrzymywania przez cały okres wykonywania umowy ubezpieczenia OC w zakresie prowadzonej działalności; przed odstąpieniem od umowy Zamawiający na piśmie wyznaczy Wykonawcy dodatkowy termin, nie dłuższy niż 10 dni roboczych na zawarcie umowy ubezpieczenia,</w:t>
      </w:r>
    </w:p>
    <w:p w14:paraId="5727C88D" w14:textId="77777777" w:rsidR="008B166E" w:rsidRPr="008B166E" w:rsidRDefault="002C7894" w:rsidP="00F46089">
      <w:pPr>
        <w:numPr>
          <w:ilvl w:val="0"/>
          <w:numId w:val="38"/>
        </w:numPr>
        <w:spacing w:after="0" w:line="276" w:lineRule="auto"/>
        <w:ind w:right="0"/>
        <w:rPr>
          <w:rFonts w:ascii="Times New Roman" w:eastAsia="Times New Roman" w:hAnsi="Times New Roman" w:cs="Times New Roman"/>
          <w:color w:val="auto"/>
        </w:rPr>
      </w:pPr>
      <w:r>
        <w:rPr>
          <w:rFonts w:ascii="Times New Roman" w:eastAsia="Times New Roman" w:hAnsi="Times New Roman" w:cs="Times New Roman"/>
          <w:color w:val="auto"/>
        </w:rPr>
        <w:t xml:space="preserve">Dodatkowo </w:t>
      </w:r>
      <w:r w:rsidR="008B166E" w:rsidRPr="008B166E">
        <w:rPr>
          <w:rFonts w:ascii="Times New Roman" w:eastAsia="Times New Roman" w:hAnsi="Times New Roman" w:cs="Times New Roman"/>
          <w:color w:val="auto"/>
        </w:rPr>
        <w:t>Zamawiającemu przysługuje prawo odstąpienia od umowy z przyczyn dotyczących Wykonawcy po uprzednim pisemnym wezwaniu Wykonawcy do usunięcia naruszeń i wyznaczeniu dodatkowego terminu na ich usuniecie, gdy:</w:t>
      </w:r>
    </w:p>
    <w:p w14:paraId="2C45B87E" w14:textId="77777777" w:rsidR="008B166E" w:rsidRPr="008B166E" w:rsidRDefault="008B166E" w:rsidP="00F46089">
      <w:pPr>
        <w:numPr>
          <w:ilvl w:val="0"/>
          <w:numId w:val="40"/>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 xml:space="preserve">Wykonawca nie rozpoczął </w:t>
      </w:r>
      <w:r w:rsidR="00A712C4">
        <w:rPr>
          <w:rFonts w:ascii="Times New Roman" w:eastAsia="Times New Roman" w:hAnsi="Times New Roman" w:cs="Times New Roman"/>
          <w:color w:val="auto"/>
        </w:rPr>
        <w:t xml:space="preserve">realizacji inwestycji </w:t>
      </w:r>
      <w:r w:rsidRPr="008B166E">
        <w:rPr>
          <w:rFonts w:ascii="Times New Roman" w:eastAsia="Times New Roman" w:hAnsi="Times New Roman" w:cs="Times New Roman"/>
          <w:color w:val="auto"/>
        </w:rPr>
        <w:t xml:space="preserve">bez uzasadnionych przyczyn oraz nie kontynuuje ich pomimo wezwania Zamawiającego złożonego na piśmie, </w:t>
      </w:r>
    </w:p>
    <w:p w14:paraId="09C38980" w14:textId="77777777" w:rsidR="008B166E" w:rsidRPr="008B166E" w:rsidRDefault="008B166E" w:rsidP="00F46089">
      <w:pPr>
        <w:numPr>
          <w:ilvl w:val="0"/>
          <w:numId w:val="40"/>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 xml:space="preserve">Wykonawca przerwał realizację </w:t>
      </w:r>
      <w:r w:rsidR="00A712C4">
        <w:rPr>
          <w:rFonts w:ascii="Times New Roman" w:eastAsia="Times New Roman" w:hAnsi="Times New Roman" w:cs="Times New Roman"/>
          <w:color w:val="auto"/>
        </w:rPr>
        <w:t>inwestycji</w:t>
      </w:r>
      <w:r w:rsidRPr="008B166E">
        <w:rPr>
          <w:rFonts w:ascii="Times New Roman" w:eastAsia="Times New Roman" w:hAnsi="Times New Roman" w:cs="Times New Roman"/>
          <w:color w:val="auto"/>
        </w:rPr>
        <w:t xml:space="preserve"> z przyczyn zależnych od Wykonawcy i przerwa trwa dłużej niż 7 dni, </w:t>
      </w:r>
    </w:p>
    <w:p w14:paraId="2D7EB12B" w14:textId="77777777" w:rsidR="00A712C4" w:rsidRDefault="008B166E" w:rsidP="00F46089">
      <w:pPr>
        <w:numPr>
          <w:ilvl w:val="0"/>
          <w:numId w:val="40"/>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Wykonawca realizuje roboty niezgodnie z dokumentacją i warunkami technicznymi,</w:t>
      </w:r>
    </w:p>
    <w:p w14:paraId="705F84E7" w14:textId="77777777" w:rsidR="008B166E" w:rsidRPr="00A712C4" w:rsidRDefault="00A712C4" w:rsidP="00A712C4">
      <w:pPr>
        <w:spacing w:after="0" w:line="276" w:lineRule="auto"/>
        <w:ind w:left="360" w:right="0" w:firstLine="0"/>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8B166E" w:rsidRPr="00A712C4">
        <w:rPr>
          <w:rFonts w:ascii="Times New Roman" w:eastAsia="Times New Roman" w:hAnsi="Times New Roman" w:cs="Times New Roman"/>
          <w:color w:val="auto"/>
        </w:rPr>
        <w:t xml:space="preserve">w terminie 14 dni od powzięcia wiadomości o którejkolwiek z powyższych okoliczności. </w:t>
      </w:r>
    </w:p>
    <w:p w14:paraId="1B7A7A4C" w14:textId="77777777" w:rsidR="008B166E" w:rsidRPr="008B166E" w:rsidRDefault="008B166E" w:rsidP="00F46089">
      <w:pPr>
        <w:numPr>
          <w:ilvl w:val="0"/>
          <w:numId w:val="38"/>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 xml:space="preserve">Odstąpienie od umowy, pod rygorem nieważności </w:t>
      </w:r>
      <w:r w:rsidR="00A712C4">
        <w:rPr>
          <w:rFonts w:ascii="Times New Roman" w:eastAsia="Times New Roman" w:hAnsi="Times New Roman" w:cs="Times New Roman"/>
          <w:color w:val="auto"/>
        </w:rPr>
        <w:t>po</w:t>
      </w:r>
      <w:r w:rsidRPr="008B166E">
        <w:rPr>
          <w:rFonts w:ascii="Times New Roman" w:eastAsia="Times New Roman" w:hAnsi="Times New Roman" w:cs="Times New Roman"/>
          <w:color w:val="auto"/>
        </w:rPr>
        <w:t xml:space="preserve">winno nastąpić na piśmie. </w:t>
      </w:r>
    </w:p>
    <w:p w14:paraId="44B26A22" w14:textId="77777777" w:rsidR="008B166E" w:rsidRPr="008B166E" w:rsidRDefault="008B166E" w:rsidP="00F46089">
      <w:pPr>
        <w:numPr>
          <w:ilvl w:val="0"/>
          <w:numId w:val="38"/>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 xml:space="preserve">W przypadku odstąpienia przez Zamawiającego od umowy w sytuacjach określonych w ust. 2 i 3, Wykonawca może żądać jedynie wynagrodzenia należnego mu z tytułu wykonania tej części umowy, która zostanie przez Zamawiającego odebrana i nie jest upoważniony do żądania kar, odszkodowania, czy też pozostałej części umówionego wynagrodzenia. </w:t>
      </w:r>
    </w:p>
    <w:p w14:paraId="0B9E80DB" w14:textId="77777777" w:rsidR="008B166E" w:rsidRPr="008B166E" w:rsidRDefault="008B166E" w:rsidP="00F46089">
      <w:pPr>
        <w:numPr>
          <w:ilvl w:val="0"/>
          <w:numId w:val="38"/>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 xml:space="preserve">W przypadku odstąpienia od umowy Strony obciążają następujące obowiązki szczegółowe: </w:t>
      </w:r>
    </w:p>
    <w:p w14:paraId="5AC2179E" w14:textId="77777777" w:rsidR="008B166E" w:rsidRPr="008B166E" w:rsidRDefault="008B166E" w:rsidP="00F46089">
      <w:pPr>
        <w:numPr>
          <w:ilvl w:val="0"/>
          <w:numId w:val="41"/>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lastRenderedPageBreak/>
        <w:t xml:space="preserve">w terminie 7 dni od odstąpienia od umowy Wykonawca przy udziale Zamawiającego sporządzi szczegółowy protokół inwentaryzacji robót na dzień odstąpienia, </w:t>
      </w:r>
    </w:p>
    <w:p w14:paraId="6310DBDE" w14:textId="77777777" w:rsidR="008B166E" w:rsidRPr="008B166E" w:rsidRDefault="008B166E" w:rsidP="00F46089">
      <w:pPr>
        <w:numPr>
          <w:ilvl w:val="0"/>
          <w:numId w:val="41"/>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 xml:space="preserve">w przypadku nie sporządzenia przez Wykonawcę szczegółowego protokołu inwentaryzacji w terminie określonym w pkt 1 zostanie on sporządzony przez Zamawiającego. O terminie wykonania inwentaryzacji Wykonawca zostanie powiadomiony na 3 dni wcześniej, </w:t>
      </w:r>
    </w:p>
    <w:p w14:paraId="18CFBAD4" w14:textId="77777777" w:rsidR="008B166E" w:rsidRPr="008B166E" w:rsidRDefault="008B166E" w:rsidP="00F46089">
      <w:pPr>
        <w:numPr>
          <w:ilvl w:val="0"/>
          <w:numId w:val="41"/>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 xml:space="preserve">zabezpieczenie przerwanych robót nastąpi na koszt Strony odstępującej od umowy – koszty zabezpieczenia pokrywa Wykonawca, </w:t>
      </w:r>
    </w:p>
    <w:p w14:paraId="743F0F0F" w14:textId="77777777" w:rsidR="008B166E" w:rsidRPr="008B166E" w:rsidRDefault="008B166E" w:rsidP="00F46089">
      <w:pPr>
        <w:numPr>
          <w:ilvl w:val="0"/>
          <w:numId w:val="41"/>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Wykonawca sporządzi wykaz tych materiałów, konstrukcji i urządzeń, które nie mogą być wykorzystane przez Wykonawcę do innych robót, nie objętych niniejszą umową, jeżeli odstąpienie od umowy nastąpiło z przyczyn niezależnych od niego,</w:t>
      </w:r>
    </w:p>
    <w:p w14:paraId="3231AD8F" w14:textId="77777777" w:rsidR="008B166E" w:rsidRPr="008B166E" w:rsidRDefault="008B166E" w:rsidP="00F46089">
      <w:pPr>
        <w:numPr>
          <w:ilvl w:val="0"/>
          <w:numId w:val="41"/>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Zamawiający w razie odstąpienia od umowy z przyczyn, za które Wykonawca nie odpowiada oraz w przypadku odstąpienia od umowy przez Wykonawcę z przyczyn dotyczących Zamawiającego, obowiązany jest do:</w:t>
      </w:r>
    </w:p>
    <w:p w14:paraId="36DC0B36" w14:textId="77777777" w:rsidR="008B166E" w:rsidRPr="008B166E" w:rsidRDefault="008B166E" w:rsidP="00F46089">
      <w:pPr>
        <w:numPr>
          <w:ilvl w:val="0"/>
          <w:numId w:val="42"/>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dokonania odbioru przerwanych robót i zapłaty wynagrodzenia za te roboty, w wysokości proporcjonalnej do stanu zaawansowania tych robót,</w:t>
      </w:r>
    </w:p>
    <w:p w14:paraId="32A6DC4D" w14:textId="77777777" w:rsidR="008B166E" w:rsidRPr="008B166E" w:rsidRDefault="008B166E" w:rsidP="00F46089">
      <w:pPr>
        <w:numPr>
          <w:ilvl w:val="0"/>
          <w:numId w:val="42"/>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odkupienia materiałów, konstrukcji i urządzeń, o których mowa w ust. 6 pkt 4,</w:t>
      </w:r>
    </w:p>
    <w:p w14:paraId="465E4CF7" w14:textId="77777777" w:rsidR="008B166E" w:rsidRDefault="008B166E" w:rsidP="00F46089">
      <w:pPr>
        <w:numPr>
          <w:ilvl w:val="0"/>
          <w:numId w:val="42"/>
        </w:numPr>
        <w:spacing w:after="0" w:line="276" w:lineRule="auto"/>
        <w:ind w:right="0"/>
        <w:rPr>
          <w:rFonts w:ascii="Times New Roman" w:eastAsia="Times New Roman" w:hAnsi="Times New Roman" w:cs="Times New Roman"/>
          <w:color w:val="auto"/>
        </w:rPr>
      </w:pPr>
      <w:r w:rsidRPr="008B166E">
        <w:rPr>
          <w:rFonts w:ascii="Times New Roman" w:eastAsia="Times New Roman" w:hAnsi="Times New Roman" w:cs="Times New Roman"/>
          <w:color w:val="auto"/>
        </w:rPr>
        <w:t xml:space="preserve">przejęcia od Wykonawcy pod swój dozór terenu budowy. </w:t>
      </w:r>
    </w:p>
    <w:p w14:paraId="2ABB7526" w14:textId="77777777" w:rsidR="002C7894" w:rsidRDefault="002C7894" w:rsidP="00F46089">
      <w:pPr>
        <w:pStyle w:val="Akapitzlist"/>
        <w:numPr>
          <w:ilvl w:val="0"/>
          <w:numId w:val="38"/>
        </w:numPr>
        <w:rPr>
          <w:rFonts w:ascii="Times New Roman" w:eastAsia="Times New Roman" w:hAnsi="Times New Roman" w:cs="Times New Roman"/>
          <w:color w:val="auto"/>
        </w:rPr>
      </w:pPr>
      <w:r w:rsidRPr="002C7894">
        <w:rPr>
          <w:rFonts w:ascii="Times New Roman" w:eastAsia="Times New Roman" w:hAnsi="Times New Roman" w:cs="Times New Roman"/>
          <w:color w:val="auto"/>
        </w:rPr>
        <w:t>Wykonawcy przysługuje prawo odstąpienia od umowy, jeżeli Zamawiający zawiadomi Wykonawcę, iż wobec zaistnienia uprzednio nieprzewidzianych okoliczności nie będzie mógł spełnić swoich zobowiązań umownych wobec Wykonawcy.</w:t>
      </w:r>
    </w:p>
    <w:p w14:paraId="748A0F57" w14:textId="77777777" w:rsidR="001A05CB" w:rsidRPr="002C7894" w:rsidRDefault="001A05CB" w:rsidP="001A05CB">
      <w:pPr>
        <w:pStyle w:val="Akapitzlist"/>
        <w:ind w:left="360" w:firstLine="0"/>
        <w:rPr>
          <w:rFonts w:ascii="Times New Roman" w:eastAsia="Times New Roman" w:hAnsi="Times New Roman" w:cs="Times New Roman"/>
          <w:color w:val="auto"/>
        </w:rPr>
      </w:pPr>
    </w:p>
    <w:p w14:paraId="6F7B62F4" w14:textId="77777777" w:rsidR="00C11009" w:rsidRPr="008B166E" w:rsidRDefault="007810DF" w:rsidP="008B166E">
      <w:pPr>
        <w:spacing w:line="276" w:lineRule="auto"/>
        <w:ind w:right="61"/>
        <w:jc w:val="center"/>
        <w:rPr>
          <w:rFonts w:ascii="Times New Roman" w:hAnsi="Times New Roman" w:cs="Times New Roman"/>
          <w:b/>
        </w:rPr>
      </w:pPr>
      <w:r w:rsidRPr="008B166E">
        <w:rPr>
          <w:rFonts w:ascii="Times New Roman" w:hAnsi="Times New Roman" w:cs="Times New Roman"/>
          <w:b/>
        </w:rPr>
        <w:t>§ 1</w:t>
      </w:r>
      <w:r w:rsidR="00A712C4">
        <w:rPr>
          <w:rFonts w:ascii="Times New Roman" w:hAnsi="Times New Roman" w:cs="Times New Roman"/>
          <w:b/>
        </w:rPr>
        <w:t>7</w:t>
      </w:r>
    </w:p>
    <w:p w14:paraId="6B902FA3" w14:textId="77777777" w:rsidR="00C11009" w:rsidRPr="008B166E" w:rsidRDefault="007810DF" w:rsidP="008B166E">
      <w:pPr>
        <w:spacing w:line="276" w:lineRule="auto"/>
        <w:ind w:right="61"/>
        <w:jc w:val="center"/>
        <w:rPr>
          <w:rFonts w:ascii="Times New Roman" w:hAnsi="Times New Roman" w:cs="Times New Roman"/>
          <w:b/>
        </w:rPr>
      </w:pPr>
      <w:r w:rsidRPr="008B166E">
        <w:rPr>
          <w:rFonts w:ascii="Times New Roman" w:hAnsi="Times New Roman" w:cs="Times New Roman"/>
          <w:b/>
        </w:rPr>
        <w:t>Zabezpieczenie należytego wykonania Umowy</w:t>
      </w:r>
    </w:p>
    <w:p w14:paraId="158069F1" w14:textId="77777777" w:rsidR="00C11009" w:rsidRPr="008B166E" w:rsidRDefault="007810DF" w:rsidP="00F46089">
      <w:pPr>
        <w:numPr>
          <w:ilvl w:val="0"/>
          <w:numId w:val="16"/>
        </w:numPr>
        <w:spacing w:line="276" w:lineRule="auto"/>
        <w:ind w:left="378" w:right="61" w:hanging="374"/>
        <w:rPr>
          <w:rFonts w:ascii="Times New Roman" w:hAnsi="Times New Roman" w:cs="Times New Roman"/>
          <w:b/>
        </w:rPr>
      </w:pPr>
      <w:r w:rsidRPr="008B166E">
        <w:rPr>
          <w:rFonts w:ascii="Times New Roman" w:hAnsi="Times New Roman" w:cs="Times New Roman"/>
        </w:rPr>
        <w:t xml:space="preserve">Wykonawca wniósł </w:t>
      </w:r>
      <w:r w:rsidR="00A712C4">
        <w:rPr>
          <w:rFonts w:ascii="Times New Roman" w:hAnsi="Times New Roman" w:cs="Times New Roman"/>
        </w:rPr>
        <w:t>z</w:t>
      </w:r>
      <w:r w:rsidRPr="008B166E">
        <w:rPr>
          <w:rFonts w:ascii="Times New Roman" w:hAnsi="Times New Roman" w:cs="Times New Roman"/>
        </w:rPr>
        <w:t xml:space="preserve">abezpieczenie należytego wykonania </w:t>
      </w:r>
      <w:r w:rsidR="00A712C4">
        <w:rPr>
          <w:rFonts w:ascii="Times New Roman" w:hAnsi="Times New Roman" w:cs="Times New Roman"/>
        </w:rPr>
        <w:t>u</w:t>
      </w:r>
      <w:r w:rsidRPr="008B166E">
        <w:rPr>
          <w:rFonts w:ascii="Times New Roman" w:hAnsi="Times New Roman" w:cs="Times New Roman"/>
        </w:rPr>
        <w:t xml:space="preserve">mowy w wysokości 5% wynagrodzenia określonego w § 8 ust. 1 </w:t>
      </w:r>
      <w:r w:rsidR="00A712C4">
        <w:rPr>
          <w:rFonts w:ascii="Times New Roman" w:hAnsi="Times New Roman" w:cs="Times New Roman"/>
        </w:rPr>
        <w:t>u</w:t>
      </w:r>
      <w:r w:rsidRPr="008B166E">
        <w:rPr>
          <w:rFonts w:ascii="Times New Roman" w:hAnsi="Times New Roman" w:cs="Times New Roman"/>
        </w:rPr>
        <w:t>mowy tj. w kwocie …. złotych, w formie …..</w:t>
      </w:r>
      <w:r w:rsidRPr="008B166E">
        <w:rPr>
          <w:rFonts w:ascii="Times New Roman" w:hAnsi="Times New Roman" w:cs="Times New Roman"/>
          <w:b/>
        </w:rPr>
        <w:t xml:space="preserve"> </w:t>
      </w:r>
    </w:p>
    <w:p w14:paraId="7A6D016A" w14:textId="77777777" w:rsidR="00C11009" w:rsidRPr="008B166E" w:rsidRDefault="007810DF" w:rsidP="00F46089">
      <w:pPr>
        <w:numPr>
          <w:ilvl w:val="0"/>
          <w:numId w:val="16"/>
        </w:numPr>
        <w:spacing w:line="276" w:lineRule="auto"/>
        <w:ind w:left="378" w:right="61" w:hanging="374"/>
        <w:rPr>
          <w:rFonts w:ascii="Times New Roman" w:hAnsi="Times New Roman" w:cs="Times New Roman"/>
        </w:rPr>
      </w:pPr>
      <w:r w:rsidRPr="008B166E">
        <w:rPr>
          <w:rFonts w:ascii="Times New Roman" w:hAnsi="Times New Roman" w:cs="Times New Roman"/>
        </w:rPr>
        <w:t xml:space="preserve">Strony postanawiają, że: </w:t>
      </w:r>
    </w:p>
    <w:p w14:paraId="42DC288F" w14:textId="77777777" w:rsidR="00C11009" w:rsidRPr="008B166E" w:rsidRDefault="007810DF" w:rsidP="00F46089">
      <w:pPr>
        <w:numPr>
          <w:ilvl w:val="1"/>
          <w:numId w:val="16"/>
        </w:numPr>
        <w:spacing w:line="276" w:lineRule="auto"/>
        <w:ind w:right="61" w:hanging="348"/>
        <w:rPr>
          <w:rFonts w:ascii="Times New Roman" w:hAnsi="Times New Roman" w:cs="Times New Roman"/>
        </w:rPr>
      </w:pPr>
      <w:r w:rsidRPr="008B166E">
        <w:rPr>
          <w:rFonts w:ascii="Times New Roman" w:hAnsi="Times New Roman" w:cs="Times New Roman"/>
        </w:rPr>
        <w:t xml:space="preserve">część </w:t>
      </w:r>
      <w:r w:rsidR="0037382A">
        <w:rPr>
          <w:rFonts w:ascii="Times New Roman" w:hAnsi="Times New Roman" w:cs="Times New Roman"/>
        </w:rPr>
        <w:t>z</w:t>
      </w:r>
      <w:r w:rsidRPr="008B166E">
        <w:rPr>
          <w:rFonts w:ascii="Times New Roman" w:hAnsi="Times New Roman" w:cs="Times New Roman"/>
        </w:rPr>
        <w:t xml:space="preserve">abezpieczenia w wysokości 70% kwoty wskazanej w ust. 1, zostanie zwolniona w terminie 30 dni po podpisaniu przez strony </w:t>
      </w:r>
      <w:r w:rsidR="0037382A">
        <w:rPr>
          <w:rFonts w:ascii="Times New Roman" w:hAnsi="Times New Roman" w:cs="Times New Roman"/>
        </w:rPr>
        <w:t>p</w:t>
      </w:r>
      <w:r w:rsidRPr="008B166E">
        <w:rPr>
          <w:rFonts w:ascii="Times New Roman" w:hAnsi="Times New Roman" w:cs="Times New Roman"/>
        </w:rPr>
        <w:t xml:space="preserve">rotokołu </w:t>
      </w:r>
      <w:r w:rsidR="0037382A">
        <w:rPr>
          <w:rFonts w:ascii="Times New Roman" w:hAnsi="Times New Roman" w:cs="Times New Roman"/>
        </w:rPr>
        <w:t>o</w:t>
      </w:r>
      <w:r w:rsidRPr="008B166E">
        <w:rPr>
          <w:rFonts w:ascii="Times New Roman" w:hAnsi="Times New Roman" w:cs="Times New Roman"/>
        </w:rPr>
        <w:t xml:space="preserve">dbioru </w:t>
      </w:r>
      <w:r w:rsidR="0037382A">
        <w:rPr>
          <w:rFonts w:ascii="Times New Roman" w:hAnsi="Times New Roman" w:cs="Times New Roman"/>
        </w:rPr>
        <w:t>k</w:t>
      </w:r>
      <w:r w:rsidRPr="008B166E">
        <w:rPr>
          <w:rFonts w:ascii="Times New Roman" w:hAnsi="Times New Roman" w:cs="Times New Roman"/>
        </w:rPr>
        <w:t xml:space="preserve">ońcowego </w:t>
      </w:r>
      <w:r w:rsidR="0037382A">
        <w:rPr>
          <w:rFonts w:ascii="Times New Roman" w:hAnsi="Times New Roman" w:cs="Times New Roman"/>
        </w:rPr>
        <w:t>i</w:t>
      </w:r>
      <w:r w:rsidRPr="008B166E">
        <w:rPr>
          <w:rFonts w:ascii="Times New Roman" w:hAnsi="Times New Roman" w:cs="Times New Roman"/>
        </w:rPr>
        <w:t xml:space="preserve">nwestycji. </w:t>
      </w:r>
    </w:p>
    <w:p w14:paraId="130CC2E7" w14:textId="77777777" w:rsidR="00C11009" w:rsidRPr="008B166E" w:rsidRDefault="007810DF" w:rsidP="00F46089">
      <w:pPr>
        <w:numPr>
          <w:ilvl w:val="1"/>
          <w:numId w:val="16"/>
        </w:numPr>
        <w:spacing w:line="276" w:lineRule="auto"/>
        <w:ind w:right="61" w:hanging="348"/>
        <w:rPr>
          <w:rFonts w:ascii="Times New Roman" w:hAnsi="Times New Roman" w:cs="Times New Roman"/>
        </w:rPr>
      </w:pPr>
      <w:r w:rsidRPr="008B166E">
        <w:rPr>
          <w:rFonts w:ascii="Times New Roman" w:hAnsi="Times New Roman" w:cs="Times New Roman"/>
        </w:rPr>
        <w:t xml:space="preserve">część </w:t>
      </w:r>
      <w:r w:rsidR="0037382A">
        <w:rPr>
          <w:rFonts w:ascii="Times New Roman" w:hAnsi="Times New Roman" w:cs="Times New Roman"/>
        </w:rPr>
        <w:t>z</w:t>
      </w:r>
      <w:r w:rsidRPr="008B166E">
        <w:rPr>
          <w:rFonts w:ascii="Times New Roman" w:hAnsi="Times New Roman" w:cs="Times New Roman"/>
        </w:rPr>
        <w:t xml:space="preserve">abezpieczenia w wysokości 30% kwoty wskazanej w ust. 1 stanowić będzie </w:t>
      </w:r>
      <w:r w:rsidR="0037382A">
        <w:rPr>
          <w:rFonts w:ascii="Times New Roman" w:hAnsi="Times New Roman" w:cs="Times New Roman"/>
        </w:rPr>
        <w:t>z</w:t>
      </w:r>
      <w:r w:rsidRPr="008B166E">
        <w:rPr>
          <w:rFonts w:ascii="Times New Roman" w:hAnsi="Times New Roman" w:cs="Times New Roman"/>
        </w:rPr>
        <w:t xml:space="preserve">abezpieczenie roszczeń Zamawiającego z tytułu rękojmi za wady i zostanie zwrócona Wykonawcy nie później niż w 15 dniu po upływie okresu </w:t>
      </w:r>
      <w:r w:rsidR="0037382A">
        <w:rPr>
          <w:rFonts w:ascii="Times New Roman" w:hAnsi="Times New Roman" w:cs="Times New Roman"/>
        </w:rPr>
        <w:t xml:space="preserve">gwarancji i </w:t>
      </w:r>
      <w:r w:rsidRPr="008B166E">
        <w:rPr>
          <w:rFonts w:ascii="Times New Roman" w:hAnsi="Times New Roman" w:cs="Times New Roman"/>
        </w:rPr>
        <w:t xml:space="preserve">rękojmi za wady. </w:t>
      </w:r>
    </w:p>
    <w:p w14:paraId="6B9DE04C" w14:textId="77777777" w:rsidR="00C11009" w:rsidRPr="008B166E" w:rsidRDefault="00C11009" w:rsidP="008B166E">
      <w:pPr>
        <w:spacing w:after="19" w:line="276" w:lineRule="auto"/>
        <w:ind w:left="0" w:right="192" w:firstLine="0"/>
        <w:jc w:val="center"/>
        <w:rPr>
          <w:rFonts w:ascii="Times New Roman" w:hAnsi="Times New Roman" w:cs="Times New Roman"/>
        </w:rPr>
      </w:pPr>
    </w:p>
    <w:p w14:paraId="22B2AF49" w14:textId="77777777" w:rsidR="00C11009" w:rsidRPr="008B166E" w:rsidRDefault="007810DF" w:rsidP="008B166E">
      <w:pPr>
        <w:spacing w:after="14" w:line="276" w:lineRule="auto"/>
        <w:ind w:left="327" w:right="364" w:hanging="10"/>
        <w:jc w:val="center"/>
        <w:rPr>
          <w:rFonts w:ascii="Times New Roman" w:hAnsi="Times New Roman" w:cs="Times New Roman"/>
          <w:b/>
        </w:rPr>
      </w:pPr>
      <w:r w:rsidRPr="008B166E">
        <w:rPr>
          <w:rFonts w:ascii="Times New Roman" w:hAnsi="Times New Roman" w:cs="Times New Roman"/>
          <w:b/>
        </w:rPr>
        <w:t xml:space="preserve">§ 18 </w:t>
      </w:r>
    </w:p>
    <w:p w14:paraId="3BFB37BF" w14:textId="77777777" w:rsidR="00C11009" w:rsidRPr="008B166E" w:rsidRDefault="007810DF" w:rsidP="008B166E">
      <w:pPr>
        <w:spacing w:after="14" w:line="276" w:lineRule="auto"/>
        <w:ind w:left="327" w:right="365" w:hanging="10"/>
        <w:jc w:val="center"/>
        <w:rPr>
          <w:rFonts w:ascii="Times New Roman" w:hAnsi="Times New Roman" w:cs="Times New Roman"/>
          <w:b/>
        </w:rPr>
      </w:pPr>
      <w:r w:rsidRPr="008B166E">
        <w:rPr>
          <w:rFonts w:ascii="Times New Roman" w:hAnsi="Times New Roman" w:cs="Times New Roman"/>
          <w:b/>
        </w:rPr>
        <w:t xml:space="preserve">Podwykonawstwo </w:t>
      </w:r>
    </w:p>
    <w:p w14:paraId="2F966504"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1.</w:t>
      </w:r>
      <w:r w:rsidRPr="008B166E">
        <w:rPr>
          <w:rFonts w:ascii="Times New Roman" w:hAnsi="Times New Roman" w:cs="Times New Roman"/>
        </w:rPr>
        <w:tab/>
        <w:t xml:space="preserve">Strony umowy ustalają, że roboty zostaną wykonane przez Wykonawcę osobiście bądź z udziałem podwykonawców. </w:t>
      </w:r>
    </w:p>
    <w:p w14:paraId="37AE20FF" w14:textId="77777777" w:rsidR="008B166E"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2.</w:t>
      </w:r>
      <w:r w:rsidRPr="008B166E">
        <w:rPr>
          <w:rFonts w:ascii="Times New Roman" w:hAnsi="Times New Roman" w:cs="Times New Roman"/>
        </w:rPr>
        <w:tab/>
        <w:t xml:space="preserve">Wykonawca oświadcza, że zamierza powierzyć realizację następującej części zamówienia następującym podwykonawcom: </w:t>
      </w:r>
    </w:p>
    <w:p w14:paraId="2E34A89C" w14:textId="77777777" w:rsidR="0037382A" w:rsidRDefault="00F27431" w:rsidP="00F46089">
      <w:pPr>
        <w:pStyle w:val="Akapitzlist"/>
        <w:numPr>
          <w:ilvl w:val="0"/>
          <w:numId w:val="32"/>
        </w:numPr>
        <w:spacing w:after="14" w:line="276" w:lineRule="auto"/>
        <w:ind w:right="365"/>
        <w:rPr>
          <w:rFonts w:ascii="Times New Roman" w:hAnsi="Times New Roman" w:cs="Times New Roman"/>
        </w:rPr>
      </w:pPr>
      <w:r w:rsidRPr="008B166E">
        <w:rPr>
          <w:rFonts w:ascii="Times New Roman" w:hAnsi="Times New Roman" w:cs="Times New Roman"/>
        </w:rPr>
        <w:t xml:space="preserve">Nazwa podwykonawcy: …………………………………………………... </w:t>
      </w:r>
    </w:p>
    <w:p w14:paraId="35353793" w14:textId="77777777" w:rsidR="008B166E" w:rsidRPr="008B166E" w:rsidRDefault="00F27431" w:rsidP="00F46089">
      <w:pPr>
        <w:pStyle w:val="Akapitzlist"/>
        <w:numPr>
          <w:ilvl w:val="0"/>
          <w:numId w:val="32"/>
        </w:numPr>
        <w:spacing w:after="14" w:line="276" w:lineRule="auto"/>
        <w:ind w:right="365"/>
        <w:rPr>
          <w:rFonts w:ascii="Times New Roman" w:hAnsi="Times New Roman" w:cs="Times New Roman"/>
        </w:rPr>
      </w:pPr>
      <w:r w:rsidRPr="008B166E">
        <w:rPr>
          <w:rFonts w:ascii="Times New Roman" w:hAnsi="Times New Roman" w:cs="Times New Roman"/>
        </w:rPr>
        <w:t xml:space="preserve">Opis powierzonej części zamówienia: …………………….. </w:t>
      </w:r>
    </w:p>
    <w:p w14:paraId="55A1C024" w14:textId="77777777" w:rsidR="008B166E" w:rsidRPr="008B166E" w:rsidRDefault="00F27431" w:rsidP="00F46089">
      <w:pPr>
        <w:pStyle w:val="Akapitzlist"/>
        <w:numPr>
          <w:ilvl w:val="0"/>
          <w:numId w:val="32"/>
        </w:numPr>
        <w:spacing w:after="14" w:line="276" w:lineRule="auto"/>
        <w:ind w:right="365"/>
        <w:rPr>
          <w:rFonts w:ascii="Times New Roman" w:hAnsi="Times New Roman" w:cs="Times New Roman"/>
        </w:rPr>
      </w:pPr>
      <w:r w:rsidRPr="008B166E">
        <w:rPr>
          <w:rFonts w:ascii="Times New Roman" w:hAnsi="Times New Roman" w:cs="Times New Roman"/>
        </w:rPr>
        <w:t xml:space="preserve">Czy podwykonawca jest podmiotem, na którego zasoby wykonawca powołuje się na zasadach określonych w art. 118 ustawy </w:t>
      </w:r>
      <w:proofErr w:type="spellStart"/>
      <w:r w:rsidRPr="008B166E">
        <w:rPr>
          <w:rFonts w:ascii="Times New Roman" w:hAnsi="Times New Roman" w:cs="Times New Roman"/>
        </w:rPr>
        <w:t>Pzp</w:t>
      </w:r>
      <w:proofErr w:type="spellEnd"/>
      <w:r w:rsidRPr="008B166E">
        <w:rPr>
          <w:rFonts w:ascii="Times New Roman" w:hAnsi="Times New Roman" w:cs="Times New Roman"/>
        </w:rPr>
        <w:t xml:space="preserve"> …………………………(tak/nie) </w:t>
      </w:r>
    </w:p>
    <w:p w14:paraId="395518B1"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3.</w:t>
      </w:r>
      <w:r w:rsidRPr="008B166E">
        <w:rPr>
          <w:rFonts w:ascii="Times New Roman" w:hAnsi="Times New Roman" w:cs="Times New Roman"/>
        </w:rPr>
        <w:tab/>
        <w:t xml:space="preserve">Wykonawca jest zobowiązany do zawiadomienia Zamawiającego o wszelkich zmianach danych, o których mowa w ust. 2 w trakcie realizacji zamówienia i przekazania informacji na </w:t>
      </w:r>
      <w:r w:rsidRPr="008B166E">
        <w:rPr>
          <w:rFonts w:ascii="Times New Roman" w:hAnsi="Times New Roman" w:cs="Times New Roman"/>
        </w:rPr>
        <w:lastRenderedPageBreak/>
        <w:t>temat nowych podwykonawców, którym w późniejszym okresie zamierza powierzyć realizację części zamówienia.</w:t>
      </w:r>
    </w:p>
    <w:p w14:paraId="10A1228F"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4.</w:t>
      </w:r>
      <w:r w:rsidRPr="008B166E">
        <w:rPr>
          <w:rFonts w:ascii="Times New Roman" w:hAnsi="Times New Roman" w:cs="Times New Roman"/>
        </w:rPr>
        <w:tab/>
        <w:t xml:space="preserve">Jeżeli zmiana albo rezygnacja z podwykonawcy dotyczy podmiotu, na którego zasoby wykonawca powoływał się na zasadach określonych w art. 118 ustawy </w:t>
      </w:r>
      <w:proofErr w:type="spellStart"/>
      <w:r w:rsidRPr="008B166E">
        <w:rPr>
          <w:rFonts w:ascii="Times New Roman" w:hAnsi="Times New Roman" w:cs="Times New Roman"/>
        </w:rPr>
        <w:t>Pzp</w:t>
      </w:r>
      <w:proofErr w:type="spellEnd"/>
      <w:r w:rsidRPr="008B166E">
        <w:rPr>
          <w:rFonts w:ascii="Times New Roman" w:hAnsi="Times New Roman" w:cs="Times New Roman"/>
        </w:rPr>
        <w:t xml:space="preserve">, w celu wykazania spełnienia warunków udziału w postępowaniu, wykonawca jest zobowiązany wykazać zamawiającemu, że: </w:t>
      </w:r>
    </w:p>
    <w:p w14:paraId="10B77CC7" w14:textId="77777777" w:rsidR="0037382A" w:rsidRDefault="00F27431" w:rsidP="00F46089">
      <w:pPr>
        <w:pStyle w:val="Akapitzlist"/>
        <w:numPr>
          <w:ilvl w:val="0"/>
          <w:numId w:val="44"/>
        </w:numPr>
        <w:spacing w:after="14" w:line="276" w:lineRule="auto"/>
        <w:ind w:right="365"/>
        <w:rPr>
          <w:rFonts w:ascii="Times New Roman" w:hAnsi="Times New Roman" w:cs="Times New Roman"/>
        </w:rPr>
      </w:pPr>
      <w:r w:rsidRPr="0037382A">
        <w:rPr>
          <w:rFonts w:ascii="Times New Roman" w:hAnsi="Times New Roman" w:cs="Times New Roman"/>
        </w:rPr>
        <w:t xml:space="preserve">proponowany inny podwykonawca lub wykonawca samodzielnie spełnia je w stopniu nie mniejszym niż podwykonawca, na którego zasoby wykonawca powoływał się w trakcie postępowania o udzielenie zamówienia oraz </w:t>
      </w:r>
    </w:p>
    <w:p w14:paraId="6A3A93F0" w14:textId="77777777" w:rsidR="00F27431" w:rsidRPr="0037382A" w:rsidRDefault="00F27431" w:rsidP="00F46089">
      <w:pPr>
        <w:pStyle w:val="Akapitzlist"/>
        <w:numPr>
          <w:ilvl w:val="0"/>
          <w:numId w:val="44"/>
        </w:numPr>
        <w:spacing w:after="14" w:line="276" w:lineRule="auto"/>
        <w:ind w:right="365"/>
        <w:rPr>
          <w:rFonts w:ascii="Times New Roman" w:hAnsi="Times New Roman" w:cs="Times New Roman"/>
        </w:rPr>
      </w:pPr>
      <w:r w:rsidRPr="0037382A">
        <w:rPr>
          <w:rFonts w:ascii="Times New Roman" w:hAnsi="Times New Roman" w:cs="Times New Roman"/>
        </w:rPr>
        <w:t xml:space="preserve">brak jest podstaw do wykluczenia proponowanego podwykonawcy. </w:t>
      </w:r>
    </w:p>
    <w:p w14:paraId="644A607C"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5.</w:t>
      </w:r>
      <w:r w:rsidRPr="008B166E">
        <w:rPr>
          <w:rFonts w:ascii="Times New Roman" w:hAnsi="Times New Roman" w:cs="Times New Roman"/>
        </w:rPr>
        <w:tab/>
        <w:t xml:space="preserve">Przepisu ust. 4 nie stosuje się wobec podwykonawców niebędących podmiotami, na których zasoby wykonawca powoływał się na zasadach określonych w art. 118 ustawy </w:t>
      </w:r>
      <w:proofErr w:type="spellStart"/>
      <w:r w:rsidRPr="008B166E">
        <w:rPr>
          <w:rFonts w:ascii="Times New Roman" w:hAnsi="Times New Roman" w:cs="Times New Roman"/>
        </w:rPr>
        <w:t>Pzp</w:t>
      </w:r>
      <w:proofErr w:type="spellEnd"/>
      <w:r w:rsidRPr="008B166E">
        <w:rPr>
          <w:rFonts w:ascii="Times New Roman" w:hAnsi="Times New Roman" w:cs="Times New Roman"/>
        </w:rPr>
        <w:t xml:space="preserve"> oraz do dalszych podwykonawców.</w:t>
      </w:r>
    </w:p>
    <w:p w14:paraId="14647062"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6.</w:t>
      </w:r>
      <w:r w:rsidRPr="008B166E">
        <w:rPr>
          <w:rFonts w:ascii="Times New Roman" w:hAnsi="Times New Roman" w:cs="Times New Roman"/>
        </w:rPr>
        <w:tab/>
        <w:t>Postanowienia dotyczące podwykonawcy odnoszą się wprost również do dalszego podwykonawcy oraz umów zawieranych między podwykonawcą i dalszym podwykonawcą lub między dalszymi podwykonawcami.</w:t>
      </w:r>
    </w:p>
    <w:p w14:paraId="6C381253"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7.</w:t>
      </w:r>
      <w:r w:rsidRPr="008B166E">
        <w:rPr>
          <w:rFonts w:ascii="Times New Roman" w:hAnsi="Times New Roman" w:cs="Times New Roman"/>
        </w:rPr>
        <w:tab/>
        <w:t xml:space="preserve">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 </w:t>
      </w:r>
    </w:p>
    <w:p w14:paraId="3E23F93B"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8.</w:t>
      </w:r>
      <w:r w:rsidRPr="008B166E">
        <w:rPr>
          <w:rFonts w:ascii="Times New Roman" w:hAnsi="Times New Roman" w:cs="Times New Roman"/>
        </w:rPr>
        <w:tab/>
        <w:t xml:space="preserve">W celu powierzenia wykonania części zamówienia podwykonawcy, wykonawca zawiera umowę o podwykonawstwo w rozumieniu art. 7 pkt 27 ustawy </w:t>
      </w:r>
      <w:proofErr w:type="spellStart"/>
      <w:r w:rsidRPr="008B166E">
        <w:rPr>
          <w:rFonts w:ascii="Times New Roman" w:hAnsi="Times New Roman" w:cs="Times New Roman"/>
        </w:rPr>
        <w:t>Pzp</w:t>
      </w:r>
      <w:proofErr w:type="spellEnd"/>
      <w:r w:rsidRPr="008B166E">
        <w:rPr>
          <w:rFonts w:ascii="Times New Roman" w:hAnsi="Times New Roman" w:cs="Times New Roman"/>
        </w:rPr>
        <w:t xml:space="preserve">. </w:t>
      </w:r>
    </w:p>
    <w:p w14:paraId="051D28AD"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9.</w:t>
      </w:r>
      <w:r w:rsidRPr="008B166E">
        <w:rPr>
          <w:rFonts w:ascii="Times New Roman" w:hAnsi="Times New Roman" w:cs="Times New Roman"/>
        </w:rPr>
        <w:tab/>
        <w:t xml:space="preserve">Każdy projekt umowy i umowa o podwykonawstwo musi zawierać postanowienia niesprzeczne z postanowieniami niniejszej umowy oraz będzie zawierać w szczególności: </w:t>
      </w:r>
    </w:p>
    <w:p w14:paraId="4AAE18F6" w14:textId="77777777" w:rsidR="0037382A" w:rsidRDefault="00F27431" w:rsidP="00F46089">
      <w:pPr>
        <w:pStyle w:val="Akapitzlist"/>
        <w:numPr>
          <w:ilvl w:val="0"/>
          <w:numId w:val="45"/>
        </w:numPr>
        <w:spacing w:after="14" w:line="276" w:lineRule="auto"/>
        <w:ind w:right="365"/>
        <w:rPr>
          <w:rFonts w:ascii="Times New Roman" w:hAnsi="Times New Roman" w:cs="Times New Roman"/>
        </w:rPr>
      </w:pPr>
      <w:r w:rsidRPr="0037382A">
        <w:rPr>
          <w:rFonts w:ascii="Times New Roman" w:hAnsi="Times New Roman" w:cs="Times New Roman"/>
        </w:rPr>
        <w:t xml:space="preserve">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 </w:t>
      </w:r>
    </w:p>
    <w:p w14:paraId="14008457" w14:textId="77777777" w:rsidR="0037382A" w:rsidRDefault="00F27431" w:rsidP="00F46089">
      <w:pPr>
        <w:pStyle w:val="Akapitzlist"/>
        <w:numPr>
          <w:ilvl w:val="0"/>
          <w:numId w:val="45"/>
        </w:numPr>
        <w:spacing w:after="14" w:line="276" w:lineRule="auto"/>
        <w:ind w:right="365"/>
        <w:rPr>
          <w:rFonts w:ascii="Times New Roman" w:hAnsi="Times New Roman" w:cs="Times New Roman"/>
        </w:rPr>
      </w:pPr>
      <w:r w:rsidRPr="0037382A">
        <w:rPr>
          <w:rFonts w:ascii="Times New Roman" w:hAnsi="Times New Roman" w:cs="Times New Roman"/>
        </w:rPr>
        <w:t>zakres robót przewidzianych do wykonania;</w:t>
      </w:r>
    </w:p>
    <w:p w14:paraId="72E1B174" w14:textId="77777777" w:rsidR="0037382A" w:rsidRDefault="00F27431" w:rsidP="00F46089">
      <w:pPr>
        <w:pStyle w:val="Akapitzlist"/>
        <w:numPr>
          <w:ilvl w:val="0"/>
          <w:numId w:val="45"/>
        </w:numPr>
        <w:spacing w:after="14" w:line="276" w:lineRule="auto"/>
        <w:ind w:right="365"/>
        <w:rPr>
          <w:rFonts w:ascii="Times New Roman" w:hAnsi="Times New Roman" w:cs="Times New Roman"/>
        </w:rPr>
      </w:pPr>
      <w:r w:rsidRPr="0037382A">
        <w:rPr>
          <w:rFonts w:ascii="Times New Roman" w:hAnsi="Times New Roman" w:cs="Times New Roman"/>
        </w:rPr>
        <w:t xml:space="preserve">termin realizacji robót, który będzie zgodny (lub nie dłuższy) z terminem wykonania niniejszej umowy oraz z harmonogramem robót; </w:t>
      </w:r>
    </w:p>
    <w:p w14:paraId="5761A3A7" w14:textId="77777777" w:rsidR="0037382A" w:rsidRDefault="00F27431" w:rsidP="00F46089">
      <w:pPr>
        <w:pStyle w:val="Akapitzlist"/>
        <w:numPr>
          <w:ilvl w:val="0"/>
          <w:numId w:val="45"/>
        </w:numPr>
        <w:spacing w:after="14" w:line="276" w:lineRule="auto"/>
        <w:ind w:right="365"/>
        <w:rPr>
          <w:rFonts w:ascii="Times New Roman" w:hAnsi="Times New Roman" w:cs="Times New Roman"/>
        </w:rPr>
      </w:pPr>
      <w:r w:rsidRPr="0037382A">
        <w:rPr>
          <w:rFonts w:ascii="Times New Roman" w:hAnsi="Times New Roman" w:cs="Times New Roman"/>
        </w:rPr>
        <w:t>terminy i zasady dokonywania odbioru,</w:t>
      </w:r>
    </w:p>
    <w:p w14:paraId="57D028E4" w14:textId="77777777" w:rsidR="0037382A" w:rsidRDefault="00F27431" w:rsidP="00F46089">
      <w:pPr>
        <w:pStyle w:val="Akapitzlist"/>
        <w:numPr>
          <w:ilvl w:val="0"/>
          <w:numId w:val="45"/>
        </w:numPr>
        <w:spacing w:after="14" w:line="276" w:lineRule="auto"/>
        <w:ind w:right="365"/>
        <w:rPr>
          <w:rFonts w:ascii="Times New Roman" w:hAnsi="Times New Roman" w:cs="Times New Roman"/>
        </w:rPr>
      </w:pPr>
      <w:r w:rsidRPr="0037382A">
        <w:rPr>
          <w:rFonts w:ascii="Times New Roman" w:hAnsi="Times New Roman" w:cs="Times New Roman"/>
        </w:rPr>
        <w:t>wynagrodzenie i zasady płatności za wykonanie robót, z zastrzeżeniem że nie będzie ono wyższe od wynagrodzenia za wykonanie tego samego zakresu robót należnego wykonawcy od Zamawiającego (wynikającego z niniejszej umowy) a termin zapłaty wynagrodzenia podwykonawcy lub dalszemu podwykonawcy, przewidziany w umowie o podwykonawstwo, nie może być dłuższy niż 30 dni od dnia doręczenia wykonawcy, podwykonawcy lub dalszemu podwykonawcy faktury lub rachunku</w:t>
      </w:r>
      <w:r w:rsidR="0087181D">
        <w:rPr>
          <w:rFonts w:ascii="Times New Roman" w:hAnsi="Times New Roman" w:cs="Times New Roman"/>
        </w:rPr>
        <w:t>,</w:t>
      </w:r>
    </w:p>
    <w:p w14:paraId="67BD89E5" w14:textId="77777777" w:rsidR="0037382A" w:rsidRDefault="00F27431" w:rsidP="00F46089">
      <w:pPr>
        <w:pStyle w:val="Akapitzlist"/>
        <w:numPr>
          <w:ilvl w:val="0"/>
          <w:numId w:val="45"/>
        </w:numPr>
        <w:spacing w:after="14" w:line="276" w:lineRule="auto"/>
        <w:ind w:right="365"/>
        <w:rPr>
          <w:rFonts w:ascii="Times New Roman" w:hAnsi="Times New Roman" w:cs="Times New Roman"/>
        </w:rPr>
      </w:pPr>
      <w:r w:rsidRPr="0037382A">
        <w:rPr>
          <w:rFonts w:ascii="Times New Roman" w:hAnsi="Times New Roman" w:cs="Times New Roman"/>
        </w:rPr>
        <w:t xml:space="preserve">wymóg zatrudnienia przez </w:t>
      </w:r>
      <w:r w:rsidRPr="00881556">
        <w:rPr>
          <w:rFonts w:ascii="Times New Roman" w:hAnsi="Times New Roman" w:cs="Times New Roman"/>
          <w:color w:val="auto"/>
        </w:rPr>
        <w:t>podwykonawcę na podstawie umowy o pracę osób wykonujących czynności, o których mowa w §</w:t>
      </w:r>
      <w:r w:rsidR="00881556" w:rsidRPr="00881556">
        <w:rPr>
          <w:rFonts w:ascii="Times New Roman" w:hAnsi="Times New Roman" w:cs="Times New Roman"/>
          <w:color w:val="auto"/>
        </w:rPr>
        <w:t>5</w:t>
      </w:r>
      <w:r w:rsidRPr="00881556">
        <w:rPr>
          <w:rFonts w:ascii="Times New Roman" w:hAnsi="Times New Roman" w:cs="Times New Roman"/>
          <w:color w:val="auto"/>
        </w:rPr>
        <w:t xml:space="preserve"> ust. 7 umowy, </w:t>
      </w:r>
      <w:r w:rsidRPr="0037382A">
        <w:rPr>
          <w:rFonts w:ascii="Times New Roman" w:hAnsi="Times New Roman" w:cs="Times New Roman"/>
        </w:rPr>
        <w:t xml:space="preserve">obowiązki w zakresie dokumentowania oraz sankcje z tytułu niespełnienia tego wymogu; </w:t>
      </w:r>
    </w:p>
    <w:p w14:paraId="6D5FF293" w14:textId="77777777" w:rsidR="00F27431" w:rsidRPr="0037382A" w:rsidRDefault="00F27431" w:rsidP="00F46089">
      <w:pPr>
        <w:pStyle w:val="Akapitzlist"/>
        <w:numPr>
          <w:ilvl w:val="0"/>
          <w:numId w:val="45"/>
        </w:numPr>
        <w:spacing w:after="14" w:line="276" w:lineRule="auto"/>
        <w:ind w:right="365"/>
        <w:rPr>
          <w:rFonts w:ascii="Times New Roman" w:hAnsi="Times New Roman" w:cs="Times New Roman"/>
        </w:rPr>
      </w:pPr>
      <w:r w:rsidRPr="0037382A">
        <w:rPr>
          <w:rFonts w:ascii="Times New Roman" w:hAnsi="Times New Roman" w:cs="Times New Roman"/>
        </w:rPr>
        <w:t xml:space="preserve">wymaganą treść postanowień projektu umowy i umowy o podwykonawstwo zawieranej z dalszym podwykonawcą, przy czym nie może ona być mniej korzystna dla dalszego podwykonawcy niż postanowienia niniejszej umowy. </w:t>
      </w:r>
    </w:p>
    <w:p w14:paraId="14E9F02F"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lastRenderedPageBreak/>
        <w:t>10.</w:t>
      </w:r>
      <w:r w:rsidRPr="008B166E">
        <w:rPr>
          <w:rFonts w:ascii="Times New Roman" w:hAnsi="Times New Roman" w:cs="Times New Roman"/>
        </w:rPr>
        <w:tab/>
        <w:t>Wykonawca, podwykonawca lub dalszy podwykonawca zamierzający zawrzeć umowę o podwykonawstwo, której przedmiotem jest wykonanie robót budowlanych, jest zobowiązany do przedłożenia Zamawiającemu projektu umowy o podwykonawstwo przy czym podwykonawca lub dalszy podwykonawca do projektu umowy dołączy zgodę wykonawcy na zawarcie umowy o podwykonawstwo o treści zgodnej z przedłożonym projektem umowy.</w:t>
      </w:r>
    </w:p>
    <w:p w14:paraId="6DAFFB6F"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11.</w:t>
      </w:r>
      <w:r w:rsidRPr="008B166E">
        <w:rPr>
          <w:rFonts w:ascii="Times New Roman" w:hAnsi="Times New Roman" w:cs="Times New Roman"/>
        </w:rPr>
        <w:tab/>
        <w:t>Zamawiający w terminie 10 dni od otrzymania od wykonawcy projektu umowy o podwykonawstwo, może wnieść do niej pisemne zastrzeżenia. Jeżeli tego nie uczyni, oznaczać to będzie akceptację projektu umowy przez zamawiającego.</w:t>
      </w:r>
    </w:p>
    <w:p w14:paraId="134DD2A7"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12.</w:t>
      </w:r>
      <w:r w:rsidRPr="008B166E">
        <w:rPr>
          <w:rFonts w:ascii="Times New Roman" w:hAnsi="Times New Roman" w:cs="Times New Roman"/>
        </w:rPr>
        <w:tab/>
        <w:t>W przypadku zgłoszenia przez Zamawiającego zastrzeżeń do projektu umowy o podwykonawstwo, wykonawca, podwykonawca lub dalszy podwykonawca może przedłożyć zmieniony projekt umowy o podwykonawstwo, uwzględniający w całości zastrzeżenia zamawiającego. W takim przypadku termin do zgłoszenia zastrzeżeń przez zamawiającego, o którym mowa w ust. 11 umowy, rozpoczyna bieg na nowo.</w:t>
      </w:r>
    </w:p>
    <w:p w14:paraId="2B9717ED"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13.</w:t>
      </w:r>
      <w:r w:rsidRPr="008B166E">
        <w:rPr>
          <w:rFonts w:ascii="Times New Roman" w:hAnsi="Times New Roman" w:cs="Times New Roman"/>
        </w:rPr>
        <w:tab/>
        <w:t>Wykonawca, podwykonawca lub dalszy podwykonawca jest zobowiązany przedłożyć Zamawiającemu, poświadczoną przez przedkładającego za zgodność z oryginałem, kopię zawartej umowy o podwykonawstwo o treści zgodnej z zaakceptowanym uprzednio przez Zamawiającego projektem, w terminie do 7 dni od daty jej zawarcia.</w:t>
      </w:r>
    </w:p>
    <w:p w14:paraId="5E7DAEF8"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14.</w:t>
      </w:r>
      <w:r w:rsidRPr="008B166E">
        <w:rPr>
          <w:rFonts w:ascii="Times New Roman" w:hAnsi="Times New Roman" w:cs="Times New Roman"/>
        </w:rPr>
        <w:tab/>
        <w:t xml:space="preserve">Zamawiający w terminie do 10 dni od doręczenia mu kopii umowy o podwykonawstwo może zgłosić sprzeciw do treści tej umowy. Jeżeli tego nie uczyni, oznaczać to będzie akceptację umowy o podwykonawstwo. </w:t>
      </w:r>
    </w:p>
    <w:p w14:paraId="16AE5210"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15.</w:t>
      </w:r>
      <w:r w:rsidRPr="008B166E">
        <w:rPr>
          <w:rFonts w:ascii="Times New Roman" w:hAnsi="Times New Roman" w:cs="Times New Roman"/>
        </w:rPr>
        <w:tab/>
        <w:t>Zamawiający jest uprawniony do zgłaszania pisemnych zastrzeżeń do projektu umowy o podwykonawstwo lub sprzeciwu do umowy o podwykonawstwo, w szczególności gdy:</w:t>
      </w:r>
    </w:p>
    <w:p w14:paraId="388EEDDB" w14:textId="77777777" w:rsidR="0037382A" w:rsidRDefault="00F27431" w:rsidP="00F46089">
      <w:pPr>
        <w:pStyle w:val="Akapitzlist"/>
        <w:numPr>
          <w:ilvl w:val="0"/>
          <w:numId w:val="46"/>
        </w:numPr>
        <w:spacing w:after="14" w:line="276" w:lineRule="auto"/>
        <w:ind w:right="365"/>
        <w:rPr>
          <w:rFonts w:ascii="Times New Roman" w:hAnsi="Times New Roman" w:cs="Times New Roman"/>
        </w:rPr>
      </w:pPr>
      <w:r w:rsidRPr="0037382A">
        <w:rPr>
          <w:rFonts w:ascii="Times New Roman" w:hAnsi="Times New Roman" w:cs="Times New Roman"/>
        </w:rPr>
        <w:t xml:space="preserve">nie będzie spełniała wymagań określonych w dokumentach zamówienia; </w:t>
      </w:r>
    </w:p>
    <w:p w14:paraId="5E47AD51" w14:textId="77777777" w:rsidR="0037382A" w:rsidRDefault="00F27431" w:rsidP="00F46089">
      <w:pPr>
        <w:pStyle w:val="Akapitzlist"/>
        <w:numPr>
          <w:ilvl w:val="0"/>
          <w:numId w:val="46"/>
        </w:numPr>
        <w:spacing w:after="14" w:line="276" w:lineRule="auto"/>
        <w:ind w:right="365"/>
        <w:rPr>
          <w:rFonts w:ascii="Times New Roman" w:hAnsi="Times New Roman" w:cs="Times New Roman"/>
        </w:rPr>
      </w:pPr>
      <w:r w:rsidRPr="0037382A">
        <w:rPr>
          <w:rFonts w:ascii="Times New Roman" w:hAnsi="Times New Roman" w:cs="Times New Roman"/>
        </w:rPr>
        <w:t>będzie przewidywała termin zapłaty wynagrodzenia dłuższy niż 30 dni od dnia doręczenia wykonawcy, podwykonawcy lub dalszemu podwykonawcy faktury lub rachunku, potwierdzających wykonanie zleconego świadczenia;</w:t>
      </w:r>
    </w:p>
    <w:p w14:paraId="7ED0F68E" w14:textId="77777777" w:rsidR="0037382A" w:rsidRDefault="00F27431" w:rsidP="00F46089">
      <w:pPr>
        <w:pStyle w:val="Akapitzlist"/>
        <w:numPr>
          <w:ilvl w:val="0"/>
          <w:numId w:val="46"/>
        </w:numPr>
        <w:spacing w:after="14" w:line="276" w:lineRule="auto"/>
        <w:ind w:right="365"/>
        <w:rPr>
          <w:rFonts w:ascii="Times New Roman" w:hAnsi="Times New Roman" w:cs="Times New Roman"/>
        </w:rPr>
      </w:pPr>
      <w:r w:rsidRPr="0037382A">
        <w:rPr>
          <w:rFonts w:ascii="Times New Roman" w:hAnsi="Times New Roman" w:cs="Times New Roman"/>
        </w:rPr>
        <w:t xml:space="preserve">będzie zawierała postanowienia uzależniające dokonanie zapłaty na rzecz podwykonawcy od odbioru robót przez zamawiającego lub od zapłaty należności wykonawcy przez zamawiającego; </w:t>
      </w:r>
    </w:p>
    <w:p w14:paraId="318FA8A3" w14:textId="77777777" w:rsidR="0037382A" w:rsidRDefault="00F27431" w:rsidP="00F46089">
      <w:pPr>
        <w:pStyle w:val="Akapitzlist"/>
        <w:numPr>
          <w:ilvl w:val="0"/>
          <w:numId w:val="46"/>
        </w:numPr>
        <w:spacing w:after="14" w:line="276" w:lineRule="auto"/>
        <w:ind w:right="365"/>
        <w:rPr>
          <w:rFonts w:ascii="Times New Roman" w:hAnsi="Times New Roman" w:cs="Times New Roman"/>
        </w:rPr>
      </w:pPr>
      <w:r w:rsidRPr="0037382A">
        <w:rPr>
          <w:rFonts w:ascii="Times New Roman" w:hAnsi="Times New Roman" w:cs="Times New Roman"/>
        </w:rPr>
        <w:t>nie będzie zawierała uregulowań dotyczących zawierania umów na roboty budowlane z dalszymi podwykonawcami w szczególności zapisów warunkujących podpisanie tych umów od zgody wykonawcy i od akceptacji zamawiającego;</w:t>
      </w:r>
    </w:p>
    <w:p w14:paraId="6F454336" w14:textId="77777777" w:rsidR="0037382A" w:rsidRDefault="00F27431" w:rsidP="00F46089">
      <w:pPr>
        <w:pStyle w:val="Akapitzlist"/>
        <w:numPr>
          <w:ilvl w:val="0"/>
          <w:numId w:val="46"/>
        </w:numPr>
        <w:spacing w:after="14" w:line="276" w:lineRule="auto"/>
        <w:ind w:right="365"/>
        <w:rPr>
          <w:rFonts w:ascii="Times New Roman" w:hAnsi="Times New Roman" w:cs="Times New Roman"/>
        </w:rPr>
      </w:pPr>
      <w:r w:rsidRPr="0037382A">
        <w:rPr>
          <w:rFonts w:ascii="Times New Roman" w:hAnsi="Times New Roman" w:cs="Times New Roman"/>
        </w:rPr>
        <w:t>będzie zawierać postanowienia, które w ocenie zamawiającego będą mogły utrudniać lub uniemożliwiać prawidłową lub terminową realizację niniejszej umowy, zgodnie z jej treścią;</w:t>
      </w:r>
    </w:p>
    <w:p w14:paraId="4F307231" w14:textId="77777777" w:rsidR="00F27431" w:rsidRPr="0037382A" w:rsidRDefault="00F27431" w:rsidP="00F46089">
      <w:pPr>
        <w:pStyle w:val="Akapitzlist"/>
        <w:numPr>
          <w:ilvl w:val="0"/>
          <w:numId w:val="46"/>
        </w:numPr>
        <w:spacing w:after="14" w:line="276" w:lineRule="auto"/>
        <w:ind w:right="365"/>
        <w:rPr>
          <w:rFonts w:ascii="Times New Roman" w:hAnsi="Times New Roman" w:cs="Times New Roman"/>
        </w:rPr>
      </w:pPr>
      <w:r w:rsidRPr="0037382A">
        <w:rPr>
          <w:rFonts w:ascii="Times New Roman" w:hAnsi="Times New Roman" w:cs="Times New Roman"/>
        </w:rPr>
        <w:t xml:space="preserve">będzie zawierała postanowienia niezgodne z art. 463 ustawy </w:t>
      </w:r>
      <w:proofErr w:type="spellStart"/>
      <w:r w:rsidRPr="0037382A">
        <w:rPr>
          <w:rFonts w:ascii="Times New Roman" w:hAnsi="Times New Roman" w:cs="Times New Roman"/>
        </w:rPr>
        <w:t>Pzp</w:t>
      </w:r>
      <w:proofErr w:type="spellEnd"/>
      <w:r w:rsidRPr="0037382A">
        <w:rPr>
          <w:rFonts w:ascii="Times New Roman" w:hAnsi="Times New Roman" w:cs="Times New Roman"/>
        </w:rPr>
        <w:t>, tj.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10999A25"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16.</w:t>
      </w:r>
      <w:r w:rsidRPr="008B166E">
        <w:rPr>
          <w:rFonts w:ascii="Times New Roman" w:hAnsi="Times New Roman" w:cs="Times New Roman"/>
        </w:rPr>
        <w:tab/>
        <w:t>Uregulowania niniejszego paragrafu obowiązują także przy zmianach projektów umów o podwykonawstwo jak i zmianach umów o podwykonawstwo.</w:t>
      </w:r>
    </w:p>
    <w:p w14:paraId="6FBB36D5"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17.</w:t>
      </w:r>
      <w:r w:rsidRPr="008B166E">
        <w:rPr>
          <w:rFonts w:ascii="Times New Roman" w:hAnsi="Times New Roman" w:cs="Times New Roman"/>
        </w:rPr>
        <w:tab/>
        <w:t xml:space="preserve">Strony umowy stwierdzają, iż w przypadku zgłoszenia sprzeciwu lub zastrzeżeń przez Zamawiającego, wyłączona jest odpowiedzialność solidarna Zamawiającego z Wykonawcą za </w:t>
      </w:r>
      <w:r w:rsidRPr="008B166E">
        <w:rPr>
          <w:rFonts w:ascii="Times New Roman" w:hAnsi="Times New Roman" w:cs="Times New Roman"/>
        </w:rPr>
        <w:lastRenderedPageBreak/>
        <w:t>zapłatę wymaganego wynagrodzenia, przysługującego podwykonawcy lub dalszemu podwykonawcy za wykonanie czynności przewidzianych niniejszą umową.</w:t>
      </w:r>
    </w:p>
    <w:p w14:paraId="7C338ED3"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18.</w:t>
      </w:r>
      <w:r w:rsidRPr="008B166E">
        <w:rPr>
          <w:rFonts w:ascii="Times New Roman" w:hAnsi="Times New Roman" w:cs="Times New Roman"/>
        </w:rPr>
        <w:tab/>
        <w:t xml:space="preserve">Wykonawca, podwykonawca,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określonej w § 5 ust. 1. Wyłączenie nie dotyczy umów o podwykonawstwo o wartości większej niż 50.000 zł. </w:t>
      </w:r>
    </w:p>
    <w:p w14:paraId="60FB21D2"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19.</w:t>
      </w:r>
      <w:r w:rsidRPr="008B166E">
        <w:rPr>
          <w:rFonts w:ascii="Times New Roman" w:hAnsi="Times New Roman" w:cs="Times New Roman"/>
        </w:rPr>
        <w:tab/>
        <w:t xml:space="preserve">W przypadku, o którym mowa w ust. 18, jeżeli termin zapłaty wynagrodzenia jest dłuższy niż 30 dni, zamawiający informuje o tym wykonawcę i wzywa go do zmiany tej umowy pod rygorem wystąpienia o zapłatę kary umownej. </w:t>
      </w:r>
    </w:p>
    <w:p w14:paraId="1D4D6828"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20.</w:t>
      </w:r>
      <w:r w:rsidRPr="008B166E">
        <w:rPr>
          <w:rFonts w:ascii="Times New Roman" w:hAnsi="Times New Roman" w:cs="Times New Roman"/>
        </w:rPr>
        <w:tab/>
        <w:t xml:space="preserve">Procedurę, o której mowa w ust. 18 i 19, stosuje się również do wszystkich zmian umów o podwykonawstwo, których przedmiotem są dostawy lub usługi. </w:t>
      </w:r>
    </w:p>
    <w:p w14:paraId="3DA18B77" w14:textId="77777777" w:rsidR="00F27431" w:rsidRPr="008B166E"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21.</w:t>
      </w:r>
      <w:r w:rsidRPr="008B166E">
        <w:rPr>
          <w:rFonts w:ascii="Times New Roman" w:hAnsi="Times New Roman" w:cs="Times New Roman"/>
        </w:rPr>
        <w:tab/>
        <w:t xml:space="preserve">Wykonawca, powierzając realizację robót podwykonawcy, jest zobowiązany do dokonania we własnym zakresie zapłaty wymagalnego wynagrodzenia należnego podwykonawcy z zachowaniem terminów płatności określonych w umowie z podwykonawcą. </w:t>
      </w:r>
    </w:p>
    <w:p w14:paraId="79703243" w14:textId="77777777" w:rsidR="00F27431" w:rsidRDefault="00F27431" w:rsidP="008B166E">
      <w:pPr>
        <w:spacing w:after="14" w:line="276" w:lineRule="auto"/>
        <w:ind w:right="365"/>
        <w:rPr>
          <w:rFonts w:ascii="Times New Roman" w:hAnsi="Times New Roman" w:cs="Times New Roman"/>
        </w:rPr>
      </w:pPr>
      <w:r w:rsidRPr="008B166E">
        <w:rPr>
          <w:rFonts w:ascii="Times New Roman" w:hAnsi="Times New Roman" w:cs="Times New Roman"/>
        </w:rPr>
        <w:t>22.</w:t>
      </w:r>
      <w:r w:rsidRPr="008B166E">
        <w:rPr>
          <w:rFonts w:ascii="Times New Roman" w:hAnsi="Times New Roman" w:cs="Times New Roman"/>
        </w:rPr>
        <w:tab/>
        <w:t xml:space="preserve">W przypadku uchylenia się od obowiązku zapłaty odpowiednio przez wykonawcę, podwykonawcę lub dalszego podwykonawcę bezpośredniej zapłaty wymagalnego wynagrodzenia przysługującego podwykonawcy lub dalszemu podwykonawcy, za wykonane i odebrane roboty, zamawiający dokona bezpośredniej zapłaty wymagalnego wynagrodzenia przysługującego podwykonawcy, dalszemu podwykonawcy, który zawarł zaakceptowaną przez zamawiającego umowę o podwykonawstwo, której przedmiotem są roboty budowlane lub który zawarł przedłożoną zamawiającemu umowę o podwykonawstwo, której przedmiotem są dostawy lub usługi, na zasadach określonych w art. 465 ustawy </w:t>
      </w:r>
      <w:proofErr w:type="spellStart"/>
      <w:r w:rsidRPr="008B166E">
        <w:rPr>
          <w:rFonts w:ascii="Times New Roman" w:hAnsi="Times New Roman" w:cs="Times New Roman"/>
        </w:rPr>
        <w:t>Pzp</w:t>
      </w:r>
      <w:proofErr w:type="spellEnd"/>
      <w:r w:rsidRPr="008B166E">
        <w:rPr>
          <w:rFonts w:ascii="Times New Roman" w:hAnsi="Times New Roman" w:cs="Times New Roman"/>
        </w:rPr>
        <w:t>.</w:t>
      </w:r>
    </w:p>
    <w:p w14:paraId="604532F8" w14:textId="77777777" w:rsidR="00DF1292" w:rsidRDefault="00DF1292" w:rsidP="008B166E">
      <w:pPr>
        <w:spacing w:after="14" w:line="276" w:lineRule="auto"/>
        <w:ind w:right="365"/>
        <w:rPr>
          <w:rFonts w:ascii="Times New Roman" w:hAnsi="Times New Roman" w:cs="Times New Roman"/>
        </w:rPr>
      </w:pPr>
    </w:p>
    <w:p w14:paraId="59C12D08" w14:textId="77777777" w:rsidR="00DF1292" w:rsidRPr="00DF1292" w:rsidRDefault="00DF1292" w:rsidP="00DF1292">
      <w:pPr>
        <w:spacing w:after="14" w:line="276" w:lineRule="auto"/>
        <w:ind w:right="365"/>
        <w:jc w:val="center"/>
        <w:rPr>
          <w:rFonts w:ascii="Times New Roman" w:hAnsi="Times New Roman" w:cs="Times New Roman"/>
          <w:b/>
        </w:rPr>
      </w:pPr>
      <w:r w:rsidRPr="00DF1292">
        <w:rPr>
          <w:rFonts w:ascii="Times New Roman" w:hAnsi="Times New Roman" w:cs="Times New Roman"/>
          <w:b/>
        </w:rPr>
        <w:t>§ 19</w:t>
      </w:r>
    </w:p>
    <w:p w14:paraId="62E97D0C" w14:textId="77777777" w:rsidR="00DF1292" w:rsidRPr="00DF1292" w:rsidRDefault="00DF1292" w:rsidP="00DF1292">
      <w:pPr>
        <w:spacing w:after="14" w:line="276" w:lineRule="auto"/>
        <w:ind w:right="365"/>
        <w:jc w:val="center"/>
        <w:rPr>
          <w:rFonts w:ascii="Times New Roman" w:hAnsi="Times New Roman" w:cs="Times New Roman"/>
        </w:rPr>
      </w:pPr>
      <w:r w:rsidRPr="00DF1292">
        <w:rPr>
          <w:rFonts w:ascii="Times New Roman" w:hAnsi="Times New Roman" w:cs="Times New Roman"/>
          <w:b/>
        </w:rPr>
        <w:t>Nadzór nad realizacją inwestycji</w:t>
      </w:r>
    </w:p>
    <w:p w14:paraId="326F19D7" w14:textId="77777777" w:rsidR="001A05CB" w:rsidRDefault="001A05CB" w:rsidP="00F46089">
      <w:pPr>
        <w:pStyle w:val="Akapitzlist"/>
        <w:numPr>
          <w:ilvl w:val="3"/>
          <w:numId w:val="37"/>
        </w:numPr>
        <w:spacing w:after="14" w:line="276" w:lineRule="auto"/>
        <w:ind w:left="357" w:right="363" w:hanging="357"/>
        <w:rPr>
          <w:rFonts w:ascii="Times New Roman" w:hAnsi="Times New Roman" w:cs="Times New Roman"/>
        </w:rPr>
      </w:pPr>
      <w:r w:rsidRPr="001A05CB">
        <w:rPr>
          <w:rFonts w:ascii="Times New Roman" w:hAnsi="Times New Roman" w:cs="Times New Roman"/>
        </w:rPr>
        <w:t>Przedstawiciel</w:t>
      </w:r>
      <w:r>
        <w:rPr>
          <w:rFonts w:ascii="Times New Roman" w:hAnsi="Times New Roman" w:cs="Times New Roman"/>
        </w:rPr>
        <w:t>ami</w:t>
      </w:r>
      <w:r w:rsidRPr="001A05CB">
        <w:rPr>
          <w:rFonts w:ascii="Times New Roman" w:hAnsi="Times New Roman" w:cs="Times New Roman"/>
        </w:rPr>
        <w:t xml:space="preserve"> Wykonawcy w sprawach związanych z realizacją umowy będ</w:t>
      </w:r>
      <w:r>
        <w:rPr>
          <w:rFonts w:ascii="Times New Roman" w:hAnsi="Times New Roman" w:cs="Times New Roman"/>
        </w:rPr>
        <w:t>ą:</w:t>
      </w:r>
    </w:p>
    <w:p w14:paraId="6B3F16D5" w14:textId="77777777" w:rsidR="001A05CB" w:rsidRDefault="00DF1292" w:rsidP="00F46089">
      <w:pPr>
        <w:pStyle w:val="Akapitzlist"/>
        <w:numPr>
          <w:ilvl w:val="0"/>
          <w:numId w:val="60"/>
        </w:numPr>
        <w:spacing w:after="14" w:line="276" w:lineRule="auto"/>
        <w:ind w:right="363"/>
        <w:rPr>
          <w:rFonts w:ascii="Times New Roman" w:hAnsi="Times New Roman" w:cs="Times New Roman"/>
        </w:rPr>
      </w:pPr>
      <w:r w:rsidRPr="00DF1292">
        <w:rPr>
          <w:rFonts w:ascii="Times New Roman" w:hAnsi="Times New Roman" w:cs="Times New Roman"/>
        </w:rPr>
        <w:t xml:space="preserve">kierownik budowy: </w:t>
      </w:r>
      <w:bookmarkStart w:id="14" w:name="_Hlk98491365"/>
      <w:r w:rsidRPr="00DF1292">
        <w:rPr>
          <w:rFonts w:ascii="Times New Roman" w:hAnsi="Times New Roman" w:cs="Times New Roman"/>
        </w:rPr>
        <w:t xml:space="preserve">……………… posiadający uprawnienia budowlane w specjalności instalacyjnej w zakresie sieci wodociągowych i kanalizacyjnych bez ograniczeń nr </w:t>
      </w:r>
      <w:proofErr w:type="spellStart"/>
      <w:r w:rsidRPr="00DF1292">
        <w:rPr>
          <w:rFonts w:ascii="Times New Roman" w:hAnsi="Times New Roman" w:cs="Times New Roman"/>
        </w:rPr>
        <w:t>ewid</w:t>
      </w:r>
      <w:proofErr w:type="spellEnd"/>
      <w:r w:rsidRPr="00DF1292">
        <w:rPr>
          <w:rFonts w:ascii="Times New Roman" w:hAnsi="Times New Roman" w:cs="Times New Roman"/>
        </w:rPr>
        <w:t>. ………..</w:t>
      </w:r>
      <w:bookmarkEnd w:id="14"/>
    </w:p>
    <w:p w14:paraId="6E5BDF63" w14:textId="77777777" w:rsidR="001A05CB" w:rsidRDefault="00DF1292" w:rsidP="00F46089">
      <w:pPr>
        <w:pStyle w:val="Akapitzlist"/>
        <w:numPr>
          <w:ilvl w:val="0"/>
          <w:numId w:val="60"/>
        </w:numPr>
        <w:spacing w:after="14" w:line="276" w:lineRule="auto"/>
        <w:ind w:right="363"/>
        <w:rPr>
          <w:rFonts w:ascii="Times New Roman" w:hAnsi="Times New Roman" w:cs="Times New Roman"/>
        </w:rPr>
      </w:pPr>
      <w:r w:rsidRPr="001A05CB">
        <w:rPr>
          <w:rFonts w:ascii="Times New Roman" w:hAnsi="Times New Roman" w:cs="Times New Roman"/>
        </w:rPr>
        <w:t xml:space="preserve">kierownik </w:t>
      </w:r>
      <w:r w:rsidR="001A05CB">
        <w:rPr>
          <w:rFonts w:ascii="Times New Roman" w:hAnsi="Times New Roman" w:cs="Times New Roman"/>
        </w:rPr>
        <w:t xml:space="preserve">robót </w:t>
      </w:r>
      <w:r w:rsidRPr="001A05CB">
        <w:rPr>
          <w:rFonts w:ascii="Times New Roman" w:hAnsi="Times New Roman" w:cs="Times New Roman"/>
        </w:rPr>
        <w:t>w specjalności konstrukcyjno-budowlanej – ……………….. ,</w:t>
      </w:r>
    </w:p>
    <w:p w14:paraId="5595DC77" w14:textId="77777777" w:rsidR="00DF1292" w:rsidRDefault="00DF1292" w:rsidP="00F46089">
      <w:pPr>
        <w:pStyle w:val="Akapitzlist"/>
        <w:numPr>
          <w:ilvl w:val="0"/>
          <w:numId w:val="60"/>
        </w:numPr>
        <w:spacing w:after="14" w:line="276" w:lineRule="auto"/>
        <w:ind w:right="363"/>
        <w:rPr>
          <w:rFonts w:ascii="Times New Roman" w:hAnsi="Times New Roman" w:cs="Times New Roman"/>
        </w:rPr>
      </w:pPr>
      <w:r w:rsidRPr="001A05CB">
        <w:rPr>
          <w:rFonts w:ascii="Times New Roman" w:hAnsi="Times New Roman" w:cs="Times New Roman"/>
        </w:rPr>
        <w:t>kierownik robót w specjalności instalacyjnej w zakresie sieci, instalacji i urządzeń elektrycznych i elektroenergetycznych – ………………………..</w:t>
      </w:r>
    </w:p>
    <w:p w14:paraId="713792AD" w14:textId="77777777" w:rsidR="001A05CB" w:rsidRDefault="001A05CB" w:rsidP="00F46089">
      <w:pPr>
        <w:pStyle w:val="Akapitzlist"/>
        <w:numPr>
          <w:ilvl w:val="0"/>
          <w:numId w:val="60"/>
        </w:numPr>
        <w:spacing w:after="14" w:line="276" w:lineRule="auto"/>
        <w:ind w:right="363"/>
        <w:rPr>
          <w:rFonts w:ascii="Times New Roman" w:hAnsi="Times New Roman" w:cs="Times New Roman"/>
        </w:rPr>
      </w:pPr>
      <w:r>
        <w:rPr>
          <w:rFonts w:ascii="Times New Roman" w:hAnsi="Times New Roman" w:cs="Times New Roman"/>
        </w:rPr>
        <w:t xml:space="preserve">projektant </w:t>
      </w:r>
      <w:r w:rsidRPr="001A05CB">
        <w:rPr>
          <w:rFonts w:ascii="Times New Roman" w:hAnsi="Times New Roman" w:cs="Times New Roman"/>
        </w:rPr>
        <w:t>posiadający uprawnienia do projektowania w specjalności instalacyjnej w zakresie sieci wodociągowych i kanalizacyjnych bez ograniczeń</w:t>
      </w:r>
      <w:r>
        <w:rPr>
          <w:rFonts w:ascii="Times New Roman" w:hAnsi="Times New Roman" w:cs="Times New Roman"/>
        </w:rPr>
        <w:t xml:space="preserve"> – ………….</w:t>
      </w:r>
    </w:p>
    <w:p w14:paraId="7C02E1B1" w14:textId="77777777" w:rsidR="001A05CB" w:rsidRDefault="001A05CB" w:rsidP="00F46089">
      <w:pPr>
        <w:pStyle w:val="Akapitzlist"/>
        <w:numPr>
          <w:ilvl w:val="0"/>
          <w:numId w:val="60"/>
        </w:numPr>
        <w:spacing w:after="14" w:line="276" w:lineRule="auto"/>
        <w:ind w:right="363"/>
        <w:rPr>
          <w:rFonts w:ascii="Times New Roman" w:hAnsi="Times New Roman" w:cs="Times New Roman"/>
        </w:rPr>
      </w:pPr>
      <w:r w:rsidRPr="001A05CB">
        <w:rPr>
          <w:rFonts w:ascii="Times New Roman" w:hAnsi="Times New Roman" w:cs="Times New Roman"/>
        </w:rPr>
        <w:t>projektant posiadający uprawnienia do projektowania w specjalności</w:t>
      </w:r>
      <w:r w:rsidRPr="001A05CB">
        <w:t xml:space="preserve"> </w:t>
      </w:r>
      <w:r w:rsidRPr="001A05CB">
        <w:rPr>
          <w:rFonts w:ascii="Times New Roman" w:hAnsi="Times New Roman" w:cs="Times New Roman"/>
        </w:rPr>
        <w:t>konstrukcyjno-budowlanej – ……………….. ,</w:t>
      </w:r>
    </w:p>
    <w:p w14:paraId="15994468" w14:textId="77777777" w:rsidR="001A05CB" w:rsidRPr="001A05CB" w:rsidRDefault="001A05CB" w:rsidP="00F46089">
      <w:pPr>
        <w:pStyle w:val="Akapitzlist"/>
        <w:numPr>
          <w:ilvl w:val="0"/>
          <w:numId w:val="60"/>
        </w:numPr>
        <w:spacing w:after="14" w:line="276" w:lineRule="auto"/>
        <w:ind w:right="363"/>
        <w:rPr>
          <w:rFonts w:ascii="Times New Roman" w:hAnsi="Times New Roman" w:cs="Times New Roman"/>
        </w:rPr>
      </w:pPr>
      <w:r w:rsidRPr="001A05CB">
        <w:rPr>
          <w:rFonts w:ascii="Times New Roman" w:hAnsi="Times New Roman" w:cs="Times New Roman"/>
        </w:rPr>
        <w:t>projektant posiadający uprawnienia do projektowania w specjalności</w:t>
      </w:r>
      <w:r w:rsidRPr="001A05CB">
        <w:t xml:space="preserve"> </w:t>
      </w:r>
      <w:r>
        <w:t>i</w:t>
      </w:r>
      <w:r w:rsidRPr="001A05CB">
        <w:rPr>
          <w:rFonts w:ascii="Times New Roman" w:hAnsi="Times New Roman" w:cs="Times New Roman"/>
        </w:rPr>
        <w:t>nstalacyjnej w zakresie sieci wodociągowych i kanalizacyjnych bez ograniczeń – ………….</w:t>
      </w:r>
    </w:p>
    <w:p w14:paraId="33E1FC0F" w14:textId="77777777" w:rsidR="00DF1292" w:rsidRDefault="001A05CB" w:rsidP="00F46089">
      <w:pPr>
        <w:pStyle w:val="Akapitzlist"/>
        <w:numPr>
          <w:ilvl w:val="3"/>
          <w:numId w:val="37"/>
        </w:numPr>
        <w:spacing w:after="14" w:line="276" w:lineRule="auto"/>
        <w:ind w:left="357" w:right="363" w:hanging="357"/>
        <w:rPr>
          <w:rFonts w:ascii="Times New Roman" w:hAnsi="Times New Roman" w:cs="Times New Roman"/>
        </w:rPr>
      </w:pPr>
      <w:r>
        <w:rPr>
          <w:rFonts w:ascii="Times New Roman" w:hAnsi="Times New Roman" w:cs="Times New Roman"/>
        </w:rPr>
        <w:t>Ww. osoby</w:t>
      </w:r>
      <w:r w:rsidR="00DF1292" w:rsidRPr="00DF1292">
        <w:rPr>
          <w:rFonts w:ascii="Times New Roman" w:hAnsi="Times New Roman" w:cs="Times New Roman"/>
        </w:rPr>
        <w:t xml:space="preserve"> zobowiązan</w:t>
      </w:r>
      <w:r>
        <w:rPr>
          <w:rFonts w:ascii="Times New Roman" w:hAnsi="Times New Roman" w:cs="Times New Roman"/>
        </w:rPr>
        <w:t>e</w:t>
      </w:r>
      <w:r w:rsidR="00DF1292" w:rsidRPr="00DF1292">
        <w:rPr>
          <w:rFonts w:ascii="Times New Roman" w:hAnsi="Times New Roman" w:cs="Times New Roman"/>
        </w:rPr>
        <w:t xml:space="preserve"> są do wykonywania obowiązków zgodnie z przepisami prawa budowlanego.</w:t>
      </w:r>
    </w:p>
    <w:p w14:paraId="3A293074" w14:textId="77777777" w:rsidR="00EE5722" w:rsidRPr="00EE5722" w:rsidRDefault="00EE5722" w:rsidP="00F46089">
      <w:pPr>
        <w:pStyle w:val="Akapitzlist"/>
        <w:numPr>
          <w:ilvl w:val="3"/>
          <w:numId w:val="37"/>
        </w:numPr>
        <w:spacing w:after="14" w:line="276" w:lineRule="auto"/>
        <w:ind w:left="357" w:right="363" w:hanging="357"/>
        <w:rPr>
          <w:rFonts w:ascii="Times New Roman" w:hAnsi="Times New Roman" w:cs="Times New Roman"/>
        </w:rPr>
      </w:pPr>
      <w:r w:rsidRPr="00EE5722">
        <w:rPr>
          <w:rFonts w:ascii="Times New Roman" w:hAnsi="Times New Roman" w:cs="Times New Roman"/>
        </w:rPr>
        <w:t xml:space="preserve">Kierownik budowy działać będzie w granicach umocowania określonego w ustawie Prawo budowlane oraz </w:t>
      </w:r>
      <w:r w:rsidR="00DF1292" w:rsidRPr="00EE5722">
        <w:rPr>
          <w:rFonts w:ascii="Times New Roman" w:hAnsi="Times New Roman" w:cs="Times New Roman"/>
        </w:rPr>
        <w:t>odpowiada za jakość i zgodność z wymogami techniczno-prawnymi wykonanych zabezpieczeń terenu robót, jak również za ich stałą sprawność techniczną.</w:t>
      </w:r>
    </w:p>
    <w:p w14:paraId="4B73976D" w14:textId="77777777" w:rsidR="00EE5722" w:rsidRPr="00EE5722" w:rsidRDefault="00EE5722" w:rsidP="00F46089">
      <w:pPr>
        <w:pStyle w:val="Akapitzlist"/>
        <w:numPr>
          <w:ilvl w:val="3"/>
          <w:numId w:val="37"/>
        </w:numPr>
        <w:spacing w:after="14" w:line="276" w:lineRule="auto"/>
        <w:ind w:left="357" w:right="363" w:hanging="357"/>
        <w:rPr>
          <w:rFonts w:ascii="Times New Roman" w:hAnsi="Times New Roman" w:cs="Times New Roman"/>
        </w:rPr>
      </w:pPr>
      <w:r w:rsidRPr="00EE5722">
        <w:rPr>
          <w:rFonts w:ascii="Times New Roman" w:hAnsi="Times New Roman" w:cs="Times New Roman"/>
        </w:rPr>
        <w:lastRenderedPageBreak/>
        <w:t>Kierownik budowy zobowiązany jest do:</w:t>
      </w:r>
    </w:p>
    <w:p w14:paraId="31A541FC" w14:textId="77777777" w:rsidR="00EE5722" w:rsidRPr="00EE5722" w:rsidRDefault="00EE5722" w:rsidP="00F46089">
      <w:pPr>
        <w:pStyle w:val="Akapitzlist"/>
        <w:numPr>
          <w:ilvl w:val="0"/>
          <w:numId w:val="63"/>
        </w:numPr>
        <w:spacing w:after="14" w:line="276" w:lineRule="auto"/>
        <w:ind w:right="363"/>
        <w:rPr>
          <w:rFonts w:ascii="Times New Roman" w:hAnsi="Times New Roman" w:cs="Times New Roman"/>
        </w:rPr>
      </w:pPr>
      <w:r w:rsidRPr="00EE5722">
        <w:rPr>
          <w:rFonts w:ascii="Times New Roman" w:hAnsi="Times New Roman" w:cs="Times New Roman"/>
        </w:rPr>
        <w:t>złożenia Zamawiającemu przed przekazaniem placu budowy oświadczenia o przyjęciu obowiązków kierownika budowy wraz z wymaganymi dokumentami,</w:t>
      </w:r>
    </w:p>
    <w:p w14:paraId="6AC22E23" w14:textId="77777777" w:rsidR="00EE5722" w:rsidRPr="00EE5722" w:rsidRDefault="00EE5722" w:rsidP="00F46089">
      <w:pPr>
        <w:pStyle w:val="Akapitzlist"/>
        <w:numPr>
          <w:ilvl w:val="0"/>
          <w:numId w:val="63"/>
        </w:numPr>
        <w:spacing w:after="14" w:line="276" w:lineRule="auto"/>
        <w:ind w:right="363"/>
        <w:rPr>
          <w:rFonts w:ascii="Times New Roman" w:hAnsi="Times New Roman" w:cs="Times New Roman"/>
        </w:rPr>
      </w:pPr>
      <w:r w:rsidRPr="00EE5722">
        <w:rPr>
          <w:rFonts w:ascii="Times New Roman" w:hAnsi="Times New Roman" w:cs="Times New Roman"/>
        </w:rPr>
        <w:t xml:space="preserve">prowadzenia dziennika budowy, </w:t>
      </w:r>
    </w:p>
    <w:p w14:paraId="35A933BF" w14:textId="77777777" w:rsidR="00EE5722" w:rsidRPr="00EE5722" w:rsidRDefault="00EE5722" w:rsidP="00F46089">
      <w:pPr>
        <w:pStyle w:val="Akapitzlist"/>
        <w:numPr>
          <w:ilvl w:val="0"/>
          <w:numId w:val="63"/>
        </w:numPr>
        <w:spacing w:after="14" w:line="276" w:lineRule="auto"/>
        <w:ind w:right="363"/>
        <w:rPr>
          <w:rFonts w:ascii="Times New Roman" w:hAnsi="Times New Roman" w:cs="Times New Roman"/>
        </w:rPr>
      </w:pPr>
      <w:r w:rsidRPr="00EE5722">
        <w:rPr>
          <w:rFonts w:ascii="Times New Roman" w:hAnsi="Times New Roman" w:cs="Times New Roman"/>
        </w:rPr>
        <w:t xml:space="preserve">przed wbudowaniem, przedkładanie Inspektorowi Nadzoru wniosków o zatwierdzenie do wbudowania materiałów, </w:t>
      </w:r>
    </w:p>
    <w:p w14:paraId="045F326C" w14:textId="77777777" w:rsidR="00EE5722" w:rsidRPr="00EE5722" w:rsidRDefault="00EE5722" w:rsidP="00F46089">
      <w:pPr>
        <w:pStyle w:val="Akapitzlist"/>
        <w:numPr>
          <w:ilvl w:val="0"/>
          <w:numId w:val="63"/>
        </w:numPr>
        <w:spacing w:after="14" w:line="276" w:lineRule="auto"/>
        <w:ind w:right="363"/>
        <w:rPr>
          <w:rFonts w:ascii="Times New Roman" w:hAnsi="Times New Roman" w:cs="Times New Roman"/>
        </w:rPr>
      </w:pPr>
      <w:r w:rsidRPr="00EE5722">
        <w:rPr>
          <w:rFonts w:ascii="Times New Roman" w:hAnsi="Times New Roman" w:cs="Times New Roman"/>
        </w:rPr>
        <w:t xml:space="preserve">zgłaszanie Inspektorowi Nadzoru do sprawdzenia lub odbioru wykonane roboty ulegające zakryciu bądź zanikające oraz zapewnienie dokonania wymaganych przepisami lub ustalonych w dokumentacji projektowej prób i badań przed zgłoszeniem ich do odbioru, </w:t>
      </w:r>
    </w:p>
    <w:p w14:paraId="70CACF6F" w14:textId="77777777" w:rsidR="00EE5722" w:rsidRPr="00EE5722" w:rsidRDefault="00EE5722" w:rsidP="00F46089">
      <w:pPr>
        <w:pStyle w:val="Akapitzlist"/>
        <w:numPr>
          <w:ilvl w:val="0"/>
          <w:numId w:val="63"/>
        </w:numPr>
        <w:spacing w:after="14" w:line="276" w:lineRule="auto"/>
        <w:ind w:right="363"/>
        <w:rPr>
          <w:rFonts w:ascii="Times New Roman" w:hAnsi="Times New Roman" w:cs="Times New Roman"/>
        </w:rPr>
      </w:pPr>
      <w:r w:rsidRPr="00EE5722">
        <w:rPr>
          <w:rFonts w:ascii="Times New Roman" w:hAnsi="Times New Roman" w:cs="Times New Roman"/>
        </w:rPr>
        <w:t xml:space="preserve">informowanie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 </w:t>
      </w:r>
    </w:p>
    <w:p w14:paraId="5D7F3E38" w14:textId="77777777" w:rsidR="00EE5722" w:rsidRPr="00EE5722" w:rsidRDefault="00EE5722" w:rsidP="00F46089">
      <w:pPr>
        <w:pStyle w:val="Akapitzlist"/>
        <w:numPr>
          <w:ilvl w:val="0"/>
          <w:numId w:val="63"/>
        </w:numPr>
        <w:spacing w:after="14" w:line="276" w:lineRule="auto"/>
        <w:ind w:right="363"/>
        <w:rPr>
          <w:rFonts w:ascii="Times New Roman" w:hAnsi="Times New Roman" w:cs="Times New Roman"/>
        </w:rPr>
      </w:pPr>
      <w:r w:rsidRPr="00EE5722">
        <w:rPr>
          <w:rFonts w:ascii="Times New Roman" w:hAnsi="Times New Roman" w:cs="Times New Roman"/>
        </w:rPr>
        <w:t xml:space="preserve">koordynowania wszystkich prac na budowie pomiędzy podwykonawcami, </w:t>
      </w:r>
    </w:p>
    <w:p w14:paraId="1A2B3D51" w14:textId="77777777" w:rsidR="00EE5722" w:rsidRPr="00EE5722" w:rsidRDefault="00EE5722" w:rsidP="00F46089">
      <w:pPr>
        <w:pStyle w:val="Akapitzlist"/>
        <w:numPr>
          <w:ilvl w:val="0"/>
          <w:numId w:val="63"/>
        </w:numPr>
        <w:spacing w:after="14" w:line="276" w:lineRule="auto"/>
        <w:ind w:right="363"/>
        <w:rPr>
          <w:rFonts w:ascii="Times New Roman" w:hAnsi="Times New Roman" w:cs="Times New Roman"/>
        </w:rPr>
      </w:pPr>
      <w:r w:rsidRPr="00EE5722">
        <w:rPr>
          <w:rFonts w:ascii="Times New Roman" w:hAnsi="Times New Roman" w:cs="Times New Roman"/>
        </w:rPr>
        <w:t xml:space="preserve">uczestniczenia w spotkaniach, odbiorach, </w:t>
      </w:r>
    </w:p>
    <w:p w14:paraId="5EB00294" w14:textId="4B819211" w:rsidR="00EE5722" w:rsidRPr="00EE5722" w:rsidRDefault="00EE5722" w:rsidP="00F46089">
      <w:pPr>
        <w:pStyle w:val="Akapitzlist"/>
        <w:numPr>
          <w:ilvl w:val="0"/>
          <w:numId w:val="63"/>
        </w:numPr>
        <w:spacing w:after="14" w:line="276" w:lineRule="auto"/>
        <w:ind w:right="363"/>
        <w:rPr>
          <w:rFonts w:ascii="Times New Roman" w:hAnsi="Times New Roman" w:cs="Times New Roman"/>
        </w:rPr>
      </w:pPr>
      <w:r>
        <w:rPr>
          <w:rFonts w:ascii="Times New Roman" w:hAnsi="Times New Roman" w:cs="Times New Roman"/>
        </w:rPr>
        <w:t xml:space="preserve">informowania Inspektora Nadzoru – </w:t>
      </w:r>
      <w:r w:rsidRPr="00EE5722">
        <w:rPr>
          <w:rFonts w:ascii="Times New Roman" w:hAnsi="Times New Roman" w:cs="Times New Roman"/>
        </w:rPr>
        <w:t>pisemnie (wpis do dziennika budowy) oraz drogą elektroniczną</w:t>
      </w:r>
      <w:r>
        <w:rPr>
          <w:rFonts w:ascii="Times New Roman" w:hAnsi="Times New Roman" w:cs="Times New Roman"/>
        </w:rPr>
        <w:t xml:space="preserve"> – </w:t>
      </w:r>
      <w:r w:rsidRPr="00EE5722">
        <w:rPr>
          <w:rFonts w:ascii="Times New Roman" w:hAnsi="Times New Roman" w:cs="Times New Roman"/>
        </w:rPr>
        <w:t xml:space="preserve">o gotowości do odbioru, </w:t>
      </w:r>
    </w:p>
    <w:p w14:paraId="6D77D3AF" w14:textId="77777777" w:rsidR="00EE5722" w:rsidRPr="00EE5722" w:rsidRDefault="00EE5722" w:rsidP="00F46089">
      <w:pPr>
        <w:pStyle w:val="Akapitzlist"/>
        <w:numPr>
          <w:ilvl w:val="0"/>
          <w:numId w:val="63"/>
        </w:numPr>
        <w:spacing w:after="14" w:line="276" w:lineRule="auto"/>
        <w:ind w:right="363"/>
        <w:rPr>
          <w:rFonts w:ascii="Times New Roman" w:hAnsi="Times New Roman" w:cs="Times New Roman"/>
        </w:rPr>
      </w:pPr>
      <w:r w:rsidRPr="00EE5722">
        <w:rPr>
          <w:rFonts w:ascii="Times New Roman" w:hAnsi="Times New Roman" w:cs="Times New Roman"/>
        </w:rPr>
        <w:t xml:space="preserve">uczestniczenia w odbiorze końcowym zadania, w tym kontroli organów uprawnionych, </w:t>
      </w:r>
    </w:p>
    <w:p w14:paraId="10044C89" w14:textId="77777777" w:rsidR="00EE5722" w:rsidRPr="00EE5722" w:rsidRDefault="00EE5722" w:rsidP="00F46089">
      <w:pPr>
        <w:pStyle w:val="Akapitzlist"/>
        <w:numPr>
          <w:ilvl w:val="0"/>
          <w:numId w:val="63"/>
        </w:numPr>
        <w:spacing w:after="14" w:line="276" w:lineRule="auto"/>
        <w:ind w:right="363"/>
        <w:rPr>
          <w:rFonts w:ascii="Times New Roman" w:hAnsi="Times New Roman" w:cs="Times New Roman"/>
        </w:rPr>
      </w:pPr>
      <w:r w:rsidRPr="00EE5722">
        <w:rPr>
          <w:rFonts w:ascii="Times New Roman" w:hAnsi="Times New Roman" w:cs="Times New Roman"/>
        </w:rPr>
        <w:t xml:space="preserve">niezwłocznego informowania pisemnie i drogą elektroniczną Inspektora Nadzoru i Zamawiającego o problemach lub okolicznościach, które mogą wpłynąć na jakość robót lub opóźnienie terminu zakończenia zadania, </w:t>
      </w:r>
    </w:p>
    <w:p w14:paraId="6E74F01E" w14:textId="77777777" w:rsidR="00EE5722" w:rsidRPr="00EE5722" w:rsidRDefault="00EE5722" w:rsidP="00F46089">
      <w:pPr>
        <w:pStyle w:val="Akapitzlist"/>
        <w:numPr>
          <w:ilvl w:val="0"/>
          <w:numId w:val="63"/>
        </w:numPr>
        <w:spacing w:after="14" w:line="276" w:lineRule="auto"/>
        <w:ind w:right="363"/>
        <w:rPr>
          <w:rFonts w:ascii="Times New Roman" w:hAnsi="Times New Roman" w:cs="Times New Roman"/>
        </w:rPr>
      </w:pPr>
      <w:r w:rsidRPr="00EE5722">
        <w:rPr>
          <w:rFonts w:ascii="Times New Roman" w:hAnsi="Times New Roman" w:cs="Times New Roman"/>
        </w:rPr>
        <w:t xml:space="preserve">informowania Inspektora Nadzoru i Zamawiającego o konieczności wykonania robót dodatkowych i zamiennych niezwłocznie, lecz nie później niż w terminie 5 dni od daty stwierdzenia konieczności ich wykonania, </w:t>
      </w:r>
    </w:p>
    <w:p w14:paraId="73D3B6B4" w14:textId="1817A141" w:rsidR="00EE5722" w:rsidRPr="00EE5722" w:rsidRDefault="00EE5722" w:rsidP="00F46089">
      <w:pPr>
        <w:pStyle w:val="Akapitzlist"/>
        <w:numPr>
          <w:ilvl w:val="0"/>
          <w:numId w:val="63"/>
        </w:numPr>
        <w:spacing w:after="14" w:line="276" w:lineRule="auto"/>
        <w:ind w:right="363"/>
        <w:rPr>
          <w:rFonts w:ascii="Times New Roman" w:hAnsi="Times New Roman" w:cs="Times New Roman"/>
        </w:rPr>
      </w:pPr>
      <w:r w:rsidRPr="00EE5722">
        <w:rPr>
          <w:rFonts w:ascii="Times New Roman" w:hAnsi="Times New Roman" w:cs="Times New Roman"/>
        </w:rPr>
        <w:t>skompletowani</w:t>
      </w:r>
      <w:r w:rsidR="00CA1491">
        <w:rPr>
          <w:rFonts w:ascii="Times New Roman" w:hAnsi="Times New Roman" w:cs="Times New Roman"/>
        </w:rPr>
        <w:t>a</w:t>
      </w:r>
      <w:r w:rsidRPr="00EE5722">
        <w:rPr>
          <w:rFonts w:ascii="Times New Roman" w:hAnsi="Times New Roman" w:cs="Times New Roman"/>
        </w:rPr>
        <w:t xml:space="preserve"> dokumentacji w celu uzyskania pozwolenia na użytkowanie. </w:t>
      </w:r>
    </w:p>
    <w:p w14:paraId="44158172" w14:textId="77777777" w:rsidR="00DF1292" w:rsidRDefault="00DF1292" w:rsidP="00F46089">
      <w:pPr>
        <w:pStyle w:val="Akapitzlist"/>
        <w:numPr>
          <w:ilvl w:val="3"/>
          <w:numId w:val="37"/>
        </w:numPr>
        <w:spacing w:after="14" w:line="276" w:lineRule="auto"/>
        <w:ind w:left="357" w:right="363" w:hanging="357"/>
        <w:rPr>
          <w:rFonts w:ascii="Times New Roman" w:hAnsi="Times New Roman" w:cs="Times New Roman"/>
        </w:rPr>
      </w:pPr>
      <w:r w:rsidRPr="00DF1292">
        <w:rPr>
          <w:rFonts w:ascii="Times New Roman" w:hAnsi="Times New Roman" w:cs="Times New Roman"/>
        </w:rPr>
        <w:t xml:space="preserve">Wykonawca zobowiązany jest stosować się do wszystkich poleceń i instrukcji wydanych przez </w:t>
      </w:r>
      <w:r>
        <w:rPr>
          <w:rFonts w:ascii="Times New Roman" w:hAnsi="Times New Roman" w:cs="Times New Roman"/>
        </w:rPr>
        <w:t>I</w:t>
      </w:r>
      <w:r w:rsidRPr="00DF1292">
        <w:rPr>
          <w:rFonts w:ascii="Times New Roman" w:hAnsi="Times New Roman" w:cs="Times New Roman"/>
        </w:rPr>
        <w:t xml:space="preserve">nspektora </w:t>
      </w:r>
      <w:r>
        <w:rPr>
          <w:rFonts w:ascii="Times New Roman" w:hAnsi="Times New Roman" w:cs="Times New Roman"/>
        </w:rPr>
        <w:t>N</w:t>
      </w:r>
      <w:r w:rsidRPr="00DF1292">
        <w:rPr>
          <w:rFonts w:ascii="Times New Roman" w:hAnsi="Times New Roman" w:cs="Times New Roman"/>
        </w:rPr>
        <w:t>adzoru inwestorskiego.</w:t>
      </w:r>
    </w:p>
    <w:p w14:paraId="0813BAB9" w14:textId="7EC1F0DC" w:rsidR="001A05CB" w:rsidRDefault="00DF1292" w:rsidP="00F46089">
      <w:pPr>
        <w:pStyle w:val="Akapitzlist"/>
        <w:numPr>
          <w:ilvl w:val="3"/>
          <w:numId w:val="37"/>
        </w:numPr>
        <w:spacing w:after="14" w:line="276" w:lineRule="auto"/>
        <w:ind w:left="357" w:right="363" w:hanging="357"/>
        <w:rPr>
          <w:rFonts w:ascii="Times New Roman" w:hAnsi="Times New Roman" w:cs="Times New Roman"/>
        </w:rPr>
      </w:pPr>
      <w:r w:rsidRPr="00DF1292">
        <w:rPr>
          <w:rFonts w:ascii="Times New Roman" w:hAnsi="Times New Roman" w:cs="Times New Roman"/>
        </w:rPr>
        <w:t xml:space="preserve">Zmiana osób, o których mowa w ust. </w:t>
      </w:r>
      <w:r>
        <w:rPr>
          <w:rFonts w:ascii="Times New Roman" w:hAnsi="Times New Roman" w:cs="Times New Roman"/>
        </w:rPr>
        <w:t>1</w:t>
      </w:r>
      <w:r w:rsidRPr="00DF1292">
        <w:rPr>
          <w:rFonts w:ascii="Times New Roman" w:hAnsi="Times New Roman" w:cs="Times New Roman"/>
        </w:rPr>
        <w:t>, uzależniona jest od uzyskania uprzedniej pisemnej zgody Zamawiającego na zmianę tych osób, po wykazaniu przez Wykonawcę, że nowa osoba spełnia warunek udziału w postępowaniu</w:t>
      </w:r>
      <w:r w:rsidR="007F2EB2">
        <w:rPr>
          <w:rFonts w:ascii="Times New Roman" w:hAnsi="Times New Roman" w:cs="Times New Roman"/>
        </w:rPr>
        <w:t xml:space="preserve">, </w:t>
      </w:r>
      <w:r w:rsidR="001A05CB">
        <w:rPr>
          <w:rFonts w:ascii="Times New Roman" w:hAnsi="Times New Roman" w:cs="Times New Roman"/>
        </w:rPr>
        <w:t xml:space="preserve">pod rygorem kary umownej, o której mowa w </w:t>
      </w:r>
      <w:r w:rsidR="001A05CB" w:rsidRPr="001A05CB">
        <w:rPr>
          <w:rFonts w:ascii="Times New Roman" w:hAnsi="Times New Roman" w:cs="Times New Roman"/>
        </w:rPr>
        <w:t>§ 12</w:t>
      </w:r>
      <w:r w:rsidR="001A05CB">
        <w:rPr>
          <w:rFonts w:ascii="Times New Roman" w:hAnsi="Times New Roman" w:cs="Times New Roman"/>
        </w:rPr>
        <w:t xml:space="preserve"> ust. </w:t>
      </w:r>
      <w:r w:rsidR="00240956">
        <w:rPr>
          <w:rFonts w:ascii="Times New Roman" w:hAnsi="Times New Roman" w:cs="Times New Roman"/>
        </w:rPr>
        <w:t>5</w:t>
      </w:r>
      <w:r w:rsidR="001A05CB">
        <w:rPr>
          <w:rFonts w:ascii="Times New Roman" w:hAnsi="Times New Roman" w:cs="Times New Roman"/>
        </w:rPr>
        <w:t xml:space="preserve"> pkt 6.</w:t>
      </w:r>
    </w:p>
    <w:p w14:paraId="77EF098B" w14:textId="77777777" w:rsidR="001A05CB" w:rsidRDefault="001A05CB" w:rsidP="00F46089">
      <w:pPr>
        <w:pStyle w:val="Akapitzlist"/>
        <w:numPr>
          <w:ilvl w:val="3"/>
          <w:numId w:val="37"/>
        </w:numPr>
        <w:spacing w:after="14" w:line="276" w:lineRule="auto"/>
        <w:ind w:left="357" w:right="363" w:hanging="357"/>
        <w:rPr>
          <w:rFonts w:ascii="Times New Roman" w:hAnsi="Times New Roman" w:cs="Times New Roman"/>
        </w:rPr>
      </w:pPr>
      <w:r w:rsidRPr="001A05CB">
        <w:rPr>
          <w:rFonts w:ascii="Times New Roman" w:hAnsi="Times New Roman" w:cs="Times New Roman"/>
        </w:rPr>
        <w:t>Przedstawicielem Zamawiającego w sprawach związanych z realizacją umowy będzie:</w:t>
      </w:r>
    </w:p>
    <w:p w14:paraId="284E1E7F" w14:textId="77777777" w:rsidR="001A05CB" w:rsidRDefault="001A05CB" w:rsidP="001A05CB">
      <w:pPr>
        <w:pStyle w:val="Akapitzlist"/>
        <w:spacing w:after="14" w:line="276" w:lineRule="auto"/>
        <w:ind w:left="357" w:right="363" w:firstLine="0"/>
        <w:rPr>
          <w:rFonts w:ascii="Times New Roman" w:hAnsi="Times New Roman" w:cs="Times New Roman"/>
        </w:rPr>
      </w:pPr>
      <w:r w:rsidRPr="001A05CB">
        <w:rPr>
          <w:rFonts w:ascii="Times New Roman" w:hAnsi="Times New Roman" w:cs="Times New Roman"/>
        </w:rPr>
        <w:t>……………………………………………………………..</w:t>
      </w:r>
    </w:p>
    <w:p w14:paraId="57F4B17F" w14:textId="77777777" w:rsidR="001A05CB" w:rsidRPr="001A05CB" w:rsidRDefault="001A05CB" w:rsidP="00F46089">
      <w:pPr>
        <w:pStyle w:val="Akapitzlist"/>
        <w:numPr>
          <w:ilvl w:val="3"/>
          <w:numId w:val="37"/>
        </w:numPr>
        <w:spacing w:after="14" w:line="276" w:lineRule="auto"/>
        <w:ind w:left="357" w:right="363" w:hanging="357"/>
        <w:rPr>
          <w:rFonts w:ascii="Times New Roman" w:hAnsi="Times New Roman" w:cs="Times New Roman"/>
        </w:rPr>
      </w:pPr>
      <w:r w:rsidRPr="001A05CB">
        <w:rPr>
          <w:rFonts w:ascii="Times New Roman" w:hAnsi="Times New Roman" w:cs="Times New Roman"/>
        </w:rPr>
        <w:t xml:space="preserve">Przedstawicielem </w:t>
      </w:r>
      <w:r>
        <w:rPr>
          <w:rFonts w:ascii="Times New Roman" w:hAnsi="Times New Roman" w:cs="Times New Roman"/>
        </w:rPr>
        <w:t>Wykonawcy</w:t>
      </w:r>
      <w:r w:rsidRPr="001A05CB">
        <w:rPr>
          <w:rFonts w:ascii="Times New Roman" w:hAnsi="Times New Roman" w:cs="Times New Roman"/>
        </w:rPr>
        <w:t xml:space="preserve"> w sprawach </w:t>
      </w:r>
      <w:r>
        <w:rPr>
          <w:rFonts w:ascii="Times New Roman" w:hAnsi="Times New Roman" w:cs="Times New Roman"/>
        </w:rPr>
        <w:t xml:space="preserve">formalnych </w:t>
      </w:r>
      <w:r w:rsidRPr="001A05CB">
        <w:rPr>
          <w:rFonts w:ascii="Times New Roman" w:hAnsi="Times New Roman" w:cs="Times New Roman"/>
        </w:rPr>
        <w:t>związanych z realizacją umowy będzie:</w:t>
      </w:r>
    </w:p>
    <w:p w14:paraId="614A3A4A" w14:textId="77777777" w:rsidR="001A05CB" w:rsidRPr="001A05CB" w:rsidRDefault="001A05CB" w:rsidP="001A05CB">
      <w:pPr>
        <w:pStyle w:val="Akapitzlist"/>
        <w:spacing w:after="14" w:line="276" w:lineRule="auto"/>
        <w:ind w:left="357" w:right="363" w:firstLine="0"/>
        <w:rPr>
          <w:rFonts w:ascii="Times New Roman" w:hAnsi="Times New Roman" w:cs="Times New Roman"/>
        </w:rPr>
      </w:pPr>
      <w:r w:rsidRPr="001A05CB">
        <w:rPr>
          <w:rFonts w:ascii="Times New Roman" w:hAnsi="Times New Roman" w:cs="Times New Roman"/>
        </w:rPr>
        <w:t>……………………………………………………………..</w:t>
      </w:r>
    </w:p>
    <w:p w14:paraId="77AB0AF6" w14:textId="77777777" w:rsidR="001A05CB" w:rsidRPr="001A05CB" w:rsidRDefault="001A05CB" w:rsidP="001A05CB">
      <w:pPr>
        <w:pStyle w:val="Akapitzlist"/>
        <w:spacing w:after="14" w:line="276" w:lineRule="auto"/>
        <w:ind w:left="357" w:right="363" w:firstLine="0"/>
        <w:rPr>
          <w:rFonts w:ascii="Times New Roman" w:hAnsi="Times New Roman" w:cs="Times New Roman"/>
        </w:rPr>
      </w:pPr>
    </w:p>
    <w:p w14:paraId="77D076A6" w14:textId="77777777" w:rsidR="001A05CB" w:rsidRPr="001A05CB" w:rsidRDefault="001A05CB" w:rsidP="001A05CB">
      <w:pPr>
        <w:spacing w:after="14" w:line="276" w:lineRule="auto"/>
        <w:ind w:right="363"/>
        <w:rPr>
          <w:rFonts w:ascii="Times New Roman" w:hAnsi="Times New Roman" w:cs="Times New Roman"/>
        </w:rPr>
      </w:pPr>
    </w:p>
    <w:p w14:paraId="1364C51B" w14:textId="77777777" w:rsidR="00C11009" w:rsidRPr="0087181D" w:rsidRDefault="007810DF" w:rsidP="008B166E">
      <w:pPr>
        <w:spacing w:after="14" w:line="276" w:lineRule="auto"/>
        <w:ind w:left="327" w:right="364" w:hanging="10"/>
        <w:jc w:val="center"/>
        <w:rPr>
          <w:rFonts w:ascii="Times New Roman" w:hAnsi="Times New Roman" w:cs="Times New Roman"/>
          <w:b/>
        </w:rPr>
      </w:pPr>
      <w:r w:rsidRPr="0087181D">
        <w:rPr>
          <w:rFonts w:ascii="Times New Roman" w:hAnsi="Times New Roman" w:cs="Times New Roman"/>
          <w:b/>
        </w:rPr>
        <w:t xml:space="preserve">§ </w:t>
      </w:r>
      <w:r w:rsidR="00DF1292">
        <w:rPr>
          <w:rFonts w:ascii="Times New Roman" w:hAnsi="Times New Roman" w:cs="Times New Roman"/>
          <w:b/>
        </w:rPr>
        <w:t>20</w:t>
      </w:r>
    </w:p>
    <w:p w14:paraId="1BEA4798" w14:textId="77777777" w:rsidR="00C11009" w:rsidRPr="0087181D" w:rsidRDefault="007810DF" w:rsidP="008B166E">
      <w:pPr>
        <w:spacing w:after="14" w:line="276" w:lineRule="auto"/>
        <w:ind w:left="327" w:right="366" w:hanging="10"/>
        <w:jc w:val="center"/>
        <w:rPr>
          <w:rFonts w:ascii="Times New Roman" w:hAnsi="Times New Roman" w:cs="Times New Roman"/>
          <w:b/>
        </w:rPr>
      </w:pPr>
      <w:r w:rsidRPr="0087181D">
        <w:rPr>
          <w:rFonts w:ascii="Times New Roman" w:hAnsi="Times New Roman" w:cs="Times New Roman"/>
          <w:b/>
        </w:rPr>
        <w:t xml:space="preserve">Postanowienia końcowe </w:t>
      </w:r>
    </w:p>
    <w:p w14:paraId="05C96132" w14:textId="77777777" w:rsidR="0037382A" w:rsidRDefault="008B166E" w:rsidP="00F46089">
      <w:pPr>
        <w:pStyle w:val="Akapitzlist"/>
        <w:numPr>
          <w:ilvl w:val="0"/>
          <w:numId w:val="47"/>
        </w:numPr>
        <w:spacing w:after="34" w:line="276" w:lineRule="auto"/>
        <w:ind w:left="357" w:right="0" w:hanging="357"/>
        <w:rPr>
          <w:rFonts w:ascii="Times New Roman" w:hAnsi="Times New Roman" w:cs="Times New Roman"/>
        </w:rPr>
      </w:pPr>
      <w:r w:rsidRPr="0037382A">
        <w:rPr>
          <w:rFonts w:ascii="Times New Roman" w:hAnsi="Times New Roman" w:cs="Times New Roman"/>
        </w:rPr>
        <w:t xml:space="preserve">Strony zobowiązują się przetwarzać dane osobowe - udostępnione na podstawie odpowiednich zgód lub innych podstaw prawnych - zgodnie z przepisami Rozporządzenia Parlamentu Europejskiego i Rady (UE) 2016/679 z dnia 27 kwietnia 2016 r. w sprawie ochrony osób fizycznych w związku z przetwarzaniem danych osobowych i w sprawie swobodnego przepływu takich danych oraz </w:t>
      </w:r>
      <w:r w:rsidRPr="0037382A">
        <w:rPr>
          <w:rFonts w:ascii="Times New Roman" w:hAnsi="Times New Roman" w:cs="Times New Roman"/>
        </w:rPr>
        <w:lastRenderedPageBreak/>
        <w:t xml:space="preserve">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 </w:t>
      </w:r>
    </w:p>
    <w:p w14:paraId="19A27FE0" w14:textId="77777777" w:rsidR="0037382A" w:rsidRDefault="008B166E" w:rsidP="00F46089">
      <w:pPr>
        <w:pStyle w:val="Akapitzlist"/>
        <w:numPr>
          <w:ilvl w:val="0"/>
          <w:numId w:val="47"/>
        </w:numPr>
        <w:spacing w:after="34" w:line="276" w:lineRule="auto"/>
        <w:ind w:left="357" w:right="0" w:hanging="357"/>
        <w:rPr>
          <w:rFonts w:ascii="Times New Roman" w:hAnsi="Times New Roman" w:cs="Times New Roman"/>
        </w:rPr>
      </w:pPr>
      <w:r w:rsidRPr="0037382A">
        <w:rPr>
          <w:rFonts w:ascii="Times New Roman" w:hAnsi="Times New Roman" w:cs="Times New Roman"/>
        </w:rPr>
        <w:t>W sprawach nieuregulowanych w niniejszej umowie będą miały zastosowanie przepisy ustawy Prawo zamówień publicznych, kodeksu cywilnego oraz Prawo budowlane wraz z przepisami wykonawczymi.</w:t>
      </w:r>
    </w:p>
    <w:p w14:paraId="47F27691" w14:textId="77777777" w:rsidR="005D5526" w:rsidRDefault="005D5526" w:rsidP="00F46089">
      <w:pPr>
        <w:pStyle w:val="Akapitzlist"/>
        <w:numPr>
          <w:ilvl w:val="0"/>
          <w:numId w:val="47"/>
        </w:numPr>
        <w:spacing w:after="34" w:line="276" w:lineRule="auto"/>
        <w:ind w:left="357" w:right="0" w:hanging="357"/>
        <w:rPr>
          <w:rFonts w:ascii="Times New Roman" w:hAnsi="Times New Roman" w:cs="Times New Roman"/>
        </w:rPr>
      </w:pPr>
      <w:r w:rsidRPr="005D5526">
        <w:rPr>
          <w:rFonts w:ascii="Times New Roman" w:hAnsi="Times New Roman" w:cs="Times New Roman"/>
        </w:rPr>
        <w:t xml:space="preserve">W przypadku zaistnienia pomiędzy stronami sporu o roszczenia cywilnoprawne w sprawach, w których zawarcie ugody jest dopuszczalne, strony zobowiązują się do poddania się mediacjom lub innemu polubownemu rozwiązaniu sporu przed Sądem Polubownym przy Prokuratorii Generalnej Rzeczypospolitej Polskiej, wybranym mediatorem albo osobą prowadzącą inne polubowne </w:t>
      </w:r>
      <w:r>
        <w:rPr>
          <w:rFonts w:ascii="Times New Roman" w:hAnsi="Times New Roman" w:cs="Times New Roman"/>
        </w:rPr>
        <w:t xml:space="preserve">sposoby </w:t>
      </w:r>
      <w:r w:rsidRPr="005D5526">
        <w:rPr>
          <w:rFonts w:ascii="Times New Roman" w:hAnsi="Times New Roman" w:cs="Times New Roman"/>
        </w:rPr>
        <w:t>rozwiązani</w:t>
      </w:r>
      <w:r>
        <w:rPr>
          <w:rFonts w:ascii="Times New Roman" w:hAnsi="Times New Roman" w:cs="Times New Roman"/>
        </w:rPr>
        <w:t>a sporu</w:t>
      </w:r>
      <w:r w:rsidRPr="005D5526">
        <w:rPr>
          <w:rFonts w:ascii="Times New Roman" w:hAnsi="Times New Roman" w:cs="Times New Roman"/>
        </w:rPr>
        <w:t>.</w:t>
      </w:r>
    </w:p>
    <w:p w14:paraId="1F89ED57" w14:textId="3ACF90CA" w:rsidR="005D5526" w:rsidRPr="005D5526" w:rsidRDefault="005D5526" w:rsidP="00F46089">
      <w:pPr>
        <w:pStyle w:val="Akapitzlist"/>
        <w:numPr>
          <w:ilvl w:val="0"/>
          <w:numId w:val="47"/>
        </w:numPr>
        <w:spacing w:after="34" w:line="276" w:lineRule="auto"/>
        <w:ind w:left="357" w:right="0" w:hanging="357"/>
        <w:rPr>
          <w:rFonts w:ascii="Times New Roman" w:hAnsi="Times New Roman" w:cs="Times New Roman"/>
        </w:rPr>
      </w:pPr>
      <w:r w:rsidRPr="005D5526">
        <w:rPr>
          <w:rFonts w:ascii="Times New Roman" w:hAnsi="Times New Roman" w:cs="Times New Roman"/>
        </w:rPr>
        <w:t>Spory, których rozstrzygnięcie w sposób wskazany w ust. 3 okaże się niemożliwe, rozstrzygane będą przez sąd powszechny właściwy dla siedziby Zamawiającego.</w:t>
      </w:r>
    </w:p>
    <w:p w14:paraId="14859371" w14:textId="54E95C6F" w:rsidR="0037382A" w:rsidRPr="00240956" w:rsidRDefault="008B166E" w:rsidP="00240956">
      <w:pPr>
        <w:pStyle w:val="Akapitzlist"/>
        <w:numPr>
          <w:ilvl w:val="0"/>
          <w:numId w:val="47"/>
        </w:numPr>
        <w:spacing w:after="34" w:line="276" w:lineRule="auto"/>
        <w:ind w:left="357" w:right="0" w:hanging="357"/>
        <w:rPr>
          <w:rFonts w:ascii="Times New Roman" w:hAnsi="Times New Roman" w:cs="Times New Roman"/>
        </w:rPr>
      </w:pPr>
      <w:r w:rsidRPr="0037382A">
        <w:rPr>
          <w:rFonts w:ascii="Times New Roman" w:hAnsi="Times New Roman" w:cs="Times New Roman"/>
        </w:rPr>
        <w:t>Umowę sporządzono w dwóch jednobrzmiących egzemplarzach, po jednym egzemplarzu dla każdej ze Stron.</w:t>
      </w:r>
    </w:p>
    <w:p w14:paraId="63761D75" w14:textId="77777777" w:rsidR="0037382A" w:rsidRDefault="0037382A" w:rsidP="0037382A">
      <w:pPr>
        <w:pStyle w:val="Akapitzlist"/>
        <w:spacing w:after="34" w:line="276" w:lineRule="auto"/>
        <w:ind w:left="357" w:right="0" w:firstLine="0"/>
        <w:rPr>
          <w:rFonts w:ascii="Times New Roman" w:hAnsi="Times New Roman" w:cs="Times New Roman"/>
        </w:rPr>
      </w:pPr>
    </w:p>
    <w:p w14:paraId="4554EF50" w14:textId="77777777" w:rsidR="0037382A" w:rsidRPr="0037382A" w:rsidRDefault="0037382A" w:rsidP="0037382A">
      <w:pPr>
        <w:pStyle w:val="Akapitzlist"/>
        <w:spacing w:after="34" w:line="276" w:lineRule="auto"/>
        <w:ind w:left="357" w:right="0" w:firstLine="0"/>
        <w:rPr>
          <w:rFonts w:ascii="Times New Roman" w:hAnsi="Times New Roman" w:cs="Times New Roman"/>
        </w:rPr>
      </w:pPr>
    </w:p>
    <w:p w14:paraId="666DB9C9" w14:textId="77777777" w:rsidR="00C11009" w:rsidRPr="008B166E" w:rsidRDefault="007810DF" w:rsidP="008B166E">
      <w:pPr>
        <w:tabs>
          <w:tab w:val="center" w:pos="2460"/>
          <w:tab w:val="center" w:pos="7001"/>
        </w:tabs>
        <w:spacing w:line="276" w:lineRule="auto"/>
        <w:ind w:left="0" w:right="0" w:firstLine="0"/>
        <w:jc w:val="left"/>
        <w:rPr>
          <w:rFonts w:ascii="Times New Roman" w:hAnsi="Times New Roman" w:cs="Times New Roman"/>
        </w:rPr>
      </w:pPr>
      <w:r w:rsidRPr="008B166E">
        <w:rPr>
          <w:rFonts w:ascii="Times New Roman" w:hAnsi="Times New Roman" w:cs="Times New Roman"/>
        </w:rPr>
        <w:tab/>
        <w:t xml:space="preserve">Zamawiający </w:t>
      </w:r>
      <w:r w:rsidRPr="008B166E">
        <w:rPr>
          <w:rFonts w:ascii="Times New Roman" w:hAnsi="Times New Roman" w:cs="Times New Roman"/>
        </w:rPr>
        <w:tab/>
        <w:t xml:space="preserve">Wykonawca </w:t>
      </w:r>
    </w:p>
    <w:p w14:paraId="1A7D392D" w14:textId="77777777" w:rsidR="00C11009" w:rsidRPr="008B166E" w:rsidRDefault="007810DF" w:rsidP="008B166E">
      <w:pPr>
        <w:spacing w:after="0" w:line="276" w:lineRule="auto"/>
        <w:ind w:left="0" w:right="0" w:firstLine="0"/>
        <w:jc w:val="left"/>
        <w:rPr>
          <w:rFonts w:ascii="Times New Roman" w:hAnsi="Times New Roman" w:cs="Times New Roman"/>
        </w:rPr>
      </w:pPr>
      <w:r w:rsidRPr="008B166E">
        <w:rPr>
          <w:rFonts w:ascii="Times New Roman" w:hAnsi="Times New Roman" w:cs="Times New Roman"/>
        </w:rPr>
        <w:t xml:space="preserve"> </w:t>
      </w:r>
    </w:p>
    <w:p w14:paraId="51072F11" w14:textId="77777777" w:rsidR="00C11009" w:rsidRPr="008B166E" w:rsidRDefault="007810DF" w:rsidP="008B166E">
      <w:pPr>
        <w:spacing w:after="0" w:line="276" w:lineRule="auto"/>
        <w:ind w:left="0" w:right="0" w:firstLine="0"/>
        <w:jc w:val="left"/>
        <w:rPr>
          <w:rFonts w:ascii="Times New Roman" w:hAnsi="Times New Roman" w:cs="Times New Roman"/>
        </w:rPr>
      </w:pPr>
      <w:r w:rsidRPr="008B166E">
        <w:rPr>
          <w:rFonts w:ascii="Times New Roman" w:eastAsia="Times New Roman" w:hAnsi="Times New Roman" w:cs="Times New Roman"/>
        </w:rPr>
        <w:t xml:space="preserve"> </w:t>
      </w:r>
      <w:r w:rsidRPr="008B166E">
        <w:rPr>
          <w:rFonts w:ascii="Times New Roman" w:eastAsia="Times New Roman" w:hAnsi="Times New Roman" w:cs="Times New Roman"/>
          <w:b/>
        </w:rPr>
        <w:t xml:space="preserve"> </w:t>
      </w:r>
    </w:p>
    <w:p w14:paraId="1BA5701A" w14:textId="77777777" w:rsidR="00C11009" w:rsidRPr="008B166E" w:rsidRDefault="007810DF" w:rsidP="008B166E">
      <w:pPr>
        <w:spacing w:after="0" w:line="276" w:lineRule="auto"/>
        <w:ind w:left="0" w:right="0" w:firstLine="0"/>
        <w:jc w:val="left"/>
        <w:rPr>
          <w:rFonts w:ascii="Times New Roman" w:hAnsi="Times New Roman" w:cs="Times New Roman"/>
        </w:rPr>
      </w:pPr>
      <w:r w:rsidRPr="008B166E">
        <w:rPr>
          <w:rFonts w:ascii="Times New Roman" w:eastAsia="Times New Roman" w:hAnsi="Times New Roman" w:cs="Times New Roman"/>
          <w:b/>
        </w:rPr>
        <w:t xml:space="preserve"> </w:t>
      </w:r>
    </w:p>
    <w:p w14:paraId="34CA4F84" w14:textId="77777777" w:rsidR="00C11009" w:rsidRPr="008B166E" w:rsidRDefault="007810DF" w:rsidP="008B166E">
      <w:pPr>
        <w:spacing w:after="0" w:line="276" w:lineRule="auto"/>
        <w:ind w:left="364" w:right="0" w:firstLine="0"/>
        <w:jc w:val="center"/>
        <w:rPr>
          <w:rFonts w:ascii="Times New Roman" w:hAnsi="Times New Roman" w:cs="Times New Roman"/>
        </w:rPr>
      </w:pPr>
      <w:r w:rsidRPr="008B166E">
        <w:rPr>
          <w:rFonts w:ascii="Times New Roman" w:hAnsi="Times New Roman" w:cs="Times New Roman"/>
        </w:rPr>
        <w:t xml:space="preserve"> </w:t>
      </w:r>
    </w:p>
    <w:p w14:paraId="50594C06" w14:textId="77777777" w:rsidR="00C11009" w:rsidRPr="008B166E" w:rsidRDefault="007810DF" w:rsidP="008B166E">
      <w:pPr>
        <w:spacing w:after="14" w:line="276" w:lineRule="auto"/>
        <w:ind w:left="327" w:right="0" w:hanging="10"/>
        <w:jc w:val="center"/>
        <w:rPr>
          <w:rFonts w:ascii="Times New Roman" w:hAnsi="Times New Roman" w:cs="Times New Roman"/>
        </w:rPr>
      </w:pPr>
      <w:r w:rsidRPr="008B166E">
        <w:rPr>
          <w:rFonts w:ascii="Times New Roman" w:hAnsi="Times New Roman" w:cs="Times New Roman"/>
        </w:rPr>
        <w:t xml:space="preserve">KARTA GWARANCYJNA (gwarancja jakości) – WZÓR </w:t>
      </w:r>
    </w:p>
    <w:p w14:paraId="0CC6708D" w14:textId="77777777" w:rsidR="00C11009" w:rsidRPr="008B166E" w:rsidRDefault="007810DF" w:rsidP="008B166E">
      <w:pPr>
        <w:spacing w:after="6" w:line="276" w:lineRule="auto"/>
        <w:ind w:left="365" w:right="0" w:firstLine="0"/>
        <w:jc w:val="left"/>
        <w:rPr>
          <w:rFonts w:ascii="Times New Roman" w:hAnsi="Times New Roman" w:cs="Times New Roman"/>
        </w:rPr>
      </w:pPr>
      <w:r w:rsidRPr="008B166E">
        <w:rPr>
          <w:rFonts w:ascii="Times New Roman" w:hAnsi="Times New Roman" w:cs="Times New Roman"/>
        </w:rPr>
        <w:t xml:space="preserve"> </w:t>
      </w:r>
    </w:p>
    <w:p w14:paraId="39CE55AD" w14:textId="76599D73" w:rsidR="00CA1491" w:rsidRDefault="007810DF" w:rsidP="00F46089">
      <w:pPr>
        <w:pStyle w:val="Akapitzlist"/>
        <w:numPr>
          <w:ilvl w:val="0"/>
          <w:numId w:val="65"/>
        </w:numPr>
        <w:spacing w:after="43" w:line="276" w:lineRule="auto"/>
        <w:ind w:right="61"/>
        <w:rPr>
          <w:rFonts w:ascii="Times New Roman" w:hAnsi="Times New Roman" w:cs="Times New Roman"/>
        </w:rPr>
      </w:pPr>
      <w:r w:rsidRPr="00CA1491">
        <w:rPr>
          <w:rFonts w:ascii="Times New Roman" w:hAnsi="Times New Roman" w:cs="Times New Roman"/>
        </w:rPr>
        <w:t xml:space="preserve">Przedmiot gwarancji: </w:t>
      </w:r>
      <w:r w:rsidR="00CA1491" w:rsidRPr="00CA1491">
        <w:rPr>
          <w:rFonts w:ascii="Times New Roman" w:hAnsi="Times New Roman" w:cs="Times New Roman"/>
        </w:rPr>
        <w:t xml:space="preserve">przedmiot umowy wykonany zgodnie z umową nr … zawartą dnia … na </w:t>
      </w:r>
      <w:r w:rsidRPr="00CA1491">
        <w:rPr>
          <w:rFonts w:ascii="Times New Roman" w:hAnsi="Times New Roman" w:cs="Times New Roman"/>
        </w:rPr>
        <w:t xml:space="preserve"> </w:t>
      </w:r>
      <w:r w:rsidR="007F2EB2">
        <w:rPr>
          <w:rFonts w:ascii="Times New Roman" w:hAnsi="Times New Roman" w:cs="Times New Roman"/>
        </w:rPr>
        <w:t>…………………………..</w:t>
      </w:r>
    </w:p>
    <w:p w14:paraId="5FDEAACD" w14:textId="28C41DBF" w:rsidR="00CA1491" w:rsidRDefault="007810DF" w:rsidP="00F46089">
      <w:pPr>
        <w:pStyle w:val="Akapitzlist"/>
        <w:numPr>
          <w:ilvl w:val="0"/>
          <w:numId w:val="65"/>
        </w:numPr>
        <w:spacing w:after="43" w:line="276" w:lineRule="auto"/>
        <w:ind w:right="61"/>
        <w:rPr>
          <w:rFonts w:ascii="Times New Roman" w:hAnsi="Times New Roman" w:cs="Times New Roman"/>
        </w:rPr>
      </w:pPr>
      <w:r w:rsidRPr="00CA1491">
        <w:rPr>
          <w:rFonts w:ascii="Times New Roman" w:hAnsi="Times New Roman" w:cs="Times New Roman"/>
        </w:rPr>
        <w:t xml:space="preserve">Zamawiający jako Uprawniony: </w:t>
      </w:r>
      <w:r w:rsidR="007F2EB2">
        <w:rPr>
          <w:rFonts w:ascii="Times New Roman" w:hAnsi="Times New Roman" w:cs="Times New Roman"/>
        </w:rPr>
        <w:t>….</w:t>
      </w:r>
      <w:r w:rsidR="00CA1491" w:rsidRPr="00CA1491">
        <w:rPr>
          <w:rFonts w:ascii="Times New Roman" w:hAnsi="Times New Roman" w:cs="Times New Roman"/>
        </w:rPr>
        <w:t xml:space="preserve"> ul. </w:t>
      </w:r>
      <w:r w:rsidR="007F2EB2">
        <w:rPr>
          <w:rFonts w:ascii="Times New Roman" w:hAnsi="Times New Roman" w:cs="Times New Roman"/>
        </w:rPr>
        <w:t>…</w:t>
      </w:r>
      <w:r w:rsidR="00CA1491" w:rsidRPr="00CA1491">
        <w:rPr>
          <w:rFonts w:ascii="Times New Roman" w:hAnsi="Times New Roman" w:cs="Times New Roman"/>
        </w:rPr>
        <w:t xml:space="preserve">, NIP: </w:t>
      </w:r>
      <w:r w:rsidR="007F2EB2">
        <w:rPr>
          <w:rFonts w:ascii="Times New Roman" w:hAnsi="Times New Roman" w:cs="Times New Roman"/>
        </w:rPr>
        <w:t>..</w:t>
      </w:r>
      <w:r w:rsidR="00CA1491" w:rsidRPr="00CA1491">
        <w:rPr>
          <w:rFonts w:ascii="Times New Roman" w:hAnsi="Times New Roman" w:cs="Times New Roman"/>
        </w:rPr>
        <w:t xml:space="preserve">, REGON: </w:t>
      </w:r>
      <w:r w:rsidR="007F2EB2">
        <w:rPr>
          <w:rFonts w:ascii="Times New Roman" w:hAnsi="Times New Roman" w:cs="Times New Roman"/>
        </w:rPr>
        <w:t>…</w:t>
      </w:r>
      <w:r w:rsidR="00CA1491" w:rsidRPr="00CA1491">
        <w:rPr>
          <w:rFonts w:ascii="Times New Roman" w:hAnsi="Times New Roman" w:cs="Times New Roman"/>
        </w:rPr>
        <w:t xml:space="preserve"> </w:t>
      </w:r>
      <w:r w:rsidRPr="00CA1491">
        <w:rPr>
          <w:rFonts w:ascii="Times New Roman" w:hAnsi="Times New Roman" w:cs="Times New Roman"/>
        </w:rPr>
        <w:t>reprezentowan</w:t>
      </w:r>
      <w:r w:rsidR="00CA1491" w:rsidRPr="00CA1491">
        <w:rPr>
          <w:rFonts w:ascii="Times New Roman" w:hAnsi="Times New Roman" w:cs="Times New Roman"/>
        </w:rPr>
        <w:t>a</w:t>
      </w:r>
      <w:r w:rsidRPr="00CA1491">
        <w:rPr>
          <w:rFonts w:ascii="Times New Roman" w:hAnsi="Times New Roman" w:cs="Times New Roman"/>
        </w:rPr>
        <w:t xml:space="preserve"> przez: </w:t>
      </w:r>
      <w:r w:rsidR="00CA1491" w:rsidRPr="00CA1491">
        <w:rPr>
          <w:rFonts w:ascii="Times New Roman" w:hAnsi="Times New Roman" w:cs="Times New Roman"/>
        </w:rPr>
        <w:t xml:space="preserve">Adama </w:t>
      </w:r>
      <w:r w:rsidR="007F2EB2">
        <w:rPr>
          <w:rFonts w:ascii="Times New Roman" w:hAnsi="Times New Roman" w:cs="Times New Roman"/>
        </w:rPr>
        <w:t>…</w:t>
      </w:r>
      <w:r w:rsidR="00CA1491" w:rsidRPr="00CA1491">
        <w:rPr>
          <w:rFonts w:ascii="Times New Roman" w:hAnsi="Times New Roman" w:cs="Times New Roman"/>
        </w:rPr>
        <w:t xml:space="preserve"> – Wójta</w:t>
      </w:r>
      <w:r w:rsidR="00CA1491">
        <w:rPr>
          <w:rFonts w:ascii="Times New Roman" w:hAnsi="Times New Roman" w:cs="Times New Roman"/>
        </w:rPr>
        <w:t>.</w:t>
      </w:r>
    </w:p>
    <w:p w14:paraId="2DA19D3F" w14:textId="6EF7322D" w:rsidR="00CA1491" w:rsidRDefault="007810DF" w:rsidP="00F46089">
      <w:pPr>
        <w:pStyle w:val="Akapitzlist"/>
        <w:numPr>
          <w:ilvl w:val="0"/>
          <w:numId w:val="65"/>
        </w:numPr>
        <w:spacing w:after="43" w:line="276" w:lineRule="auto"/>
        <w:ind w:right="61"/>
        <w:rPr>
          <w:rFonts w:ascii="Times New Roman" w:hAnsi="Times New Roman" w:cs="Times New Roman"/>
        </w:rPr>
      </w:pPr>
      <w:r w:rsidRPr="00CA1491">
        <w:rPr>
          <w:rFonts w:ascii="Times New Roman" w:hAnsi="Times New Roman" w:cs="Times New Roman"/>
        </w:rPr>
        <w:t>Wykonawca jako Gwarant: ……………………………………</w:t>
      </w:r>
      <w:r w:rsidR="00240956">
        <w:rPr>
          <w:rFonts w:ascii="Times New Roman" w:hAnsi="Times New Roman" w:cs="Times New Roman"/>
        </w:rPr>
        <w:t xml:space="preserve"> </w:t>
      </w:r>
      <w:r w:rsidRPr="00CA1491">
        <w:rPr>
          <w:rFonts w:ascii="Times New Roman" w:hAnsi="Times New Roman" w:cs="Times New Roman"/>
        </w:rPr>
        <w:t xml:space="preserve">reprezentowany przez ………………………………… </w:t>
      </w:r>
    </w:p>
    <w:p w14:paraId="174A4F8E" w14:textId="77777777" w:rsidR="00CA1491" w:rsidRDefault="007810DF" w:rsidP="00F46089">
      <w:pPr>
        <w:pStyle w:val="Akapitzlist"/>
        <w:numPr>
          <w:ilvl w:val="0"/>
          <w:numId w:val="65"/>
        </w:numPr>
        <w:spacing w:after="43" w:line="276" w:lineRule="auto"/>
        <w:ind w:right="61"/>
        <w:rPr>
          <w:rFonts w:ascii="Times New Roman" w:hAnsi="Times New Roman" w:cs="Times New Roman"/>
        </w:rPr>
      </w:pPr>
      <w:r w:rsidRPr="00CA1491">
        <w:rPr>
          <w:rFonts w:ascii="Times New Roman" w:hAnsi="Times New Roman" w:cs="Times New Roman"/>
        </w:rPr>
        <w:t xml:space="preserve">Data odbioru końcowego zrealizowanego przedmiotu zamówienia (dzień, miesiąc, rok): ………………… </w:t>
      </w:r>
    </w:p>
    <w:p w14:paraId="0E450B93" w14:textId="5F60953E" w:rsidR="00C11009" w:rsidRPr="00CA1491" w:rsidRDefault="007810DF" w:rsidP="00F46089">
      <w:pPr>
        <w:pStyle w:val="Akapitzlist"/>
        <w:numPr>
          <w:ilvl w:val="0"/>
          <w:numId w:val="65"/>
        </w:numPr>
        <w:spacing w:after="43" w:line="276" w:lineRule="auto"/>
        <w:ind w:right="61"/>
        <w:rPr>
          <w:rFonts w:ascii="Times New Roman" w:hAnsi="Times New Roman" w:cs="Times New Roman"/>
        </w:rPr>
      </w:pPr>
      <w:r w:rsidRPr="00CA1491">
        <w:rPr>
          <w:rFonts w:ascii="Times New Roman" w:hAnsi="Times New Roman" w:cs="Times New Roman"/>
        </w:rPr>
        <w:t xml:space="preserve">Ogólne warunki gwarancji i jakości: </w:t>
      </w:r>
    </w:p>
    <w:p w14:paraId="09D9C383" w14:textId="3077828F" w:rsidR="00C11009" w:rsidRPr="008B166E" w:rsidRDefault="007810DF" w:rsidP="00F46089">
      <w:pPr>
        <w:numPr>
          <w:ilvl w:val="0"/>
          <w:numId w:val="17"/>
        </w:numPr>
        <w:spacing w:after="38" w:line="276" w:lineRule="auto"/>
        <w:ind w:right="61" w:hanging="355"/>
        <w:rPr>
          <w:rFonts w:ascii="Times New Roman" w:hAnsi="Times New Roman" w:cs="Times New Roman"/>
        </w:rPr>
      </w:pPr>
      <w:r w:rsidRPr="008B166E">
        <w:rPr>
          <w:rFonts w:ascii="Times New Roman" w:hAnsi="Times New Roman" w:cs="Times New Roman"/>
        </w:rPr>
        <w:t>Wykonawca (Gwarant) oświadcza, że objęty niniejszą kartą gwarancyjną przedmiot gwarancji został wykonany zgodnie z warunkami pozwolenia na budowę, umową, dokumentacją projektową, zasadami współczesnej wiedzy technicznej, przepisami techniczno</w:t>
      </w:r>
      <w:r w:rsidR="00CA1491">
        <w:rPr>
          <w:rFonts w:ascii="Times New Roman" w:hAnsi="Times New Roman" w:cs="Times New Roman"/>
        </w:rPr>
        <w:t>-</w:t>
      </w:r>
      <w:r w:rsidRPr="008B166E">
        <w:rPr>
          <w:rFonts w:ascii="Times New Roman" w:hAnsi="Times New Roman" w:cs="Times New Roman"/>
        </w:rPr>
        <w:t xml:space="preserve">budowlanymi oraz innymi dokumentami będącymi częścią umowy, </w:t>
      </w:r>
    </w:p>
    <w:p w14:paraId="022E1DCC" w14:textId="77777777" w:rsidR="00C11009" w:rsidRPr="008B166E" w:rsidRDefault="007810DF" w:rsidP="00F46089">
      <w:pPr>
        <w:numPr>
          <w:ilvl w:val="0"/>
          <w:numId w:val="17"/>
        </w:numPr>
        <w:spacing w:after="40" w:line="276" w:lineRule="auto"/>
        <w:ind w:right="61" w:hanging="355"/>
        <w:rPr>
          <w:rFonts w:ascii="Times New Roman" w:hAnsi="Times New Roman" w:cs="Times New Roman"/>
        </w:rPr>
      </w:pPr>
      <w:r w:rsidRPr="008B166E">
        <w:rPr>
          <w:rFonts w:ascii="Times New Roman" w:hAnsi="Times New Roman" w:cs="Times New Roman"/>
        </w:rPr>
        <w:t xml:space="preserve">Wykonawca (Gwarant) ponosi odpowiedzialność z tytułu gwarancji jakości za wady fizyczne zmniejszające wartość użytkową, techniczną i estetyczną wykonanych robót, </w:t>
      </w:r>
    </w:p>
    <w:p w14:paraId="3E39C27C" w14:textId="77777777" w:rsidR="00C11009" w:rsidRPr="008B166E" w:rsidRDefault="007810DF" w:rsidP="00F46089">
      <w:pPr>
        <w:numPr>
          <w:ilvl w:val="0"/>
          <w:numId w:val="17"/>
        </w:numPr>
        <w:spacing w:after="41" w:line="276" w:lineRule="auto"/>
        <w:ind w:right="61" w:hanging="355"/>
        <w:rPr>
          <w:rFonts w:ascii="Times New Roman" w:hAnsi="Times New Roman" w:cs="Times New Roman"/>
        </w:rPr>
      </w:pPr>
      <w:r w:rsidRPr="008B166E">
        <w:rPr>
          <w:rFonts w:ascii="Times New Roman" w:hAnsi="Times New Roman" w:cs="Times New Roman"/>
        </w:rPr>
        <w:t xml:space="preserve">Okres gwarancji wynosi …… lat, licząc od dnia spisania protokołu odbioru końcowego, </w:t>
      </w:r>
    </w:p>
    <w:p w14:paraId="48E6E70D" w14:textId="77777777" w:rsidR="00C11009" w:rsidRPr="008B166E" w:rsidRDefault="007810DF" w:rsidP="00F46089">
      <w:pPr>
        <w:numPr>
          <w:ilvl w:val="0"/>
          <w:numId w:val="17"/>
        </w:numPr>
        <w:spacing w:after="38" w:line="276" w:lineRule="auto"/>
        <w:ind w:right="61" w:hanging="355"/>
        <w:rPr>
          <w:rFonts w:ascii="Times New Roman" w:hAnsi="Times New Roman" w:cs="Times New Roman"/>
        </w:rPr>
      </w:pPr>
      <w:r w:rsidRPr="008B166E">
        <w:rPr>
          <w:rFonts w:ascii="Times New Roman" w:hAnsi="Times New Roman" w:cs="Times New Roman"/>
        </w:rPr>
        <w:lastRenderedPageBreak/>
        <w:t xml:space="preserve">W przypadku ujawnienia się w okresie gwarancyjnym wady i/lub usterki, okres gwarancji jakości zostaje przedłużony o okres od momentu zgłoszenia wady i/lub usterki do momentu jej skutecznego usunięcia, </w:t>
      </w:r>
    </w:p>
    <w:p w14:paraId="5D3AC845" w14:textId="77777777" w:rsidR="00C11009" w:rsidRPr="008B166E" w:rsidRDefault="007810DF" w:rsidP="00F46089">
      <w:pPr>
        <w:numPr>
          <w:ilvl w:val="0"/>
          <w:numId w:val="17"/>
        </w:numPr>
        <w:spacing w:after="40" w:line="276" w:lineRule="auto"/>
        <w:ind w:right="61" w:hanging="355"/>
        <w:rPr>
          <w:rFonts w:ascii="Times New Roman" w:hAnsi="Times New Roman" w:cs="Times New Roman"/>
        </w:rPr>
      </w:pPr>
      <w:r w:rsidRPr="008B166E">
        <w:rPr>
          <w:rFonts w:ascii="Times New Roman" w:hAnsi="Times New Roman" w:cs="Times New Roman"/>
        </w:rPr>
        <w:t xml:space="preserve">Okres gwarancji biegnie od nowa w przypadku wymiany elementu na nowy wolny od wad i/lub usterek, a także w przypadku dokonania istotnych napraw elementu, </w:t>
      </w:r>
    </w:p>
    <w:p w14:paraId="3321E425" w14:textId="77777777" w:rsidR="00C11009" w:rsidRPr="008B166E" w:rsidRDefault="007810DF" w:rsidP="00F46089">
      <w:pPr>
        <w:numPr>
          <w:ilvl w:val="0"/>
          <w:numId w:val="17"/>
        </w:numPr>
        <w:spacing w:after="53" w:line="276" w:lineRule="auto"/>
        <w:ind w:right="61" w:hanging="355"/>
        <w:rPr>
          <w:rFonts w:ascii="Times New Roman" w:hAnsi="Times New Roman" w:cs="Times New Roman"/>
        </w:rPr>
      </w:pPr>
      <w:r w:rsidRPr="008B166E">
        <w:rPr>
          <w:rFonts w:ascii="Times New Roman" w:hAnsi="Times New Roman" w:cs="Times New Roman"/>
        </w:rPr>
        <w:t xml:space="preserve">Nie podlegają uprawnieniom z tytułu gwarancji wady i/lub usterki powstałe na skutek: </w:t>
      </w:r>
    </w:p>
    <w:p w14:paraId="5242796F" w14:textId="77777777" w:rsidR="00CA1491" w:rsidRDefault="007810DF" w:rsidP="00F46089">
      <w:pPr>
        <w:pStyle w:val="Akapitzlist"/>
        <w:numPr>
          <w:ilvl w:val="0"/>
          <w:numId w:val="64"/>
        </w:numPr>
        <w:spacing w:after="52" w:line="276" w:lineRule="auto"/>
        <w:ind w:right="61"/>
        <w:rPr>
          <w:rFonts w:ascii="Times New Roman" w:hAnsi="Times New Roman" w:cs="Times New Roman"/>
        </w:rPr>
      </w:pPr>
      <w:r w:rsidRPr="00CA1491">
        <w:rPr>
          <w:rFonts w:ascii="Times New Roman" w:hAnsi="Times New Roman" w:cs="Times New Roman"/>
        </w:rPr>
        <w:t xml:space="preserve">siły wyższej, pod pojęciem której strony utrzymują: stan wojny, stan klęski żywiołowej i strajk generalny, </w:t>
      </w:r>
    </w:p>
    <w:p w14:paraId="045EB204" w14:textId="77777777" w:rsidR="00CA1491" w:rsidRDefault="007810DF" w:rsidP="00F46089">
      <w:pPr>
        <w:pStyle w:val="Akapitzlist"/>
        <w:numPr>
          <w:ilvl w:val="0"/>
          <w:numId w:val="64"/>
        </w:numPr>
        <w:spacing w:after="52" w:line="276" w:lineRule="auto"/>
        <w:ind w:right="61"/>
        <w:rPr>
          <w:rFonts w:ascii="Times New Roman" w:hAnsi="Times New Roman" w:cs="Times New Roman"/>
        </w:rPr>
      </w:pPr>
      <w:r w:rsidRPr="00CA1491">
        <w:rPr>
          <w:rFonts w:ascii="Times New Roman" w:hAnsi="Times New Roman" w:cs="Times New Roman"/>
        </w:rPr>
        <w:t xml:space="preserve">normalnego zużycia obiektu lub jego części, </w:t>
      </w:r>
    </w:p>
    <w:p w14:paraId="3E6191F8" w14:textId="77777777" w:rsidR="00CA1491" w:rsidRDefault="007810DF" w:rsidP="00F46089">
      <w:pPr>
        <w:pStyle w:val="Akapitzlist"/>
        <w:numPr>
          <w:ilvl w:val="0"/>
          <w:numId w:val="64"/>
        </w:numPr>
        <w:spacing w:after="52" w:line="276" w:lineRule="auto"/>
        <w:ind w:right="61"/>
        <w:rPr>
          <w:rFonts w:ascii="Times New Roman" w:hAnsi="Times New Roman" w:cs="Times New Roman"/>
        </w:rPr>
      </w:pPr>
      <w:r w:rsidRPr="00CA1491">
        <w:rPr>
          <w:rFonts w:ascii="Times New Roman" w:hAnsi="Times New Roman" w:cs="Times New Roman"/>
        </w:rPr>
        <w:t xml:space="preserve">działania osób trzecich (dewastacja), </w:t>
      </w:r>
    </w:p>
    <w:p w14:paraId="3079ED9B" w14:textId="1B7DA64D" w:rsidR="00C11009" w:rsidRPr="00CA1491" w:rsidRDefault="007810DF" w:rsidP="00F46089">
      <w:pPr>
        <w:pStyle w:val="Akapitzlist"/>
        <w:numPr>
          <w:ilvl w:val="0"/>
          <w:numId w:val="64"/>
        </w:numPr>
        <w:spacing w:after="52" w:line="276" w:lineRule="auto"/>
        <w:ind w:right="61"/>
        <w:rPr>
          <w:rFonts w:ascii="Times New Roman" w:hAnsi="Times New Roman" w:cs="Times New Roman"/>
        </w:rPr>
      </w:pPr>
      <w:r w:rsidRPr="00CA1491">
        <w:rPr>
          <w:rFonts w:ascii="Times New Roman" w:hAnsi="Times New Roman" w:cs="Times New Roman"/>
        </w:rPr>
        <w:t xml:space="preserve">szkód wynikłych z winy Użytkownika, a szczególnie na skutek niewłaściwej konserwacji i użytkowania obiektu w sposób niezgodny z instrukcją lub zasadami eksploatacji. </w:t>
      </w:r>
    </w:p>
    <w:p w14:paraId="509D177E" w14:textId="38E48171" w:rsidR="00C11009" w:rsidRPr="00CA1491" w:rsidRDefault="007810DF" w:rsidP="00F46089">
      <w:pPr>
        <w:pStyle w:val="Akapitzlist"/>
        <w:numPr>
          <w:ilvl w:val="0"/>
          <w:numId w:val="65"/>
        </w:numPr>
        <w:spacing w:after="43" w:line="276" w:lineRule="auto"/>
        <w:ind w:right="61"/>
        <w:rPr>
          <w:rFonts w:ascii="Times New Roman" w:hAnsi="Times New Roman" w:cs="Times New Roman"/>
        </w:rPr>
      </w:pPr>
      <w:r w:rsidRPr="00CA1491">
        <w:rPr>
          <w:rFonts w:ascii="Times New Roman" w:hAnsi="Times New Roman" w:cs="Times New Roman"/>
        </w:rPr>
        <w:t xml:space="preserve">Obowiązki </w:t>
      </w:r>
      <w:r w:rsidR="00CA1491">
        <w:rPr>
          <w:rFonts w:ascii="Times New Roman" w:hAnsi="Times New Roman" w:cs="Times New Roman"/>
        </w:rPr>
        <w:t>W</w:t>
      </w:r>
      <w:r w:rsidRPr="00CA1491">
        <w:rPr>
          <w:rFonts w:ascii="Times New Roman" w:hAnsi="Times New Roman" w:cs="Times New Roman"/>
        </w:rPr>
        <w:t xml:space="preserve">ykonawcy </w:t>
      </w:r>
    </w:p>
    <w:p w14:paraId="359B21DA" w14:textId="77777777" w:rsidR="00C11009" w:rsidRPr="00CA1491" w:rsidRDefault="007810DF" w:rsidP="00F46089">
      <w:pPr>
        <w:pStyle w:val="Akapitzlist"/>
        <w:numPr>
          <w:ilvl w:val="0"/>
          <w:numId w:val="66"/>
        </w:numPr>
        <w:spacing w:after="40" w:line="276" w:lineRule="auto"/>
        <w:ind w:right="61"/>
        <w:rPr>
          <w:rFonts w:ascii="Times New Roman" w:hAnsi="Times New Roman" w:cs="Times New Roman"/>
        </w:rPr>
      </w:pPr>
      <w:r w:rsidRPr="00CA1491">
        <w:rPr>
          <w:rFonts w:ascii="Times New Roman" w:hAnsi="Times New Roman" w:cs="Times New Roman"/>
        </w:rPr>
        <w:t xml:space="preserve">Wykonawca (Gwarant) zobowiązuje się do nieodpłatnego usunięcia wad i/lub usterek zgłoszonych przez Zamawiającego lub upoważnionego przedstawiciela Użytkownika, w okresie trwania gwarancji w następujących terminach: </w:t>
      </w:r>
    </w:p>
    <w:p w14:paraId="1B6E8350" w14:textId="4808DFF2" w:rsidR="00C11009" w:rsidRPr="008B166E" w:rsidRDefault="007810DF" w:rsidP="00F46089">
      <w:pPr>
        <w:numPr>
          <w:ilvl w:val="1"/>
          <w:numId w:val="18"/>
        </w:numPr>
        <w:spacing w:line="276" w:lineRule="auto"/>
        <w:ind w:left="1436" w:right="61"/>
        <w:rPr>
          <w:rFonts w:ascii="Times New Roman" w:hAnsi="Times New Roman" w:cs="Times New Roman"/>
        </w:rPr>
      </w:pPr>
      <w:r w:rsidRPr="008B166E">
        <w:rPr>
          <w:rFonts w:ascii="Times New Roman" w:hAnsi="Times New Roman" w:cs="Times New Roman"/>
        </w:rPr>
        <w:t>awarii, wad, usterek zagrażających awarią oraz wad, usterek uciążliwych</w:t>
      </w:r>
      <w:r w:rsidR="00CA1491">
        <w:rPr>
          <w:rFonts w:ascii="Times New Roman" w:hAnsi="Times New Roman" w:cs="Times New Roman"/>
        </w:rPr>
        <w:t xml:space="preserve"> – </w:t>
      </w:r>
      <w:r w:rsidRPr="008B166E">
        <w:rPr>
          <w:rFonts w:ascii="Times New Roman" w:hAnsi="Times New Roman" w:cs="Times New Roman"/>
        </w:rPr>
        <w:t xml:space="preserve">w trybie natychmiastowym po ich zgłoszeniu, a jeżeli usunięcie awarii lub wady lub usterki z obiektywnych względów technicznych nie jest możliwe w tym trybie, to niezwłocznie po ustąpieniu przeszkody, </w:t>
      </w:r>
    </w:p>
    <w:p w14:paraId="79B042BD" w14:textId="60C924F8" w:rsidR="00C11009" w:rsidRPr="008B166E" w:rsidRDefault="007810DF" w:rsidP="00F46089">
      <w:pPr>
        <w:numPr>
          <w:ilvl w:val="1"/>
          <w:numId w:val="18"/>
        </w:numPr>
        <w:spacing w:after="37" w:line="276" w:lineRule="auto"/>
        <w:ind w:left="1436" w:right="61"/>
        <w:rPr>
          <w:rFonts w:ascii="Times New Roman" w:hAnsi="Times New Roman" w:cs="Times New Roman"/>
        </w:rPr>
      </w:pPr>
      <w:r w:rsidRPr="008B166E">
        <w:rPr>
          <w:rFonts w:ascii="Times New Roman" w:hAnsi="Times New Roman" w:cs="Times New Roman"/>
        </w:rPr>
        <w:t>wad i/lub usterek urządzeń infrastruktury technicznej, w tym sieci i instalacji</w:t>
      </w:r>
      <w:r w:rsidR="00CA1491">
        <w:rPr>
          <w:rFonts w:ascii="Times New Roman" w:hAnsi="Times New Roman" w:cs="Times New Roman"/>
        </w:rPr>
        <w:t xml:space="preserve"> – </w:t>
      </w:r>
      <w:r w:rsidRPr="008B166E">
        <w:rPr>
          <w:rFonts w:ascii="Times New Roman" w:hAnsi="Times New Roman" w:cs="Times New Roman"/>
        </w:rPr>
        <w:t xml:space="preserve">w terminie 5 dni od daty zgłoszenia, </w:t>
      </w:r>
    </w:p>
    <w:p w14:paraId="79FD5314" w14:textId="7B53239C" w:rsidR="00C11009" w:rsidRPr="008B166E" w:rsidRDefault="007810DF" w:rsidP="00F46089">
      <w:pPr>
        <w:numPr>
          <w:ilvl w:val="1"/>
          <w:numId w:val="18"/>
        </w:numPr>
        <w:spacing w:after="40" w:line="276" w:lineRule="auto"/>
        <w:ind w:left="1436" w:right="61"/>
        <w:rPr>
          <w:rFonts w:ascii="Times New Roman" w:hAnsi="Times New Roman" w:cs="Times New Roman"/>
        </w:rPr>
      </w:pPr>
      <w:r w:rsidRPr="008B166E">
        <w:rPr>
          <w:rFonts w:ascii="Times New Roman" w:hAnsi="Times New Roman" w:cs="Times New Roman"/>
        </w:rPr>
        <w:t>w pozostałych przypadkach</w:t>
      </w:r>
      <w:r w:rsidR="00CA1491">
        <w:rPr>
          <w:rFonts w:ascii="Times New Roman" w:hAnsi="Times New Roman" w:cs="Times New Roman"/>
        </w:rPr>
        <w:t xml:space="preserve"> – </w:t>
      </w:r>
      <w:r w:rsidRPr="008B166E">
        <w:rPr>
          <w:rFonts w:ascii="Times New Roman" w:hAnsi="Times New Roman" w:cs="Times New Roman"/>
        </w:rPr>
        <w:t xml:space="preserve">w terminie 7 dni od daty zgłoszenia, jeżeli strony nie uzgodniły innego terminu. </w:t>
      </w:r>
    </w:p>
    <w:p w14:paraId="7BDD327D" w14:textId="77777777" w:rsidR="00CA1491" w:rsidRDefault="007810DF" w:rsidP="00F46089">
      <w:pPr>
        <w:pStyle w:val="Akapitzlist"/>
        <w:numPr>
          <w:ilvl w:val="0"/>
          <w:numId w:val="66"/>
        </w:numPr>
        <w:spacing w:after="40" w:line="276" w:lineRule="auto"/>
        <w:ind w:right="61"/>
        <w:rPr>
          <w:rFonts w:ascii="Times New Roman" w:hAnsi="Times New Roman" w:cs="Times New Roman"/>
        </w:rPr>
      </w:pPr>
      <w:r w:rsidRPr="00CA1491">
        <w:rPr>
          <w:rFonts w:ascii="Times New Roman" w:hAnsi="Times New Roman" w:cs="Times New Roman"/>
        </w:rPr>
        <w:t xml:space="preserve">Jeżeli usunięcie wady i/lub usterki nie będzie możliwe we wskazanych terminach, Wykonawca (Gwarant) wystąpi z wnioskiem o ich przedłużenie z podaniem przyczyn zmiany tych terminów. </w:t>
      </w:r>
    </w:p>
    <w:p w14:paraId="3E1A02B9" w14:textId="77777777" w:rsidR="00CA1491" w:rsidRDefault="007810DF" w:rsidP="00F46089">
      <w:pPr>
        <w:pStyle w:val="Akapitzlist"/>
        <w:numPr>
          <w:ilvl w:val="0"/>
          <w:numId w:val="66"/>
        </w:numPr>
        <w:spacing w:after="40" w:line="276" w:lineRule="auto"/>
        <w:ind w:right="61"/>
        <w:rPr>
          <w:rFonts w:ascii="Times New Roman" w:hAnsi="Times New Roman" w:cs="Times New Roman"/>
        </w:rPr>
      </w:pPr>
      <w:r w:rsidRPr="00CA1491">
        <w:rPr>
          <w:rFonts w:ascii="Times New Roman" w:hAnsi="Times New Roman" w:cs="Times New Roman"/>
        </w:rPr>
        <w:t xml:space="preserve">Wykonawca (Gwarant) zobowiązuje do nieodpłatnego usunięcia wszystkich wad i/lub usterek w przypadku, gdy wada i/lub usterka elementu obiektu o dłuższym okresie gwarancji spowodowała uszkodzenie elementu obiektu, dla którego okres gwarancji już upłynął. </w:t>
      </w:r>
    </w:p>
    <w:p w14:paraId="448D9FA6" w14:textId="77777777" w:rsidR="00CA1491" w:rsidRDefault="007810DF" w:rsidP="00F46089">
      <w:pPr>
        <w:pStyle w:val="Akapitzlist"/>
        <w:numPr>
          <w:ilvl w:val="0"/>
          <w:numId w:val="66"/>
        </w:numPr>
        <w:spacing w:after="40" w:line="276" w:lineRule="auto"/>
        <w:ind w:right="61"/>
        <w:rPr>
          <w:rFonts w:ascii="Times New Roman" w:hAnsi="Times New Roman" w:cs="Times New Roman"/>
        </w:rPr>
      </w:pPr>
      <w:r w:rsidRPr="00CA1491">
        <w:rPr>
          <w:rFonts w:ascii="Times New Roman" w:hAnsi="Times New Roman" w:cs="Times New Roman"/>
        </w:rPr>
        <w:t xml:space="preserve">Stwierdzenie usunięcia wad i/lub usterek uważa się za skuteczne z chwilą podpisania przez obie strony protokołu odbioru prac z usuwania wad i/lub usterek i nie może nastąpić później niż w ciągu terminów podanych w pkt </w:t>
      </w:r>
      <w:r w:rsidR="00CA1491">
        <w:rPr>
          <w:rFonts w:ascii="Times New Roman" w:hAnsi="Times New Roman" w:cs="Times New Roman"/>
        </w:rPr>
        <w:t>6</w:t>
      </w:r>
      <w:r w:rsidRPr="00CA1491">
        <w:rPr>
          <w:rFonts w:ascii="Times New Roman" w:hAnsi="Times New Roman" w:cs="Times New Roman"/>
        </w:rPr>
        <w:t xml:space="preserve">.1 od daty zawiadomienia przez Zamawiającego (Uprawnionego) Wykonawcę (Gwaranta) o wystąpieniu wady i/lub usterki pod rygorem skutków prawnych. </w:t>
      </w:r>
    </w:p>
    <w:p w14:paraId="7F31D80B" w14:textId="4FBA9908" w:rsidR="00C11009" w:rsidRPr="00CA1491" w:rsidRDefault="007810DF" w:rsidP="00F46089">
      <w:pPr>
        <w:pStyle w:val="Akapitzlist"/>
        <w:numPr>
          <w:ilvl w:val="0"/>
          <w:numId w:val="66"/>
        </w:numPr>
        <w:spacing w:after="40" w:line="276" w:lineRule="auto"/>
        <w:ind w:right="61"/>
        <w:rPr>
          <w:rFonts w:ascii="Times New Roman" w:hAnsi="Times New Roman" w:cs="Times New Roman"/>
        </w:rPr>
      </w:pPr>
      <w:r w:rsidRPr="00CA1491">
        <w:rPr>
          <w:rFonts w:ascii="Times New Roman" w:hAnsi="Times New Roman" w:cs="Times New Roman"/>
        </w:rPr>
        <w:t xml:space="preserve">Udzielana gwarancja nie obejmuje serwisu specjalistycznego. Jeżeli taki serwis jest wymagany zgodnie z Dokumentacją Techniczno-Ruchową to Użytkownik zleci odpowiednią usługę serwisową. </w:t>
      </w:r>
    </w:p>
    <w:p w14:paraId="363A19C7" w14:textId="3708FF93" w:rsidR="00C11009" w:rsidRPr="00CA1491" w:rsidRDefault="007810DF" w:rsidP="00F46089">
      <w:pPr>
        <w:pStyle w:val="Akapitzlist"/>
        <w:numPr>
          <w:ilvl w:val="0"/>
          <w:numId w:val="65"/>
        </w:numPr>
        <w:spacing w:after="43" w:line="276" w:lineRule="auto"/>
        <w:ind w:right="61"/>
        <w:rPr>
          <w:rFonts w:ascii="Times New Roman" w:hAnsi="Times New Roman" w:cs="Times New Roman"/>
        </w:rPr>
      </w:pPr>
      <w:r w:rsidRPr="00CA1491">
        <w:rPr>
          <w:rFonts w:ascii="Times New Roman" w:hAnsi="Times New Roman" w:cs="Times New Roman"/>
        </w:rPr>
        <w:t>Odpowiedzialność Wykonawcy</w:t>
      </w:r>
    </w:p>
    <w:p w14:paraId="73FFE515" w14:textId="77777777" w:rsidR="00CA1491" w:rsidRDefault="007810DF" w:rsidP="00F46089">
      <w:pPr>
        <w:pStyle w:val="Akapitzlist"/>
        <w:numPr>
          <w:ilvl w:val="1"/>
          <w:numId w:val="65"/>
        </w:numPr>
        <w:spacing w:after="40" w:line="276" w:lineRule="auto"/>
        <w:ind w:right="61"/>
        <w:rPr>
          <w:rFonts w:ascii="Times New Roman" w:hAnsi="Times New Roman" w:cs="Times New Roman"/>
        </w:rPr>
      </w:pPr>
      <w:r w:rsidRPr="00CA1491">
        <w:rPr>
          <w:rFonts w:ascii="Times New Roman" w:hAnsi="Times New Roman" w:cs="Times New Roman"/>
        </w:rPr>
        <w:t xml:space="preserve">Wykonawca (Gwarant) jest odpowiedzialny za wszelkie szkody i straty, które spowodował w czasie prac nad usuwaniem wad i/lub usterek lub podczas wykonania swoich zobowiązań zawartych w umowie i karcie gwarancyjnej. </w:t>
      </w:r>
    </w:p>
    <w:p w14:paraId="6E94825D" w14:textId="705124DB" w:rsidR="00C11009" w:rsidRPr="00CA1491" w:rsidRDefault="007810DF" w:rsidP="00F46089">
      <w:pPr>
        <w:pStyle w:val="Akapitzlist"/>
        <w:numPr>
          <w:ilvl w:val="1"/>
          <w:numId w:val="65"/>
        </w:numPr>
        <w:spacing w:after="40" w:line="276" w:lineRule="auto"/>
        <w:ind w:right="61"/>
        <w:rPr>
          <w:rFonts w:ascii="Times New Roman" w:hAnsi="Times New Roman" w:cs="Times New Roman"/>
        </w:rPr>
      </w:pPr>
      <w:r w:rsidRPr="00CA1491">
        <w:rPr>
          <w:rFonts w:ascii="Times New Roman" w:hAnsi="Times New Roman" w:cs="Times New Roman"/>
        </w:rPr>
        <w:lastRenderedPageBreak/>
        <w:t xml:space="preserve">Wykonawca niezależnie od udzielonej gwarancji jakości, ponosi odpowiedzialność z tytułu rękojmi za wady obiektu budowlanego / robót budowlanych. </w:t>
      </w:r>
    </w:p>
    <w:p w14:paraId="525A2EC8" w14:textId="77777777" w:rsidR="00C11009" w:rsidRPr="008B166E" w:rsidRDefault="007810DF" w:rsidP="00F46089">
      <w:pPr>
        <w:numPr>
          <w:ilvl w:val="0"/>
          <w:numId w:val="65"/>
        </w:numPr>
        <w:spacing w:line="276" w:lineRule="auto"/>
        <w:ind w:right="61"/>
        <w:rPr>
          <w:rFonts w:ascii="Times New Roman" w:hAnsi="Times New Roman" w:cs="Times New Roman"/>
        </w:rPr>
      </w:pPr>
      <w:r w:rsidRPr="008B166E">
        <w:rPr>
          <w:rFonts w:ascii="Times New Roman" w:hAnsi="Times New Roman" w:cs="Times New Roman"/>
        </w:rPr>
        <w:t xml:space="preserve">Obowiązki Zamawiającego. </w:t>
      </w:r>
    </w:p>
    <w:p w14:paraId="68C19861" w14:textId="607E8350" w:rsidR="00C11009" w:rsidRPr="008B166E" w:rsidRDefault="007810DF" w:rsidP="008B166E">
      <w:pPr>
        <w:spacing w:after="39" w:line="276" w:lineRule="auto"/>
        <w:ind w:left="725" w:right="61" w:firstLine="0"/>
        <w:rPr>
          <w:rFonts w:ascii="Times New Roman" w:hAnsi="Times New Roman" w:cs="Times New Roman"/>
        </w:rPr>
      </w:pPr>
      <w:r w:rsidRPr="008B166E">
        <w:rPr>
          <w:rFonts w:ascii="Times New Roman" w:hAnsi="Times New Roman" w:cs="Times New Roman"/>
        </w:rPr>
        <w:t>Zamawiający zobowiązuj</w:t>
      </w:r>
      <w:r w:rsidR="00CA1491">
        <w:rPr>
          <w:rFonts w:ascii="Times New Roman" w:hAnsi="Times New Roman" w:cs="Times New Roman"/>
        </w:rPr>
        <w:t>e</w:t>
      </w:r>
      <w:r w:rsidRPr="008B166E">
        <w:rPr>
          <w:rFonts w:ascii="Times New Roman" w:hAnsi="Times New Roman" w:cs="Times New Roman"/>
        </w:rPr>
        <w:t xml:space="preserve"> się do przechowywania powykonawczej dokumentacji technicznej i protokołu odbioru końcowego w celu kwalifikacji zgłoszonych wad i/lub usterek, przyczyn powstania i sposobu ich usunięcia. </w:t>
      </w:r>
    </w:p>
    <w:p w14:paraId="65FFA664" w14:textId="77777777" w:rsidR="00C11009" w:rsidRPr="008B166E" w:rsidRDefault="007810DF" w:rsidP="00F46089">
      <w:pPr>
        <w:numPr>
          <w:ilvl w:val="0"/>
          <w:numId w:val="65"/>
        </w:numPr>
        <w:spacing w:after="43" w:line="276" w:lineRule="auto"/>
        <w:ind w:right="61"/>
        <w:rPr>
          <w:rFonts w:ascii="Times New Roman" w:hAnsi="Times New Roman" w:cs="Times New Roman"/>
        </w:rPr>
      </w:pPr>
      <w:r w:rsidRPr="008B166E">
        <w:rPr>
          <w:rFonts w:ascii="Times New Roman" w:hAnsi="Times New Roman" w:cs="Times New Roman"/>
        </w:rPr>
        <w:t xml:space="preserve">Przeglądy gwarancyjne. </w:t>
      </w:r>
    </w:p>
    <w:p w14:paraId="1B9F2C69" w14:textId="77777777" w:rsidR="00C11009" w:rsidRPr="008B166E" w:rsidRDefault="007810DF" w:rsidP="00F46089">
      <w:pPr>
        <w:numPr>
          <w:ilvl w:val="0"/>
          <w:numId w:val="19"/>
        </w:numPr>
        <w:spacing w:after="41" w:line="276" w:lineRule="auto"/>
        <w:ind w:right="61" w:hanging="360"/>
        <w:rPr>
          <w:rFonts w:ascii="Times New Roman" w:hAnsi="Times New Roman" w:cs="Times New Roman"/>
        </w:rPr>
      </w:pPr>
      <w:r w:rsidRPr="008B166E">
        <w:rPr>
          <w:rFonts w:ascii="Times New Roman" w:hAnsi="Times New Roman" w:cs="Times New Roman"/>
        </w:rPr>
        <w:t xml:space="preserve">Komisyjne przeglądy gwarancyjne odbywać się będą: </w:t>
      </w:r>
    </w:p>
    <w:p w14:paraId="55232768" w14:textId="77777777" w:rsidR="00CA1491" w:rsidRDefault="007810DF" w:rsidP="00F46089">
      <w:pPr>
        <w:pStyle w:val="Akapitzlist"/>
        <w:numPr>
          <w:ilvl w:val="0"/>
          <w:numId w:val="67"/>
        </w:numPr>
        <w:spacing w:after="43" w:line="276" w:lineRule="auto"/>
        <w:ind w:right="61"/>
        <w:rPr>
          <w:rFonts w:ascii="Times New Roman" w:hAnsi="Times New Roman" w:cs="Times New Roman"/>
        </w:rPr>
      </w:pPr>
      <w:r w:rsidRPr="00CA1491">
        <w:rPr>
          <w:rFonts w:ascii="Times New Roman" w:hAnsi="Times New Roman" w:cs="Times New Roman"/>
        </w:rPr>
        <w:t xml:space="preserve">po pierwszym roku obowiązywania gwarancji jakości, </w:t>
      </w:r>
    </w:p>
    <w:p w14:paraId="29C8E29A" w14:textId="77777777" w:rsidR="00CA1491" w:rsidRDefault="007810DF" w:rsidP="00F46089">
      <w:pPr>
        <w:pStyle w:val="Akapitzlist"/>
        <w:numPr>
          <w:ilvl w:val="0"/>
          <w:numId w:val="67"/>
        </w:numPr>
        <w:spacing w:after="43" w:line="276" w:lineRule="auto"/>
        <w:ind w:right="61"/>
        <w:rPr>
          <w:rFonts w:ascii="Times New Roman" w:hAnsi="Times New Roman" w:cs="Times New Roman"/>
        </w:rPr>
      </w:pPr>
      <w:r w:rsidRPr="00CA1491">
        <w:rPr>
          <w:rFonts w:ascii="Times New Roman" w:hAnsi="Times New Roman" w:cs="Times New Roman"/>
        </w:rPr>
        <w:t>minimum na 3 miesiące przed upływem terminu ….- letniej gwarancji,</w:t>
      </w:r>
    </w:p>
    <w:p w14:paraId="38D2319C" w14:textId="2052F68A" w:rsidR="00C11009" w:rsidRPr="00CA1491" w:rsidRDefault="007810DF" w:rsidP="00F46089">
      <w:pPr>
        <w:pStyle w:val="Akapitzlist"/>
        <w:numPr>
          <w:ilvl w:val="0"/>
          <w:numId w:val="67"/>
        </w:numPr>
        <w:spacing w:after="43" w:line="276" w:lineRule="auto"/>
        <w:ind w:right="61"/>
        <w:rPr>
          <w:rFonts w:ascii="Times New Roman" w:hAnsi="Times New Roman" w:cs="Times New Roman"/>
        </w:rPr>
      </w:pPr>
      <w:r w:rsidRPr="00CA1491">
        <w:rPr>
          <w:rFonts w:ascii="Times New Roman" w:hAnsi="Times New Roman" w:cs="Times New Roman"/>
        </w:rPr>
        <w:t xml:space="preserve">w każdym przypadku wystąpienia sytuacji awaryjnej. </w:t>
      </w:r>
    </w:p>
    <w:p w14:paraId="72C5FEBE" w14:textId="52C49C36" w:rsidR="00C11009" w:rsidRPr="008B166E" w:rsidRDefault="007810DF" w:rsidP="00F46089">
      <w:pPr>
        <w:numPr>
          <w:ilvl w:val="0"/>
          <w:numId w:val="19"/>
        </w:numPr>
        <w:spacing w:after="40" w:line="276" w:lineRule="auto"/>
        <w:ind w:right="61" w:hanging="360"/>
        <w:rPr>
          <w:rFonts w:ascii="Times New Roman" w:hAnsi="Times New Roman" w:cs="Times New Roman"/>
        </w:rPr>
      </w:pPr>
      <w:r w:rsidRPr="008B166E">
        <w:rPr>
          <w:rFonts w:ascii="Times New Roman" w:hAnsi="Times New Roman" w:cs="Times New Roman"/>
        </w:rPr>
        <w:t>Datę, godzinę i miejsce dokonania przeglądu gwarancyjnego wyznacza Zamawiając</w:t>
      </w:r>
      <w:r w:rsidR="00CA1491">
        <w:rPr>
          <w:rFonts w:ascii="Times New Roman" w:hAnsi="Times New Roman" w:cs="Times New Roman"/>
        </w:rPr>
        <w:t>y, powiadamiając o tym</w:t>
      </w:r>
      <w:r w:rsidRPr="008B166E">
        <w:rPr>
          <w:rFonts w:ascii="Times New Roman" w:hAnsi="Times New Roman" w:cs="Times New Roman"/>
        </w:rPr>
        <w:t xml:space="preserve"> Wykonawcę (Gwaranta) na piśmie z co najmniej 3 dniowym wyprzedzeniem. </w:t>
      </w:r>
    </w:p>
    <w:p w14:paraId="30CAAD65" w14:textId="77777777" w:rsidR="00C11009" w:rsidRPr="008B166E" w:rsidRDefault="007810DF" w:rsidP="00F46089">
      <w:pPr>
        <w:numPr>
          <w:ilvl w:val="0"/>
          <w:numId w:val="19"/>
        </w:numPr>
        <w:spacing w:line="276" w:lineRule="auto"/>
        <w:ind w:right="61" w:hanging="360"/>
        <w:rPr>
          <w:rFonts w:ascii="Times New Roman" w:hAnsi="Times New Roman" w:cs="Times New Roman"/>
        </w:rPr>
      </w:pPr>
      <w:r w:rsidRPr="008B166E">
        <w:rPr>
          <w:rFonts w:ascii="Times New Roman" w:hAnsi="Times New Roman" w:cs="Times New Roman"/>
        </w:rPr>
        <w:t xml:space="preserve">Jeżeli Wykonawca (Gwarant) został prawidłowo zawiadomiony o terminie i miejscu dokonania przeglądu gwarancyjnego, niestawienie się jego przedstawicieli nie będzie wywoływało żadnych ujemnych skutków dla ważności i skuteczności ustaleń dokonanych przez komisję przeglądową. </w:t>
      </w:r>
    </w:p>
    <w:p w14:paraId="6A6AC498" w14:textId="3F0306B0" w:rsidR="00C11009" w:rsidRPr="008B166E" w:rsidRDefault="007810DF" w:rsidP="00F46089">
      <w:pPr>
        <w:numPr>
          <w:ilvl w:val="0"/>
          <w:numId w:val="19"/>
        </w:numPr>
        <w:spacing w:after="36" w:line="276" w:lineRule="auto"/>
        <w:ind w:right="61" w:hanging="360"/>
        <w:rPr>
          <w:rFonts w:ascii="Times New Roman" w:hAnsi="Times New Roman" w:cs="Times New Roman"/>
        </w:rPr>
      </w:pPr>
      <w:r w:rsidRPr="008B166E">
        <w:rPr>
          <w:rFonts w:ascii="Times New Roman" w:hAnsi="Times New Roman" w:cs="Times New Roman"/>
        </w:rPr>
        <w:t xml:space="preserve">Z każdego przeglądu gwarancyjnego sporządzany będzie szczegółowy protokół przeglądu gwarancyjnego, w co najmniej </w:t>
      </w:r>
      <w:r w:rsidR="00CA1491">
        <w:rPr>
          <w:rFonts w:ascii="Times New Roman" w:hAnsi="Times New Roman" w:cs="Times New Roman"/>
        </w:rPr>
        <w:t>2</w:t>
      </w:r>
      <w:r w:rsidRPr="008B166E">
        <w:rPr>
          <w:rFonts w:ascii="Times New Roman" w:hAnsi="Times New Roman" w:cs="Times New Roman"/>
        </w:rPr>
        <w:t xml:space="preserve"> egzemplarzach, po jednym dla Zamawiającego (Uprawnionego)</w:t>
      </w:r>
      <w:r w:rsidR="00CA1491">
        <w:rPr>
          <w:rFonts w:ascii="Times New Roman" w:hAnsi="Times New Roman" w:cs="Times New Roman"/>
        </w:rPr>
        <w:t xml:space="preserve"> </w:t>
      </w:r>
      <w:r w:rsidRPr="008B166E">
        <w:rPr>
          <w:rFonts w:ascii="Times New Roman" w:hAnsi="Times New Roman" w:cs="Times New Roman"/>
        </w:rPr>
        <w:t xml:space="preserve">i Wykonawcy (Gwaranta). W przypadku nieobecności przedstawicieli Wykonawcy (Gwaranta), Zamawiający (Uprawniony) niezwłocznie przesyła Wykonawcy (Gwarantowi) jeden egzemplarz protokołu przeglądu. </w:t>
      </w:r>
    </w:p>
    <w:p w14:paraId="1D04F14F" w14:textId="1EEAD0FA" w:rsidR="00C11009" w:rsidRPr="00CA1491" w:rsidRDefault="007810DF" w:rsidP="00F46089">
      <w:pPr>
        <w:pStyle w:val="Akapitzlist"/>
        <w:numPr>
          <w:ilvl w:val="0"/>
          <w:numId w:val="65"/>
        </w:numPr>
        <w:spacing w:after="44" w:line="276" w:lineRule="auto"/>
        <w:ind w:right="61"/>
        <w:rPr>
          <w:rFonts w:ascii="Times New Roman" w:hAnsi="Times New Roman" w:cs="Times New Roman"/>
        </w:rPr>
      </w:pPr>
      <w:r w:rsidRPr="00CA1491">
        <w:rPr>
          <w:rFonts w:ascii="Times New Roman" w:hAnsi="Times New Roman" w:cs="Times New Roman"/>
        </w:rPr>
        <w:t xml:space="preserve">Komunikacja. </w:t>
      </w:r>
    </w:p>
    <w:p w14:paraId="61AA215D" w14:textId="0FBCF7D5" w:rsidR="00C11009" w:rsidRPr="008B166E" w:rsidRDefault="007810DF" w:rsidP="00F46089">
      <w:pPr>
        <w:numPr>
          <w:ilvl w:val="1"/>
          <w:numId w:val="19"/>
        </w:numPr>
        <w:spacing w:after="40" w:line="276" w:lineRule="auto"/>
        <w:ind w:right="61" w:hanging="353"/>
        <w:rPr>
          <w:rFonts w:ascii="Times New Roman" w:hAnsi="Times New Roman" w:cs="Times New Roman"/>
        </w:rPr>
      </w:pPr>
      <w:r w:rsidRPr="008B166E">
        <w:rPr>
          <w:rFonts w:ascii="Times New Roman" w:hAnsi="Times New Roman" w:cs="Times New Roman"/>
        </w:rPr>
        <w:t>O każdej awarii lub wadzie i/lub usterce osoba wyznaczona przez Zamawiającego (Uprawnionego) powiadamia telefonicznie przedstawiciela Wykonawcy (Gwaranta), a następnie potwierdza zgłoszenie e</w:t>
      </w:r>
      <w:r w:rsidR="00CA1491">
        <w:rPr>
          <w:rFonts w:ascii="Times New Roman" w:hAnsi="Times New Roman" w:cs="Times New Roman"/>
        </w:rPr>
        <w:t>-</w:t>
      </w:r>
      <w:r w:rsidRPr="008B166E">
        <w:rPr>
          <w:rFonts w:ascii="Times New Roman" w:hAnsi="Times New Roman" w:cs="Times New Roman"/>
        </w:rPr>
        <w:t>mailem na wskazane adresy. Wykonawca (Gwarant) jest zobowiązany potwierdzić niezwłocznie przyjęcie zgłoszenia i określić sposób i czas usunięcia wady i/lub usterki przy uwzględnieniu terminów określonych w pkt</w:t>
      </w:r>
      <w:r w:rsidR="00CA1491">
        <w:rPr>
          <w:rFonts w:ascii="Times New Roman" w:hAnsi="Times New Roman" w:cs="Times New Roman"/>
        </w:rPr>
        <w:t xml:space="preserve"> 6</w:t>
      </w:r>
      <w:r w:rsidRPr="008B166E">
        <w:rPr>
          <w:rFonts w:ascii="Times New Roman" w:hAnsi="Times New Roman" w:cs="Times New Roman"/>
        </w:rPr>
        <w:t xml:space="preserve">.1. </w:t>
      </w:r>
    </w:p>
    <w:p w14:paraId="56CED96E" w14:textId="450BA295" w:rsidR="00C11009" w:rsidRPr="008B166E" w:rsidRDefault="007810DF" w:rsidP="00F46089">
      <w:pPr>
        <w:numPr>
          <w:ilvl w:val="1"/>
          <w:numId w:val="19"/>
        </w:numPr>
        <w:spacing w:after="40" w:line="276" w:lineRule="auto"/>
        <w:ind w:right="61" w:hanging="353"/>
        <w:rPr>
          <w:rFonts w:ascii="Times New Roman" w:hAnsi="Times New Roman" w:cs="Times New Roman"/>
        </w:rPr>
      </w:pPr>
      <w:r w:rsidRPr="008B166E">
        <w:rPr>
          <w:rFonts w:ascii="Times New Roman" w:hAnsi="Times New Roman" w:cs="Times New Roman"/>
        </w:rPr>
        <w:t>Potwierdzenie dokonywane jest telefonicznie i za pośrednictwem</w:t>
      </w:r>
      <w:r w:rsidR="00CA1491">
        <w:rPr>
          <w:rFonts w:ascii="Times New Roman" w:hAnsi="Times New Roman" w:cs="Times New Roman"/>
        </w:rPr>
        <w:t xml:space="preserve"> e-mail</w:t>
      </w:r>
      <w:r w:rsidRPr="008B166E">
        <w:rPr>
          <w:rFonts w:ascii="Times New Roman" w:hAnsi="Times New Roman" w:cs="Times New Roman"/>
        </w:rPr>
        <w:t xml:space="preserve">. Za skuteczne uznaje się powiadomienie Wykonawcę (Gwaranta) o wadzie i/lub usterce nawet, jeżeli kontakt telefoniczny nie dojdzie do skutku, a Zamawiający (Upoważniony) wyśle powiadomienie </w:t>
      </w:r>
      <w:r w:rsidR="00CA1491">
        <w:rPr>
          <w:rFonts w:ascii="Times New Roman" w:hAnsi="Times New Roman" w:cs="Times New Roman"/>
        </w:rPr>
        <w:t>e-mail</w:t>
      </w:r>
      <w:r w:rsidRPr="008B166E">
        <w:rPr>
          <w:rFonts w:ascii="Times New Roman" w:hAnsi="Times New Roman" w:cs="Times New Roman"/>
        </w:rPr>
        <w:t xml:space="preserve"> na wskazany </w:t>
      </w:r>
      <w:r w:rsidR="00CA1491">
        <w:rPr>
          <w:rFonts w:ascii="Times New Roman" w:hAnsi="Times New Roman" w:cs="Times New Roman"/>
        </w:rPr>
        <w:t>adres</w:t>
      </w:r>
      <w:r w:rsidRPr="008B166E">
        <w:rPr>
          <w:rFonts w:ascii="Times New Roman" w:hAnsi="Times New Roman" w:cs="Times New Roman"/>
        </w:rPr>
        <w:t xml:space="preserve"> Wykonawcy (Gwaranta). </w:t>
      </w:r>
    </w:p>
    <w:p w14:paraId="08A9FE6C" w14:textId="77777777" w:rsidR="00CA1491" w:rsidRDefault="007810DF" w:rsidP="00F46089">
      <w:pPr>
        <w:numPr>
          <w:ilvl w:val="1"/>
          <w:numId w:val="19"/>
        </w:numPr>
        <w:spacing w:after="36" w:line="276" w:lineRule="auto"/>
        <w:ind w:right="61" w:hanging="353"/>
        <w:rPr>
          <w:rFonts w:ascii="Times New Roman" w:hAnsi="Times New Roman" w:cs="Times New Roman"/>
        </w:rPr>
      </w:pPr>
      <w:r w:rsidRPr="008B166E">
        <w:rPr>
          <w:rFonts w:ascii="Times New Roman" w:hAnsi="Times New Roman" w:cs="Times New Roman"/>
        </w:rPr>
        <w:t xml:space="preserve">Wszelka komunikacja pomiędzy stronami prowadzona w formie pisemnej przesyłana będzie na adres: </w:t>
      </w:r>
    </w:p>
    <w:p w14:paraId="75982ED5" w14:textId="77777777" w:rsidR="00CA1491" w:rsidRDefault="007810DF" w:rsidP="00F46089">
      <w:pPr>
        <w:pStyle w:val="Akapitzlist"/>
        <w:numPr>
          <w:ilvl w:val="0"/>
          <w:numId w:val="68"/>
        </w:numPr>
        <w:spacing w:after="36" w:line="276" w:lineRule="auto"/>
        <w:ind w:right="61"/>
        <w:rPr>
          <w:rFonts w:ascii="Times New Roman" w:hAnsi="Times New Roman" w:cs="Times New Roman"/>
        </w:rPr>
      </w:pPr>
      <w:r w:rsidRPr="00CA1491">
        <w:rPr>
          <w:rFonts w:ascii="Times New Roman" w:hAnsi="Times New Roman" w:cs="Times New Roman"/>
        </w:rPr>
        <w:t xml:space="preserve">Gwaranta: </w:t>
      </w:r>
    </w:p>
    <w:p w14:paraId="0516BFA0" w14:textId="6B82021E" w:rsidR="00C11009" w:rsidRPr="00CA1491" w:rsidRDefault="007810DF" w:rsidP="00F46089">
      <w:pPr>
        <w:pStyle w:val="Akapitzlist"/>
        <w:numPr>
          <w:ilvl w:val="0"/>
          <w:numId w:val="68"/>
        </w:numPr>
        <w:spacing w:after="36" w:line="276" w:lineRule="auto"/>
        <w:ind w:right="61"/>
        <w:rPr>
          <w:rFonts w:ascii="Times New Roman" w:hAnsi="Times New Roman" w:cs="Times New Roman"/>
        </w:rPr>
      </w:pPr>
      <w:r w:rsidRPr="00CA1491">
        <w:rPr>
          <w:rFonts w:ascii="Times New Roman" w:hAnsi="Times New Roman" w:cs="Times New Roman"/>
        </w:rPr>
        <w:t xml:space="preserve">Zamawiającego:  </w:t>
      </w:r>
    </w:p>
    <w:p w14:paraId="36D2C2F1" w14:textId="77777777" w:rsidR="00A42997" w:rsidRDefault="00CA1491" w:rsidP="00F46089">
      <w:pPr>
        <w:numPr>
          <w:ilvl w:val="1"/>
          <w:numId w:val="19"/>
        </w:numPr>
        <w:spacing w:after="37" w:line="276" w:lineRule="auto"/>
        <w:ind w:right="61" w:hanging="353"/>
        <w:rPr>
          <w:rFonts w:ascii="Times New Roman" w:hAnsi="Times New Roman" w:cs="Times New Roman"/>
        </w:rPr>
      </w:pPr>
      <w:r>
        <w:rPr>
          <w:rFonts w:ascii="Times New Roman" w:hAnsi="Times New Roman" w:cs="Times New Roman"/>
        </w:rPr>
        <w:t xml:space="preserve">O </w:t>
      </w:r>
      <w:r w:rsidR="007810DF" w:rsidRPr="008B166E">
        <w:rPr>
          <w:rFonts w:ascii="Times New Roman" w:hAnsi="Times New Roman" w:cs="Times New Roman"/>
        </w:rPr>
        <w:t>zmianach w danych adresowych, o których mowa w pkt 1</w:t>
      </w:r>
      <w:r w:rsidR="00A42997">
        <w:rPr>
          <w:rFonts w:ascii="Times New Roman" w:hAnsi="Times New Roman" w:cs="Times New Roman"/>
        </w:rPr>
        <w:t>0</w:t>
      </w:r>
      <w:r w:rsidR="007810DF" w:rsidRPr="008B166E">
        <w:rPr>
          <w:rFonts w:ascii="Times New Roman" w:hAnsi="Times New Roman" w:cs="Times New Roman"/>
        </w:rPr>
        <w:t xml:space="preserve">.3 strony zobowiązane są informować się niezwłocznie, nie później niż 7 dni od chwili zaistnienia zmian, pod rygorem uznania wysłanej korespondencji pod ostatnio znany adres za skutecznie doręczoną. </w:t>
      </w:r>
    </w:p>
    <w:p w14:paraId="31AAF0A6" w14:textId="38066A5E" w:rsidR="00C11009" w:rsidRPr="00A42997" w:rsidRDefault="007810DF" w:rsidP="00F46089">
      <w:pPr>
        <w:pStyle w:val="Akapitzlist"/>
        <w:numPr>
          <w:ilvl w:val="0"/>
          <w:numId w:val="65"/>
        </w:numPr>
        <w:spacing w:after="37" w:line="276" w:lineRule="auto"/>
        <w:ind w:right="61"/>
        <w:rPr>
          <w:rFonts w:ascii="Times New Roman" w:hAnsi="Times New Roman" w:cs="Times New Roman"/>
        </w:rPr>
      </w:pPr>
      <w:r w:rsidRPr="00A42997">
        <w:rPr>
          <w:rFonts w:ascii="Times New Roman" w:hAnsi="Times New Roman" w:cs="Times New Roman"/>
        </w:rPr>
        <w:t xml:space="preserve">Postanowienia końcowe: </w:t>
      </w:r>
    </w:p>
    <w:p w14:paraId="05DED4A5" w14:textId="77777777" w:rsidR="00C11009" w:rsidRPr="008B166E" w:rsidRDefault="007810DF" w:rsidP="00F46089">
      <w:pPr>
        <w:numPr>
          <w:ilvl w:val="2"/>
          <w:numId w:val="20"/>
        </w:numPr>
        <w:spacing w:after="37" w:line="276" w:lineRule="auto"/>
        <w:ind w:left="937" w:right="61"/>
        <w:rPr>
          <w:rFonts w:ascii="Times New Roman" w:hAnsi="Times New Roman" w:cs="Times New Roman"/>
        </w:rPr>
      </w:pPr>
      <w:r w:rsidRPr="008B166E">
        <w:rPr>
          <w:rFonts w:ascii="Times New Roman" w:hAnsi="Times New Roman" w:cs="Times New Roman"/>
        </w:rPr>
        <w:lastRenderedPageBreak/>
        <w:t xml:space="preserve">W sprawach nie uregulowanych niniejszą kartą gwarancyjną zastosowanie mają odpowiednie przepisy Kodeksu cywilnego oraz prawa zamówień publicznych. </w:t>
      </w:r>
    </w:p>
    <w:p w14:paraId="5090643B" w14:textId="77777777" w:rsidR="00C11009" w:rsidRPr="008B166E" w:rsidRDefault="007810DF" w:rsidP="00F46089">
      <w:pPr>
        <w:numPr>
          <w:ilvl w:val="2"/>
          <w:numId w:val="20"/>
        </w:numPr>
        <w:spacing w:line="276" w:lineRule="auto"/>
        <w:ind w:left="937" w:right="61"/>
        <w:rPr>
          <w:rFonts w:ascii="Times New Roman" w:hAnsi="Times New Roman" w:cs="Times New Roman"/>
        </w:rPr>
      </w:pPr>
      <w:r w:rsidRPr="008B166E">
        <w:rPr>
          <w:rFonts w:ascii="Times New Roman" w:hAnsi="Times New Roman" w:cs="Times New Roman"/>
        </w:rPr>
        <w:t xml:space="preserve">Wszelkie zmiany niniejszej karty gwarancyjnej wymagają formy pisemnej pod rygorem nieważności. </w:t>
      </w:r>
    </w:p>
    <w:p w14:paraId="4E61FE4E" w14:textId="77777777" w:rsidR="00C11009" w:rsidRPr="008B166E" w:rsidRDefault="007810DF" w:rsidP="008B166E">
      <w:pPr>
        <w:spacing w:after="16" w:line="276" w:lineRule="auto"/>
        <w:ind w:left="0" w:right="0" w:firstLine="0"/>
        <w:jc w:val="left"/>
        <w:rPr>
          <w:rFonts w:ascii="Times New Roman" w:hAnsi="Times New Roman" w:cs="Times New Roman"/>
        </w:rPr>
      </w:pPr>
      <w:r w:rsidRPr="008B166E">
        <w:rPr>
          <w:rFonts w:ascii="Times New Roman" w:hAnsi="Times New Roman" w:cs="Times New Roman"/>
        </w:rPr>
        <w:t xml:space="preserve"> </w:t>
      </w:r>
    </w:p>
    <w:p w14:paraId="2065CC22" w14:textId="10CDB640" w:rsidR="00C11009" w:rsidRPr="008B166E" w:rsidRDefault="00C11009" w:rsidP="008B166E">
      <w:pPr>
        <w:spacing w:line="276" w:lineRule="auto"/>
        <w:ind w:left="4" w:right="61" w:firstLine="0"/>
        <w:rPr>
          <w:rFonts w:ascii="Times New Roman" w:hAnsi="Times New Roman" w:cs="Times New Roman"/>
        </w:rPr>
      </w:pPr>
    </w:p>
    <w:p w14:paraId="1B78C0BF" w14:textId="77777777" w:rsidR="00A42997" w:rsidRDefault="007810DF" w:rsidP="008B166E">
      <w:pPr>
        <w:spacing w:line="276" w:lineRule="auto"/>
        <w:ind w:left="4" w:right="1789" w:firstLine="0"/>
        <w:rPr>
          <w:rFonts w:ascii="Times New Roman" w:hAnsi="Times New Roman" w:cs="Times New Roman"/>
          <w:vertAlign w:val="subscript"/>
        </w:rPr>
      </w:pPr>
      <w:r w:rsidRPr="008B166E">
        <w:rPr>
          <w:rFonts w:ascii="Times New Roman" w:hAnsi="Times New Roman" w:cs="Times New Roman"/>
        </w:rPr>
        <w:t>Udzielający gwarancji jakości upoważniony przedstawiciel Wykonawcy:</w:t>
      </w:r>
      <w:r w:rsidRPr="008B166E">
        <w:rPr>
          <w:rFonts w:ascii="Times New Roman" w:hAnsi="Times New Roman" w:cs="Times New Roman"/>
          <w:vertAlign w:val="subscript"/>
        </w:rPr>
        <w:t xml:space="preserve"> </w:t>
      </w:r>
      <w:bookmarkStart w:id="15" w:name="_GoBack"/>
      <w:bookmarkEnd w:id="15"/>
    </w:p>
    <w:p w14:paraId="142D6B7A" w14:textId="77777777" w:rsidR="00A42997" w:rsidRDefault="00A42997" w:rsidP="008B166E">
      <w:pPr>
        <w:spacing w:line="276" w:lineRule="auto"/>
        <w:ind w:left="4" w:right="1789" w:firstLine="0"/>
        <w:rPr>
          <w:rFonts w:ascii="Times New Roman" w:hAnsi="Times New Roman" w:cs="Times New Roman"/>
        </w:rPr>
      </w:pPr>
    </w:p>
    <w:p w14:paraId="43176FA1" w14:textId="77777777" w:rsidR="00A42997" w:rsidRDefault="00A42997" w:rsidP="008B166E">
      <w:pPr>
        <w:spacing w:line="276" w:lineRule="auto"/>
        <w:ind w:left="4" w:right="1789" w:firstLine="0"/>
        <w:rPr>
          <w:rFonts w:ascii="Times New Roman" w:hAnsi="Times New Roman" w:cs="Times New Roman"/>
        </w:rPr>
      </w:pPr>
    </w:p>
    <w:p w14:paraId="40A6F98F" w14:textId="77777777" w:rsidR="00A42997" w:rsidRDefault="00A42997" w:rsidP="008B166E">
      <w:pPr>
        <w:spacing w:line="276" w:lineRule="auto"/>
        <w:ind w:left="4" w:right="1789" w:firstLine="0"/>
        <w:rPr>
          <w:rFonts w:ascii="Times New Roman" w:hAnsi="Times New Roman" w:cs="Times New Roman"/>
        </w:rPr>
      </w:pPr>
    </w:p>
    <w:p w14:paraId="7C54E700" w14:textId="752251BF" w:rsidR="00C11009" w:rsidRPr="008B166E" w:rsidRDefault="007810DF" w:rsidP="008B166E">
      <w:pPr>
        <w:spacing w:line="276" w:lineRule="auto"/>
        <w:ind w:left="4" w:right="1789" w:firstLine="0"/>
        <w:rPr>
          <w:rFonts w:ascii="Times New Roman" w:hAnsi="Times New Roman" w:cs="Times New Roman"/>
        </w:rPr>
      </w:pPr>
      <w:r w:rsidRPr="008B166E">
        <w:rPr>
          <w:rFonts w:ascii="Times New Roman" w:hAnsi="Times New Roman" w:cs="Times New Roman"/>
        </w:rPr>
        <w:t xml:space="preserve">Przyjmujący gwarancję jakości:  </w:t>
      </w:r>
    </w:p>
    <w:p w14:paraId="602EE31C" w14:textId="77777777" w:rsidR="00C11009" w:rsidRPr="008B166E" w:rsidRDefault="007810DF" w:rsidP="008B166E">
      <w:pPr>
        <w:spacing w:after="16" w:line="276" w:lineRule="auto"/>
        <w:ind w:left="0" w:right="0" w:firstLine="0"/>
        <w:jc w:val="left"/>
        <w:rPr>
          <w:rFonts w:ascii="Times New Roman" w:hAnsi="Times New Roman" w:cs="Times New Roman"/>
        </w:rPr>
      </w:pPr>
      <w:r w:rsidRPr="008B166E">
        <w:rPr>
          <w:rFonts w:ascii="Times New Roman" w:hAnsi="Times New Roman" w:cs="Times New Roman"/>
        </w:rPr>
        <w:t xml:space="preserve"> </w:t>
      </w:r>
    </w:p>
    <w:p w14:paraId="21524E1B" w14:textId="1C20460A" w:rsidR="00C11009" w:rsidRPr="008B166E" w:rsidRDefault="00C11009" w:rsidP="005A640E">
      <w:pPr>
        <w:spacing w:after="29" w:line="276" w:lineRule="auto"/>
        <w:ind w:left="0" w:right="0" w:firstLine="0"/>
        <w:rPr>
          <w:rFonts w:ascii="Times New Roman" w:hAnsi="Times New Roman" w:cs="Times New Roman"/>
        </w:rPr>
      </w:pPr>
    </w:p>
    <w:sectPr w:rsidR="00C11009" w:rsidRPr="008B166E" w:rsidSect="007810D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819"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17710" w16cex:dateUtc="2022-03-20T08:49:00Z"/>
  <w16cex:commentExtensible w16cex:durableId="25E16A77" w16cex:dateUtc="2022-03-20T07:55:00Z"/>
  <w16cex:commentExtensible w16cex:durableId="25E16C41" w16cex:dateUtc="2022-03-20T08: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AC40E" w14:textId="77777777" w:rsidR="00C20DB3" w:rsidRDefault="00C20DB3">
      <w:pPr>
        <w:spacing w:after="0" w:line="240" w:lineRule="auto"/>
      </w:pPr>
      <w:r>
        <w:separator/>
      </w:r>
    </w:p>
  </w:endnote>
  <w:endnote w:type="continuationSeparator" w:id="0">
    <w:p w14:paraId="6052DC36" w14:textId="77777777" w:rsidR="00C20DB3" w:rsidRDefault="00C20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D6C5E" w14:textId="77777777" w:rsidR="002E6DF1" w:rsidRDefault="002E6DF1">
    <w:pPr>
      <w:spacing w:after="133" w:line="259" w:lineRule="auto"/>
      <w:ind w:left="0" w:right="50"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8031D4D" w14:textId="77777777" w:rsidR="002E6DF1" w:rsidRDefault="002E6DF1">
    <w:pPr>
      <w:spacing w:after="182" w:line="259" w:lineRule="auto"/>
      <w:ind w:left="0" w:right="0" w:firstLine="0"/>
      <w:jc w:val="left"/>
    </w:pPr>
    <w:r>
      <w:rPr>
        <w:rFonts w:ascii="Arial" w:eastAsia="Arial" w:hAnsi="Arial" w:cs="Arial"/>
        <w:sz w:val="24"/>
      </w:rPr>
      <w:t xml:space="preserve"> </w:t>
    </w:r>
  </w:p>
  <w:p w14:paraId="3A87F3EE" w14:textId="77777777" w:rsidR="002E6DF1" w:rsidRDefault="002E6DF1">
    <w:pPr>
      <w:spacing w:after="0" w:line="259" w:lineRule="auto"/>
      <w:ind w:left="0" w:right="0" w:firstLine="0"/>
      <w:jc w:val="left"/>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rPr>
      <w:id w:val="639617863"/>
      <w:docPartObj>
        <w:docPartGallery w:val="Page Numbers (Bottom of Page)"/>
        <w:docPartUnique/>
      </w:docPartObj>
    </w:sdtPr>
    <w:sdtEndPr/>
    <w:sdtContent>
      <w:p w14:paraId="4FB457CC" w14:textId="3EBBDCDB" w:rsidR="002E6DF1" w:rsidRPr="003F5FE1" w:rsidRDefault="002E6DF1">
        <w:pPr>
          <w:pStyle w:val="Stopka"/>
          <w:jc w:val="right"/>
          <w:rPr>
            <w:rFonts w:ascii="Times New Roman" w:hAnsi="Times New Roman"/>
            <w:sz w:val="20"/>
          </w:rPr>
        </w:pPr>
        <w:r w:rsidRPr="003F5FE1">
          <w:rPr>
            <w:rFonts w:ascii="Times New Roman" w:hAnsi="Times New Roman"/>
            <w:sz w:val="20"/>
          </w:rPr>
          <w:fldChar w:fldCharType="begin"/>
        </w:r>
        <w:r w:rsidRPr="003F5FE1">
          <w:rPr>
            <w:rFonts w:ascii="Times New Roman" w:hAnsi="Times New Roman"/>
            <w:sz w:val="20"/>
          </w:rPr>
          <w:instrText>PAGE   \* MERGEFORMAT</w:instrText>
        </w:r>
        <w:r w:rsidRPr="003F5FE1">
          <w:rPr>
            <w:rFonts w:ascii="Times New Roman" w:hAnsi="Times New Roman"/>
            <w:sz w:val="20"/>
          </w:rPr>
          <w:fldChar w:fldCharType="separate"/>
        </w:r>
        <w:r w:rsidR="005A640E">
          <w:rPr>
            <w:rFonts w:ascii="Times New Roman" w:hAnsi="Times New Roman"/>
            <w:noProof/>
            <w:sz w:val="20"/>
          </w:rPr>
          <w:t>21</w:t>
        </w:r>
        <w:r w:rsidRPr="003F5FE1">
          <w:rPr>
            <w:rFonts w:ascii="Times New Roman" w:hAnsi="Times New Roman"/>
            <w:sz w:val="20"/>
          </w:rPr>
          <w:fldChar w:fldCharType="end"/>
        </w:r>
      </w:p>
    </w:sdtContent>
  </w:sdt>
  <w:p w14:paraId="54991EED" w14:textId="77777777" w:rsidR="002E6DF1" w:rsidRDefault="002E6DF1">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BCFB3" w14:textId="77777777" w:rsidR="002E6DF1" w:rsidRDefault="002E6DF1">
    <w:pPr>
      <w:spacing w:after="133" w:line="259" w:lineRule="auto"/>
      <w:ind w:left="0" w:right="50"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A2BE02A" w14:textId="77777777" w:rsidR="002E6DF1" w:rsidRDefault="002E6DF1">
    <w:pPr>
      <w:spacing w:after="182" w:line="259" w:lineRule="auto"/>
      <w:ind w:left="0" w:right="0" w:firstLine="0"/>
      <w:jc w:val="left"/>
    </w:pPr>
    <w:r>
      <w:rPr>
        <w:rFonts w:ascii="Arial" w:eastAsia="Arial" w:hAnsi="Arial" w:cs="Arial"/>
        <w:sz w:val="24"/>
      </w:rPr>
      <w:t xml:space="preserve"> </w:t>
    </w:r>
  </w:p>
  <w:p w14:paraId="004398CF" w14:textId="77777777" w:rsidR="002E6DF1" w:rsidRDefault="002E6DF1">
    <w:pPr>
      <w:spacing w:after="0" w:line="259" w:lineRule="auto"/>
      <w:ind w:left="0" w:right="0" w:firstLine="0"/>
      <w:jc w:val="left"/>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D3AC9" w14:textId="77777777" w:rsidR="00C20DB3" w:rsidRDefault="00C20DB3">
      <w:pPr>
        <w:spacing w:after="0" w:line="240" w:lineRule="auto"/>
      </w:pPr>
      <w:r>
        <w:separator/>
      </w:r>
    </w:p>
  </w:footnote>
  <w:footnote w:type="continuationSeparator" w:id="0">
    <w:p w14:paraId="05B1B30B" w14:textId="77777777" w:rsidR="00C20DB3" w:rsidRDefault="00C20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3CC43" w14:textId="77777777" w:rsidR="002E6DF1" w:rsidRDefault="002E6DF1">
    <w:pPr>
      <w:spacing w:after="0" w:line="259" w:lineRule="auto"/>
      <w:ind w:left="0" w:right="4" w:firstLine="0"/>
      <w:jc w:val="right"/>
    </w:pPr>
    <w:r>
      <w:rPr>
        <w:noProof/>
      </w:rPr>
      <mc:AlternateContent>
        <mc:Choice Requires="wpg">
          <w:drawing>
            <wp:anchor distT="0" distB="0" distL="114300" distR="114300" simplePos="0" relativeHeight="251658240" behindDoc="0" locked="0" layoutInCell="1" allowOverlap="1" wp14:anchorId="3708A496" wp14:editId="619ED0CD">
              <wp:simplePos x="0" y="0"/>
              <wp:positionH relativeFrom="page">
                <wp:posOffset>881177</wp:posOffset>
              </wp:positionH>
              <wp:positionV relativeFrom="page">
                <wp:posOffset>1205738</wp:posOffset>
              </wp:positionV>
              <wp:extent cx="5798185" cy="18288"/>
              <wp:effectExtent l="0" t="0" r="0" b="0"/>
              <wp:wrapSquare wrapText="bothSides"/>
              <wp:docPr id="38966" name="Group 38966"/>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39627" name="Shape 39627"/>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8966" style="width:456.55pt;height:1.44pt;position:absolute;mso-position-horizontal-relative:page;mso-position-horizontal:absolute;margin-left:69.384pt;mso-position-vertical-relative:page;margin-top:94.94pt;" coordsize="57981,182">
              <v:shape id="Shape 39628" style="position:absolute;width:57981;height:182;left:0;top:0;" coordsize="5798185,18288" path="m0,0l5798185,0l5798185,18288l0,18288l0,0">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59264" behindDoc="0" locked="0" layoutInCell="1" allowOverlap="0" wp14:anchorId="24BD3F29" wp14:editId="0B2CD6F3">
          <wp:simplePos x="0" y="0"/>
          <wp:positionH relativeFrom="page">
            <wp:posOffset>905510</wp:posOffset>
          </wp:positionH>
          <wp:positionV relativeFrom="page">
            <wp:posOffset>449580</wp:posOffset>
          </wp:positionV>
          <wp:extent cx="5755006" cy="548640"/>
          <wp:effectExtent l="0" t="0" r="0" b="0"/>
          <wp:wrapSquare wrapText="bothSides"/>
          <wp:docPr id="4"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5755006" cy="548640"/>
                  </a:xfrm>
                  <a:prstGeom prst="rect">
                    <a:avLst/>
                  </a:prstGeom>
                </pic:spPr>
              </pic:pic>
            </a:graphicData>
          </a:graphic>
        </wp:anchor>
      </w:drawing>
    </w:r>
    <w:r>
      <w:rPr>
        <w:rFonts w:ascii="Arial" w:eastAsia="Arial" w:hAnsi="Arial" w:cs="Arial"/>
        <w:sz w:val="20"/>
      </w:rPr>
      <w:t xml:space="preserve"> </w:t>
    </w:r>
  </w:p>
  <w:p w14:paraId="5E2FDA7D" w14:textId="77777777" w:rsidR="002E6DF1" w:rsidRDefault="002E6DF1">
    <w:pPr>
      <w:spacing w:after="188" w:line="259" w:lineRule="auto"/>
      <w:ind w:left="0" w:firstLine="0"/>
      <w:jc w:val="right"/>
    </w:pPr>
    <w:r>
      <w:rPr>
        <w:rFonts w:ascii="Arial" w:eastAsia="Arial" w:hAnsi="Arial" w:cs="Arial"/>
        <w:sz w:val="20"/>
      </w:rPr>
      <w:t>Nr postępowania: ZP.271.1.16.2019</w:t>
    </w:r>
    <w:r>
      <w:rPr>
        <w:rFonts w:ascii="Arial" w:eastAsia="Arial" w:hAnsi="Arial" w:cs="Arial"/>
        <w:b/>
        <w:i/>
        <w:sz w:val="16"/>
      </w:rPr>
      <w:t xml:space="preserve"> </w:t>
    </w:r>
  </w:p>
  <w:p w14:paraId="6CDDD76F" w14:textId="77777777" w:rsidR="002E6DF1" w:rsidRDefault="002E6DF1">
    <w:pPr>
      <w:spacing w:after="0" w:line="259" w:lineRule="auto"/>
      <w:ind w:left="0" w:right="0" w:firstLine="0"/>
      <w:jc w:val="left"/>
    </w:pP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17DD5" w14:textId="7AFE5737" w:rsidR="002E6DF1" w:rsidRDefault="002E6DF1" w:rsidP="007810DF">
    <w:pPr>
      <w:spacing w:after="0" w:line="259" w:lineRule="auto"/>
      <w:ind w:left="0" w:right="4" w:firstLine="0"/>
    </w:pPr>
    <w:r>
      <w:rPr>
        <w:rFonts w:ascii="Arial" w:eastAsia="Arial" w:hAnsi="Arial" w:cs="Arial"/>
        <w:noProof/>
        <w:sz w:val="20"/>
      </w:rPr>
      <w:drawing>
        <wp:inline distT="0" distB="0" distL="0" distR="0" wp14:anchorId="52039238" wp14:editId="169C8224">
          <wp:extent cx="1591310" cy="908685"/>
          <wp:effectExtent l="0" t="0" r="8890" b="571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9086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DC5AF" w14:textId="77777777" w:rsidR="002E6DF1" w:rsidRDefault="002E6DF1">
    <w:pPr>
      <w:spacing w:after="0" w:line="259" w:lineRule="auto"/>
      <w:ind w:left="0" w:right="4" w:firstLine="0"/>
      <w:jc w:val="right"/>
    </w:pPr>
    <w:r>
      <w:rPr>
        <w:noProof/>
      </w:rPr>
      <mc:AlternateContent>
        <mc:Choice Requires="wpg">
          <w:drawing>
            <wp:anchor distT="0" distB="0" distL="114300" distR="114300" simplePos="0" relativeHeight="251662336" behindDoc="0" locked="0" layoutInCell="1" allowOverlap="1" wp14:anchorId="523ECD97" wp14:editId="4E62053A">
              <wp:simplePos x="0" y="0"/>
              <wp:positionH relativeFrom="page">
                <wp:posOffset>881177</wp:posOffset>
              </wp:positionH>
              <wp:positionV relativeFrom="page">
                <wp:posOffset>1205738</wp:posOffset>
              </wp:positionV>
              <wp:extent cx="5798185" cy="18288"/>
              <wp:effectExtent l="0" t="0" r="0" b="0"/>
              <wp:wrapSquare wrapText="bothSides"/>
              <wp:docPr id="38904" name="Group 38904"/>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39623" name="Shape 39623"/>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8904" style="width:456.55pt;height:1.44pt;position:absolute;mso-position-horizontal-relative:page;mso-position-horizontal:absolute;margin-left:69.384pt;mso-position-vertical-relative:page;margin-top:94.94pt;" coordsize="57981,182">
              <v:shape id="Shape 39624" style="position:absolute;width:57981;height:182;left:0;top:0;" coordsize="5798185,18288" path="m0,0l5798185,0l5798185,18288l0,18288l0,0">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3360" behindDoc="0" locked="0" layoutInCell="1" allowOverlap="0" wp14:anchorId="216F6713" wp14:editId="49D2180C">
          <wp:simplePos x="0" y="0"/>
          <wp:positionH relativeFrom="page">
            <wp:posOffset>905510</wp:posOffset>
          </wp:positionH>
          <wp:positionV relativeFrom="page">
            <wp:posOffset>449580</wp:posOffset>
          </wp:positionV>
          <wp:extent cx="5755006" cy="548640"/>
          <wp:effectExtent l="0" t="0" r="0" b="0"/>
          <wp:wrapSquare wrapText="bothSides"/>
          <wp:docPr id="6"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5755006" cy="548640"/>
                  </a:xfrm>
                  <a:prstGeom prst="rect">
                    <a:avLst/>
                  </a:prstGeom>
                </pic:spPr>
              </pic:pic>
            </a:graphicData>
          </a:graphic>
        </wp:anchor>
      </w:drawing>
    </w:r>
    <w:r>
      <w:rPr>
        <w:rFonts w:ascii="Arial" w:eastAsia="Arial" w:hAnsi="Arial" w:cs="Arial"/>
        <w:sz w:val="20"/>
      </w:rPr>
      <w:t xml:space="preserve"> </w:t>
    </w:r>
  </w:p>
  <w:p w14:paraId="4845773B" w14:textId="77777777" w:rsidR="002E6DF1" w:rsidRDefault="002E6DF1">
    <w:pPr>
      <w:spacing w:after="188" w:line="259" w:lineRule="auto"/>
      <w:ind w:left="0" w:firstLine="0"/>
      <w:jc w:val="right"/>
    </w:pPr>
    <w:r>
      <w:rPr>
        <w:rFonts w:ascii="Arial" w:eastAsia="Arial" w:hAnsi="Arial" w:cs="Arial"/>
        <w:sz w:val="20"/>
      </w:rPr>
      <w:t>Nr postępowania: ZP.271.1.16.2019</w:t>
    </w:r>
    <w:r>
      <w:rPr>
        <w:rFonts w:ascii="Arial" w:eastAsia="Arial" w:hAnsi="Arial" w:cs="Arial"/>
        <w:b/>
        <w:i/>
        <w:sz w:val="16"/>
      </w:rPr>
      <w:t xml:space="preserve"> </w:t>
    </w:r>
  </w:p>
  <w:p w14:paraId="2BFBF62B" w14:textId="77777777" w:rsidR="002E6DF1" w:rsidRDefault="002E6DF1">
    <w:pPr>
      <w:spacing w:after="0" w:line="259" w:lineRule="auto"/>
      <w:ind w:left="0" w:right="0" w:firstLine="0"/>
      <w:jc w:val="left"/>
    </w:pP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41A4"/>
    <w:multiLevelType w:val="hybridMultilevel"/>
    <w:tmpl w:val="7B6C4528"/>
    <w:lvl w:ilvl="0" w:tplc="1DCEE698">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EE8AE36">
      <w:start w:val="1"/>
      <w:numFmt w:val="decimal"/>
      <w:lvlText w:val="%2)"/>
      <w:lvlJc w:val="left"/>
      <w:pPr>
        <w:ind w:left="1020"/>
      </w:pPr>
      <w:rPr>
        <w:b w:val="0"/>
        <w:i w:val="0"/>
        <w:strike w:val="0"/>
        <w:dstrike w:val="0"/>
        <w:color w:val="000000"/>
        <w:sz w:val="22"/>
        <w:szCs w:val="20"/>
        <w:u w:val="none" w:color="000000"/>
        <w:bdr w:val="none" w:sz="0" w:space="0" w:color="auto"/>
        <w:shd w:val="clear" w:color="auto" w:fill="auto"/>
        <w:vertAlign w:val="baseline"/>
      </w:rPr>
    </w:lvl>
    <w:lvl w:ilvl="2" w:tplc="65FE3938">
      <w:start w:val="1"/>
      <w:numFmt w:val="lowerRoman"/>
      <w:lvlText w:val="%3"/>
      <w:lvlJc w:val="left"/>
      <w:pPr>
        <w:ind w:left="15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370A0D6">
      <w:start w:val="1"/>
      <w:numFmt w:val="decimal"/>
      <w:lvlText w:val="%4"/>
      <w:lvlJc w:val="left"/>
      <w:pPr>
        <w:ind w:left="22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6DE9254">
      <w:start w:val="1"/>
      <w:numFmt w:val="lowerLetter"/>
      <w:lvlText w:val="%5"/>
      <w:lvlJc w:val="left"/>
      <w:pPr>
        <w:ind w:left="29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E7C2B78">
      <w:start w:val="1"/>
      <w:numFmt w:val="lowerRoman"/>
      <w:lvlText w:val="%6"/>
      <w:lvlJc w:val="left"/>
      <w:pPr>
        <w:ind w:left="36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B6C23B4">
      <w:start w:val="1"/>
      <w:numFmt w:val="decimal"/>
      <w:lvlText w:val="%7"/>
      <w:lvlJc w:val="left"/>
      <w:pPr>
        <w:ind w:left="43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390EAE0">
      <w:start w:val="1"/>
      <w:numFmt w:val="lowerLetter"/>
      <w:lvlText w:val="%8"/>
      <w:lvlJc w:val="left"/>
      <w:pPr>
        <w:ind w:left="51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0A2D8B4">
      <w:start w:val="1"/>
      <w:numFmt w:val="lowerRoman"/>
      <w:lvlText w:val="%9"/>
      <w:lvlJc w:val="left"/>
      <w:pPr>
        <w:ind w:left="58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9343EF8"/>
    <w:multiLevelType w:val="hybridMultilevel"/>
    <w:tmpl w:val="ECB68438"/>
    <w:styleLink w:val="Zaimportowanystyl25"/>
    <w:lvl w:ilvl="0" w:tplc="E05E2238">
      <w:start w:val="1"/>
      <w:numFmt w:val="decimal"/>
      <w:lvlText w:val="%1."/>
      <w:lvlJc w:val="left"/>
      <w:pPr>
        <w:ind w:left="720" w:hanging="36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tplc="3B3019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D026B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0E18223A">
      <w:start w:val="1"/>
      <w:numFmt w:val="decimal"/>
      <w:lvlText w:val="%4."/>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93C8E6C8">
      <w:start w:val="1"/>
      <w:numFmt w:val="lowerLetter"/>
      <w:lvlText w:val="%5."/>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BE27750">
      <w:start w:val="1"/>
      <w:numFmt w:val="lowerRoman"/>
      <w:lvlText w:val="%6."/>
      <w:lvlJc w:val="left"/>
      <w:pPr>
        <w:ind w:left="2154"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FFCBA62">
      <w:start w:val="1"/>
      <w:numFmt w:val="decimal"/>
      <w:lvlText w:val="%7."/>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38EF9A4">
      <w:start w:val="1"/>
      <w:numFmt w:val="lowerLetter"/>
      <w:lvlText w:val="%8."/>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2447958">
      <w:start w:val="1"/>
      <w:numFmt w:val="lowerRoman"/>
      <w:lvlText w:val="%9."/>
      <w:lvlJc w:val="left"/>
      <w:pPr>
        <w:ind w:left="4314"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4E2650"/>
    <w:multiLevelType w:val="hybridMultilevel"/>
    <w:tmpl w:val="8788E4AA"/>
    <w:lvl w:ilvl="0" w:tplc="470E37F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B8A5273"/>
    <w:multiLevelType w:val="hybridMultilevel"/>
    <w:tmpl w:val="4E28BECA"/>
    <w:lvl w:ilvl="0" w:tplc="EB3E5F72">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5D49482">
      <w:start w:val="1"/>
      <w:numFmt w:val="decimal"/>
      <w:lvlText w:val="%2)"/>
      <w:lvlJc w:val="left"/>
      <w:pPr>
        <w:ind w:left="1066"/>
      </w:pPr>
      <w:rPr>
        <w:b w:val="0"/>
        <w:i w:val="0"/>
        <w:strike w:val="0"/>
        <w:dstrike w:val="0"/>
        <w:color w:val="000000"/>
        <w:sz w:val="22"/>
        <w:szCs w:val="22"/>
        <w:u w:val="none" w:color="000000"/>
        <w:bdr w:val="none" w:sz="0" w:space="0" w:color="auto"/>
        <w:shd w:val="clear" w:color="auto" w:fill="auto"/>
        <w:vertAlign w:val="baseline"/>
      </w:rPr>
    </w:lvl>
    <w:lvl w:ilvl="2" w:tplc="5712E826">
      <w:start w:val="1"/>
      <w:numFmt w:val="lowerRoman"/>
      <w:lvlText w:val="%3"/>
      <w:lvlJc w:val="left"/>
      <w:pPr>
        <w:ind w:left="1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9622024">
      <w:start w:val="1"/>
      <w:numFmt w:val="decimal"/>
      <w:lvlText w:val="%4"/>
      <w:lvlJc w:val="left"/>
      <w:pPr>
        <w:ind w:left="2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CE46D22">
      <w:start w:val="1"/>
      <w:numFmt w:val="lowerLetter"/>
      <w:lvlText w:val="%5"/>
      <w:lvlJc w:val="left"/>
      <w:pPr>
        <w:ind w:left="2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B646450">
      <w:start w:val="1"/>
      <w:numFmt w:val="lowerRoman"/>
      <w:lvlText w:val="%6"/>
      <w:lvlJc w:val="left"/>
      <w:pPr>
        <w:ind w:left="35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1D45C0E">
      <w:start w:val="1"/>
      <w:numFmt w:val="decimal"/>
      <w:lvlText w:val="%7"/>
      <w:lvlJc w:val="left"/>
      <w:pPr>
        <w:ind w:left="43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810A206">
      <w:start w:val="1"/>
      <w:numFmt w:val="lowerLetter"/>
      <w:lvlText w:val="%8"/>
      <w:lvlJc w:val="left"/>
      <w:pPr>
        <w:ind w:left="50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0E69F1E">
      <w:start w:val="1"/>
      <w:numFmt w:val="lowerRoman"/>
      <w:lvlText w:val="%9"/>
      <w:lvlJc w:val="left"/>
      <w:pPr>
        <w:ind w:left="57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CB37267"/>
    <w:multiLevelType w:val="hybridMultilevel"/>
    <w:tmpl w:val="58A4E9F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 w15:restartNumberingAfterBreak="0">
    <w:nsid w:val="0CF30396"/>
    <w:multiLevelType w:val="hybridMultilevel"/>
    <w:tmpl w:val="773A88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8437C5"/>
    <w:multiLevelType w:val="hybridMultilevel"/>
    <w:tmpl w:val="8E3C0F68"/>
    <w:styleLink w:val="Zaimportowanystyl40"/>
    <w:lvl w:ilvl="0" w:tplc="47BC5C12">
      <w:start w:val="1"/>
      <w:numFmt w:val="decimal"/>
      <w:lvlText w:val="%1)"/>
      <w:lvlJc w:val="left"/>
      <w:pPr>
        <w:ind w:left="86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7BC8182A">
      <w:start w:val="1"/>
      <w:numFmt w:val="lowerLetter"/>
      <w:lvlText w:val="%2."/>
      <w:lvlJc w:val="left"/>
      <w:pPr>
        <w:ind w:left="158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15458E4">
      <w:start w:val="1"/>
      <w:numFmt w:val="lowerRoman"/>
      <w:lvlText w:val="%3."/>
      <w:lvlJc w:val="left"/>
      <w:pPr>
        <w:ind w:left="2307"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838E6A94">
      <w:start w:val="1"/>
      <w:numFmt w:val="decimal"/>
      <w:lvlText w:val="%4."/>
      <w:lvlJc w:val="left"/>
      <w:pPr>
        <w:ind w:left="302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148B85A">
      <w:start w:val="1"/>
      <w:numFmt w:val="lowerLetter"/>
      <w:lvlText w:val="%5."/>
      <w:lvlJc w:val="left"/>
      <w:pPr>
        <w:ind w:left="374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E483D9E">
      <w:start w:val="1"/>
      <w:numFmt w:val="lowerRoman"/>
      <w:lvlText w:val="%6."/>
      <w:lvlJc w:val="left"/>
      <w:pPr>
        <w:ind w:left="4467" w:hanging="282"/>
      </w:pPr>
      <w:rPr>
        <w:rFonts w:hAnsi="Arial Unicode MS"/>
        <w:caps w:val="0"/>
        <w:smallCaps w:val="0"/>
        <w:strike w:val="0"/>
        <w:dstrike w:val="0"/>
        <w:outline w:val="0"/>
        <w:emboss w:val="0"/>
        <w:imprint w:val="0"/>
        <w:spacing w:val="0"/>
        <w:w w:val="100"/>
        <w:kern w:val="0"/>
        <w:position w:val="0"/>
        <w:highlight w:val="none"/>
        <w:vertAlign w:val="baseline"/>
      </w:rPr>
    </w:lvl>
    <w:lvl w:ilvl="6" w:tplc="31088A84">
      <w:start w:val="1"/>
      <w:numFmt w:val="decimal"/>
      <w:lvlText w:val="%7."/>
      <w:lvlJc w:val="left"/>
      <w:pPr>
        <w:ind w:left="518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698695A8">
      <w:start w:val="1"/>
      <w:numFmt w:val="lowerLetter"/>
      <w:lvlText w:val="%8."/>
      <w:lvlJc w:val="left"/>
      <w:pPr>
        <w:ind w:left="590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E416B274">
      <w:start w:val="1"/>
      <w:numFmt w:val="lowerRoman"/>
      <w:lvlText w:val="%9."/>
      <w:lvlJc w:val="left"/>
      <w:pPr>
        <w:ind w:left="6627" w:hanging="2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DE3732F"/>
    <w:multiLevelType w:val="hybridMultilevel"/>
    <w:tmpl w:val="D7F0BBA8"/>
    <w:lvl w:ilvl="0" w:tplc="35DA58F0">
      <w:start w:val="1"/>
      <w:numFmt w:val="decimal"/>
      <w:lvlText w:val="%1."/>
      <w:lvlJc w:val="left"/>
      <w:pPr>
        <w:ind w:left="35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9EE5912">
      <w:start w:val="1"/>
      <w:numFmt w:val="decimal"/>
      <w:lvlText w:val="%2)"/>
      <w:lvlJc w:val="left"/>
      <w:pPr>
        <w:ind w:left="107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3BE6842">
      <w:start w:val="1"/>
      <w:numFmt w:val="lowerRoman"/>
      <w:lvlText w:val="%3"/>
      <w:lvlJc w:val="left"/>
      <w:pPr>
        <w:ind w:left="17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92A76AE">
      <w:start w:val="1"/>
      <w:numFmt w:val="decimal"/>
      <w:lvlText w:val="%4"/>
      <w:lvlJc w:val="left"/>
      <w:pPr>
        <w:ind w:left="25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6E8DF74">
      <w:start w:val="1"/>
      <w:numFmt w:val="lowerLetter"/>
      <w:lvlText w:val="%5"/>
      <w:lvlJc w:val="left"/>
      <w:pPr>
        <w:ind w:left="32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5A0F344">
      <w:start w:val="1"/>
      <w:numFmt w:val="lowerRoman"/>
      <w:lvlText w:val="%6"/>
      <w:lvlJc w:val="left"/>
      <w:pPr>
        <w:ind w:left="39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7BAAF74">
      <w:start w:val="1"/>
      <w:numFmt w:val="decimal"/>
      <w:lvlText w:val="%7"/>
      <w:lvlJc w:val="left"/>
      <w:pPr>
        <w:ind w:left="46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0B01F54">
      <w:start w:val="1"/>
      <w:numFmt w:val="lowerLetter"/>
      <w:lvlText w:val="%8"/>
      <w:lvlJc w:val="left"/>
      <w:pPr>
        <w:ind w:left="53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49237F2">
      <w:start w:val="1"/>
      <w:numFmt w:val="lowerRoman"/>
      <w:lvlText w:val="%9"/>
      <w:lvlJc w:val="left"/>
      <w:pPr>
        <w:ind w:left="61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0FA02AC1"/>
    <w:multiLevelType w:val="hybridMultilevel"/>
    <w:tmpl w:val="D778CCF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FCE720D"/>
    <w:multiLevelType w:val="hybridMultilevel"/>
    <w:tmpl w:val="5784DCCE"/>
    <w:styleLink w:val="Zaimportowanystyl20"/>
    <w:lvl w:ilvl="0" w:tplc="50FA08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9868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CC4376">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5F4E93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40DE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C2B33E">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C7E2AB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26DA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1C76FA">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7566429"/>
    <w:multiLevelType w:val="hybridMultilevel"/>
    <w:tmpl w:val="8E247B7E"/>
    <w:styleLink w:val="Zaimportowanystyl18"/>
    <w:lvl w:ilvl="0" w:tplc="F6022E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7499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5A8AE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D2E47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3E50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FEE6E6">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8DA0C7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16A2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54684E">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7F131DC"/>
    <w:multiLevelType w:val="hybridMultilevel"/>
    <w:tmpl w:val="F4AE49D8"/>
    <w:lvl w:ilvl="0" w:tplc="6F8E13EE">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2" w15:restartNumberingAfterBreak="0">
    <w:nsid w:val="18A119D3"/>
    <w:multiLevelType w:val="multilevel"/>
    <w:tmpl w:val="E1D8D576"/>
    <w:styleLink w:val="Zaimportowanystyl90"/>
    <w:lvl w:ilvl="0">
      <w:start w:val="1"/>
      <w:numFmt w:val="decimal"/>
      <w:lvlText w:val="%1."/>
      <w:lvlJc w:val="left"/>
      <w:pPr>
        <w:ind w:left="641"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465" w:hanging="1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25" w:hanging="10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85" w:hanging="10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45" w:hanging="10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05" w:hanging="10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65" w:hanging="10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25" w:hanging="10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985" w:hanging="1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93E1341"/>
    <w:multiLevelType w:val="hybridMultilevel"/>
    <w:tmpl w:val="BB065264"/>
    <w:lvl w:ilvl="0" w:tplc="79B6A440">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4" w15:restartNumberingAfterBreak="0">
    <w:nsid w:val="19C5424D"/>
    <w:multiLevelType w:val="hybridMultilevel"/>
    <w:tmpl w:val="B4C44C74"/>
    <w:lvl w:ilvl="0" w:tplc="E1087A16">
      <w:start w:val="1"/>
      <w:numFmt w:val="decimal"/>
      <w:lvlText w:val="%1)"/>
      <w:lvlJc w:val="left"/>
      <w:pPr>
        <w:ind w:left="106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1B4624C">
      <w:start w:val="1"/>
      <w:numFmt w:val="lowerLetter"/>
      <w:lvlText w:val="%2"/>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72A11D0">
      <w:start w:val="1"/>
      <w:numFmt w:val="lowerRoman"/>
      <w:lvlText w:val="%3"/>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DC62196">
      <w:start w:val="1"/>
      <w:numFmt w:val="decimal"/>
      <w:lvlText w:val="%4"/>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BC6C47E">
      <w:start w:val="1"/>
      <w:numFmt w:val="lowerLetter"/>
      <w:lvlText w:val="%5"/>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EF646BC">
      <w:start w:val="1"/>
      <w:numFmt w:val="lowerRoman"/>
      <w:lvlText w:val="%6"/>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02215BC">
      <w:start w:val="1"/>
      <w:numFmt w:val="decimal"/>
      <w:lvlText w:val="%7"/>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DE25A84">
      <w:start w:val="1"/>
      <w:numFmt w:val="lowerLetter"/>
      <w:lvlText w:val="%8"/>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8627C08">
      <w:start w:val="1"/>
      <w:numFmt w:val="lowerRoman"/>
      <w:lvlText w:val="%9"/>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1B1D5740"/>
    <w:multiLevelType w:val="hybridMultilevel"/>
    <w:tmpl w:val="9ED0FF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513144"/>
    <w:multiLevelType w:val="hybridMultilevel"/>
    <w:tmpl w:val="9918CD38"/>
    <w:styleLink w:val="Zaimportowanystyl19"/>
    <w:lvl w:ilvl="0" w:tplc="581A336E">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A3A1146">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884B702">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8FC46A2">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776ECF4">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DF273A2">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6D4889C">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4245AE6">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B38D998">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04403F0"/>
    <w:multiLevelType w:val="hybridMultilevel"/>
    <w:tmpl w:val="8264B150"/>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 w15:restartNumberingAfterBreak="0">
    <w:nsid w:val="2124199D"/>
    <w:multiLevelType w:val="hybridMultilevel"/>
    <w:tmpl w:val="86366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9F75B7"/>
    <w:multiLevelType w:val="hybridMultilevel"/>
    <w:tmpl w:val="8D463778"/>
    <w:lvl w:ilvl="0" w:tplc="0415000F">
      <w:start w:val="1"/>
      <w:numFmt w:val="decimal"/>
      <w:lvlText w:val="%1."/>
      <w:lvlJc w:val="left"/>
      <w:pPr>
        <w:ind w:left="720" w:hanging="360"/>
      </w:pPr>
    </w:lvl>
    <w:lvl w:ilvl="1" w:tplc="7D04A68E">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22182D"/>
    <w:multiLevelType w:val="hybridMultilevel"/>
    <w:tmpl w:val="5A2478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8E9316F"/>
    <w:multiLevelType w:val="hybridMultilevel"/>
    <w:tmpl w:val="0C080520"/>
    <w:lvl w:ilvl="0" w:tplc="1090ABEC">
      <w:start w:val="1"/>
      <w:numFmt w:val="decimal"/>
      <w:lvlText w:val="%1)"/>
      <w:lvlJc w:val="left"/>
      <w:pPr>
        <w:ind w:left="106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D5675B2">
      <w:start w:val="1"/>
      <w:numFmt w:val="bullet"/>
      <w:lvlText w:val=""/>
      <w:lvlJc w:val="left"/>
      <w:pPr>
        <w:ind w:left="1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DE96C6">
      <w:start w:val="1"/>
      <w:numFmt w:val="bullet"/>
      <w:lvlText w:val="▪"/>
      <w:lvlJc w:val="left"/>
      <w:pPr>
        <w:ind w:left="21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666E82">
      <w:start w:val="1"/>
      <w:numFmt w:val="bullet"/>
      <w:lvlText w:val="•"/>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9CB9C2">
      <w:start w:val="1"/>
      <w:numFmt w:val="bullet"/>
      <w:lvlText w:val="o"/>
      <w:lvlJc w:val="left"/>
      <w:pPr>
        <w:ind w:left="3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644C90">
      <w:start w:val="1"/>
      <w:numFmt w:val="bullet"/>
      <w:lvlText w:val="▪"/>
      <w:lvlJc w:val="left"/>
      <w:pPr>
        <w:ind w:left="4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8EE70C">
      <w:start w:val="1"/>
      <w:numFmt w:val="bullet"/>
      <w:lvlText w:val="•"/>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A08CF0">
      <w:start w:val="1"/>
      <w:numFmt w:val="bullet"/>
      <w:lvlText w:val="o"/>
      <w:lvlJc w:val="left"/>
      <w:pPr>
        <w:ind w:left="57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6E001A">
      <w:start w:val="1"/>
      <w:numFmt w:val="bullet"/>
      <w:lvlText w:val="▪"/>
      <w:lvlJc w:val="left"/>
      <w:pPr>
        <w:ind w:left="6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94D3893"/>
    <w:multiLevelType w:val="hybridMultilevel"/>
    <w:tmpl w:val="403C92BE"/>
    <w:lvl w:ilvl="0" w:tplc="0DA48AE4">
      <w:start w:val="1"/>
      <w:numFmt w:val="decimal"/>
      <w:lvlText w:val="%1)"/>
      <w:lvlJc w:val="left"/>
      <w:pPr>
        <w:ind w:left="751"/>
      </w:pPr>
      <w:rPr>
        <w:b w:val="0"/>
        <w:i w:val="0"/>
        <w:strike w:val="0"/>
        <w:dstrike w:val="0"/>
        <w:color w:val="000000"/>
        <w:sz w:val="22"/>
        <w:szCs w:val="22"/>
        <w:u w:val="none" w:color="000000"/>
        <w:bdr w:val="none" w:sz="0" w:space="0" w:color="auto"/>
        <w:shd w:val="clear" w:color="auto" w:fill="auto"/>
        <w:vertAlign w:val="baseline"/>
      </w:rPr>
    </w:lvl>
    <w:lvl w:ilvl="1" w:tplc="913899F4">
      <w:start w:val="1"/>
      <w:numFmt w:val="lowerLetter"/>
      <w:lvlText w:val="%2"/>
      <w:lvlJc w:val="left"/>
      <w:pPr>
        <w:ind w:left="11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38A5F38">
      <w:start w:val="1"/>
      <w:numFmt w:val="lowerRoman"/>
      <w:lvlText w:val="%3"/>
      <w:lvlJc w:val="left"/>
      <w:pPr>
        <w:ind w:left="19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EEEBCBC">
      <w:start w:val="1"/>
      <w:numFmt w:val="decimal"/>
      <w:lvlText w:val="%4"/>
      <w:lvlJc w:val="left"/>
      <w:pPr>
        <w:ind w:left="26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F96D4B6">
      <w:start w:val="1"/>
      <w:numFmt w:val="lowerLetter"/>
      <w:lvlText w:val="%5"/>
      <w:lvlJc w:val="left"/>
      <w:pPr>
        <w:ind w:left="33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668FDB8">
      <w:start w:val="1"/>
      <w:numFmt w:val="lowerRoman"/>
      <w:lvlText w:val="%6"/>
      <w:lvlJc w:val="left"/>
      <w:pPr>
        <w:ind w:left="40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172B3C0">
      <w:start w:val="1"/>
      <w:numFmt w:val="decimal"/>
      <w:lvlText w:val="%7"/>
      <w:lvlJc w:val="left"/>
      <w:pPr>
        <w:ind w:left="47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CCA73C6">
      <w:start w:val="1"/>
      <w:numFmt w:val="lowerLetter"/>
      <w:lvlText w:val="%8"/>
      <w:lvlJc w:val="left"/>
      <w:pPr>
        <w:ind w:left="55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CEF126">
      <w:start w:val="1"/>
      <w:numFmt w:val="lowerRoman"/>
      <w:lvlText w:val="%9"/>
      <w:lvlJc w:val="left"/>
      <w:pPr>
        <w:ind w:left="62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2A292107"/>
    <w:multiLevelType w:val="hybridMultilevel"/>
    <w:tmpl w:val="74FC7E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5740E5"/>
    <w:multiLevelType w:val="hybridMultilevel"/>
    <w:tmpl w:val="720495C0"/>
    <w:lvl w:ilvl="0" w:tplc="A1F82244">
      <w:start w:val="1"/>
      <w:numFmt w:val="decimal"/>
      <w:lvlText w:val="%1."/>
      <w:lvlJc w:val="left"/>
      <w:pPr>
        <w:ind w:left="355"/>
      </w:pPr>
      <w:rPr>
        <w:rFonts w:ascii="Times New Roman" w:eastAsia="Calibri" w:hAnsi="Times New Roman" w:cs="Times New Roman" w:hint="default"/>
        <w:b w:val="0"/>
        <w:i w:val="0"/>
        <w:strike w:val="0"/>
        <w:dstrike w:val="0"/>
        <w:color w:val="000000"/>
        <w:sz w:val="22"/>
        <w:szCs w:val="16"/>
        <w:u w:val="none" w:color="000000"/>
        <w:bdr w:val="none" w:sz="0" w:space="0" w:color="auto"/>
        <w:shd w:val="clear" w:color="auto" w:fill="auto"/>
        <w:vertAlign w:val="baseline"/>
      </w:rPr>
    </w:lvl>
    <w:lvl w:ilvl="1" w:tplc="76841598">
      <w:start w:val="1"/>
      <w:numFmt w:val="decimal"/>
      <w:lvlText w:val="%2)"/>
      <w:lvlJc w:val="left"/>
      <w:pPr>
        <w:ind w:left="725"/>
      </w:pPr>
      <w:rPr>
        <w:rFonts w:ascii="Times New Roman" w:eastAsia="Calibri" w:hAnsi="Times New Roman" w:cs="Times New Roman" w:hint="default"/>
        <w:b w:val="0"/>
        <w:i w:val="0"/>
        <w:strike w:val="0"/>
        <w:dstrike w:val="0"/>
        <w:color w:val="000000"/>
        <w:sz w:val="22"/>
        <w:szCs w:val="16"/>
        <w:u w:val="none" w:color="000000"/>
        <w:bdr w:val="none" w:sz="0" w:space="0" w:color="auto"/>
        <w:shd w:val="clear" w:color="auto" w:fill="auto"/>
        <w:vertAlign w:val="baseline"/>
      </w:rPr>
    </w:lvl>
    <w:lvl w:ilvl="2" w:tplc="3E90A43A">
      <w:start w:val="1"/>
      <w:numFmt w:val="lowerRoman"/>
      <w:lvlText w:val="%3"/>
      <w:lvlJc w:val="left"/>
      <w:pPr>
        <w:ind w:left="14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A70C880">
      <w:start w:val="1"/>
      <w:numFmt w:val="decimal"/>
      <w:lvlText w:val="%4"/>
      <w:lvlJc w:val="left"/>
      <w:pPr>
        <w:ind w:left="21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5F64AC0">
      <w:start w:val="1"/>
      <w:numFmt w:val="lowerLetter"/>
      <w:lvlText w:val="%5"/>
      <w:lvlJc w:val="left"/>
      <w:pPr>
        <w:ind w:left="28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6CCC2AC">
      <w:start w:val="1"/>
      <w:numFmt w:val="lowerRoman"/>
      <w:lvlText w:val="%6"/>
      <w:lvlJc w:val="left"/>
      <w:pPr>
        <w:ind w:left="35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C741758">
      <w:start w:val="1"/>
      <w:numFmt w:val="decimal"/>
      <w:lvlText w:val="%7"/>
      <w:lvlJc w:val="left"/>
      <w:pPr>
        <w:ind w:left="43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1D00428">
      <w:start w:val="1"/>
      <w:numFmt w:val="lowerLetter"/>
      <w:lvlText w:val="%8"/>
      <w:lvlJc w:val="left"/>
      <w:pPr>
        <w:ind w:left="50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396D676">
      <w:start w:val="1"/>
      <w:numFmt w:val="lowerRoman"/>
      <w:lvlText w:val="%9"/>
      <w:lvlJc w:val="left"/>
      <w:pPr>
        <w:ind w:left="57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2CB718EE"/>
    <w:multiLevelType w:val="hybridMultilevel"/>
    <w:tmpl w:val="8E3C0F68"/>
    <w:numStyleLink w:val="Zaimportowanystyl40"/>
  </w:abstractNum>
  <w:abstractNum w:abstractNumId="26" w15:restartNumberingAfterBreak="0">
    <w:nsid w:val="2FA100D1"/>
    <w:multiLevelType w:val="hybridMultilevel"/>
    <w:tmpl w:val="11C40156"/>
    <w:styleLink w:val="Zaimportowanystyl200"/>
    <w:lvl w:ilvl="0" w:tplc="7AE637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F8BC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B03F72">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B1EB89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CE38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E4F13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3723C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444C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42C95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FF86A2D"/>
    <w:multiLevelType w:val="hybridMultilevel"/>
    <w:tmpl w:val="4F06331E"/>
    <w:lvl w:ilvl="0" w:tplc="091A6ED0">
      <w:start w:val="1"/>
      <w:numFmt w:val="decimal"/>
      <w:lvlText w:val="%1)"/>
      <w:lvlJc w:val="left"/>
      <w:pPr>
        <w:ind w:left="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1435"/>
      </w:pPr>
      <w:rPr>
        <w:b w:val="0"/>
        <w:i w:val="0"/>
        <w:strike w:val="0"/>
        <w:dstrike w:val="0"/>
        <w:color w:val="000000"/>
        <w:sz w:val="22"/>
        <w:szCs w:val="22"/>
        <w:u w:val="none" w:color="000000"/>
        <w:bdr w:val="none" w:sz="0" w:space="0" w:color="auto"/>
        <w:shd w:val="clear" w:color="auto" w:fill="auto"/>
        <w:vertAlign w:val="baseline"/>
      </w:rPr>
    </w:lvl>
    <w:lvl w:ilvl="2" w:tplc="C83C5684">
      <w:start w:val="1"/>
      <w:numFmt w:val="lowerRoman"/>
      <w:lvlText w:val="%3"/>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70F386">
      <w:start w:val="1"/>
      <w:numFmt w:val="decimal"/>
      <w:lvlText w:val="%4"/>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4A6FAC">
      <w:start w:val="1"/>
      <w:numFmt w:val="lowerLetter"/>
      <w:lvlText w:val="%5"/>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C4DA98">
      <w:start w:val="1"/>
      <w:numFmt w:val="lowerRoman"/>
      <w:lvlText w:val="%6"/>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76FC40">
      <w:start w:val="1"/>
      <w:numFmt w:val="decimal"/>
      <w:lvlText w:val="%7"/>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107E1A">
      <w:start w:val="1"/>
      <w:numFmt w:val="lowerLetter"/>
      <w:lvlText w:val="%8"/>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FA065C">
      <w:start w:val="1"/>
      <w:numFmt w:val="lowerRoman"/>
      <w:lvlText w:val="%9"/>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42B167E"/>
    <w:multiLevelType w:val="hybridMultilevel"/>
    <w:tmpl w:val="38F229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AE2A34"/>
    <w:multiLevelType w:val="hybridMultilevel"/>
    <w:tmpl w:val="AF0C0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1C3394"/>
    <w:multiLevelType w:val="hybridMultilevel"/>
    <w:tmpl w:val="C1AEC866"/>
    <w:styleLink w:val="Zaimportowanystyl251"/>
    <w:lvl w:ilvl="0" w:tplc="AED6F5DA">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66FD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7CD0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F8CA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14C1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7C15E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00436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801EE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AE54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5676FFA"/>
    <w:multiLevelType w:val="hybridMultilevel"/>
    <w:tmpl w:val="5296AB18"/>
    <w:styleLink w:val="Zaimportowanystyl26"/>
    <w:lvl w:ilvl="0" w:tplc="30024AAA">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28F48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C2B56E">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D290544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18150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4CA872">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28EC5A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02D3A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56664E">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9344201"/>
    <w:multiLevelType w:val="hybridMultilevel"/>
    <w:tmpl w:val="5784DCCE"/>
    <w:numStyleLink w:val="Zaimportowanystyl20"/>
  </w:abstractNum>
  <w:abstractNum w:abstractNumId="33" w15:restartNumberingAfterBreak="0">
    <w:nsid w:val="40A7024D"/>
    <w:multiLevelType w:val="hybridMultilevel"/>
    <w:tmpl w:val="CBCE4908"/>
    <w:lvl w:ilvl="0" w:tplc="04150011">
      <w:start w:val="1"/>
      <w:numFmt w:val="decimal"/>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34" w15:restartNumberingAfterBreak="0">
    <w:nsid w:val="446F1377"/>
    <w:multiLevelType w:val="hybridMultilevel"/>
    <w:tmpl w:val="C4E2B95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45395CD1"/>
    <w:multiLevelType w:val="hybridMultilevel"/>
    <w:tmpl w:val="DFB00FA0"/>
    <w:lvl w:ilvl="0" w:tplc="D5907B6E">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DCA971A">
      <w:start w:val="1"/>
      <w:numFmt w:val="lowerLetter"/>
      <w:lvlText w:val="%2"/>
      <w:lvlJc w:val="left"/>
      <w:pPr>
        <w:ind w:left="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4B4A4D6">
      <w:start w:val="1"/>
      <w:numFmt w:val="decimal"/>
      <w:lvlRestart w:val="0"/>
      <w:lvlText w:val="%3)"/>
      <w:lvlJc w:val="left"/>
      <w:pPr>
        <w:ind w:left="1071"/>
      </w:pPr>
      <w:rPr>
        <w:rFonts w:ascii="Times New Roman" w:eastAsia="Calibri"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3625B2">
      <w:start w:val="1"/>
      <w:numFmt w:val="decimal"/>
      <w:lvlText w:val="%4"/>
      <w:lvlJc w:val="left"/>
      <w:pPr>
        <w:ind w:left="17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F3C4A98">
      <w:start w:val="1"/>
      <w:numFmt w:val="lowerLetter"/>
      <w:lvlText w:val="%5"/>
      <w:lvlJc w:val="left"/>
      <w:pPr>
        <w:ind w:left="25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4E2097C">
      <w:start w:val="1"/>
      <w:numFmt w:val="lowerRoman"/>
      <w:lvlText w:val="%6"/>
      <w:lvlJc w:val="left"/>
      <w:pPr>
        <w:ind w:left="32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CCABFBC">
      <w:start w:val="1"/>
      <w:numFmt w:val="decimal"/>
      <w:lvlText w:val="%7"/>
      <w:lvlJc w:val="left"/>
      <w:pPr>
        <w:ind w:left="39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79A77FE">
      <w:start w:val="1"/>
      <w:numFmt w:val="lowerLetter"/>
      <w:lvlText w:val="%8"/>
      <w:lvlJc w:val="left"/>
      <w:pPr>
        <w:ind w:left="46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0BA3BEC">
      <w:start w:val="1"/>
      <w:numFmt w:val="lowerRoman"/>
      <w:lvlText w:val="%9"/>
      <w:lvlJc w:val="left"/>
      <w:pPr>
        <w:ind w:left="53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46267513"/>
    <w:multiLevelType w:val="hybridMultilevel"/>
    <w:tmpl w:val="6440665E"/>
    <w:lvl w:ilvl="0" w:tplc="04150011">
      <w:start w:val="1"/>
      <w:numFmt w:val="decimal"/>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1210"/>
      </w:pPr>
      <w:rPr>
        <w:b w:val="0"/>
        <w:i w:val="0"/>
        <w:strike w:val="0"/>
        <w:dstrike w:val="0"/>
        <w:color w:val="000000"/>
        <w:sz w:val="22"/>
        <w:szCs w:val="22"/>
        <w:u w:val="none" w:color="000000"/>
        <w:bdr w:val="none" w:sz="0" w:space="0" w:color="auto"/>
        <w:shd w:val="clear" w:color="auto" w:fill="auto"/>
        <w:vertAlign w:val="baseline"/>
      </w:rPr>
    </w:lvl>
    <w:lvl w:ilvl="2" w:tplc="7AA8251C">
      <w:start w:val="1"/>
      <w:numFmt w:val="lowerRoman"/>
      <w:lvlText w:val="%3"/>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AAFDF6">
      <w:start w:val="1"/>
      <w:numFmt w:val="decimal"/>
      <w:lvlText w:val="%4"/>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5CA5A0">
      <w:start w:val="1"/>
      <w:numFmt w:val="lowerLetter"/>
      <w:lvlText w:val="%5"/>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1A91D2">
      <w:start w:val="1"/>
      <w:numFmt w:val="lowerRoman"/>
      <w:lvlText w:val="%6"/>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A0BE78">
      <w:start w:val="1"/>
      <w:numFmt w:val="decimal"/>
      <w:lvlText w:val="%7"/>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AA430A">
      <w:start w:val="1"/>
      <w:numFmt w:val="lowerLetter"/>
      <w:lvlText w:val="%8"/>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76B9C2">
      <w:start w:val="1"/>
      <w:numFmt w:val="lowerRoman"/>
      <w:lvlText w:val="%9"/>
      <w:lvlJc w:val="left"/>
      <w:pPr>
        <w:ind w:left="6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66D151F"/>
    <w:multiLevelType w:val="hybridMultilevel"/>
    <w:tmpl w:val="D7AC9E92"/>
    <w:lvl w:ilvl="0" w:tplc="89D662A4">
      <w:start w:val="1"/>
      <w:numFmt w:val="bullet"/>
      <w:lvlText w:val=""/>
      <w:lvlJc w:val="left"/>
      <w:pPr>
        <w:ind w:left="1786" w:hanging="360"/>
      </w:pPr>
      <w:rPr>
        <w:rFonts w:ascii="Symbol" w:hAnsi="Symbol"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38" w15:restartNumberingAfterBreak="0">
    <w:nsid w:val="48703E8F"/>
    <w:multiLevelType w:val="hybridMultilevel"/>
    <w:tmpl w:val="644ACDAC"/>
    <w:styleLink w:val="Zaimportowanystyl50"/>
    <w:lvl w:ilvl="0" w:tplc="D1D8E8B0">
      <w:start w:val="1"/>
      <w:numFmt w:val="decimal"/>
      <w:lvlText w:val="%1)"/>
      <w:lvlJc w:val="left"/>
      <w:pPr>
        <w:ind w:left="143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74FE62">
      <w:start w:val="1"/>
      <w:numFmt w:val="lowerLetter"/>
      <w:lvlText w:val="%2."/>
      <w:lvlJc w:val="left"/>
      <w:pPr>
        <w:ind w:left="21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10346E">
      <w:start w:val="1"/>
      <w:numFmt w:val="lowerRoman"/>
      <w:lvlText w:val="%3."/>
      <w:lvlJc w:val="left"/>
      <w:pPr>
        <w:ind w:left="2874"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E1701298">
      <w:start w:val="1"/>
      <w:numFmt w:val="decimal"/>
      <w:lvlText w:val="%4."/>
      <w:lvlJc w:val="left"/>
      <w:pPr>
        <w:ind w:left="35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A6DDC0">
      <w:start w:val="1"/>
      <w:numFmt w:val="lowerLetter"/>
      <w:lvlText w:val="%5."/>
      <w:lvlJc w:val="left"/>
      <w:pPr>
        <w:ind w:left="43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22228">
      <w:start w:val="1"/>
      <w:numFmt w:val="lowerRoman"/>
      <w:lvlText w:val="%6."/>
      <w:lvlJc w:val="left"/>
      <w:pPr>
        <w:ind w:left="5034"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C0283F8C">
      <w:start w:val="1"/>
      <w:numFmt w:val="decimal"/>
      <w:lvlText w:val="%7."/>
      <w:lvlJc w:val="left"/>
      <w:pPr>
        <w:ind w:left="57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E25AD0">
      <w:start w:val="1"/>
      <w:numFmt w:val="lowerLetter"/>
      <w:lvlText w:val="%8."/>
      <w:lvlJc w:val="left"/>
      <w:pPr>
        <w:ind w:left="64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B01932">
      <w:start w:val="1"/>
      <w:numFmt w:val="lowerRoman"/>
      <w:lvlText w:val="%9."/>
      <w:lvlJc w:val="left"/>
      <w:pPr>
        <w:ind w:left="7194"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8ED7537"/>
    <w:multiLevelType w:val="hybridMultilevel"/>
    <w:tmpl w:val="22B86310"/>
    <w:lvl w:ilvl="0" w:tplc="04150011">
      <w:start w:val="1"/>
      <w:numFmt w:val="decimal"/>
      <w:lvlText w:val="%1)"/>
      <w:lvlJc w:val="left"/>
      <w:pPr>
        <w:ind w:left="1084" w:hanging="360"/>
      </w:pPr>
    </w:lvl>
    <w:lvl w:ilvl="1" w:tplc="04150019" w:tentative="1">
      <w:start w:val="1"/>
      <w:numFmt w:val="lowerLetter"/>
      <w:lvlText w:val="%2."/>
      <w:lvlJc w:val="left"/>
      <w:pPr>
        <w:ind w:left="1804" w:hanging="360"/>
      </w:pPr>
    </w:lvl>
    <w:lvl w:ilvl="2" w:tplc="0415001B" w:tentative="1">
      <w:start w:val="1"/>
      <w:numFmt w:val="lowerRoman"/>
      <w:lvlText w:val="%3."/>
      <w:lvlJc w:val="right"/>
      <w:pPr>
        <w:ind w:left="2524" w:hanging="180"/>
      </w:pPr>
    </w:lvl>
    <w:lvl w:ilvl="3" w:tplc="0415000F" w:tentative="1">
      <w:start w:val="1"/>
      <w:numFmt w:val="decimal"/>
      <w:lvlText w:val="%4."/>
      <w:lvlJc w:val="left"/>
      <w:pPr>
        <w:ind w:left="3244" w:hanging="360"/>
      </w:pPr>
    </w:lvl>
    <w:lvl w:ilvl="4" w:tplc="04150019" w:tentative="1">
      <w:start w:val="1"/>
      <w:numFmt w:val="lowerLetter"/>
      <w:lvlText w:val="%5."/>
      <w:lvlJc w:val="left"/>
      <w:pPr>
        <w:ind w:left="3964" w:hanging="360"/>
      </w:pPr>
    </w:lvl>
    <w:lvl w:ilvl="5" w:tplc="0415001B" w:tentative="1">
      <w:start w:val="1"/>
      <w:numFmt w:val="lowerRoman"/>
      <w:lvlText w:val="%6."/>
      <w:lvlJc w:val="right"/>
      <w:pPr>
        <w:ind w:left="4684" w:hanging="180"/>
      </w:pPr>
    </w:lvl>
    <w:lvl w:ilvl="6" w:tplc="0415000F" w:tentative="1">
      <w:start w:val="1"/>
      <w:numFmt w:val="decimal"/>
      <w:lvlText w:val="%7."/>
      <w:lvlJc w:val="left"/>
      <w:pPr>
        <w:ind w:left="5404" w:hanging="360"/>
      </w:pPr>
    </w:lvl>
    <w:lvl w:ilvl="7" w:tplc="04150019" w:tentative="1">
      <w:start w:val="1"/>
      <w:numFmt w:val="lowerLetter"/>
      <w:lvlText w:val="%8."/>
      <w:lvlJc w:val="left"/>
      <w:pPr>
        <w:ind w:left="6124" w:hanging="360"/>
      </w:pPr>
    </w:lvl>
    <w:lvl w:ilvl="8" w:tplc="0415001B" w:tentative="1">
      <w:start w:val="1"/>
      <w:numFmt w:val="lowerRoman"/>
      <w:lvlText w:val="%9."/>
      <w:lvlJc w:val="right"/>
      <w:pPr>
        <w:ind w:left="6844" w:hanging="180"/>
      </w:pPr>
    </w:lvl>
  </w:abstractNum>
  <w:abstractNum w:abstractNumId="40" w15:restartNumberingAfterBreak="0">
    <w:nsid w:val="49C955B5"/>
    <w:multiLevelType w:val="hybridMultilevel"/>
    <w:tmpl w:val="B64CFD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511CD2"/>
    <w:multiLevelType w:val="hybridMultilevel"/>
    <w:tmpl w:val="78CA42F2"/>
    <w:lvl w:ilvl="0" w:tplc="3A401CF0">
      <w:start w:val="1"/>
      <w:numFmt w:val="decimal"/>
      <w:lvlText w:val="%1."/>
      <w:lvlJc w:val="left"/>
      <w:pPr>
        <w:ind w:left="35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8D686D4">
      <w:start w:val="1"/>
      <w:numFmt w:val="decimal"/>
      <w:lvlText w:val="%2)"/>
      <w:lvlJc w:val="left"/>
      <w:pPr>
        <w:ind w:left="70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EAD218FE">
      <w:start w:val="1"/>
      <w:numFmt w:val="lowerRoman"/>
      <w:lvlText w:val="%3"/>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6AC002">
      <w:start w:val="1"/>
      <w:numFmt w:val="decimal"/>
      <w:lvlText w:val="%4"/>
      <w:lvlJc w:val="left"/>
      <w:pPr>
        <w:ind w:left="2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B6D898">
      <w:start w:val="1"/>
      <w:numFmt w:val="lowerLetter"/>
      <w:lvlText w:val="%5"/>
      <w:lvlJc w:val="left"/>
      <w:pPr>
        <w:ind w:left="2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A839AE">
      <w:start w:val="1"/>
      <w:numFmt w:val="lowerRoman"/>
      <w:lvlText w:val="%6"/>
      <w:lvlJc w:val="left"/>
      <w:pPr>
        <w:ind w:left="3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AC1DD2">
      <w:start w:val="1"/>
      <w:numFmt w:val="decimal"/>
      <w:lvlText w:val="%7"/>
      <w:lvlJc w:val="left"/>
      <w:pPr>
        <w:ind w:left="4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1A5E26">
      <w:start w:val="1"/>
      <w:numFmt w:val="lowerLetter"/>
      <w:lvlText w:val="%8"/>
      <w:lvlJc w:val="left"/>
      <w:pPr>
        <w:ind w:left="5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C862E4">
      <w:start w:val="1"/>
      <w:numFmt w:val="lowerRoman"/>
      <w:lvlText w:val="%9"/>
      <w:lvlJc w:val="left"/>
      <w:pPr>
        <w:ind w:left="5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B861C52"/>
    <w:multiLevelType w:val="hybridMultilevel"/>
    <w:tmpl w:val="6BB0DD1C"/>
    <w:lvl w:ilvl="0" w:tplc="E1087A16">
      <w:start w:val="1"/>
      <w:numFmt w:val="decimal"/>
      <w:lvlText w:val="%1)"/>
      <w:lvlJc w:val="left"/>
      <w:pPr>
        <w:ind w:left="720" w:hanging="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AA6DA5"/>
    <w:multiLevelType w:val="hybridMultilevel"/>
    <w:tmpl w:val="2A60FD5E"/>
    <w:lvl w:ilvl="0" w:tplc="04150011">
      <w:start w:val="1"/>
      <w:numFmt w:val="decimal"/>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4" w15:restartNumberingAfterBreak="0">
    <w:nsid w:val="4D2C640A"/>
    <w:multiLevelType w:val="hybridMultilevel"/>
    <w:tmpl w:val="B8FE7516"/>
    <w:lvl w:ilvl="0" w:tplc="757A4390">
      <w:start w:val="1"/>
      <w:numFmt w:val="decimal"/>
      <w:lvlText w:val="%1."/>
      <w:lvlJc w:val="left"/>
      <w:pPr>
        <w:ind w:left="364"/>
      </w:pPr>
      <w:rPr>
        <w:rFonts w:ascii="Times New Roman" w:eastAsia="Calibri"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1" w:tplc="4622E550">
      <w:start w:val="1"/>
      <w:numFmt w:val="decimal"/>
      <w:lvlText w:val="%2)"/>
      <w:lvlJc w:val="left"/>
      <w:pPr>
        <w:ind w:left="708"/>
      </w:pPr>
      <w:rPr>
        <w:rFonts w:ascii="Times New Roman" w:eastAsia="Calibri"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2" w:tplc="1276A3D0">
      <w:start w:val="1"/>
      <w:numFmt w:val="lowerRoman"/>
      <w:lvlText w:val="%3"/>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62BA7A">
      <w:start w:val="1"/>
      <w:numFmt w:val="decimal"/>
      <w:lvlText w:val="%4"/>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90806A">
      <w:start w:val="1"/>
      <w:numFmt w:val="lowerLetter"/>
      <w:lvlText w:val="%5"/>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F81610">
      <w:start w:val="1"/>
      <w:numFmt w:val="lowerRoman"/>
      <w:lvlText w:val="%6"/>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2467D0">
      <w:start w:val="1"/>
      <w:numFmt w:val="decimal"/>
      <w:lvlText w:val="%7"/>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5EB598">
      <w:start w:val="1"/>
      <w:numFmt w:val="lowerLetter"/>
      <w:lvlText w:val="%8"/>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16E08C">
      <w:start w:val="1"/>
      <w:numFmt w:val="lowerRoman"/>
      <w:lvlText w:val="%9"/>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D311003"/>
    <w:multiLevelType w:val="hybridMultilevel"/>
    <w:tmpl w:val="78CA42F2"/>
    <w:lvl w:ilvl="0" w:tplc="3A401CF0">
      <w:start w:val="1"/>
      <w:numFmt w:val="decimal"/>
      <w:lvlText w:val="%1."/>
      <w:lvlJc w:val="left"/>
      <w:pPr>
        <w:ind w:left="35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8D686D4">
      <w:start w:val="1"/>
      <w:numFmt w:val="decimal"/>
      <w:lvlText w:val="%2)"/>
      <w:lvlJc w:val="left"/>
      <w:pPr>
        <w:ind w:left="70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EAD218FE">
      <w:start w:val="1"/>
      <w:numFmt w:val="lowerRoman"/>
      <w:lvlText w:val="%3"/>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6AC002">
      <w:start w:val="1"/>
      <w:numFmt w:val="decimal"/>
      <w:lvlText w:val="%4"/>
      <w:lvlJc w:val="left"/>
      <w:pPr>
        <w:ind w:left="2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B6D898">
      <w:start w:val="1"/>
      <w:numFmt w:val="lowerLetter"/>
      <w:lvlText w:val="%5"/>
      <w:lvlJc w:val="left"/>
      <w:pPr>
        <w:ind w:left="2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A839AE">
      <w:start w:val="1"/>
      <w:numFmt w:val="lowerRoman"/>
      <w:lvlText w:val="%6"/>
      <w:lvlJc w:val="left"/>
      <w:pPr>
        <w:ind w:left="3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AC1DD2">
      <w:start w:val="1"/>
      <w:numFmt w:val="decimal"/>
      <w:lvlText w:val="%7"/>
      <w:lvlJc w:val="left"/>
      <w:pPr>
        <w:ind w:left="4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1A5E26">
      <w:start w:val="1"/>
      <w:numFmt w:val="lowerLetter"/>
      <w:lvlText w:val="%8"/>
      <w:lvlJc w:val="left"/>
      <w:pPr>
        <w:ind w:left="5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C862E4">
      <w:start w:val="1"/>
      <w:numFmt w:val="lowerRoman"/>
      <w:lvlText w:val="%9"/>
      <w:lvlJc w:val="left"/>
      <w:pPr>
        <w:ind w:left="5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F5A7AAF"/>
    <w:multiLevelType w:val="hybridMultilevel"/>
    <w:tmpl w:val="5F98A87C"/>
    <w:lvl w:ilvl="0" w:tplc="16F2BAD0">
      <w:start w:val="1"/>
      <w:numFmt w:val="decimal"/>
      <w:lvlText w:val="%1."/>
      <w:lvlJc w:val="left"/>
      <w:pPr>
        <w:ind w:left="35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DDEAFD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4EC1CD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E5A7E3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580588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08832E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6B8832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6BCBB0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ADA125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7" w15:restartNumberingAfterBreak="0">
    <w:nsid w:val="4FEC642D"/>
    <w:multiLevelType w:val="hybridMultilevel"/>
    <w:tmpl w:val="ABF21160"/>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8" w15:restartNumberingAfterBreak="0">
    <w:nsid w:val="54603B43"/>
    <w:multiLevelType w:val="hybridMultilevel"/>
    <w:tmpl w:val="E1201860"/>
    <w:lvl w:ilvl="0" w:tplc="89389360">
      <w:start w:val="2"/>
      <w:numFmt w:val="decimal"/>
      <w:lvlText w:val="%1."/>
      <w:lvlJc w:val="left"/>
      <w:pPr>
        <w:ind w:left="35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B96A182">
      <w:start w:val="1"/>
      <w:numFmt w:val="lowerLetter"/>
      <w:lvlText w:val="%2)"/>
      <w:lvlJc w:val="left"/>
      <w:pPr>
        <w:ind w:left="4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888908C">
      <w:start w:val="1"/>
      <w:numFmt w:val="lowerRoman"/>
      <w:lvlText w:val="%3"/>
      <w:lvlJc w:val="left"/>
      <w:pPr>
        <w:ind w:left="14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4EC0CF0">
      <w:start w:val="1"/>
      <w:numFmt w:val="decimal"/>
      <w:lvlText w:val="%4"/>
      <w:lvlJc w:val="left"/>
      <w:pPr>
        <w:ind w:left="22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F84B374">
      <w:start w:val="1"/>
      <w:numFmt w:val="lowerLetter"/>
      <w:lvlText w:val="%5"/>
      <w:lvlJc w:val="left"/>
      <w:pPr>
        <w:ind w:left="29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C84044">
      <w:start w:val="1"/>
      <w:numFmt w:val="lowerRoman"/>
      <w:lvlText w:val="%6"/>
      <w:lvlJc w:val="left"/>
      <w:pPr>
        <w:ind w:left="36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D244818">
      <w:start w:val="1"/>
      <w:numFmt w:val="decimal"/>
      <w:lvlText w:val="%7"/>
      <w:lvlJc w:val="left"/>
      <w:pPr>
        <w:ind w:left="43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F348232">
      <w:start w:val="1"/>
      <w:numFmt w:val="lowerLetter"/>
      <w:lvlText w:val="%8"/>
      <w:lvlJc w:val="left"/>
      <w:pPr>
        <w:ind w:left="50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6A803C">
      <w:start w:val="1"/>
      <w:numFmt w:val="lowerRoman"/>
      <w:lvlText w:val="%9"/>
      <w:lvlJc w:val="left"/>
      <w:pPr>
        <w:ind w:left="58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548A6778"/>
    <w:multiLevelType w:val="hybridMultilevel"/>
    <w:tmpl w:val="9A94B04A"/>
    <w:lvl w:ilvl="0" w:tplc="15A48826">
      <w:start w:val="1"/>
      <w:numFmt w:val="decimal"/>
      <w:lvlText w:val="%1."/>
      <w:lvlJc w:val="left"/>
      <w:pPr>
        <w:ind w:left="37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BB87B7C">
      <w:start w:val="1"/>
      <w:numFmt w:val="decimal"/>
      <w:lvlText w:val="%2)"/>
      <w:lvlJc w:val="left"/>
      <w:pPr>
        <w:ind w:left="72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BA6F706">
      <w:start w:val="1"/>
      <w:numFmt w:val="lowerRoman"/>
      <w:lvlText w:val="%3"/>
      <w:lvlJc w:val="left"/>
      <w:pPr>
        <w:ind w:left="14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10CBD14">
      <w:start w:val="1"/>
      <w:numFmt w:val="decimal"/>
      <w:lvlText w:val="%4"/>
      <w:lvlJc w:val="left"/>
      <w:pPr>
        <w:ind w:left="21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51E614C">
      <w:start w:val="1"/>
      <w:numFmt w:val="lowerLetter"/>
      <w:lvlText w:val="%5"/>
      <w:lvlJc w:val="left"/>
      <w:pPr>
        <w:ind w:left="28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9B2D790">
      <w:start w:val="1"/>
      <w:numFmt w:val="lowerRoman"/>
      <w:lvlText w:val="%6"/>
      <w:lvlJc w:val="left"/>
      <w:pPr>
        <w:ind w:left="36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0DC9A5C">
      <w:start w:val="1"/>
      <w:numFmt w:val="decimal"/>
      <w:lvlText w:val="%7"/>
      <w:lvlJc w:val="left"/>
      <w:pPr>
        <w:ind w:left="43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B9E9946">
      <w:start w:val="1"/>
      <w:numFmt w:val="lowerLetter"/>
      <w:lvlText w:val="%8"/>
      <w:lvlJc w:val="left"/>
      <w:pPr>
        <w:ind w:left="50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CBAF6B8">
      <w:start w:val="1"/>
      <w:numFmt w:val="lowerRoman"/>
      <w:lvlText w:val="%9"/>
      <w:lvlJc w:val="left"/>
      <w:pPr>
        <w:ind w:left="57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0" w15:restartNumberingAfterBreak="0">
    <w:nsid w:val="54AD2D1C"/>
    <w:multiLevelType w:val="hybridMultilevel"/>
    <w:tmpl w:val="95BA7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5012F4"/>
    <w:multiLevelType w:val="hybridMultilevel"/>
    <w:tmpl w:val="644ACDAC"/>
    <w:numStyleLink w:val="Zaimportowanystyl50"/>
  </w:abstractNum>
  <w:abstractNum w:abstractNumId="52" w15:restartNumberingAfterBreak="0">
    <w:nsid w:val="57B7580A"/>
    <w:multiLevelType w:val="multilevel"/>
    <w:tmpl w:val="446A112C"/>
    <w:numStyleLink w:val="Zaimportowanystyl2"/>
  </w:abstractNum>
  <w:abstractNum w:abstractNumId="53" w15:restartNumberingAfterBreak="0">
    <w:nsid w:val="58A16B89"/>
    <w:multiLevelType w:val="hybridMultilevel"/>
    <w:tmpl w:val="48AAEE4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597C3B9F"/>
    <w:multiLevelType w:val="hybridMultilevel"/>
    <w:tmpl w:val="95649630"/>
    <w:lvl w:ilvl="0" w:tplc="3EE8AE36">
      <w:start w:val="1"/>
      <w:numFmt w:val="decimal"/>
      <w:lvlText w:val="%1)"/>
      <w:lvlJc w:val="left"/>
      <w:pPr>
        <w:ind w:left="720"/>
      </w:pPr>
      <w:rPr>
        <w:b w:val="0"/>
        <w:i w:val="0"/>
        <w:strike w:val="0"/>
        <w:dstrike w:val="0"/>
        <w:color w:val="000000"/>
        <w:sz w:val="22"/>
        <w:szCs w:val="20"/>
        <w:u w:val="none" w:color="000000"/>
        <w:bdr w:val="none" w:sz="0" w:space="0" w:color="auto"/>
        <w:shd w:val="clear" w:color="auto" w:fill="auto"/>
        <w:vertAlign w:val="baseline"/>
      </w:rPr>
    </w:lvl>
    <w:lvl w:ilvl="1" w:tplc="25EC251C">
      <w:start w:val="1"/>
      <w:numFmt w:val="lowerLetter"/>
      <w:lvlText w:val="%2"/>
      <w:lvlJc w:val="left"/>
      <w:pPr>
        <w:ind w:left="1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1C2364">
      <w:start w:val="1"/>
      <w:numFmt w:val="lowerRoman"/>
      <w:lvlText w:val="%3"/>
      <w:lvlJc w:val="left"/>
      <w:pPr>
        <w:ind w:left="2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FE36B2">
      <w:start w:val="1"/>
      <w:numFmt w:val="decimal"/>
      <w:lvlText w:val="%4"/>
      <w:lvlJc w:val="left"/>
      <w:pPr>
        <w:ind w:left="3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145786">
      <w:start w:val="1"/>
      <w:numFmt w:val="lowerLetter"/>
      <w:lvlText w:val="%5"/>
      <w:lvlJc w:val="left"/>
      <w:pPr>
        <w:ind w:left="3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9CD522">
      <w:start w:val="1"/>
      <w:numFmt w:val="lowerRoman"/>
      <w:lvlText w:val="%6"/>
      <w:lvlJc w:val="left"/>
      <w:pPr>
        <w:ind w:left="4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6EAA5E">
      <w:start w:val="1"/>
      <w:numFmt w:val="decimal"/>
      <w:lvlText w:val="%7"/>
      <w:lvlJc w:val="left"/>
      <w:pPr>
        <w:ind w:left="52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5093A6">
      <w:start w:val="1"/>
      <w:numFmt w:val="lowerLetter"/>
      <w:lvlText w:val="%8"/>
      <w:lvlJc w:val="left"/>
      <w:pPr>
        <w:ind w:left="59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DED8DA">
      <w:start w:val="1"/>
      <w:numFmt w:val="lowerRoman"/>
      <w:lvlText w:val="%9"/>
      <w:lvlJc w:val="left"/>
      <w:pPr>
        <w:ind w:left="66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AD572A0"/>
    <w:multiLevelType w:val="hybridMultilevel"/>
    <w:tmpl w:val="B79E96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D164C7B"/>
    <w:multiLevelType w:val="hybridMultilevel"/>
    <w:tmpl w:val="ECB68438"/>
    <w:numStyleLink w:val="Zaimportowanystyl25"/>
  </w:abstractNum>
  <w:abstractNum w:abstractNumId="57" w15:restartNumberingAfterBreak="0">
    <w:nsid w:val="5EDD7FF1"/>
    <w:multiLevelType w:val="hybridMultilevel"/>
    <w:tmpl w:val="5296AB18"/>
    <w:numStyleLink w:val="Zaimportowanystyl26"/>
  </w:abstractNum>
  <w:abstractNum w:abstractNumId="58" w15:restartNumberingAfterBreak="0">
    <w:nsid w:val="61CF16F2"/>
    <w:multiLevelType w:val="hybridMultilevel"/>
    <w:tmpl w:val="D4348718"/>
    <w:lvl w:ilvl="0" w:tplc="89D662A4">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9" w15:restartNumberingAfterBreak="0">
    <w:nsid w:val="641835A2"/>
    <w:multiLevelType w:val="hybridMultilevel"/>
    <w:tmpl w:val="9A82DC08"/>
    <w:lvl w:ilvl="0" w:tplc="C99AB930">
      <w:start w:val="1"/>
      <w:numFmt w:val="decimal"/>
      <w:lvlText w:val="%1."/>
      <w:lvlJc w:val="left"/>
      <w:pPr>
        <w:ind w:left="720"/>
      </w:pPr>
      <w:rPr>
        <w:rFonts w:ascii="Times New Roman" w:eastAsia="Calibri"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1" w:tplc="E1087A16">
      <w:start w:val="1"/>
      <w:numFmt w:val="decimal"/>
      <w:lvlText w:val="%2)"/>
      <w:lvlJc w:val="left"/>
      <w:pPr>
        <w:ind w:left="106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3BBE72F2">
      <w:start w:val="1"/>
      <w:numFmt w:val="lowerRoman"/>
      <w:lvlText w:val="%3"/>
      <w:lvlJc w:val="left"/>
      <w:pPr>
        <w:ind w:left="14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88A120C">
      <w:start w:val="1"/>
      <w:numFmt w:val="decimal"/>
      <w:lvlText w:val="%4"/>
      <w:lvlJc w:val="left"/>
      <w:pPr>
        <w:ind w:left="21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0AC061E">
      <w:start w:val="1"/>
      <w:numFmt w:val="lowerLetter"/>
      <w:lvlText w:val="%5"/>
      <w:lvlJc w:val="left"/>
      <w:pPr>
        <w:ind w:left="28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35A8344">
      <w:start w:val="1"/>
      <w:numFmt w:val="lowerRoman"/>
      <w:lvlText w:val="%6"/>
      <w:lvlJc w:val="left"/>
      <w:pPr>
        <w:ind w:left="36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88C4A06">
      <w:start w:val="1"/>
      <w:numFmt w:val="decimal"/>
      <w:lvlText w:val="%7"/>
      <w:lvlJc w:val="left"/>
      <w:pPr>
        <w:ind w:left="43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F582C58">
      <w:start w:val="1"/>
      <w:numFmt w:val="lowerLetter"/>
      <w:lvlText w:val="%8"/>
      <w:lvlJc w:val="left"/>
      <w:pPr>
        <w:ind w:left="50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2063016">
      <w:start w:val="1"/>
      <w:numFmt w:val="lowerRoman"/>
      <w:lvlText w:val="%9"/>
      <w:lvlJc w:val="left"/>
      <w:pPr>
        <w:ind w:left="57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0" w15:restartNumberingAfterBreak="0">
    <w:nsid w:val="64304BD3"/>
    <w:multiLevelType w:val="hybridMultilevel"/>
    <w:tmpl w:val="3E6400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5CC1B0D"/>
    <w:multiLevelType w:val="hybridMultilevel"/>
    <w:tmpl w:val="DD86F2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15592A"/>
    <w:multiLevelType w:val="hybridMultilevel"/>
    <w:tmpl w:val="834C678E"/>
    <w:lvl w:ilvl="0" w:tplc="C3CC0840">
      <w:start w:val="1"/>
      <w:numFmt w:val="decimal"/>
      <w:lvlText w:val="%1."/>
      <w:lvlJc w:val="left"/>
      <w:pPr>
        <w:ind w:left="35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404DF52">
      <w:start w:val="1"/>
      <w:numFmt w:val="decimal"/>
      <w:lvlText w:val="%2)"/>
      <w:lvlJc w:val="left"/>
      <w:pPr>
        <w:ind w:left="711"/>
      </w:pPr>
      <w:rPr>
        <w:rFonts w:ascii="Times New Roman" w:eastAsia="Calibri"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1ED36C">
      <w:start w:val="1"/>
      <w:numFmt w:val="lowerRoman"/>
      <w:lvlText w:val="%3"/>
      <w:lvlJc w:val="left"/>
      <w:pPr>
        <w:ind w:left="1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91A8E50">
      <w:start w:val="1"/>
      <w:numFmt w:val="decimal"/>
      <w:lvlText w:val="%4"/>
      <w:lvlJc w:val="left"/>
      <w:pPr>
        <w:ind w:left="2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45E614E">
      <w:start w:val="1"/>
      <w:numFmt w:val="lowerLetter"/>
      <w:lvlText w:val="%5"/>
      <w:lvlJc w:val="left"/>
      <w:pPr>
        <w:ind w:left="2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85A6E6C">
      <w:start w:val="1"/>
      <w:numFmt w:val="lowerRoman"/>
      <w:lvlText w:val="%6"/>
      <w:lvlJc w:val="left"/>
      <w:pPr>
        <w:ind w:left="35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58A6D96">
      <w:start w:val="1"/>
      <w:numFmt w:val="decimal"/>
      <w:lvlText w:val="%7"/>
      <w:lvlJc w:val="left"/>
      <w:pPr>
        <w:ind w:left="43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48C4FB8">
      <w:start w:val="1"/>
      <w:numFmt w:val="lowerLetter"/>
      <w:lvlText w:val="%8"/>
      <w:lvlJc w:val="left"/>
      <w:pPr>
        <w:ind w:left="50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ECB790">
      <w:start w:val="1"/>
      <w:numFmt w:val="lowerRoman"/>
      <w:lvlText w:val="%9"/>
      <w:lvlJc w:val="left"/>
      <w:pPr>
        <w:ind w:left="57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3" w15:restartNumberingAfterBreak="0">
    <w:nsid w:val="672F3374"/>
    <w:multiLevelType w:val="hybridMultilevel"/>
    <w:tmpl w:val="35101188"/>
    <w:lvl w:ilvl="0" w:tplc="04150001">
      <w:start w:val="1"/>
      <w:numFmt w:val="bullet"/>
      <w:lvlText w:val=""/>
      <w:lvlJc w:val="left"/>
      <w:pPr>
        <w:ind w:left="1084" w:hanging="360"/>
      </w:pPr>
      <w:rPr>
        <w:rFonts w:ascii="Symbol" w:hAnsi="Symbol" w:hint="default"/>
      </w:rPr>
    </w:lvl>
    <w:lvl w:ilvl="1" w:tplc="04150003" w:tentative="1">
      <w:start w:val="1"/>
      <w:numFmt w:val="bullet"/>
      <w:lvlText w:val="o"/>
      <w:lvlJc w:val="left"/>
      <w:pPr>
        <w:ind w:left="1804" w:hanging="360"/>
      </w:pPr>
      <w:rPr>
        <w:rFonts w:ascii="Courier New" w:hAnsi="Courier New" w:cs="Courier New" w:hint="default"/>
      </w:rPr>
    </w:lvl>
    <w:lvl w:ilvl="2" w:tplc="04150005" w:tentative="1">
      <w:start w:val="1"/>
      <w:numFmt w:val="bullet"/>
      <w:lvlText w:val=""/>
      <w:lvlJc w:val="left"/>
      <w:pPr>
        <w:ind w:left="2524" w:hanging="360"/>
      </w:pPr>
      <w:rPr>
        <w:rFonts w:ascii="Wingdings" w:hAnsi="Wingdings" w:hint="default"/>
      </w:rPr>
    </w:lvl>
    <w:lvl w:ilvl="3" w:tplc="04150001" w:tentative="1">
      <w:start w:val="1"/>
      <w:numFmt w:val="bullet"/>
      <w:lvlText w:val=""/>
      <w:lvlJc w:val="left"/>
      <w:pPr>
        <w:ind w:left="3244" w:hanging="360"/>
      </w:pPr>
      <w:rPr>
        <w:rFonts w:ascii="Symbol" w:hAnsi="Symbol" w:hint="default"/>
      </w:rPr>
    </w:lvl>
    <w:lvl w:ilvl="4" w:tplc="04150003" w:tentative="1">
      <w:start w:val="1"/>
      <w:numFmt w:val="bullet"/>
      <w:lvlText w:val="o"/>
      <w:lvlJc w:val="left"/>
      <w:pPr>
        <w:ind w:left="3964" w:hanging="360"/>
      </w:pPr>
      <w:rPr>
        <w:rFonts w:ascii="Courier New" w:hAnsi="Courier New" w:cs="Courier New" w:hint="default"/>
      </w:rPr>
    </w:lvl>
    <w:lvl w:ilvl="5" w:tplc="04150005" w:tentative="1">
      <w:start w:val="1"/>
      <w:numFmt w:val="bullet"/>
      <w:lvlText w:val=""/>
      <w:lvlJc w:val="left"/>
      <w:pPr>
        <w:ind w:left="4684" w:hanging="360"/>
      </w:pPr>
      <w:rPr>
        <w:rFonts w:ascii="Wingdings" w:hAnsi="Wingdings" w:hint="default"/>
      </w:rPr>
    </w:lvl>
    <w:lvl w:ilvl="6" w:tplc="04150001" w:tentative="1">
      <w:start w:val="1"/>
      <w:numFmt w:val="bullet"/>
      <w:lvlText w:val=""/>
      <w:lvlJc w:val="left"/>
      <w:pPr>
        <w:ind w:left="5404" w:hanging="360"/>
      </w:pPr>
      <w:rPr>
        <w:rFonts w:ascii="Symbol" w:hAnsi="Symbol" w:hint="default"/>
      </w:rPr>
    </w:lvl>
    <w:lvl w:ilvl="7" w:tplc="04150003" w:tentative="1">
      <w:start w:val="1"/>
      <w:numFmt w:val="bullet"/>
      <w:lvlText w:val="o"/>
      <w:lvlJc w:val="left"/>
      <w:pPr>
        <w:ind w:left="6124" w:hanging="360"/>
      </w:pPr>
      <w:rPr>
        <w:rFonts w:ascii="Courier New" w:hAnsi="Courier New" w:cs="Courier New" w:hint="default"/>
      </w:rPr>
    </w:lvl>
    <w:lvl w:ilvl="8" w:tplc="04150005" w:tentative="1">
      <w:start w:val="1"/>
      <w:numFmt w:val="bullet"/>
      <w:lvlText w:val=""/>
      <w:lvlJc w:val="left"/>
      <w:pPr>
        <w:ind w:left="6844" w:hanging="360"/>
      </w:pPr>
      <w:rPr>
        <w:rFonts w:ascii="Wingdings" w:hAnsi="Wingdings" w:hint="default"/>
      </w:rPr>
    </w:lvl>
  </w:abstractNum>
  <w:abstractNum w:abstractNumId="64" w15:restartNumberingAfterBreak="0">
    <w:nsid w:val="67590387"/>
    <w:multiLevelType w:val="hybridMultilevel"/>
    <w:tmpl w:val="87C4FAE0"/>
    <w:lvl w:ilvl="0" w:tplc="30C672B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F075AA">
      <w:start w:val="1"/>
      <w:numFmt w:val="lowerLetter"/>
      <w:lvlText w:val="%2"/>
      <w:lvlJc w:val="left"/>
      <w:pPr>
        <w:ind w:left="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150011">
      <w:start w:val="1"/>
      <w:numFmt w:val="decimal"/>
      <w:lvlText w:val="%3)"/>
      <w:lvlJc w:val="left"/>
      <w:pPr>
        <w:ind w:left="936"/>
      </w:pPr>
      <w:rPr>
        <w:b w:val="0"/>
        <w:i w:val="0"/>
        <w:strike w:val="0"/>
        <w:dstrike w:val="0"/>
        <w:color w:val="000000"/>
        <w:sz w:val="22"/>
        <w:szCs w:val="22"/>
        <w:u w:val="none" w:color="000000"/>
        <w:bdr w:val="none" w:sz="0" w:space="0" w:color="auto"/>
        <w:shd w:val="clear" w:color="auto" w:fill="auto"/>
        <w:vertAlign w:val="baseline"/>
      </w:rPr>
    </w:lvl>
    <w:lvl w:ilvl="3" w:tplc="70223572">
      <w:start w:val="1"/>
      <w:numFmt w:val="decimal"/>
      <w:lvlText w:val="%4"/>
      <w:lvlJc w:val="left"/>
      <w:pPr>
        <w:ind w:left="1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2C9596">
      <w:start w:val="1"/>
      <w:numFmt w:val="lowerLetter"/>
      <w:lvlText w:val="%5"/>
      <w:lvlJc w:val="left"/>
      <w:pPr>
        <w:ind w:left="2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DE44B6">
      <w:start w:val="1"/>
      <w:numFmt w:val="lowerRoman"/>
      <w:lvlText w:val="%6"/>
      <w:lvlJc w:val="left"/>
      <w:pPr>
        <w:ind w:left="3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D07F88">
      <w:start w:val="1"/>
      <w:numFmt w:val="decimal"/>
      <w:lvlText w:val="%7"/>
      <w:lvlJc w:val="left"/>
      <w:pPr>
        <w:ind w:left="3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EE63A">
      <w:start w:val="1"/>
      <w:numFmt w:val="lowerLetter"/>
      <w:lvlText w:val="%8"/>
      <w:lvlJc w:val="left"/>
      <w:pPr>
        <w:ind w:left="4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C2331E">
      <w:start w:val="1"/>
      <w:numFmt w:val="lowerRoman"/>
      <w:lvlText w:val="%9"/>
      <w:lvlJc w:val="left"/>
      <w:pPr>
        <w:ind w:left="5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7FD20EF"/>
    <w:multiLevelType w:val="hybridMultilevel"/>
    <w:tmpl w:val="BF6C06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15:restartNumberingAfterBreak="0">
    <w:nsid w:val="68FD0E7E"/>
    <w:multiLevelType w:val="hybridMultilevel"/>
    <w:tmpl w:val="F3A8FF12"/>
    <w:lvl w:ilvl="0" w:tplc="03DE9C4C">
      <w:start w:val="1"/>
      <w:numFmt w:val="decimal"/>
      <w:lvlText w:val="%1."/>
      <w:lvlJc w:val="left"/>
      <w:pPr>
        <w:ind w:left="35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FE6A292">
      <w:start w:val="1"/>
      <w:numFmt w:val="lowerLetter"/>
      <w:lvlText w:val="%2"/>
      <w:lvlJc w:val="left"/>
      <w:pPr>
        <w:ind w:left="109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A8C526C">
      <w:start w:val="1"/>
      <w:numFmt w:val="lowerRoman"/>
      <w:lvlText w:val="%3"/>
      <w:lvlJc w:val="left"/>
      <w:pPr>
        <w:ind w:left="181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7289FB2">
      <w:start w:val="1"/>
      <w:numFmt w:val="decimal"/>
      <w:lvlText w:val="%4"/>
      <w:lvlJc w:val="left"/>
      <w:pPr>
        <w:ind w:left="253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BCA8396">
      <w:start w:val="1"/>
      <w:numFmt w:val="lowerLetter"/>
      <w:lvlText w:val="%5"/>
      <w:lvlJc w:val="left"/>
      <w:pPr>
        <w:ind w:left="325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8227F2A">
      <w:start w:val="1"/>
      <w:numFmt w:val="lowerRoman"/>
      <w:lvlText w:val="%6"/>
      <w:lvlJc w:val="left"/>
      <w:pPr>
        <w:ind w:left="397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CF00B40">
      <w:start w:val="1"/>
      <w:numFmt w:val="decimal"/>
      <w:lvlText w:val="%7"/>
      <w:lvlJc w:val="left"/>
      <w:pPr>
        <w:ind w:left="469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0D68C24">
      <w:start w:val="1"/>
      <w:numFmt w:val="lowerLetter"/>
      <w:lvlText w:val="%8"/>
      <w:lvlJc w:val="left"/>
      <w:pPr>
        <w:ind w:left="541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79C6906">
      <w:start w:val="1"/>
      <w:numFmt w:val="lowerRoman"/>
      <w:lvlText w:val="%9"/>
      <w:lvlJc w:val="left"/>
      <w:pPr>
        <w:ind w:left="613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7" w15:restartNumberingAfterBreak="0">
    <w:nsid w:val="6BF327FA"/>
    <w:multiLevelType w:val="hybridMultilevel"/>
    <w:tmpl w:val="A13612B4"/>
    <w:lvl w:ilvl="0" w:tplc="3EE8AE36">
      <w:start w:val="1"/>
      <w:numFmt w:val="decimal"/>
      <w:lvlText w:val="%1)"/>
      <w:lvlJc w:val="left"/>
      <w:pPr>
        <w:ind w:left="720" w:hanging="360"/>
      </w:pPr>
      <w:rPr>
        <w:b w:val="0"/>
        <w:i w:val="0"/>
        <w:strike w:val="0"/>
        <w:dstrike w:val="0"/>
        <w:color w:val="000000"/>
        <w:sz w:val="22"/>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E631ADA"/>
    <w:multiLevelType w:val="hybridMultilevel"/>
    <w:tmpl w:val="5E2A102A"/>
    <w:lvl w:ilvl="0" w:tplc="C07E4C16">
      <w:start w:val="1"/>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69" w15:restartNumberingAfterBreak="0">
    <w:nsid w:val="70EA0055"/>
    <w:multiLevelType w:val="hybridMultilevel"/>
    <w:tmpl w:val="F59880E0"/>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0" w15:restartNumberingAfterBreak="0">
    <w:nsid w:val="73D754D1"/>
    <w:multiLevelType w:val="hybridMultilevel"/>
    <w:tmpl w:val="4E8255F0"/>
    <w:lvl w:ilvl="0" w:tplc="04150001">
      <w:start w:val="1"/>
      <w:numFmt w:val="bullet"/>
      <w:lvlText w:val=""/>
      <w:lvlJc w:val="left"/>
      <w:pPr>
        <w:ind w:left="1423" w:hanging="360"/>
      </w:pPr>
      <w:rPr>
        <w:rFonts w:ascii="Symbol" w:hAnsi="Symbol" w:hint="default"/>
      </w:rPr>
    </w:lvl>
    <w:lvl w:ilvl="1" w:tplc="04150003" w:tentative="1">
      <w:start w:val="1"/>
      <w:numFmt w:val="bullet"/>
      <w:lvlText w:val="o"/>
      <w:lvlJc w:val="left"/>
      <w:pPr>
        <w:ind w:left="2143" w:hanging="360"/>
      </w:pPr>
      <w:rPr>
        <w:rFonts w:ascii="Courier New" w:hAnsi="Courier New" w:cs="Courier New" w:hint="default"/>
      </w:rPr>
    </w:lvl>
    <w:lvl w:ilvl="2" w:tplc="04150005" w:tentative="1">
      <w:start w:val="1"/>
      <w:numFmt w:val="bullet"/>
      <w:lvlText w:val=""/>
      <w:lvlJc w:val="left"/>
      <w:pPr>
        <w:ind w:left="2863" w:hanging="360"/>
      </w:pPr>
      <w:rPr>
        <w:rFonts w:ascii="Wingdings" w:hAnsi="Wingdings" w:hint="default"/>
      </w:rPr>
    </w:lvl>
    <w:lvl w:ilvl="3" w:tplc="04150001" w:tentative="1">
      <w:start w:val="1"/>
      <w:numFmt w:val="bullet"/>
      <w:lvlText w:val=""/>
      <w:lvlJc w:val="left"/>
      <w:pPr>
        <w:ind w:left="3583" w:hanging="360"/>
      </w:pPr>
      <w:rPr>
        <w:rFonts w:ascii="Symbol" w:hAnsi="Symbol" w:hint="default"/>
      </w:rPr>
    </w:lvl>
    <w:lvl w:ilvl="4" w:tplc="04150003" w:tentative="1">
      <w:start w:val="1"/>
      <w:numFmt w:val="bullet"/>
      <w:lvlText w:val="o"/>
      <w:lvlJc w:val="left"/>
      <w:pPr>
        <w:ind w:left="4303" w:hanging="360"/>
      </w:pPr>
      <w:rPr>
        <w:rFonts w:ascii="Courier New" w:hAnsi="Courier New" w:cs="Courier New" w:hint="default"/>
      </w:rPr>
    </w:lvl>
    <w:lvl w:ilvl="5" w:tplc="04150005" w:tentative="1">
      <w:start w:val="1"/>
      <w:numFmt w:val="bullet"/>
      <w:lvlText w:val=""/>
      <w:lvlJc w:val="left"/>
      <w:pPr>
        <w:ind w:left="5023" w:hanging="360"/>
      </w:pPr>
      <w:rPr>
        <w:rFonts w:ascii="Wingdings" w:hAnsi="Wingdings" w:hint="default"/>
      </w:rPr>
    </w:lvl>
    <w:lvl w:ilvl="6" w:tplc="04150001" w:tentative="1">
      <w:start w:val="1"/>
      <w:numFmt w:val="bullet"/>
      <w:lvlText w:val=""/>
      <w:lvlJc w:val="left"/>
      <w:pPr>
        <w:ind w:left="5743" w:hanging="360"/>
      </w:pPr>
      <w:rPr>
        <w:rFonts w:ascii="Symbol" w:hAnsi="Symbol" w:hint="default"/>
      </w:rPr>
    </w:lvl>
    <w:lvl w:ilvl="7" w:tplc="04150003" w:tentative="1">
      <w:start w:val="1"/>
      <w:numFmt w:val="bullet"/>
      <w:lvlText w:val="o"/>
      <w:lvlJc w:val="left"/>
      <w:pPr>
        <w:ind w:left="6463" w:hanging="360"/>
      </w:pPr>
      <w:rPr>
        <w:rFonts w:ascii="Courier New" w:hAnsi="Courier New" w:cs="Courier New" w:hint="default"/>
      </w:rPr>
    </w:lvl>
    <w:lvl w:ilvl="8" w:tplc="04150005" w:tentative="1">
      <w:start w:val="1"/>
      <w:numFmt w:val="bullet"/>
      <w:lvlText w:val=""/>
      <w:lvlJc w:val="left"/>
      <w:pPr>
        <w:ind w:left="7183" w:hanging="360"/>
      </w:pPr>
      <w:rPr>
        <w:rFonts w:ascii="Wingdings" w:hAnsi="Wingdings" w:hint="default"/>
      </w:rPr>
    </w:lvl>
  </w:abstractNum>
  <w:abstractNum w:abstractNumId="71" w15:restartNumberingAfterBreak="0">
    <w:nsid w:val="73E27734"/>
    <w:multiLevelType w:val="hybridMultilevel"/>
    <w:tmpl w:val="D1EE574C"/>
    <w:lvl w:ilvl="0" w:tplc="89D662A4">
      <w:start w:val="1"/>
      <w:numFmt w:val="bullet"/>
      <w:lvlText w:val=""/>
      <w:lvlJc w:val="left"/>
      <w:pPr>
        <w:ind w:left="1426" w:hanging="360"/>
      </w:pPr>
      <w:rPr>
        <w:rFonts w:ascii="Symbol" w:hAnsi="Symbol"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72" w15:restartNumberingAfterBreak="0">
    <w:nsid w:val="765D26C6"/>
    <w:multiLevelType w:val="hybridMultilevel"/>
    <w:tmpl w:val="5F7C76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24791B"/>
    <w:multiLevelType w:val="hybridMultilevel"/>
    <w:tmpl w:val="9A3EBFBA"/>
    <w:lvl w:ilvl="0" w:tplc="82AA1458">
      <w:start w:val="4"/>
      <w:numFmt w:val="decimal"/>
      <w:lvlText w:val="%1."/>
      <w:lvlJc w:val="left"/>
      <w:pPr>
        <w:ind w:left="355" w:firstLine="0"/>
      </w:pPr>
      <w:rPr>
        <w:rFonts w:ascii="Times New Roman" w:eastAsia="Calibri"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C910BDA"/>
    <w:multiLevelType w:val="hybridMultilevel"/>
    <w:tmpl w:val="C270B9B8"/>
    <w:lvl w:ilvl="0" w:tplc="04150001">
      <w:start w:val="1"/>
      <w:numFmt w:val="bullet"/>
      <w:lvlText w:val=""/>
      <w:lvlJc w:val="left"/>
      <w:pPr>
        <w:ind w:left="1930" w:hanging="360"/>
      </w:pPr>
      <w:rPr>
        <w:rFonts w:ascii="Symbol" w:hAnsi="Symbol" w:hint="default"/>
      </w:rPr>
    </w:lvl>
    <w:lvl w:ilvl="1" w:tplc="04150003" w:tentative="1">
      <w:start w:val="1"/>
      <w:numFmt w:val="bullet"/>
      <w:lvlText w:val="o"/>
      <w:lvlJc w:val="left"/>
      <w:pPr>
        <w:ind w:left="2650" w:hanging="360"/>
      </w:pPr>
      <w:rPr>
        <w:rFonts w:ascii="Courier New" w:hAnsi="Courier New" w:cs="Courier New" w:hint="default"/>
      </w:rPr>
    </w:lvl>
    <w:lvl w:ilvl="2" w:tplc="04150005" w:tentative="1">
      <w:start w:val="1"/>
      <w:numFmt w:val="bullet"/>
      <w:lvlText w:val=""/>
      <w:lvlJc w:val="left"/>
      <w:pPr>
        <w:ind w:left="3370" w:hanging="360"/>
      </w:pPr>
      <w:rPr>
        <w:rFonts w:ascii="Wingdings" w:hAnsi="Wingdings" w:hint="default"/>
      </w:rPr>
    </w:lvl>
    <w:lvl w:ilvl="3" w:tplc="04150001" w:tentative="1">
      <w:start w:val="1"/>
      <w:numFmt w:val="bullet"/>
      <w:lvlText w:val=""/>
      <w:lvlJc w:val="left"/>
      <w:pPr>
        <w:ind w:left="4090" w:hanging="360"/>
      </w:pPr>
      <w:rPr>
        <w:rFonts w:ascii="Symbol" w:hAnsi="Symbol" w:hint="default"/>
      </w:rPr>
    </w:lvl>
    <w:lvl w:ilvl="4" w:tplc="04150003" w:tentative="1">
      <w:start w:val="1"/>
      <w:numFmt w:val="bullet"/>
      <w:lvlText w:val="o"/>
      <w:lvlJc w:val="left"/>
      <w:pPr>
        <w:ind w:left="4810" w:hanging="360"/>
      </w:pPr>
      <w:rPr>
        <w:rFonts w:ascii="Courier New" w:hAnsi="Courier New" w:cs="Courier New" w:hint="default"/>
      </w:rPr>
    </w:lvl>
    <w:lvl w:ilvl="5" w:tplc="04150005" w:tentative="1">
      <w:start w:val="1"/>
      <w:numFmt w:val="bullet"/>
      <w:lvlText w:val=""/>
      <w:lvlJc w:val="left"/>
      <w:pPr>
        <w:ind w:left="5530" w:hanging="360"/>
      </w:pPr>
      <w:rPr>
        <w:rFonts w:ascii="Wingdings" w:hAnsi="Wingdings" w:hint="default"/>
      </w:rPr>
    </w:lvl>
    <w:lvl w:ilvl="6" w:tplc="04150001" w:tentative="1">
      <w:start w:val="1"/>
      <w:numFmt w:val="bullet"/>
      <w:lvlText w:val=""/>
      <w:lvlJc w:val="left"/>
      <w:pPr>
        <w:ind w:left="6250" w:hanging="360"/>
      </w:pPr>
      <w:rPr>
        <w:rFonts w:ascii="Symbol" w:hAnsi="Symbol" w:hint="default"/>
      </w:rPr>
    </w:lvl>
    <w:lvl w:ilvl="7" w:tplc="04150003" w:tentative="1">
      <w:start w:val="1"/>
      <w:numFmt w:val="bullet"/>
      <w:lvlText w:val="o"/>
      <w:lvlJc w:val="left"/>
      <w:pPr>
        <w:ind w:left="6970" w:hanging="360"/>
      </w:pPr>
      <w:rPr>
        <w:rFonts w:ascii="Courier New" w:hAnsi="Courier New" w:cs="Courier New" w:hint="default"/>
      </w:rPr>
    </w:lvl>
    <w:lvl w:ilvl="8" w:tplc="04150005" w:tentative="1">
      <w:start w:val="1"/>
      <w:numFmt w:val="bullet"/>
      <w:lvlText w:val=""/>
      <w:lvlJc w:val="left"/>
      <w:pPr>
        <w:ind w:left="7690" w:hanging="360"/>
      </w:pPr>
      <w:rPr>
        <w:rFonts w:ascii="Wingdings" w:hAnsi="Wingdings" w:hint="default"/>
      </w:rPr>
    </w:lvl>
  </w:abstractNum>
  <w:abstractNum w:abstractNumId="75" w15:restartNumberingAfterBreak="0">
    <w:nsid w:val="7CAA58B7"/>
    <w:multiLevelType w:val="hybridMultilevel"/>
    <w:tmpl w:val="4B16EDD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7F3B48B6"/>
    <w:multiLevelType w:val="multilevel"/>
    <w:tmpl w:val="446A112C"/>
    <w:styleLink w:val="Zaimportowanystyl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25" w:hanging="10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85" w:hanging="10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45" w:hanging="10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05" w:hanging="10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65" w:hanging="10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25" w:hanging="10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985" w:hanging="10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59"/>
  </w:num>
  <w:num w:numId="3">
    <w:abstractNumId w:val="3"/>
  </w:num>
  <w:num w:numId="4">
    <w:abstractNumId w:val="54"/>
  </w:num>
  <w:num w:numId="5">
    <w:abstractNumId w:val="44"/>
  </w:num>
  <w:num w:numId="6">
    <w:abstractNumId w:val="66"/>
  </w:num>
  <w:num w:numId="7">
    <w:abstractNumId w:val="45"/>
  </w:num>
  <w:num w:numId="8">
    <w:abstractNumId w:val="24"/>
  </w:num>
  <w:num w:numId="9">
    <w:abstractNumId w:val="7"/>
  </w:num>
  <w:num w:numId="10">
    <w:abstractNumId w:val="62"/>
  </w:num>
  <w:num w:numId="11">
    <w:abstractNumId w:val="35"/>
  </w:num>
  <w:num w:numId="12">
    <w:abstractNumId w:val="14"/>
  </w:num>
  <w:num w:numId="13">
    <w:abstractNumId w:val="48"/>
  </w:num>
  <w:num w:numId="14">
    <w:abstractNumId w:val="0"/>
  </w:num>
  <w:num w:numId="15">
    <w:abstractNumId w:val="46"/>
  </w:num>
  <w:num w:numId="16">
    <w:abstractNumId w:val="49"/>
  </w:num>
  <w:num w:numId="17">
    <w:abstractNumId w:val="21"/>
  </w:num>
  <w:num w:numId="18">
    <w:abstractNumId w:val="27"/>
  </w:num>
  <w:num w:numId="19">
    <w:abstractNumId w:val="36"/>
  </w:num>
  <w:num w:numId="20">
    <w:abstractNumId w:val="64"/>
  </w:num>
  <w:num w:numId="21">
    <w:abstractNumId w:val="30"/>
  </w:num>
  <w:num w:numId="22">
    <w:abstractNumId w:val="43"/>
  </w:num>
  <w:num w:numId="23">
    <w:abstractNumId w:val="20"/>
  </w:num>
  <w:num w:numId="24">
    <w:abstractNumId w:val="42"/>
  </w:num>
  <w:num w:numId="25">
    <w:abstractNumId w:val="76"/>
  </w:num>
  <w:num w:numId="26">
    <w:abstractNumId w:val="52"/>
    <w:lvlOverride w:ilvl="0">
      <w:startOverride w:val="1"/>
      <w:lvl w:ilvl="0">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82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18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4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90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26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62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985" w:hanging="10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
  </w:num>
  <w:num w:numId="28">
    <w:abstractNumId w:val="56"/>
    <w:lvlOverride w:ilvl="0">
      <w:lvl w:ilvl="0" w:tplc="AA062EB0">
        <w:start w:val="1"/>
        <w:numFmt w:val="decimal"/>
        <w:lvlText w:val="%1."/>
        <w:lvlJc w:val="left"/>
        <w:pPr>
          <w:ind w:left="720" w:hanging="36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Override>
  </w:num>
  <w:num w:numId="29">
    <w:abstractNumId w:val="31"/>
  </w:num>
  <w:num w:numId="30">
    <w:abstractNumId w:val="57"/>
    <w:lvlOverride w:ilvl="0">
      <w:lvl w:ilvl="0" w:tplc="378AF56E">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56"/>
    <w:lvlOverride w:ilvl="0">
      <w:startOverride w:val="1"/>
      <w:lvl w:ilvl="0" w:tplc="AA062EB0">
        <w:start w:val="1"/>
        <w:numFmt w:val="decimal"/>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32B6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86C7B54">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CF2F1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E7EB5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D7CC3D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4784E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AE6E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85C0078">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67"/>
  </w:num>
  <w:num w:numId="33">
    <w:abstractNumId w:val="56"/>
  </w:num>
  <w:num w:numId="34">
    <w:abstractNumId w:val="6"/>
  </w:num>
  <w:num w:numId="35">
    <w:abstractNumId w:val="25"/>
    <w:lvlOverride w:ilvl="0">
      <w:lvl w:ilvl="0" w:tplc="B9E0618A">
        <w:start w:val="1"/>
        <w:numFmt w:val="decimal"/>
        <w:lvlText w:val="%1)"/>
        <w:lvlJc w:val="left"/>
        <w:pPr>
          <w:ind w:left="867"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38"/>
  </w:num>
  <w:num w:numId="37">
    <w:abstractNumId w:val="51"/>
    <w:lvlOverride w:ilvl="0">
      <w:lvl w:ilvl="0" w:tplc="A8A419E0">
        <w:start w:val="1"/>
        <w:numFmt w:val="decimal"/>
        <w:lvlText w:val="%1)"/>
        <w:lvlJc w:val="left"/>
        <w:pPr>
          <w:ind w:left="14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55"/>
  </w:num>
  <w:num w:numId="39">
    <w:abstractNumId w:val="61"/>
  </w:num>
  <w:num w:numId="40">
    <w:abstractNumId w:val="60"/>
  </w:num>
  <w:num w:numId="41">
    <w:abstractNumId w:val="18"/>
  </w:num>
  <w:num w:numId="42">
    <w:abstractNumId w:val="53"/>
  </w:num>
  <w:num w:numId="43">
    <w:abstractNumId w:val="12"/>
  </w:num>
  <w:num w:numId="44">
    <w:abstractNumId w:val="72"/>
  </w:num>
  <w:num w:numId="45">
    <w:abstractNumId w:val="23"/>
  </w:num>
  <w:num w:numId="46">
    <w:abstractNumId w:val="28"/>
  </w:num>
  <w:num w:numId="47">
    <w:abstractNumId w:val="29"/>
  </w:num>
  <w:num w:numId="48">
    <w:abstractNumId w:val="33"/>
  </w:num>
  <w:num w:numId="49">
    <w:abstractNumId w:val="10"/>
  </w:num>
  <w:num w:numId="50">
    <w:abstractNumId w:val="16"/>
  </w:num>
  <w:num w:numId="51">
    <w:abstractNumId w:val="26"/>
  </w:num>
  <w:num w:numId="52">
    <w:abstractNumId w:val="68"/>
  </w:num>
  <w:num w:numId="53">
    <w:abstractNumId w:val="15"/>
  </w:num>
  <w:num w:numId="54">
    <w:abstractNumId w:val="40"/>
  </w:num>
  <w:num w:numId="55">
    <w:abstractNumId w:val="75"/>
  </w:num>
  <w:num w:numId="56">
    <w:abstractNumId w:val="50"/>
  </w:num>
  <w:num w:numId="57">
    <w:abstractNumId w:val="5"/>
  </w:num>
  <w:num w:numId="58">
    <w:abstractNumId w:val="9"/>
  </w:num>
  <w:num w:numId="59">
    <w:abstractNumId w:val="32"/>
  </w:num>
  <w:num w:numId="60">
    <w:abstractNumId w:val="2"/>
  </w:num>
  <w:num w:numId="61">
    <w:abstractNumId w:val="11"/>
  </w:num>
  <w:num w:numId="62">
    <w:abstractNumId w:val="39"/>
  </w:num>
  <w:num w:numId="63">
    <w:abstractNumId w:val="34"/>
  </w:num>
  <w:num w:numId="64">
    <w:abstractNumId w:val="70"/>
  </w:num>
  <w:num w:numId="65">
    <w:abstractNumId w:val="19"/>
  </w:num>
  <w:num w:numId="66">
    <w:abstractNumId w:val="65"/>
  </w:num>
  <w:num w:numId="67">
    <w:abstractNumId w:val="69"/>
  </w:num>
  <w:num w:numId="68">
    <w:abstractNumId w:val="74"/>
  </w:num>
  <w:num w:numId="69">
    <w:abstractNumId w:val="47"/>
  </w:num>
  <w:num w:numId="70">
    <w:abstractNumId w:val="4"/>
  </w:num>
  <w:num w:numId="71">
    <w:abstractNumId w:val="17"/>
  </w:num>
  <w:num w:numId="72">
    <w:abstractNumId w:val="58"/>
  </w:num>
  <w:num w:numId="73">
    <w:abstractNumId w:val="13"/>
  </w:num>
  <w:num w:numId="74">
    <w:abstractNumId w:val="37"/>
  </w:num>
  <w:num w:numId="75">
    <w:abstractNumId w:val="71"/>
  </w:num>
  <w:num w:numId="76">
    <w:abstractNumId w:val="8"/>
  </w:num>
  <w:num w:numId="77">
    <w:abstractNumId w:val="63"/>
  </w:num>
  <w:num w:numId="78">
    <w:abstractNumId w:val="41"/>
  </w:num>
  <w:num w:numId="79">
    <w:abstractNumId w:val="7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09"/>
    <w:rsid w:val="00007790"/>
    <w:rsid w:val="000203AB"/>
    <w:rsid w:val="0006000D"/>
    <w:rsid w:val="000E76E3"/>
    <w:rsid w:val="000F3F90"/>
    <w:rsid w:val="00131C03"/>
    <w:rsid w:val="00162B31"/>
    <w:rsid w:val="00183799"/>
    <w:rsid w:val="001A05CB"/>
    <w:rsid w:val="00240956"/>
    <w:rsid w:val="002459A5"/>
    <w:rsid w:val="00247462"/>
    <w:rsid w:val="002545BB"/>
    <w:rsid w:val="00261A09"/>
    <w:rsid w:val="002900E2"/>
    <w:rsid w:val="002953E5"/>
    <w:rsid w:val="002C7894"/>
    <w:rsid w:val="002E6DF1"/>
    <w:rsid w:val="003017F8"/>
    <w:rsid w:val="0037382A"/>
    <w:rsid w:val="003D3D2E"/>
    <w:rsid w:val="003F5FE1"/>
    <w:rsid w:val="003F6F50"/>
    <w:rsid w:val="004466FB"/>
    <w:rsid w:val="00476C6E"/>
    <w:rsid w:val="00495534"/>
    <w:rsid w:val="004A669D"/>
    <w:rsid w:val="004C0EDD"/>
    <w:rsid w:val="004E08E7"/>
    <w:rsid w:val="004E25E1"/>
    <w:rsid w:val="004E3E29"/>
    <w:rsid w:val="004F0C29"/>
    <w:rsid w:val="0051185F"/>
    <w:rsid w:val="00573893"/>
    <w:rsid w:val="005A640E"/>
    <w:rsid w:val="005B5EF3"/>
    <w:rsid w:val="005D5526"/>
    <w:rsid w:val="00610AB2"/>
    <w:rsid w:val="006510AA"/>
    <w:rsid w:val="0066042A"/>
    <w:rsid w:val="00660E9E"/>
    <w:rsid w:val="00673C12"/>
    <w:rsid w:val="006A1716"/>
    <w:rsid w:val="007041BC"/>
    <w:rsid w:val="00724591"/>
    <w:rsid w:val="00734D47"/>
    <w:rsid w:val="00741134"/>
    <w:rsid w:val="007810DF"/>
    <w:rsid w:val="007A677D"/>
    <w:rsid w:val="007C496A"/>
    <w:rsid w:val="007F2EB2"/>
    <w:rsid w:val="008011F8"/>
    <w:rsid w:val="00804A32"/>
    <w:rsid w:val="00824FA5"/>
    <w:rsid w:val="00836FAC"/>
    <w:rsid w:val="0087181D"/>
    <w:rsid w:val="0087528F"/>
    <w:rsid w:val="00881556"/>
    <w:rsid w:val="00892B79"/>
    <w:rsid w:val="008B166E"/>
    <w:rsid w:val="009050FC"/>
    <w:rsid w:val="0091699C"/>
    <w:rsid w:val="0097672D"/>
    <w:rsid w:val="00991D65"/>
    <w:rsid w:val="009B7CD6"/>
    <w:rsid w:val="009C129C"/>
    <w:rsid w:val="009D2CFB"/>
    <w:rsid w:val="009F1744"/>
    <w:rsid w:val="00A227BD"/>
    <w:rsid w:val="00A42997"/>
    <w:rsid w:val="00A705E7"/>
    <w:rsid w:val="00A712C4"/>
    <w:rsid w:val="00A7562A"/>
    <w:rsid w:val="00A87A0C"/>
    <w:rsid w:val="00AA561C"/>
    <w:rsid w:val="00AB3BB0"/>
    <w:rsid w:val="00AD2E9A"/>
    <w:rsid w:val="00B038AD"/>
    <w:rsid w:val="00BE05D7"/>
    <w:rsid w:val="00BE4378"/>
    <w:rsid w:val="00C11009"/>
    <w:rsid w:val="00C20DB3"/>
    <w:rsid w:val="00C8410A"/>
    <w:rsid w:val="00CA1491"/>
    <w:rsid w:val="00CD375D"/>
    <w:rsid w:val="00CE445A"/>
    <w:rsid w:val="00DA4E1E"/>
    <w:rsid w:val="00DC61C0"/>
    <w:rsid w:val="00DE743C"/>
    <w:rsid w:val="00DF1292"/>
    <w:rsid w:val="00E0618D"/>
    <w:rsid w:val="00E33599"/>
    <w:rsid w:val="00E37A99"/>
    <w:rsid w:val="00E6414D"/>
    <w:rsid w:val="00EA43C2"/>
    <w:rsid w:val="00EE5722"/>
    <w:rsid w:val="00F11147"/>
    <w:rsid w:val="00F27431"/>
    <w:rsid w:val="00F46089"/>
    <w:rsid w:val="00F86FC7"/>
    <w:rsid w:val="00FB6744"/>
    <w:rsid w:val="00FC0692"/>
    <w:rsid w:val="00FE60A5"/>
    <w:rsid w:val="00FF17A5"/>
    <w:rsid w:val="00FF7F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DBD5E"/>
  <w15:docId w15:val="{706DC433-9B8A-4D15-A74A-B0ACA7A6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0" w:line="269" w:lineRule="auto"/>
      <w:ind w:left="351" w:right="51" w:hanging="351"/>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4591"/>
    <w:pPr>
      <w:ind w:left="720"/>
      <w:contextualSpacing/>
    </w:pPr>
  </w:style>
  <w:style w:type="numbering" w:customStyle="1" w:styleId="Zaimportowanystyl2">
    <w:name w:val="Zaimportowany styl 2"/>
    <w:rsid w:val="00F27431"/>
    <w:pPr>
      <w:numPr>
        <w:numId w:val="25"/>
      </w:numPr>
    </w:pPr>
  </w:style>
  <w:style w:type="numbering" w:customStyle="1" w:styleId="Zaimportowanystyl25">
    <w:name w:val="Zaimportowany styl 25"/>
    <w:rsid w:val="00F27431"/>
    <w:pPr>
      <w:numPr>
        <w:numId w:val="27"/>
      </w:numPr>
    </w:pPr>
  </w:style>
  <w:style w:type="numbering" w:customStyle="1" w:styleId="Zaimportowanystyl26">
    <w:name w:val="Zaimportowany styl 26"/>
    <w:rsid w:val="00F27431"/>
    <w:pPr>
      <w:numPr>
        <w:numId w:val="29"/>
      </w:numPr>
    </w:pPr>
  </w:style>
  <w:style w:type="numbering" w:customStyle="1" w:styleId="Zaimportowanystyl251">
    <w:name w:val="Zaimportowany styl 251"/>
    <w:rsid w:val="008B166E"/>
    <w:pPr>
      <w:numPr>
        <w:numId w:val="21"/>
      </w:numPr>
    </w:pPr>
  </w:style>
  <w:style w:type="numbering" w:customStyle="1" w:styleId="Zaimportowanystyl40">
    <w:name w:val="Zaimportowany styl 4.0"/>
    <w:rsid w:val="008B166E"/>
    <w:pPr>
      <w:numPr>
        <w:numId w:val="34"/>
      </w:numPr>
    </w:pPr>
  </w:style>
  <w:style w:type="numbering" w:customStyle="1" w:styleId="Zaimportowanystyl50">
    <w:name w:val="Zaimportowany styl 5.0"/>
    <w:rsid w:val="008B166E"/>
    <w:pPr>
      <w:numPr>
        <w:numId w:val="36"/>
      </w:numPr>
    </w:pPr>
  </w:style>
  <w:style w:type="numbering" w:customStyle="1" w:styleId="Zaimportowanystyl90">
    <w:name w:val="Zaimportowany styl 9.0"/>
    <w:rsid w:val="008B166E"/>
    <w:pPr>
      <w:numPr>
        <w:numId w:val="43"/>
      </w:numPr>
    </w:pPr>
  </w:style>
  <w:style w:type="paragraph" w:styleId="Stopka">
    <w:name w:val="footer"/>
    <w:basedOn w:val="Normalny"/>
    <w:link w:val="StopkaZnak"/>
    <w:uiPriority w:val="99"/>
    <w:unhideWhenUsed/>
    <w:rsid w:val="003F5FE1"/>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StopkaZnak">
    <w:name w:val="Stopka Znak"/>
    <w:basedOn w:val="Domylnaczcionkaakapitu"/>
    <w:link w:val="Stopka"/>
    <w:uiPriority w:val="99"/>
    <w:rsid w:val="003F5FE1"/>
    <w:rPr>
      <w:rFonts w:cs="Times New Roman"/>
    </w:rPr>
  </w:style>
  <w:style w:type="numbering" w:customStyle="1" w:styleId="Zaimportowanystyl18">
    <w:name w:val="Zaimportowany styl 18"/>
    <w:rsid w:val="002C7894"/>
    <w:pPr>
      <w:numPr>
        <w:numId w:val="49"/>
      </w:numPr>
    </w:pPr>
  </w:style>
  <w:style w:type="numbering" w:customStyle="1" w:styleId="Zaimportowanystyl19">
    <w:name w:val="Zaimportowany styl 19"/>
    <w:rsid w:val="002C7894"/>
    <w:pPr>
      <w:numPr>
        <w:numId w:val="50"/>
      </w:numPr>
    </w:pPr>
  </w:style>
  <w:style w:type="numbering" w:customStyle="1" w:styleId="Zaimportowanystyl200">
    <w:name w:val="Zaimportowany styl 20"/>
    <w:rsid w:val="002C7894"/>
    <w:pPr>
      <w:numPr>
        <w:numId w:val="51"/>
      </w:numPr>
    </w:pPr>
  </w:style>
  <w:style w:type="numbering" w:customStyle="1" w:styleId="Zaimportowanystyl20">
    <w:name w:val="Zaimportowany styl 2.0"/>
    <w:rsid w:val="00824FA5"/>
    <w:pPr>
      <w:numPr>
        <w:numId w:val="58"/>
      </w:numPr>
    </w:pPr>
  </w:style>
  <w:style w:type="character" w:styleId="Odwoaniedokomentarza">
    <w:name w:val="annotation reference"/>
    <w:basedOn w:val="Domylnaczcionkaakapitu"/>
    <w:uiPriority w:val="99"/>
    <w:semiHidden/>
    <w:unhideWhenUsed/>
    <w:rsid w:val="00DA4E1E"/>
    <w:rPr>
      <w:sz w:val="16"/>
      <w:szCs w:val="16"/>
    </w:rPr>
  </w:style>
  <w:style w:type="paragraph" w:styleId="Tekstkomentarza">
    <w:name w:val="annotation text"/>
    <w:basedOn w:val="Normalny"/>
    <w:link w:val="TekstkomentarzaZnak"/>
    <w:uiPriority w:val="99"/>
    <w:unhideWhenUsed/>
    <w:rsid w:val="00DA4E1E"/>
    <w:pPr>
      <w:spacing w:line="240" w:lineRule="auto"/>
    </w:pPr>
    <w:rPr>
      <w:sz w:val="20"/>
      <w:szCs w:val="20"/>
    </w:rPr>
  </w:style>
  <w:style w:type="character" w:customStyle="1" w:styleId="TekstkomentarzaZnak">
    <w:name w:val="Tekst komentarza Znak"/>
    <w:basedOn w:val="Domylnaczcionkaakapitu"/>
    <w:link w:val="Tekstkomentarza"/>
    <w:uiPriority w:val="99"/>
    <w:rsid w:val="00DA4E1E"/>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DA4E1E"/>
    <w:rPr>
      <w:b/>
      <w:bCs/>
    </w:rPr>
  </w:style>
  <w:style w:type="character" w:customStyle="1" w:styleId="TematkomentarzaZnak">
    <w:name w:val="Temat komentarza Znak"/>
    <w:basedOn w:val="TekstkomentarzaZnak"/>
    <w:link w:val="Tematkomentarza"/>
    <w:uiPriority w:val="99"/>
    <w:semiHidden/>
    <w:rsid w:val="00DA4E1E"/>
    <w:rPr>
      <w:rFonts w:ascii="Calibri" w:eastAsia="Calibri" w:hAnsi="Calibri" w:cs="Calibri"/>
      <w:b/>
      <w:bCs/>
      <w:color w:val="000000"/>
      <w:sz w:val="20"/>
      <w:szCs w:val="20"/>
    </w:rPr>
  </w:style>
  <w:style w:type="paragraph" w:styleId="Poprawka">
    <w:name w:val="Revision"/>
    <w:hidden/>
    <w:uiPriority w:val="99"/>
    <w:semiHidden/>
    <w:rsid w:val="004A669D"/>
    <w:pPr>
      <w:spacing w:after="0" w:line="240" w:lineRule="auto"/>
    </w:pPr>
    <w:rPr>
      <w:rFonts w:ascii="Calibri" w:eastAsia="Calibri" w:hAnsi="Calibri" w:cs="Calibri"/>
      <w:color w:val="000000"/>
    </w:rPr>
  </w:style>
  <w:style w:type="paragraph" w:styleId="Tekstdymka">
    <w:name w:val="Balloon Text"/>
    <w:basedOn w:val="Normalny"/>
    <w:link w:val="TekstdymkaZnak"/>
    <w:uiPriority w:val="99"/>
    <w:semiHidden/>
    <w:unhideWhenUsed/>
    <w:rsid w:val="00CD3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375D"/>
    <w:rPr>
      <w:rFonts w:ascii="Segoe UI" w:eastAsia="Calibri" w:hAnsi="Segoe UI" w:cs="Segoe UI"/>
      <w:color w:val="000000"/>
      <w:sz w:val="18"/>
      <w:szCs w:val="18"/>
    </w:rPr>
  </w:style>
  <w:style w:type="paragraph" w:customStyle="1" w:styleId="Default">
    <w:name w:val="Default"/>
    <w:rsid w:val="00EE572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706</TotalTime>
  <Pages>32</Pages>
  <Words>13394</Words>
  <Characters>80368</Characters>
  <Application>Microsoft Office Word</Application>
  <DocSecurity>0</DocSecurity>
  <Lines>669</Lines>
  <Paragraphs>187</Paragraphs>
  <ScaleCrop>false</ScaleCrop>
  <HeadingPairs>
    <vt:vector size="2" baseType="variant">
      <vt:variant>
        <vt:lpstr>Tytuł</vt:lpstr>
      </vt:variant>
      <vt:variant>
        <vt:i4>1</vt:i4>
      </vt:variant>
    </vt:vector>
  </HeadingPairs>
  <TitlesOfParts>
    <vt:vector size="1" baseType="lpstr">
      <vt:lpstr>Projekt umowy</vt:lpstr>
    </vt:vector>
  </TitlesOfParts>
  <Company/>
  <LinksUpToDate>false</LinksUpToDate>
  <CharactersWithSpaces>93575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dc:title>
  <dc:subject/>
  <dc:creator>mjaworska</dc:creator>
  <cp:keywords/>
  <cp:lastModifiedBy>TOSHIBA</cp:lastModifiedBy>
  <cp:revision>34</cp:revision>
  <dcterms:created xsi:type="dcterms:W3CDTF">2022-03-20T08:17:00Z</dcterms:created>
  <dcterms:modified xsi:type="dcterms:W3CDTF">2022-07-01T13:10:00Z</dcterms:modified>
</cp:coreProperties>
</file>