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sz w:val="27"/>
        </w:rPr>
      </w:pPr>
      <w:bookmarkStart w:id="0" w:name="_GoBack"/>
      <w:r>
        <w:rPr>
          <w:rFonts w:ascii="Arial" w:hAnsi="Arial"/>
          <w:b/>
          <w:sz w:val="27"/>
        </w:rPr>
        <w:t>Rolniku, wypełnij obowiązek i weź udział w spisie!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Po zakończeniu żniw rolnicy z całej Polski będą mieli jeszcze jeden bardzo ważny obowiązek do wypełnienia. Chodzi o Powszechny Spis Rolny, który potrwa od 1 września do 30 listopada br. Nie trzeba czekać na wizytę rachmistrza – warto spisać się samemu przez Internet lub umówić się na spis telefoniczny.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Powszechny Spis Rolny 2020 obejmie wszystkie gospodarstwa rolne w kraju. To najważniejsze badanie polskiego rolnictwa – jego ostatnia edycja odbyła się 10 lat temu. Przygotowania do spisu trwają w całym kraju, również w naszej gminie.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Organizacja spisu w naszej gminie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Spis rolny rozpocznie się we wrześniu, ale intensywne prace przygotowawcze trwają już od dłuższego czasu. Oprócz GUS i Urzędu Statystycznego w Warszawie, który nadzoruje organizację spisu na Mazowszu, do pracy włączył się samorząd lokalny, w tym również nasza gmina. Utworzone zostało Gminne Biuro Spisowe, które odpowiada m.in. za przeprowadzenie naboru kandydatów na rachmistrzów, organizację gminnego punktu spisowego oraz popularyzację spisu w naszej gminie.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Jednym z najważniejszych zadań Gminnego Biura Spisowego jest przeprowadzenie rekrutacji rachmistrzów spisowych. Kandydaci do pracy w naszej gminie mają obowiązek odbyć odpowiednie szkolenie zakończone egzaminem. Osoby, które zdadzą egzamin z najlepszymi wynikami w gminie, w październiku rozpoczną pracę w terenie. 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>Dlaczego TRZEBA i WARTO się spisać?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Udział w spisie rolnym jest obowiązkowy. Osoby uchylające się od tego obowiązku zgodnie z ustawą o statystyce publicznej mogą podlegać odpowiednim sankcjom. Rolnicy nie mają zresztą powodów do unikania spisu: pytania dotyczą wyłącznie danego gospodarstwa i prowadzonej produkcji. Nie ma też pytań o wysokość dochodów rolnika, tylko o ich strukturę.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Z punktu widzenia każdego rolnika warto sobie uświadomić, że Powszechny Spis Rolny - jako badanie obejmujące wszystkie gospodarstwa rolne w kraju - jest jedynym źródłem informacji pozwalającym na ocenę stanu polskiego rolnictwa. Dzięki niemu możemy zdiagnozować bieżącą sytuację, ale też zaobserwować zmiany, jakie zaszły na przestrzeni ostatnich 10 lat w strukturze i działalności gospodarstw rolnych.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Zebrane podczas spisów rolnych dane są wykorzystywane przez instytucje rządowe i samorządowe – w tym również przez naszą gminę. Dzięki tym danym możemy podejmować działania wspierające naszych rolników na poziomie lokalnym. Tym samym poprzez udział w spisie rolnicy pośrednio zyskują realny wpływ na zmiany zachodzące w najbliższym otoczeniu.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Nie można też zapominać o korzyściach płynących ze spisu w kontekście unijnej polityki rolnej. Jak każde państwo UE, Polska jest zobowiązana do przeprowadzenia spisu rolnego co 10 lat i w podobnym okresie, co inne państwa członkowskie. Chodzi o to, aby zebrane dane były porównywalne dla całej Unii. Jest to ważne przy kształtowaniu wspólnej polityki rolnej, czyli np. ustalaniu dopłat dla rolników. 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>Jakie będą pytania?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W spisie rolnym będą zbierane dane dotyczące m.in.: położenia i powierzchni gospodarstwa, produkcji ekologicznej, rodzaju użytkowanych gruntów, upraw, zużycia nawozów, pogłowia zwierząt gospodarskich, rodzaju budynków gospodarskich, a także wkładu pracy w gospodarstwo rolne użytkownika i członków jego gospodarstwa domowego oraz pracowników najemnych. Warto zawczasu przygotować niezbędne dokumenty i mieć je przy sobie podczas wypełniania formularza.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Formularz spisowy ma formę elektroniczną i liczba pytań będzie zależeć od działalności gospodarstwa. Jeśli dany rolnik ogranicza się do produkcji na własne potrzeby i ma niewiele upraw czy inwentarza żywego, to będzie musiał odpowiedzieć na mniej pytań niż użytkownik dużego gospodarstwa o zróżnicowanej strukturze produkcyjnej. 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</w:rPr>
        <w:t xml:space="preserve">W razie wątpliwości co do treści czy zakresu pytań należy się skontaktować z infolinią spisową: </w:t>
      </w:r>
      <w:r>
        <w:rPr>
          <w:rFonts w:ascii="Arial" w:hAnsi="Arial"/>
          <w:b/>
        </w:rPr>
        <w:t>22 279 99 99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>Zachowaj list od Prezesa GUS!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Każdy użytkownik gospodarstwa rolnego otrzyma jeszcze przed rozpoczęciem Powszechnego Spisu Rolnego list podpisany przez Prezesa Głównego Urzędu Statystycznego. Oprócz informacji skierowanej do odbiorcy o ciążącym na nim obowiązku spisania się, list zawiera ważne informacje potrzebne do logowania się w aplikacji spisowej. Dlatego pismo Prezesa GUS należy zachować - przynajmniej do momentu pomyślnego zakończenia samospisu internetowego.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Najlepiej przez Internet – w domu lub w naszym Urzędzie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Samospis internetowy to kluczowa metoda spisowa i o niej w pierwszej kolejności powinni pomyśleć rolnicy. Jest to metoda wygodna, ponieważ spisać się można samodzielnie w domu przez komputer lub telefon z dostępem do Internetu, w dogodnym dla siebie momencie. W obecnej sytuacji samospis internetowy ma tę wielką przewagą nad bezpośrednią rozmową z rachmistrzem, że nie wymaga kontaktu z osobami z zewnątrz.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Dla rolników, którzy nie posiadają komputera lub telefonu z dostępem do Internetu, planowane jest przygotowanie na czas spisu Gminnego Punktu Spisowego, w którym będzie można się spisać samodzielnie.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Jeśli rolnik z jakichś ważnych powodów nie może lub nie chce spisać się przez Internet, powinien zadzwonić na infolinię spisową i spisać się przez telefon. 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>Rachmistrze w terenie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Jeśli rolnik nie skorzysta z żadnej z obu wspomnianych opcji (Internet lub telefon), może spodziewać się wizyty rachmistrza terenowego. Rolnicy powinni pamiętać, że w takim przypadku nie będą już mogli odmówić udzielenia odpowiedzi i przełożyć spisu na inny termin.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Rachmistrz będzie miał przy sobie specjalny identyfikator wydany przez Urząd Statystyczny w Warszawie.  W razie wątpliwości można zweryfikować tożsamość rachmistrza dzwoniąc na infolinię spisową: </w:t>
      </w:r>
      <w:r>
        <w:rPr>
          <w:rFonts w:ascii="Arial" w:hAnsi="Arial"/>
          <w:b/>
        </w:rPr>
        <w:t>22 279 99 99.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>Dane będą bezpieczne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Zebrane podczas spisu dane chronione są tajemnicą statystyczną: pod żadnym pozorem, nawet na wniosek organów ścigania, nie można ujawniać jednostkowych danych podanych w trakcie badań realizowanych na rzecz statystyki publicznej. Obowiązek zachowania tajemnicy jest nałożony na wszystkich rachmistrzów i pracowników statystyki publicznej. 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>Spis rolny ważny dla nas wszystkich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Spis rolny jest wydarzeniem o dużym znaczeniu, również dla osób nie mających z rolnictwem czy wsią wiele wspólnego. Epidemia koronawirusa przypomniała nam, jak ważne jest zapewnienie bezpieczeństwa żywnościowego. To przecież w głównej mierze rola rolnictwa. Warto więc wspierać spis rolny, nawet jeśli nie jesteśmy rolnikami i nie bierzemy udziału w spisie. Można to zrobić chociażby poprzez udostępnianie informacji o Powszechnym Spisie Rolnym 2020 na swoim profilu w mediach społecznościowych.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Do aktywnego wspierania promocji spisu rolnego zachęcamy zwłaszcza te osoby, które są zaangażowane w życie naszej społeczności lokalnej i udzielają się w organizacjach, kołach i grupach działających w naszej gminie. Dzięki swojej aktywności i bogatej siatce kontaktów mogą docierać z najważniejszymi informacjami o spisie rolnym do naszych rolników i ich rodzin.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PODSTAWOWE INFORMACJE O POWSZECHNYM SPISIE ROLNYM 2020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Termin trwania: 1 września – 30 listopada 2020 r., dane zbierane wg stanu na 1 czerwca 2020 r.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Metody spisowe: </w:t>
        <w:br/>
        <w:t xml:space="preserve">1) samospis internetowy, </w:t>
        <w:br/>
        <w:t xml:space="preserve">- jeśli ktoś nie posiada odpowiedniego sprzętu lub Internetu, powinien skorzystać z Gminnego Punktu Spisowego w naszym Urzędzie </w:t>
        <w:br/>
        <w:t xml:space="preserve">2) spis przez telefon, </w:t>
        <w:br/>
        <w:t>3) wywiad bezpośredni z rachmistrzem terenowym (rachmistrze rozpoczną pracę 1 października 2020 r.).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Infolinia spisowa: 22 279 99 99</w:t>
      </w:r>
    </w:p>
    <w:p>
      <w:pPr>
        <w:pStyle w:val="Normal"/>
        <w:rPr/>
      </w:pPr>
      <w:r>
        <w:rPr>
          <w:rFonts w:ascii="Arial" w:hAnsi="Arial"/>
        </w:rPr>
        <w:t xml:space="preserve">Więcej informacji o Powszechnym Spisie Rolnym 2020: </w:t>
      </w:r>
      <w:hyperlink r:id="rId2">
        <w:r>
          <w:rPr>
            <w:rStyle w:val="Czeinternetowe"/>
            <w:rFonts w:ascii="Arial" w:hAnsi="Arial"/>
          </w:rPr>
          <w:t>https://spisrolny.gov.pl/</w:t>
        </w:r>
      </w:hyperlink>
      <w:bookmarkEnd w:id="0"/>
      <w:r>
        <w:rPr>
          <w:rFonts w:ascii="Arial" w:hAnsi="Arial"/>
        </w:rPr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Fira San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ira Sans" w:hAnsi="Fira Sans" w:eastAsia="Calibri" w:cs="Arial" w:eastAsiaTheme="minorHAnsi"/>
        <w:sz w:val="19"/>
        <w:szCs w:val="19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Fira Sans" w:hAnsi="Fira Sans" w:eastAsia="Calibri" w:cs="Arial" w:eastAsiaTheme="minorHAnsi"/>
      <w:color w:val="auto"/>
      <w:sz w:val="19"/>
      <w:szCs w:val="19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131b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131bf9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2c7551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648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1648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16485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1648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131bf9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164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01648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648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pisrolny.gov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730A-B5B5-4F69-AA0F-DFC01341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LibreOffice/5.1.0.3$Windows_x86 LibreOffice_project/5e3e00a007d9b3b6efb6797a8b8e57b51ab1f737</Application>
  <Pages>3</Pages>
  <Words>1071</Words>
  <CharactersWithSpaces>6430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2020-07-23T12:01:00Z</dcterms:created>
  <dc:creator>Kałuski Marcin</dc:creator>
  <dc:description/>
  <dc:language>pl-PL</dc:language>
  <cp:lastModifiedBy>Kałuski Marcin</cp:lastModifiedBy>
  <cp:lastPrinted>2020-07-21T09:46:00Z</cp:lastPrinted>
  <dcterms:modified xsi:type="dcterms:W3CDTF">2020-07-27T07:15:00Z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