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60" w:lineRule="atLeast"/>
      </w:pPr>
      <w:r>
        <w:rPr>
          <w:color w:val="000000"/>
          <w:sz w:val="17"/>
          <w:szCs w:val="17"/>
          <w:rFonts w:ascii="Verdana" w:cs="Arial CE" w:eastAsia="Times New Roman" w:hAnsi="Verdana"/>
          <w:lang w:eastAsia="pl-PL"/>
        </w:rPr>
        <w:t>Ogłoszenie powiązane:</w:t>
      </w:r>
    </w:p>
    <w:p>
      <w:pPr>
        <w:pStyle w:val="style0"/>
        <w:spacing w:after="0" w:before="0" w:line="260" w:lineRule="atLeast"/>
      </w:pPr>
      <w:hyperlink r:id="rId2">
        <w:r>
          <w:rPr>
            <w:color w:val="FF0000"/>
            <w:sz w:val="17"/>
            <w:b/>
            <w:szCs w:val="17"/>
            <w:bCs/>
            <w:rStyle w:val="style37"/>
            <w:rFonts w:ascii="Verdana" w:cs="Arial CE" w:eastAsia="Times New Roman" w:hAnsi="Verdana"/>
            <w:lang w:eastAsia="pl-PL"/>
          </w:rPr>
          <w:t>Ogłoszenie nr 326334-2012 z dnia 2012-08-31 r.</w:t>
        </w:r>
      </w:hyperlink>
      <w:r>
        <w:rPr>
          <w:color w:val="000000"/>
          <w:sz w:val="17"/>
          <w:szCs w:val="17"/>
          <w:rFonts w:ascii="Verdana" w:cs="Arial CE" w:eastAsia="Times New Roman" w:hAnsi="Verdana"/>
          <w:lang w:eastAsia="pl-PL"/>
        </w:rPr>
        <w:t xml:space="preserve"> Ogłoszenie o zamówieniu - Boguty-Pianki</w:t>
        <w:br/>
        <w:t>Przedmiotem zamówienia objętego niniejszym przetargiem nieograniczonym jest: Budowa wielofunkcyjnego boiska sportowego w Bogutach-Żurawiach na działce oznaczonej Nr 84 i obejmować będzie swym zakresem: 1. Roboty ziemne; 2. Podbudowę pod...</w:t>
        <w:br/>
        <w:t xml:space="preserve">Termin składania ofert: 2012-09-17 </w:t>
      </w:r>
    </w:p>
    <w:p>
      <w:pPr>
        <w:pStyle w:val="style0"/>
        <w:spacing w:after="0" w:before="0" w:line="400" w:lineRule="atLeast"/>
      </w:pPr>
      <w:r>
        <w:rPr>
          <w:rFonts w:ascii="Arial CE" w:cs="Arial CE" w:eastAsia="Times New Roman" w:hAnsi="Arial CE"/>
          <w:lang w:eastAsia="pl-PL"/>
        </w:rPr>
        <w:pict>
          <v:rect id="shape_0" style="position:absolute;margin-left:0pt;margin-top:0pt;width:0pt;height:1.45pt">
            <w10:wrap w10:type="none"/>
            <v:fill color="black" color2="white" detectmouseclick="t" type="solid"/>
            <v:stroke color="black" joinstyle="round"/>
          </v:rect>
        </w:pict>
      </w:r>
    </w:p>
    <w:p>
      <w:pPr>
        <w:pStyle w:val="style0"/>
        <w:jc w:val="center"/>
        <w:ind w:hanging="0" w:left="225" w:right="0"/>
        <w:spacing w:after="280" w:before="0" w:line="420" w:lineRule="atLeast"/>
      </w:pPr>
      <w:r>
        <w:rPr>
          <w:sz w:val="28"/>
          <w:b/>
          <w:szCs w:val="28"/>
          <w:bCs/>
          <w:rFonts w:ascii="Arial CE" w:cs="Arial CE" w:eastAsia="Times New Roman" w:hAnsi="Arial CE"/>
          <w:lang w:eastAsia="pl-PL"/>
        </w:rPr>
        <w:t>Numer ogłoszenia: 344994 - 2012; data zamieszczenia: 12.09.2012</w:t>
      </w:r>
      <w:r>
        <w:rPr>
          <w:sz w:val="28"/>
          <w:szCs w:val="28"/>
          <w:rFonts w:ascii="Arial CE" w:cs="Arial CE" w:eastAsia="Times New Roman" w:hAnsi="Arial CE"/>
          <w:lang w:eastAsia="pl-PL"/>
        </w:rPr>
        <w:br/>
        <w:br/>
        <w:t>OGŁOSZENIE O ZMIANIE OGŁOSZENIA</w:t>
      </w:r>
    </w:p>
    <w:p>
      <w:pPr>
        <w:pStyle w:val="style0"/>
        <w:ind w:hanging="0" w:left="225" w:right="0"/>
        <w:spacing w:after="0" w:before="0" w:line="400" w:lineRule="atLeast"/>
      </w:pPr>
      <w:r>
        <w:rPr>
          <w:b/>
          <w:bCs/>
          <w:rFonts w:ascii="Arial CE" w:cs="Arial CE" w:eastAsia="Times New Roman" w:hAnsi="Arial CE"/>
          <w:lang w:eastAsia="pl-PL"/>
        </w:rPr>
        <w:t>Ogłoszenie dotyczy:</w:t>
      </w:r>
      <w:r>
        <w:rPr>
          <w:rFonts w:ascii="Arial CE" w:cs="Arial CE" w:eastAsia="Times New Roman" w:hAnsi="Arial CE"/>
          <w:lang w:eastAsia="pl-PL"/>
        </w:rPr>
        <w:t xml:space="preserve"> Ogłoszenia o zamówieniu.</w:t>
      </w:r>
    </w:p>
    <w:p>
      <w:pPr>
        <w:pStyle w:val="style0"/>
        <w:ind w:hanging="0" w:left="225" w:right="0"/>
        <w:spacing w:after="0" w:before="0" w:line="400" w:lineRule="atLeast"/>
      </w:pPr>
      <w:r>
        <w:rPr>
          <w:b/>
          <w:bCs/>
          <w:rFonts w:ascii="Arial CE" w:cs="Arial CE" w:eastAsia="Times New Roman" w:hAnsi="Arial CE"/>
          <w:lang w:eastAsia="pl-PL"/>
        </w:rPr>
        <w:t>Informacje o zmienianym ogłoszeniu:</w:t>
      </w:r>
      <w:r>
        <w:rPr>
          <w:rFonts w:ascii="Arial CE" w:cs="Arial CE" w:eastAsia="Times New Roman" w:hAnsi="Arial CE"/>
          <w:lang w:eastAsia="pl-PL"/>
        </w:rPr>
        <w:t xml:space="preserve"> 326334 - 2012 data 31.08.2012 r.</w:t>
      </w:r>
    </w:p>
    <w:p>
      <w:pPr>
        <w:pStyle w:val="style0"/>
        <w:spacing w:after="225" w:before="375" w:line="400" w:lineRule="atLeast"/>
      </w:pPr>
      <w:r>
        <w:rPr>
          <w:sz w:val="24"/>
          <w:u w:val="single"/>
          <w:b/>
          <w:szCs w:val="24"/>
          <w:bCs/>
          <w:rFonts w:ascii="Arial CE" w:cs="Arial CE" w:eastAsia="Times New Roman" w:hAnsi="Arial CE"/>
          <w:lang w:eastAsia="pl-PL"/>
        </w:rPr>
        <w:t>SEKCJA I: ZAMAWIAJĄCY</w:t>
      </w:r>
    </w:p>
    <w:p>
      <w:pPr>
        <w:pStyle w:val="style0"/>
        <w:ind w:hanging="0" w:left="225" w:right="0"/>
        <w:spacing w:after="0" w:before="0" w:line="400" w:lineRule="atLeast"/>
      </w:pPr>
      <w:r>
        <w:rPr>
          <w:rFonts w:ascii="Arial CE" w:cs="Arial CE" w:eastAsia="Times New Roman" w:hAnsi="Arial CE"/>
          <w:lang w:eastAsia="pl-PL"/>
        </w:rPr>
        <w:t>Gmina Boguty-Pianki, Aleja Papieża Jana Pawła II 45, 07-325 Boguty-Pianki, woj. mazowieckie, tel. 086 2775003, fax. 086 275003.</w:t>
      </w:r>
    </w:p>
    <w:p>
      <w:pPr>
        <w:pStyle w:val="style0"/>
        <w:spacing w:after="225" w:before="375" w:line="400" w:lineRule="atLeast"/>
      </w:pPr>
      <w:r>
        <w:rPr>
          <w:sz w:val="24"/>
          <w:u w:val="single"/>
          <w:b/>
          <w:szCs w:val="24"/>
          <w:bCs/>
          <w:rFonts w:ascii="Arial CE" w:cs="Arial CE" w:eastAsia="Times New Roman" w:hAnsi="Arial CE"/>
          <w:lang w:eastAsia="pl-PL"/>
        </w:rPr>
        <w:t>SEKCJA II: ZMIANY W OGŁOSZENIU</w:t>
      </w:r>
    </w:p>
    <w:p>
      <w:pPr>
        <w:pStyle w:val="style0"/>
        <w:ind w:hanging="0" w:left="225" w:right="0"/>
        <w:spacing w:after="0" w:before="0" w:line="400" w:lineRule="atLeast"/>
      </w:pPr>
      <w:r>
        <w:rPr>
          <w:b/>
          <w:bCs/>
          <w:rFonts w:ascii="Arial CE" w:cs="Arial CE" w:eastAsia="Times New Roman" w:hAnsi="Arial CE"/>
          <w:lang w:eastAsia="pl-PL"/>
        </w:rPr>
        <w:t>II.1) Tekst, który należy zmienić:</w:t>
      </w:r>
    </w:p>
    <w:p>
      <w:pPr>
        <w:pStyle w:val="style0"/>
        <w:numPr>
          <w:ilvl w:val="0"/>
          <w:numId w:val="2"/>
        </w:numPr>
        <w:ind w:hanging="0" w:left="450" w:right="0"/>
        <w:spacing w:after="28" w:before="28" w:line="400" w:lineRule="atLeast"/>
      </w:pPr>
      <w:r>
        <w:rPr>
          <w:b/>
          <w:bCs/>
          <w:rFonts w:ascii="Arial CE" w:cs="Arial CE" w:eastAsia="Times New Roman" w:hAnsi="Arial CE"/>
          <w:lang w:eastAsia="pl-PL"/>
        </w:rPr>
        <w:t>Miejsce, w którym znajduje się zmieniany tekst:</w:t>
      </w:r>
      <w:r>
        <w:rPr>
          <w:rFonts w:ascii="Arial CE" w:cs="Arial CE" w:eastAsia="Times New Roman" w:hAnsi="Arial CE"/>
          <w:lang w:eastAsia="pl-PL"/>
        </w:rPr>
        <w:t xml:space="preserve"> II.1.3. </w:t>
      </w:r>
    </w:p>
    <w:p>
      <w:pPr>
        <w:pStyle w:val="style0"/>
        <w:numPr>
          <w:ilvl w:val="0"/>
          <w:numId w:val="2"/>
        </w:numPr>
        <w:ind w:hanging="0" w:left="450" w:right="0"/>
        <w:spacing w:after="28" w:before="28" w:line="400" w:lineRule="atLeast"/>
      </w:pPr>
      <w:r>
        <w:rPr>
          <w:b/>
          <w:bCs/>
          <w:rFonts w:ascii="Arial CE" w:cs="Arial CE" w:eastAsia="Times New Roman" w:hAnsi="Arial CE"/>
          <w:lang w:eastAsia="pl-PL"/>
        </w:rPr>
        <w:t>W ogłoszeniu jest:</w:t>
      </w:r>
      <w:r>
        <w:rPr>
          <w:rFonts w:ascii="Arial CE" w:cs="Arial CE" w:eastAsia="Times New Roman" w:hAnsi="Arial CE"/>
          <w:lang w:eastAsia="pl-PL"/>
        </w:rPr>
        <w:t xml:space="preserve"> Określenie przedmiotu oraz wielkości lub zakresu zamówienia: Przedmiotem zamówienia objętego niniejszym przetargiem nieograniczonym jest: Budowa wielofunkcyjnego boiska sportowego w Bogutach-Żurawiach na działce oznaczonej Nr 84 i obejmować będzie swym zakresem: 1. Roboty ziemne; 2. Podbudowę pod nawierzchnię boiska, w tym: - podsypka z tłucznia i piasku zagęszczonego, - podbudowa z kostki betonowej, - odwodnienie i opaska boiska, 3. Nawierzchnię syntetyczną; 4. Ogrodzenie boiska 5. Chodniki i dojazdy 6. Elementy wyposażenia boiska sportowego 1.1 Szczegółowy opis przedmiotu zamówienia przedstawia: dokumentacja projektowa - załącznik nr 8 do SIWZ, specyfikacje techniczne wykonania i odbioru robót budowlanych - załącznik nr 9 do SIWZ, przedmiar robót, jako dokument pomocniczy-załącznik nr 10 do SIWZ... </w:t>
      </w:r>
    </w:p>
    <w:p>
      <w:pPr>
        <w:pStyle w:val="style0"/>
        <w:numPr>
          <w:ilvl w:val="0"/>
          <w:numId w:val="2"/>
        </w:numPr>
        <w:ind w:hanging="0" w:left="450" w:right="0"/>
        <w:spacing w:after="28" w:before="28" w:line="400" w:lineRule="atLeast"/>
      </w:pPr>
      <w:r>
        <w:rPr>
          <w:b/>
          <w:bCs/>
          <w:rFonts w:ascii="Arial CE" w:cs="Arial CE" w:eastAsia="Times New Roman" w:hAnsi="Arial CE"/>
          <w:lang w:eastAsia="pl-PL"/>
        </w:rPr>
        <w:t>W ogłoszeniu powinno być:</w:t>
      </w:r>
      <w:r>
        <w:rPr>
          <w:rFonts w:ascii="Arial CE" w:cs="Arial CE" w:eastAsia="Times New Roman" w:hAnsi="Arial CE"/>
          <w:lang w:eastAsia="pl-PL"/>
        </w:rPr>
        <w:t xml:space="preserve"> Określenie przedmiotu oraz wielkości lub zakresu zamówienia: 1. Przedmiotem zamówienia objętego niniejszym przetargiem nieograniczonym jest: Budowa wielofunkcyjnego boiska sportowego w Bogutach-Żurawiach na działce oznaczonej Nr 84 i obejmować będzie swym zakresem: 1. Roboty ziemne; 2. Podbudowę pod nawierzchnię boiska, w tym: - podsypka z tłucznia i piasku zagęszczonego, - podbudowa z kostki betonowej, - odwodnienie i opaska boiska, 3. Nawierzchnię syntetyczną; jako równoważną nawierzchni polipropylenowej modułowej opisanej w pkt 4,2 i 7.2.4 dokumentacji projektowej oraz w pkt 4.2 przedmiaru robót oraz w ppkt 4.3.1, 4.6.3, Specyfikacji technicznej wykonania i odbioru robót Zamawiający dopuszcza następujące minimalne wymagania dotyczące nawierzchni modułowej polipropylenowej na boisku będącym przedmiotem zamówienia: nawierzchnia modułowa polipropylenowa powinna mieć co najmniej następujące cechy techniczne i jakościowe: - kształt liczba i rodzaj zatrzasków oraz wymiary długości i szerokości modułu polipropylenowego nawierzchni -dowolne, zamawiający nie precyzuje kształtu modułu liczby zatrzasków oraz długości i szerokości modułu. - grubość modułów polipropylenowych minimum 14,5 mm - zgodność z normą PN-EN 14877:2008 w zakresie: przepuszczalności wody, wytrzymałości połączeń, wytrzymałości na ścieranie, odbicia pionowego piłki nożnej, odkształcenia pionowego, wytrzymałości w ruchu obrotowym, zużycia butami sportowymi z kolcami, toczenia piłki, amortyzacji wstrząsów z redukcją siły od 55 do 80 %, tarcia w zakresie suche/mokre- 55/90, zachowania piłki tenisowej uderzonej pod kątem, wytrzymałości na rozciąganie. Zgodność z parametrami normy wymienionymi wyżej powinna być potwierdzona certyfikatem lub deklaracją zgodnośi z normą lub wynikiem badania specjalistycznego laboratorium potwierdzającego wymagane przez zamawiającego parametry nawierzchni modułowej polipropylenowej boiska. Ponadto nawierzchnia powinna posiadać atest PZH dla nawierzchni modułowej polipropylenowej układanej na boisku na zewnątrz budynku. 4. Ogrodzenie boiska 5. Chodniki i dojazdy 6. Elementy wyposażenia boiska sportowego 1.1 Szczegółowy opis przedmiotu zamówienia przedstawia: dokumentacja projektowa - załącznik nr 8 do SIWZ, specyfikacje techniczne wykonania i odbioru robót budowlanych - załącznik nr 9 do SIWZ, przedmiar robót, jako dokument pomocniczy - załącznik nr 10 do SIWZ.. </w:t>
      </w:r>
    </w:p>
    <w:p>
      <w:pPr>
        <w:pStyle w:val="style0"/>
        <w:numPr>
          <w:ilvl w:val="0"/>
          <w:numId w:val="3"/>
        </w:numPr>
        <w:ind w:hanging="0" w:left="450" w:right="0"/>
        <w:spacing w:after="28" w:before="28" w:line="400" w:lineRule="atLeast"/>
      </w:pPr>
      <w:r>
        <w:rPr>
          <w:b/>
          <w:bCs/>
          <w:rFonts w:ascii="Arial CE" w:cs="Arial CE" w:eastAsia="Times New Roman" w:hAnsi="Arial CE"/>
          <w:lang w:eastAsia="pl-PL"/>
        </w:rPr>
        <w:t>Miejsce, w którym znajduje się zmieniany tekst:</w:t>
      </w:r>
      <w:r>
        <w:rPr>
          <w:rFonts w:ascii="Arial CE" w:cs="Arial CE" w:eastAsia="Times New Roman" w:hAnsi="Arial CE"/>
          <w:lang w:eastAsia="pl-PL"/>
        </w:rPr>
        <w:t xml:space="preserve"> IV.4.4. </w:t>
      </w:r>
    </w:p>
    <w:p>
      <w:pPr>
        <w:pStyle w:val="style0"/>
        <w:numPr>
          <w:ilvl w:val="0"/>
          <w:numId w:val="3"/>
        </w:numPr>
        <w:ind w:hanging="0" w:left="450" w:right="0"/>
        <w:spacing w:after="28" w:before="28" w:line="400" w:lineRule="atLeast"/>
      </w:pPr>
      <w:r>
        <w:rPr>
          <w:b/>
          <w:bCs/>
          <w:rFonts w:ascii="Arial CE" w:cs="Arial CE" w:eastAsia="Times New Roman" w:hAnsi="Arial CE"/>
          <w:lang w:eastAsia="pl-PL"/>
        </w:rPr>
        <w:t>W ogłoszeniu jest:</w:t>
      </w:r>
      <w:r>
        <w:rPr>
          <w:rFonts w:ascii="Arial CE" w:cs="Arial CE" w:eastAsia="Times New Roman" w:hAnsi="Arial CE"/>
          <w:lang w:eastAsia="pl-PL"/>
        </w:rPr>
        <w:t xml:space="preserve"> 18.09.2012 godzina 11:00, miejsce: Urząd Gminy Boguty-Pianki ul. Aleja Papieża Jana Pawła II 45 07-325-Boguty-Pianki pokój Nr 107.. </w:t>
      </w:r>
    </w:p>
    <w:p>
      <w:pPr>
        <w:pStyle w:val="style0"/>
        <w:numPr>
          <w:ilvl w:val="0"/>
          <w:numId w:val="3"/>
        </w:numPr>
        <w:ind w:hanging="0" w:left="450" w:right="0"/>
        <w:spacing w:after="28" w:before="28" w:line="400" w:lineRule="atLeast"/>
      </w:pPr>
      <w:r>
        <w:rPr>
          <w:b/>
          <w:bCs/>
          <w:rFonts w:ascii="Arial CE" w:cs="Arial CE" w:eastAsia="Times New Roman" w:hAnsi="Arial CE"/>
          <w:lang w:eastAsia="pl-PL"/>
        </w:rPr>
        <w:t>W ogłoszeniu powinno być:</w:t>
      </w:r>
      <w:r>
        <w:rPr>
          <w:rFonts w:ascii="Arial CE" w:cs="Arial CE" w:eastAsia="Times New Roman" w:hAnsi="Arial CE"/>
          <w:lang w:eastAsia="pl-PL"/>
        </w:rPr>
        <w:t xml:space="preserve"> 21.09.2012 godzina 11:00, miejsce: Urząd Gminy Boguty-Pianki ul. Aleja Papieża Jana Pawła II 45 07-325-Boguty-Pianki pokój Nr 107.. </w:t>
      </w:r>
    </w:p>
    <w:p>
      <w:pPr>
        <w:pStyle w:val="style0"/>
      </w:pPr>
      <w:r>
        <w:rPr/>
      </w:r>
    </w:p>
    <w:sectPr>
      <w:formProt w:val="off"/>
      <w:pgSz w:h="16838" w:w="11906"/>
      <w:docGrid w:charSpace="8192" w:linePitch="360" w:type="default"/>
      <w:textDirection w:val="lrTb"/>
      <w:pgNumType w:fmt="decimal"/>
      <w:type w:val="nextPage"/>
      <w:pgMar w:bottom="1417"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abstractNum w:abstractNumId="3">
    <w:lvl w:ilvl="0">
      <w:start w:val="1"/>
      <w:numFmt w:val="bullet"/>
      <w:lvlJc w:val="left"/>
      <w:lvlText w:val=""/>
      <w:pPr>
        <w:ind w:hanging="360" w:left="720"/>
      </w:pPr>
      <w:rPr>
        <w:rFonts w:ascii="Symbol" w:cs="Symbol" w:hAnsi="Symbol" w:hint="default"/>
        <w:sz w:val="20"/>
      </w:rPr>
    </w:lvl>
    <w:lvl w:ilvl="1">
      <w:start w:val="1"/>
      <w:numFmt w:val="bullet"/>
      <w:lvlJc w:val="left"/>
      <w:lvlText w:val="o"/>
      <w:pPr>
        <w:ind w:hanging="360" w:left="1440"/>
      </w:pPr>
      <w:rPr>
        <w:rFonts w:ascii="Courier New" w:cs="Courier New" w:hAnsi="Courier New" w:hint="default"/>
        <w:sz w:val="20"/>
      </w:rPr>
    </w:lvl>
    <w:lvl w:ilvl="2">
      <w:start w:val="1"/>
      <w:numFmt w:val="bullet"/>
      <w:lvlJc w:val="left"/>
      <w:lvlText w:val=""/>
      <w:pPr>
        <w:ind w:hanging="360" w:left="2160"/>
      </w:pPr>
      <w:rPr>
        <w:rFonts w:ascii="Wingdings" w:cs="Wingdings" w:hAnsi="Wingdings" w:hint="default"/>
        <w:sz w:val="20"/>
      </w:rPr>
    </w:lvl>
    <w:lvl w:ilvl="3">
      <w:start w:val="1"/>
      <w:numFmt w:val="bullet"/>
      <w:lvlJc w:val="left"/>
      <w:lvlText w:val=""/>
      <w:pPr>
        <w:ind w:hanging="360" w:left="2880"/>
      </w:pPr>
      <w:rPr>
        <w:rFonts w:ascii="Wingdings" w:cs="Wingdings" w:hAnsi="Wingdings" w:hint="default"/>
        <w:sz w:val="20"/>
      </w:rPr>
    </w:lvl>
    <w:lvl w:ilvl="4">
      <w:start w:val="1"/>
      <w:numFmt w:val="bullet"/>
      <w:lvlJc w:val="left"/>
      <w:lvlText w:val=""/>
      <w:pPr>
        <w:ind w:hanging="360" w:left="3600"/>
      </w:pPr>
      <w:rPr>
        <w:rFonts w:ascii="Wingdings" w:cs="Wingdings" w:hAnsi="Wingdings" w:hint="default"/>
        <w:sz w:val="20"/>
      </w:rPr>
    </w:lvl>
    <w:lvl w:ilvl="5">
      <w:start w:val="1"/>
      <w:numFmt w:val="bullet"/>
      <w:lvlJc w:val="left"/>
      <w:lvlText w:val=""/>
      <w:pPr>
        <w:ind w:hanging="360" w:left="4320"/>
      </w:pPr>
      <w:rPr>
        <w:rFonts w:ascii="Wingdings" w:cs="Wingdings" w:hAnsi="Wingdings" w:hint="default"/>
        <w:sz w:val="20"/>
      </w:rPr>
    </w:lvl>
    <w:lvl w:ilvl="6">
      <w:start w:val="1"/>
      <w:numFmt w:val="bullet"/>
      <w:lvlJc w:val="left"/>
      <w:lvlText w:val=""/>
      <w:pPr>
        <w:ind w:hanging="360" w:left="5040"/>
      </w:pPr>
      <w:rPr>
        <w:rFonts w:ascii="Wingdings" w:cs="Wingdings" w:hAnsi="Wingdings" w:hint="default"/>
        <w:sz w:val="20"/>
      </w:rPr>
    </w:lvl>
    <w:lvl w:ilvl="7">
      <w:start w:val="1"/>
      <w:numFmt w:val="bullet"/>
      <w:lvlJc w:val="left"/>
      <w:lvlText w:val=""/>
      <w:pPr>
        <w:ind w:hanging="360" w:left="5760"/>
      </w:pPr>
      <w:rPr>
        <w:rFonts w:ascii="Wingdings" w:cs="Wingdings" w:hAnsi="Wingdings" w:hint="default"/>
        <w:sz w:val="20"/>
      </w:rPr>
    </w:lvl>
    <w:lvl w:ilvl="8">
      <w:start w:val="1"/>
      <w:numFmt w:val="bullet"/>
      <w:lvlJc w:val="left"/>
      <w:lvlText w:val=""/>
      <w:pPr>
        <w:ind w:hanging="360" w:left="6480"/>
      </w:pPr>
      <w:rPr>
        <w:rFonts w:ascii="Wingdings" w:cs="Wingdings" w:hAnsi="Wingdings" w:hint="default"/>
        <w:sz w:val="20"/>
      </w:r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Domyślnie"/>
    <w:next w:val="style0"/>
    <w:pPr>
      <w:widowControl/>
      <w:tabs>
        <w:tab w:leader="none" w:pos="708" w:val="left"/>
      </w:tabs>
      <w:suppressAutoHyphens w:val="true"/>
    </w:pPr>
    <w:rPr>
      <w:color w:val="auto"/>
      <w:sz w:val="20"/>
      <w:szCs w:val="20"/>
      <w:rFonts w:ascii="Times New Roman" w:cs="Mangal" w:eastAsia="Lucida Sans Unicode" w:hAnsi="Times New Roman"/>
      <w:lang w:bidi="hi-IN" w:eastAsia="zh-CN" w:val="pl-PL"/>
    </w:rPr>
  </w:style>
  <w:style w:styleId="style1" w:type="paragraph">
    <w:name w:val="Nagłówek 1"/>
    <w:basedOn w:val="style0"/>
    <w:next w:val="style41"/>
    <w:pPr>
      <w:shd w:fill="4F81BD"/>
      <w:pBdr>
        <w:top w:color="4F81BD" w:space="0" w:sz="24" w:val="single"/>
        <w:left w:color="4F81BD" w:space="0" w:sz="24" w:val="single"/>
        <w:bottom w:color="4F81BD" w:space="0" w:sz="24" w:val="single"/>
        <w:right w:color="4F81BD" w:space="0" w:sz="24" w:val="single"/>
      </w:pBdr>
      <w:spacing w:after="0" w:before="0"/>
    </w:pPr>
    <w:rPr>
      <w:caps/>
      <w:color w:val="0000BF"/>
      <w:sz w:val="22"/>
      <w:spacing w:val="15"/>
      <w:b/>
      <w:szCs w:val="22"/>
      <w:bCs/>
    </w:rPr>
  </w:style>
  <w:style w:styleId="style2" w:type="paragraph">
    <w:name w:val="Nagłówek 2"/>
    <w:basedOn w:val="style0"/>
    <w:next w:val="style41"/>
    <w:pPr>
      <w:outlineLvl w:val="1"/>
      <w:numPr>
        <w:ilvl w:val="1"/>
        <w:numId w:val="1"/>
      </w:numPr>
      <w:shd w:fill="DBE5F1"/>
      <w:pBdr>
        <w:top w:color="DBE5F1" w:space="0" w:sz="24" w:val="single"/>
        <w:left w:color="DBE5F1" w:space="0" w:sz="24" w:val="single"/>
        <w:bottom w:color="DBE5F1" w:space="0" w:sz="24" w:val="single"/>
        <w:right w:color="DBE5F1" w:space="0" w:sz="24" w:val="single"/>
      </w:pBdr>
      <w:spacing w:after="0" w:before="0"/>
    </w:pPr>
    <w:rPr>
      <w:caps/>
      <w:sz w:val="22"/>
      <w:spacing w:val="15"/>
      <w:szCs w:val="22"/>
    </w:rPr>
  </w:style>
  <w:style w:styleId="style3" w:type="paragraph">
    <w:name w:val="Nagłówek 3"/>
    <w:basedOn w:val="style0"/>
    <w:next w:val="style41"/>
    <w:pPr>
      <w:outlineLvl w:val="2"/>
      <w:numPr>
        <w:ilvl w:val="2"/>
        <w:numId w:val="1"/>
      </w:numPr>
      <w:pBdr>
        <w:top w:color="4F81BD" w:space="0" w:sz="6" w:val="single"/>
        <w:left w:color="4F81BD" w:space="0" w:sz="6" w:val="single"/>
      </w:pBdr>
      <w:spacing w:after="0" w:before="300"/>
    </w:pPr>
    <w:rPr>
      <w:caps/>
      <w:color w:val="243F60"/>
      <w:sz w:val="22"/>
      <w:spacing w:val="15"/>
      <w:szCs w:val="22"/>
    </w:rPr>
  </w:style>
  <w:style w:styleId="style4" w:type="paragraph">
    <w:name w:val="Nagłówek 4"/>
    <w:basedOn w:val="style0"/>
    <w:next w:val="style41"/>
    <w:pPr>
      <w:outlineLvl w:val="3"/>
      <w:numPr>
        <w:ilvl w:val="3"/>
        <w:numId w:val="1"/>
      </w:numPr>
      <w:pBdr>
        <w:top w:color="4F81BD" w:space="0" w:sz="4" w:val="dotted"/>
        <w:left w:color="4F81BD" w:space="0" w:sz="4" w:val="dotted"/>
      </w:pBdr>
      <w:spacing w:after="0" w:before="300"/>
    </w:pPr>
    <w:rPr>
      <w:caps/>
      <w:color w:val="365F91"/>
      <w:sz w:val="22"/>
      <w:spacing w:val="10"/>
      <w:szCs w:val="22"/>
    </w:rPr>
  </w:style>
  <w:style w:styleId="style5" w:type="paragraph">
    <w:name w:val="Nagłówek 5"/>
    <w:basedOn w:val="style0"/>
    <w:next w:val="style41"/>
    <w:pPr>
      <w:outlineLvl w:val="4"/>
      <w:numPr>
        <w:ilvl w:val="4"/>
        <w:numId w:val="1"/>
      </w:numPr>
      <w:pBdr>
        <w:bottom w:color="4F81BD" w:space="0" w:sz="6" w:val="single"/>
      </w:pBdr>
      <w:spacing w:after="0" w:before="300"/>
    </w:pPr>
    <w:rPr>
      <w:caps/>
      <w:color w:val="365F91"/>
      <w:sz w:val="22"/>
      <w:spacing w:val="10"/>
      <w:szCs w:val="22"/>
    </w:rPr>
  </w:style>
  <w:style w:styleId="style6" w:type="paragraph">
    <w:name w:val="Nagłówek 6"/>
    <w:basedOn w:val="style0"/>
    <w:next w:val="style41"/>
    <w:pPr>
      <w:outlineLvl w:val="5"/>
      <w:numPr>
        <w:ilvl w:val="5"/>
        <w:numId w:val="1"/>
      </w:numPr>
      <w:pBdr>
        <w:bottom w:color="4F81BD" w:space="0" w:sz="4" w:val="dotted"/>
      </w:pBdr>
      <w:spacing w:after="0" w:before="300"/>
    </w:pPr>
    <w:rPr>
      <w:caps/>
      <w:color w:val="365F91"/>
      <w:sz w:val="22"/>
      <w:spacing w:val="10"/>
      <w:szCs w:val="22"/>
    </w:rPr>
  </w:style>
  <w:style w:styleId="style7" w:type="paragraph">
    <w:name w:val="Nagłówek 7"/>
    <w:basedOn w:val="style0"/>
    <w:next w:val="style41"/>
    <w:pPr>
      <w:outlineLvl w:val="6"/>
      <w:numPr>
        <w:ilvl w:val="6"/>
        <w:numId w:val="1"/>
      </w:numPr>
      <w:spacing w:after="0" w:before="300"/>
    </w:pPr>
    <w:rPr>
      <w:caps/>
      <w:color w:val="365F91"/>
      <w:sz w:val="22"/>
      <w:spacing w:val="10"/>
      <w:szCs w:val="22"/>
    </w:rPr>
  </w:style>
  <w:style w:styleId="style8" w:type="paragraph">
    <w:name w:val="Nagłówek 8"/>
    <w:basedOn w:val="style0"/>
    <w:next w:val="style41"/>
    <w:pPr>
      <w:outlineLvl w:val="7"/>
      <w:numPr>
        <w:ilvl w:val="7"/>
        <w:numId w:val="1"/>
      </w:numPr>
      <w:spacing w:after="0" w:before="300"/>
    </w:pPr>
    <w:rPr>
      <w:caps/>
      <w:sz w:val="18"/>
      <w:spacing w:val="10"/>
      <w:szCs w:val="18"/>
    </w:rPr>
  </w:style>
  <w:style w:styleId="style9" w:type="paragraph">
    <w:name w:val="Nagłówek 9"/>
    <w:basedOn w:val="style0"/>
    <w:next w:val="style41"/>
    <w:pPr>
      <w:outlineLvl w:val="8"/>
      <w:numPr>
        <w:ilvl w:val="8"/>
        <w:numId w:val="1"/>
      </w:numPr>
      <w:spacing w:after="0" w:before="300"/>
    </w:pPr>
    <w:rPr>
      <w:caps/>
      <w:sz w:val="18"/>
      <w:spacing w:val="10"/>
      <w:i/>
      <w:szCs w:val="18"/>
    </w:rPr>
  </w:style>
  <w:style w:styleId="style15" w:type="character">
    <w:name w:val="Default Paragraph Font"/>
    <w:next w:val="style15"/>
    <w:rPr/>
  </w:style>
  <w:style w:styleId="style16" w:type="character">
    <w:name w:val="Nagłówek 1 Znak"/>
    <w:basedOn w:val="style15"/>
    <w:next w:val="style16"/>
    <w:rPr>
      <w:caps/>
      <w:color w:val="0000BF"/>
      <w:spacing w:val="15"/>
      <w:b/>
      <w:bCs/>
    </w:rPr>
  </w:style>
  <w:style w:styleId="style17" w:type="character">
    <w:name w:val="Nagłówek 2 Znak"/>
    <w:basedOn w:val="style15"/>
    <w:next w:val="style17"/>
    <w:rPr>
      <w:caps/>
      <w:spacing w:val="15"/>
    </w:rPr>
  </w:style>
  <w:style w:styleId="style18" w:type="character">
    <w:name w:val="Nagłówek 3 Znak"/>
    <w:basedOn w:val="style15"/>
    <w:next w:val="style18"/>
    <w:rPr>
      <w:caps/>
      <w:color w:val="243F60"/>
      <w:spacing w:val="15"/>
    </w:rPr>
  </w:style>
  <w:style w:styleId="style19" w:type="character">
    <w:name w:val="Nagłówek 4 Znak"/>
    <w:basedOn w:val="style15"/>
    <w:next w:val="style19"/>
    <w:rPr>
      <w:caps/>
      <w:color w:val="365F91"/>
      <w:spacing w:val="10"/>
    </w:rPr>
  </w:style>
  <w:style w:styleId="style20" w:type="character">
    <w:name w:val="Nagłówek 5 Znak"/>
    <w:basedOn w:val="style15"/>
    <w:next w:val="style20"/>
    <w:rPr>
      <w:caps/>
      <w:color w:val="365F91"/>
      <w:spacing w:val="10"/>
    </w:rPr>
  </w:style>
  <w:style w:styleId="style21" w:type="character">
    <w:name w:val="Nagłówek 6 Znak"/>
    <w:basedOn w:val="style15"/>
    <w:next w:val="style21"/>
    <w:rPr>
      <w:caps/>
      <w:color w:val="365F91"/>
      <w:spacing w:val="10"/>
    </w:rPr>
  </w:style>
  <w:style w:styleId="style22" w:type="character">
    <w:name w:val="Nagłówek 7 Znak"/>
    <w:basedOn w:val="style15"/>
    <w:next w:val="style22"/>
    <w:rPr>
      <w:caps/>
      <w:color w:val="365F91"/>
      <w:spacing w:val="10"/>
    </w:rPr>
  </w:style>
  <w:style w:styleId="style23" w:type="character">
    <w:name w:val="Nagłówek 8 Znak"/>
    <w:basedOn w:val="style15"/>
    <w:next w:val="style23"/>
    <w:rPr>
      <w:caps/>
      <w:sz w:val="18"/>
      <w:spacing w:val="10"/>
      <w:szCs w:val="18"/>
    </w:rPr>
  </w:style>
  <w:style w:styleId="style24" w:type="character">
    <w:name w:val="Nagłówek 9 Znak"/>
    <w:basedOn w:val="style15"/>
    <w:next w:val="style24"/>
    <w:rPr>
      <w:caps/>
      <w:sz w:val="18"/>
      <w:spacing w:val="10"/>
      <w:i/>
      <w:szCs w:val="18"/>
    </w:rPr>
  </w:style>
  <w:style w:styleId="style25" w:type="character">
    <w:name w:val="Tytuł Znak"/>
    <w:basedOn w:val="style15"/>
    <w:next w:val="style25"/>
    <w:rPr>
      <w:caps/>
      <w:color w:val="4F81BD"/>
      <w:sz w:val="52"/>
      <w:spacing w:val="10"/>
      <w:szCs w:val="52"/>
    </w:rPr>
  </w:style>
  <w:style w:styleId="style26" w:type="character">
    <w:name w:val="Podtytuł Znak"/>
    <w:basedOn w:val="style15"/>
    <w:next w:val="style26"/>
    <w:rPr>
      <w:caps/>
      <w:color w:val="595959"/>
      <w:sz w:val="24"/>
      <w:spacing w:val="10"/>
      <w:szCs w:val="24"/>
    </w:rPr>
  </w:style>
  <w:style w:styleId="style27" w:type="character">
    <w:name w:val="Mocno wyróżniony"/>
    <w:next w:val="style27"/>
    <w:rPr>
      <w:b/>
      <w:bCs/>
    </w:rPr>
  </w:style>
  <w:style w:styleId="style28" w:type="character">
    <w:name w:val="Wyróżnienie"/>
    <w:next w:val="style28"/>
    <w:rPr>
      <w:caps/>
      <w:color w:val="243F60"/>
      <w:spacing w:val="5"/>
      <w:i/>
      <w:iCs/>
    </w:rPr>
  </w:style>
  <w:style w:styleId="style29" w:type="character">
    <w:name w:val="Bez odstępów Znak"/>
    <w:basedOn w:val="style15"/>
    <w:next w:val="style29"/>
    <w:rPr>
      <w:sz w:val="20"/>
      <w:szCs w:val="20"/>
    </w:rPr>
  </w:style>
  <w:style w:styleId="style30" w:type="character">
    <w:name w:val="Cytat Znak"/>
    <w:basedOn w:val="style15"/>
    <w:next w:val="style30"/>
    <w:rPr>
      <w:sz w:val="20"/>
      <w:i/>
      <w:szCs w:val="20"/>
      <w:iCs/>
    </w:rPr>
  </w:style>
  <w:style w:styleId="style31" w:type="character">
    <w:name w:val="Cytat intensywny Znak"/>
    <w:basedOn w:val="style15"/>
    <w:next w:val="style31"/>
    <w:rPr>
      <w:color w:val="4F81BD"/>
      <w:sz w:val="20"/>
      <w:i/>
      <w:szCs w:val="20"/>
      <w:iCs/>
    </w:rPr>
  </w:style>
  <w:style w:styleId="style32" w:type="character">
    <w:name w:val="Subtle Emphasis"/>
    <w:next w:val="style32"/>
    <w:rPr>
      <w:color w:val="243F60"/>
      <w:i/>
      <w:iCs/>
    </w:rPr>
  </w:style>
  <w:style w:styleId="style33" w:type="character">
    <w:name w:val="Intense Emphasis"/>
    <w:next w:val="style33"/>
    <w:rPr>
      <w:caps/>
      <w:color w:val="243F60"/>
      <w:spacing w:val="10"/>
      <w:b/>
      <w:bCs/>
    </w:rPr>
  </w:style>
  <w:style w:styleId="style34" w:type="character">
    <w:name w:val="Subtle Reference"/>
    <w:next w:val="style34"/>
    <w:rPr>
      <w:color w:val="4F81BD"/>
      <w:b/>
      <w:bCs/>
    </w:rPr>
  </w:style>
  <w:style w:styleId="style35" w:type="character">
    <w:name w:val="Intense Reference"/>
    <w:next w:val="style35"/>
    <w:rPr>
      <w:caps/>
      <w:color w:val="4F81BD"/>
      <w:i/>
      <w:b/>
      <w:iCs/>
      <w:bCs/>
    </w:rPr>
  </w:style>
  <w:style w:styleId="style36" w:type="character">
    <w:name w:val="Book Title"/>
    <w:next w:val="style36"/>
    <w:rPr>
      <w:spacing w:val="9"/>
      <w:i/>
      <w:b/>
      <w:iCs/>
      <w:bCs/>
    </w:rPr>
  </w:style>
  <w:style w:styleId="style37" w:type="character">
    <w:name w:val="Łącze internetowe"/>
    <w:basedOn w:val="style15"/>
    <w:next w:val="style37"/>
    <w:rPr>
      <w:color w:val="0000FF"/>
      <w:u w:val="single"/>
      <w:lang w:bidi="pl-PL" w:eastAsia="pl-PL" w:val="pl-PL"/>
    </w:rPr>
  </w:style>
  <w:style w:styleId="style38" w:type="character">
    <w:name w:val="text21"/>
    <w:basedOn w:val="style15"/>
    <w:next w:val="style38"/>
    <w:rPr>
      <w:color w:val="000000"/>
      <w:sz w:val="17"/>
      <w:szCs w:val="17"/>
      <w:rFonts w:ascii="Verdana" w:hAnsi="Verdana"/>
    </w:rPr>
  </w:style>
  <w:style w:styleId="style39" w:type="character">
    <w:name w:val="ListLabel 1"/>
    <w:next w:val="style39"/>
    <w:rPr>
      <w:sz w:val="20"/>
    </w:rPr>
  </w:style>
  <w:style w:styleId="style40" w:type="paragraph">
    <w:name w:val="Nagłówek"/>
    <w:basedOn w:val="style0"/>
    <w:next w:val="style41"/>
    <w:pPr>
      <w:keepNext/>
      <w:spacing w:after="120" w:before="240"/>
    </w:pPr>
    <w:rPr>
      <w:sz w:val="28"/>
      <w:szCs w:val="28"/>
      <w:rFonts w:ascii="Arial" w:cs="Mangal" w:eastAsia="Lucida Sans Unicode" w:hAnsi="Arial"/>
    </w:rPr>
  </w:style>
  <w:style w:styleId="style41" w:type="paragraph">
    <w:name w:val="Treść tekstu"/>
    <w:basedOn w:val="style0"/>
    <w:next w:val="style41"/>
    <w:pPr>
      <w:spacing w:after="120" w:before="0"/>
    </w:pPr>
    <w:rPr/>
  </w:style>
  <w:style w:styleId="style42" w:type="paragraph">
    <w:name w:val="Lista"/>
    <w:basedOn w:val="style41"/>
    <w:next w:val="style42"/>
    <w:pPr/>
    <w:rPr>
      <w:rFonts w:cs="Mangal"/>
    </w:rPr>
  </w:style>
  <w:style w:styleId="style43" w:type="paragraph">
    <w:name w:val="Podpis"/>
    <w:basedOn w:val="style0"/>
    <w:next w:val="style43"/>
    <w:pPr>
      <w:suppressLineNumbers/>
      <w:spacing w:after="120" w:before="120"/>
    </w:pPr>
    <w:rPr>
      <w:sz w:val="24"/>
      <w:i/>
      <w:szCs w:val="24"/>
      <w:iCs/>
      <w:rFonts w:cs="Mangal"/>
    </w:rPr>
  </w:style>
  <w:style w:styleId="style44" w:type="paragraph">
    <w:name w:val="Indeks"/>
    <w:basedOn w:val="style0"/>
    <w:next w:val="style44"/>
    <w:pPr>
      <w:suppressLineNumbers/>
    </w:pPr>
    <w:rPr>
      <w:rFonts w:cs="Mangal"/>
    </w:rPr>
  </w:style>
  <w:style w:styleId="style45" w:type="paragraph">
    <w:name w:val="caption"/>
    <w:basedOn w:val="style0"/>
    <w:next w:val="style45"/>
    <w:pPr/>
    <w:rPr>
      <w:color w:val="365F91"/>
      <w:sz w:val="16"/>
      <w:b/>
      <w:szCs w:val="16"/>
      <w:bCs/>
    </w:rPr>
  </w:style>
  <w:style w:styleId="style46" w:type="paragraph">
    <w:name w:val="Tytuł"/>
    <w:basedOn w:val="style0"/>
    <w:next w:val="style47"/>
    <w:pPr>
      <w:jc w:val="center"/>
      <w:spacing w:after="0" w:before="720"/>
    </w:pPr>
    <w:rPr>
      <w:caps/>
      <w:color w:val="4F81BD"/>
      <w:sz w:val="52"/>
      <w:spacing w:val="10"/>
      <w:b/>
      <w:szCs w:val="52"/>
      <w:bCs/>
    </w:rPr>
  </w:style>
  <w:style w:styleId="style47" w:type="paragraph">
    <w:name w:val="Podtytuł"/>
    <w:basedOn w:val="style0"/>
    <w:next w:val="style41"/>
    <w:pPr>
      <w:jc w:val="center"/>
      <w:spacing w:after="1000" w:before="0" w:line="100" w:lineRule="atLeast"/>
    </w:pPr>
    <w:rPr>
      <w:caps/>
      <w:color w:val="595959"/>
      <w:sz w:val="24"/>
      <w:spacing w:val="10"/>
      <w:i/>
      <w:szCs w:val="24"/>
      <w:iCs/>
    </w:rPr>
  </w:style>
  <w:style w:styleId="style48" w:type="paragraph">
    <w:name w:val="No Spacing"/>
    <w:basedOn w:val="style0"/>
    <w:next w:val="style48"/>
    <w:pPr>
      <w:spacing w:after="0" w:before="0" w:line="100" w:lineRule="atLeast"/>
    </w:pPr>
    <w:rPr/>
  </w:style>
  <w:style w:styleId="style49" w:type="paragraph">
    <w:name w:val="List Paragraph"/>
    <w:basedOn w:val="style0"/>
    <w:next w:val="style49"/>
    <w:pPr>
      <w:ind w:hanging="0" w:left="720" w:right="0"/>
    </w:pPr>
    <w:rPr/>
  </w:style>
  <w:style w:styleId="style50" w:type="paragraph">
    <w:name w:val="Quote"/>
    <w:basedOn w:val="style0"/>
    <w:next w:val="style50"/>
    <w:pPr/>
    <w:rPr>
      <w:i/>
      <w:iCs/>
    </w:rPr>
  </w:style>
  <w:style w:styleId="style51" w:type="paragraph">
    <w:name w:val="Intense Quote"/>
    <w:basedOn w:val="style0"/>
    <w:next w:val="style51"/>
    <w:pPr>
      <w:jc w:val="both"/>
      <w:ind w:hanging="0" w:left="1296" w:right="1152"/>
      <w:pBdr>
        <w:top w:color="4F81BD" w:space="0" w:sz="4" w:val="single"/>
        <w:left w:color="4F81BD" w:space="0" w:sz="4" w:val="single"/>
      </w:pBdr>
      <w:spacing w:after="0" w:before="0"/>
    </w:pPr>
    <w:rPr>
      <w:color w:val="4F81BD"/>
      <w:i/>
      <w:iCs/>
    </w:rPr>
  </w:style>
  <w:style w:styleId="style52" w:type="paragraph">
    <w:name w:val="Nagłówek spisu treści"/>
    <w:basedOn w:val="style1"/>
    <w:next w:val="style52"/>
    <w:pPr>
      <w:suppressLineNumbers/>
    </w:pPr>
    <w:rPr>
      <w:sz w:val="32"/>
      <w:b/>
      <w:szCs w:val="32"/>
      <w:bCs/>
      <w:lang w:bidi="en-US"/>
    </w:rPr>
  </w:style>
  <w:style w:styleId="style53" w:type="paragraph">
    <w:name w:val="Normal (Web)"/>
    <w:basedOn w:val="style0"/>
    <w:next w:val="style53"/>
    <w:pPr>
      <w:ind w:hanging="0" w:left="225" w:right="0"/>
      <w:spacing w:after="0" w:before="0" w:line="100" w:lineRule="atLeast"/>
    </w:pPr>
    <w:rPr>
      <w:sz w:val="24"/>
      <w:szCs w:val="24"/>
      <w:rFonts w:ascii="Times New Roman" w:cs="Times New Roman" w:eastAsia="Times New Roman" w:hAnsi="Times New Roman"/>
      <w:lang w:eastAsia="pl-PL"/>
    </w:rPr>
  </w:style>
  <w:style w:styleId="style54" w:type="paragraph">
    <w:name w:val="kh_header"/>
    <w:basedOn w:val="style0"/>
    <w:next w:val="style54"/>
    <w:pPr>
      <w:jc w:val="center"/>
      <w:ind w:hanging="0" w:left="225" w:right="0"/>
      <w:spacing w:after="0" w:before="0" w:line="420" w:lineRule="atLeast"/>
    </w:pPr>
    <w:rPr>
      <w:sz w:val="28"/>
      <w:szCs w:val="28"/>
      <w:rFonts w:ascii="Times New Roman" w:cs="Times New Roman" w:eastAsia="Times New Roman" w:hAnsi="Times New Roman"/>
      <w:lang w:eastAsia="pl-PL"/>
    </w:rPr>
  </w:style>
  <w:style w:styleId="style55" w:type="paragraph">
    <w:name w:val="kh_title"/>
    <w:basedOn w:val="style0"/>
    <w:next w:val="style55"/>
    <w:pPr>
      <w:spacing w:after="225" w:before="375" w:line="100" w:lineRule="atLeast"/>
    </w:pPr>
    <w:rPr>
      <w:sz w:val="24"/>
      <w:u w:val="single"/>
      <w:b/>
      <w:szCs w:val="24"/>
      <w:bCs/>
      <w:rFonts w:ascii="Times New Roman" w:cs="Times New Roman" w:eastAsia="Times New Roman" w:hAnsi="Times New Roman"/>
      <w:lang w:eastAsia="pl-P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zp0.portal.uzp.gov.pl/index.php?ogloszenie=show&amp;pozycja=326334&amp;rok=2012-08-31"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2012-09-12T21:01:00.00Z</dcterms:created>
  <dc:creator>BJ</dc:creator>
  <cp:lastModifiedBy>BJ</cp:lastModifiedBy>
  <dcterms:modified xsi:type="dcterms:W3CDTF">2012-09-12T21:03:00.00Z</dcterms:modified>
  <cp:revision>1</cp:revision>
</cp:coreProperties>
</file>