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8E" w:rsidRPr="00804E8E" w:rsidRDefault="00FB62C0" w:rsidP="00FB62C0">
      <w:pPr>
        <w:pStyle w:val="Standard"/>
        <w:tabs>
          <w:tab w:val="left" w:pos="7088"/>
        </w:tabs>
        <w:ind w:right="6731"/>
        <w:jc w:val="right"/>
        <w:rPr>
          <w:rFonts w:cs="Times New Roman"/>
        </w:rPr>
      </w:pPr>
      <w:r>
        <w:rPr>
          <w:rFonts w:cs="Times New Roman"/>
        </w:rPr>
        <w:tab/>
      </w:r>
      <w:r w:rsidR="00804E8E" w:rsidRPr="00804E8E">
        <w:rPr>
          <w:rFonts w:cs="Times New Roman"/>
        </w:rPr>
        <w:t>ZAMAWIAJĄCY: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Miasto Kobyłka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ul. Wołomińska 1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05-230 Kobyłka</w:t>
      </w:r>
    </w:p>
    <w:p w:rsid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 xml:space="preserve">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NIP 125-133-23-90</w:t>
      </w:r>
    </w:p>
    <w:p w:rsidR="00DB3E6B" w:rsidRPr="00804E8E" w:rsidRDefault="00DB3E6B" w:rsidP="00804E8E">
      <w:pPr>
        <w:pStyle w:val="Standard"/>
        <w:rPr>
          <w:rFonts w:cs="Times New Roman"/>
        </w:rPr>
      </w:pPr>
    </w:p>
    <w:p w:rsidR="00804E8E" w:rsidRPr="00804E8E" w:rsidRDefault="00804E8E" w:rsidP="00DB3E6B">
      <w:pPr>
        <w:pStyle w:val="Standard"/>
        <w:jc w:val="center"/>
        <w:rPr>
          <w:rFonts w:cs="Times New Roman"/>
        </w:rPr>
      </w:pPr>
      <w:r w:rsidRPr="00804E8E">
        <w:rPr>
          <w:rFonts w:cs="Times New Roman"/>
          <w:b/>
          <w:bCs/>
          <w:w w:val="126"/>
        </w:rPr>
        <w:t>OFERTA</w:t>
      </w:r>
    </w:p>
    <w:p w:rsidR="00804E8E" w:rsidRPr="00804E8E" w:rsidRDefault="00804E8E" w:rsidP="00804E8E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 w:rsidRPr="00804E8E">
        <w:rPr>
          <w:rFonts w:eastAsia="Times New Roman" w:cs="Times New Roman"/>
          <w:b/>
          <w:bCs/>
          <w:color w:val="000000"/>
        </w:rPr>
        <w:t>na wykonywanie wycen nieruchomości w 202</w:t>
      </w:r>
      <w:r w:rsidR="002958F1">
        <w:rPr>
          <w:rFonts w:eastAsia="Times New Roman" w:cs="Times New Roman"/>
          <w:b/>
          <w:bCs/>
          <w:color w:val="000000"/>
        </w:rPr>
        <w:t>5</w:t>
      </w:r>
      <w:r w:rsidRPr="00804E8E">
        <w:rPr>
          <w:rFonts w:eastAsia="Times New Roman" w:cs="Times New Roman"/>
          <w:b/>
          <w:bCs/>
          <w:color w:val="000000"/>
        </w:rPr>
        <w:t xml:space="preserve"> r.</w:t>
      </w:r>
    </w:p>
    <w:p w:rsidR="00153BF8" w:rsidRPr="00072DB1" w:rsidRDefault="00153BF8" w:rsidP="00153BF8">
      <w:pPr>
        <w:shd w:val="clear" w:color="auto" w:fill="FFFFFF"/>
        <w:spacing w:line="276" w:lineRule="auto"/>
        <w:ind w:left="34"/>
        <w:rPr>
          <w:bCs/>
          <w:u w:val="single"/>
        </w:rPr>
      </w:pPr>
      <w:r w:rsidRPr="00072DB1">
        <w:rPr>
          <w:bCs/>
          <w:u w:val="single"/>
        </w:rPr>
        <w:t>Dane wykonawcy: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nazwa: …………………………………………………………………………………………..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adres siedziby : …………………………………………………………………………………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tel.: ………………………..….................</w:t>
      </w:r>
      <w:r w:rsidRPr="00072DB1">
        <w:rPr>
          <w:bCs/>
        </w:rPr>
        <w:tab/>
        <w:t>fax.: ……………………………....</w:t>
      </w:r>
      <w:r w:rsidRPr="00072DB1">
        <w:rPr>
          <w:bCs/>
          <w:i/>
        </w:rPr>
        <w:t>(jeśli posiada)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  <w:i/>
        </w:rPr>
      </w:pPr>
      <w:r w:rsidRPr="00072DB1">
        <w:rPr>
          <w:bCs/>
        </w:rPr>
        <w:t>e-mail: …………………………………..</w:t>
      </w:r>
      <w:r w:rsidRPr="00072DB1">
        <w:rPr>
          <w:bCs/>
        </w:rPr>
        <w:tab/>
        <w:t>strona: www. …………………......</w:t>
      </w:r>
      <w:r w:rsidRPr="00072DB1">
        <w:rPr>
          <w:bCs/>
          <w:i/>
        </w:rPr>
        <w:t>(jeśli posiada)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NIP: ………………………..………........</w:t>
      </w:r>
      <w:r w:rsidRPr="00072DB1">
        <w:rPr>
          <w:bCs/>
        </w:rPr>
        <w:tab/>
        <w:t>REGON: ………………</w:t>
      </w:r>
      <w:r>
        <w:rPr>
          <w:bCs/>
        </w:rPr>
        <w:t>………</w:t>
      </w:r>
      <w:r w:rsidRPr="00072DB1">
        <w:rPr>
          <w:bCs/>
        </w:rPr>
        <w:t>…………………</w:t>
      </w:r>
    </w:p>
    <w:p w:rsidR="00153BF8" w:rsidRPr="00072DB1" w:rsidRDefault="00153BF8" w:rsidP="00153BF8">
      <w:pPr>
        <w:shd w:val="clear" w:color="auto" w:fill="FFFFFF"/>
        <w:spacing w:line="360" w:lineRule="auto"/>
        <w:ind w:left="34"/>
        <w:rPr>
          <w:bCs/>
        </w:rPr>
      </w:pPr>
      <w:r w:rsidRPr="00072DB1">
        <w:rPr>
          <w:bCs/>
        </w:rPr>
        <w:t>Tel. Komórkowy …………………</w:t>
      </w:r>
      <w:r>
        <w:rPr>
          <w:bCs/>
        </w:rPr>
        <w:t>………</w:t>
      </w:r>
      <w:r w:rsidRPr="00072DB1">
        <w:rPr>
          <w:bCs/>
        </w:rPr>
        <w:t>……………………………………………………..</w:t>
      </w:r>
    </w:p>
    <w:p w:rsidR="008D0FBF" w:rsidRDefault="00153BF8" w:rsidP="00153BF8">
      <w:pPr>
        <w:rPr>
          <w:bCs/>
        </w:rPr>
      </w:pPr>
      <w:r w:rsidRPr="00072DB1">
        <w:rPr>
          <w:bCs/>
        </w:rPr>
        <w:t>wpisany do CEIDG ………</w:t>
      </w:r>
      <w:r>
        <w:rPr>
          <w:bCs/>
        </w:rPr>
        <w:t>….…..</w:t>
      </w:r>
      <w:r w:rsidRPr="00072DB1">
        <w:rPr>
          <w:bCs/>
        </w:rPr>
        <w:t xml:space="preserve">  innego rejestru…………………………………………….</w:t>
      </w:r>
    </w:p>
    <w:p w:rsidR="00FB62C0" w:rsidRPr="00804E8E" w:rsidRDefault="00FB62C0" w:rsidP="00153BF8">
      <w:pPr>
        <w:rPr>
          <w:rFonts w:cs="Times New Roman"/>
          <w:b/>
          <w:bCs/>
        </w:rPr>
      </w:pPr>
    </w:p>
    <w:p w:rsidR="008D0FBF" w:rsidRPr="00FB62C0" w:rsidRDefault="008D0FBF" w:rsidP="00FB62C0">
      <w:pPr>
        <w:rPr>
          <w:rFonts w:cs="Times New Roman"/>
          <w:b/>
          <w:bCs/>
          <w:sz w:val="28"/>
          <w:szCs w:val="28"/>
        </w:rPr>
      </w:pPr>
      <w:r w:rsidRPr="00FB62C0">
        <w:rPr>
          <w:rFonts w:cs="Times New Roman"/>
          <w:sz w:val="28"/>
          <w:szCs w:val="28"/>
        </w:rPr>
        <w:t>Niniejszym składam swoją ofertę w zakresie n/w usług:</w:t>
      </w:r>
    </w:p>
    <w:p w:rsidR="008D0FBF" w:rsidRPr="00804E8E" w:rsidRDefault="008D0FBF" w:rsidP="00804E8E">
      <w:pPr>
        <w:rPr>
          <w:rFonts w:cs="Times New Roman"/>
          <w:b/>
          <w:bCs/>
        </w:rPr>
      </w:pPr>
    </w:p>
    <w:tbl>
      <w:tblPr>
        <w:tblW w:w="0" w:type="auto"/>
        <w:tblInd w:w="5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4890"/>
        <w:gridCol w:w="1784"/>
        <w:gridCol w:w="1701"/>
      </w:tblGrid>
      <w:tr w:rsidR="008D0FBF" w:rsidRPr="00804E8E" w:rsidTr="00DB3E6B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L.p.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 w:rsidP="00DB3E6B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Cel wyceny</w:t>
            </w:r>
          </w:p>
        </w:tc>
        <w:tc>
          <w:tcPr>
            <w:tcW w:w="1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6B" w:rsidRDefault="008D0FBF" w:rsidP="00DB3E6B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Cena netto</w:t>
            </w:r>
            <w:r w:rsidR="00DB3E6B">
              <w:rPr>
                <w:rFonts w:eastAsia="Arial" w:cs="Times New Roman"/>
                <w:b/>
                <w:bCs/>
              </w:rPr>
              <w:t xml:space="preserve"> </w:t>
            </w:r>
          </w:p>
          <w:p w:rsidR="00DB3E6B" w:rsidRPr="00804E8E" w:rsidRDefault="00DB3E6B" w:rsidP="00DB3E6B">
            <w:pPr>
              <w:ind w:left="60" w:right="-60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za jeden operat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E6B" w:rsidRDefault="008D0FBF">
            <w:pPr>
              <w:ind w:left="60" w:right="-60"/>
              <w:jc w:val="both"/>
              <w:rPr>
                <w:rFonts w:cs="Times New Roman"/>
              </w:rPr>
            </w:pPr>
            <w:r w:rsidRPr="00804E8E">
              <w:rPr>
                <w:rFonts w:eastAsia="Arial" w:cs="Times New Roman"/>
                <w:b/>
                <w:bCs/>
              </w:rPr>
              <w:t>Cena brutto</w:t>
            </w:r>
          </w:p>
          <w:p w:rsidR="008D0FBF" w:rsidRPr="00DB3E6B" w:rsidRDefault="00DB3E6B" w:rsidP="00DB3E6B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bCs/>
              </w:rPr>
              <w:t>za jeden operat</w:t>
            </w: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gruntowej niezabudowanej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zabudowanej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lokalowej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dla potrzeb ustalenia opłat adiacenckich z tytułu budowy urządzeń infrastruktury technicznej</w:t>
            </w:r>
            <w:r w:rsidRPr="00804E8E">
              <w:rPr>
                <w:rFonts w:eastAsia="Tahoma" w:cs="Times New Roman"/>
              </w:rPr>
              <w:t> 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ustalenia opłat adiacenckich z </w:t>
            </w:r>
            <w:r w:rsidRPr="00804E8E">
              <w:rPr>
                <w:rFonts w:eastAsia="Mangal" w:cs="Times New Roman"/>
              </w:rPr>
              <w:t>tytułu podziału nieruchomości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rPr>
          <w:trHeight w:val="1087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6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ustalenia jednorazowej opłaty z </w:t>
            </w:r>
            <w:r w:rsidRPr="00804E8E">
              <w:rPr>
                <w:rFonts w:eastAsia="Mangal" w:cs="Times New Roman"/>
              </w:rPr>
              <w:t>tytułu wzrostu wartości nieruchomości na skutek uchwalenia lub zmiany planu zagospodarowania przestrzennego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7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aktualizacji opłat rocznych za </w:t>
            </w:r>
            <w:r w:rsidRPr="00804E8E">
              <w:rPr>
                <w:rFonts w:eastAsia="Mangal" w:cs="Times New Roman"/>
              </w:rPr>
              <w:t>użytkowanie wieczyste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</w:tbl>
    <w:p w:rsidR="00264B9C" w:rsidRPr="00804E8E" w:rsidRDefault="00264B9C" w:rsidP="00804E8E">
      <w:pPr>
        <w:rPr>
          <w:rFonts w:cs="Times New Roman"/>
        </w:rPr>
      </w:pPr>
    </w:p>
    <w:p w:rsidR="00FB62C0" w:rsidRDefault="00FB62C0" w:rsidP="00FB62C0">
      <w:pPr>
        <w:pStyle w:val="Standard"/>
        <w:tabs>
          <w:tab w:val="left" w:pos="0"/>
        </w:tabs>
        <w:spacing w:before="120" w:line="276" w:lineRule="auto"/>
        <w:ind w:firstLine="17"/>
        <w:jc w:val="both"/>
        <w:rPr>
          <w:rFonts w:eastAsia="Arial Unicode MS" w:cs="Times New Roman"/>
          <w:b/>
          <w:bCs/>
        </w:rPr>
      </w:pPr>
      <w:r>
        <w:rPr>
          <w:rFonts w:eastAsia="Arial Unicode MS" w:cs="Times New Roman"/>
          <w:b/>
          <w:bCs/>
        </w:rPr>
        <w:t xml:space="preserve">OŚWIADCZAM, </w:t>
      </w:r>
      <w:r w:rsidRPr="00985DC8">
        <w:rPr>
          <w:rFonts w:eastAsia="Arial Unicode MS" w:cs="Times New Roman"/>
          <w:b/>
          <w:bCs/>
        </w:rPr>
        <w:t>że</w:t>
      </w:r>
      <w:r>
        <w:rPr>
          <w:rFonts w:eastAsia="Arial Unicode MS" w:cs="Times New Roman"/>
          <w:b/>
          <w:bCs/>
        </w:rPr>
        <w:t>:</w:t>
      </w:r>
    </w:p>
    <w:p w:rsidR="00FB62C0" w:rsidRPr="00985DC8" w:rsidRDefault="00FB62C0" w:rsidP="00FB62C0">
      <w:pPr>
        <w:pStyle w:val="Standard"/>
        <w:numPr>
          <w:ilvl w:val="0"/>
          <w:numId w:val="1"/>
        </w:numPr>
        <w:tabs>
          <w:tab w:val="left" w:pos="0"/>
        </w:tabs>
        <w:autoSpaceDN/>
        <w:spacing w:line="276" w:lineRule="auto"/>
        <w:ind w:left="284" w:hanging="284"/>
        <w:jc w:val="both"/>
        <w:rPr>
          <w:rFonts w:cs="Times New Roman"/>
        </w:rPr>
      </w:pPr>
      <w:r w:rsidRPr="00985DC8">
        <w:rPr>
          <w:rFonts w:eastAsia="Arial Unicode MS" w:cs="Times New Roman"/>
        </w:rPr>
        <w:t>żądane wynagrodzenie zawiera wszystkie koszty związane z wykonaniem zamówienia;</w:t>
      </w:r>
    </w:p>
    <w:p w:rsidR="00FB62C0" w:rsidRPr="00C07BA0" w:rsidRDefault="00FB62C0" w:rsidP="00FB62C0">
      <w:pPr>
        <w:pStyle w:val="Standard"/>
        <w:numPr>
          <w:ilvl w:val="0"/>
          <w:numId w:val="1"/>
        </w:numPr>
        <w:tabs>
          <w:tab w:val="left" w:pos="0"/>
        </w:tabs>
        <w:autoSpaceDN/>
        <w:spacing w:line="276" w:lineRule="auto"/>
        <w:ind w:left="284" w:hanging="284"/>
        <w:jc w:val="both"/>
        <w:rPr>
          <w:rFonts w:cs="Times New Roman"/>
        </w:rPr>
      </w:pPr>
      <w:r w:rsidRPr="00985DC8">
        <w:rPr>
          <w:rFonts w:eastAsia="Arial Unicode MS" w:cs="Times New Roman"/>
        </w:rPr>
        <w:t>zapoznaliśmy się z</w:t>
      </w:r>
      <w:r>
        <w:rPr>
          <w:rFonts w:eastAsia="Arial Unicode MS" w:cs="Times New Roman"/>
        </w:rPr>
        <w:t>e</w:t>
      </w:r>
      <w:r w:rsidRPr="00985DC8">
        <w:rPr>
          <w:rFonts w:eastAsia="Arial Unicode MS" w:cs="Times New Roman"/>
        </w:rPr>
        <w:t xml:space="preserve"> wzorem umowy załączonym do zaproszenia</w:t>
      </w:r>
      <w:r>
        <w:rPr>
          <w:rFonts w:eastAsia="Arial Unicode MS" w:cs="Times New Roman"/>
        </w:rPr>
        <w:t xml:space="preserve"> i </w:t>
      </w:r>
      <w:r w:rsidRPr="00985DC8">
        <w:rPr>
          <w:rFonts w:eastAsia="Arial Unicode MS" w:cs="Times New Roman"/>
        </w:rPr>
        <w:t>akceptujemy j</w:t>
      </w:r>
      <w:r>
        <w:rPr>
          <w:rFonts w:eastAsia="Arial Unicode MS" w:cs="Times New Roman"/>
        </w:rPr>
        <w:t>ej zapisy</w:t>
      </w:r>
      <w:r w:rsidR="00B23C90">
        <w:rPr>
          <w:rFonts w:eastAsia="Arial Unicode MS" w:cs="Times New Roman"/>
        </w:rPr>
        <w:t>;</w:t>
      </w:r>
      <w:bookmarkStart w:id="0" w:name="_GoBack"/>
      <w:bookmarkEnd w:id="0"/>
    </w:p>
    <w:p w:rsidR="00FB62C0" w:rsidRPr="00FB62C0" w:rsidRDefault="00FB62C0" w:rsidP="00FB62C0">
      <w:pPr>
        <w:pStyle w:val="Standard"/>
        <w:numPr>
          <w:ilvl w:val="0"/>
          <w:numId w:val="1"/>
        </w:numPr>
        <w:tabs>
          <w:tab w:val="left" w:pos="0"/>
        </w:tabs>
        <w:autoSpaceDN/>
        <w:spacing w:line="276" w:lineRule="auto"/>
        <w:ind w:left="284" w:hanging="284"/>
        <w:jc w:val="both"/>
        <w:rPr>
          <w:rFonts w:cs="Times New Roman"/>
        </w:rPr>
      </w:pPr>
      <w:r w:rsidRPr="00C07BA0">
        <w:rPr>
          <w:rFonts w:cs="Times New Roman"/>
        </w:rPr>
        <w:t>nie podlegamy wykluczeniu z postępowania na podstawie 7 ust. 1 ustawy z dnia 13 kwietnia 2022 r. o szczególnych rozwiązaniach w zakresie przeciwdziałania wspieraniu agresji na Ukrainę oraz służących ochronie bezpieczeństwa narodowego (Dz. U. z 2024 r., poz. 507).</w:t>
      </w:r>
    </w:p>
    <w:p w:rsidR="008D0FBF" w:rsidRPr="00804E8E" w:rsidRDefault="008D0FBF">
      <w:pPr>
        <w:ind w:left="6372" w:firstLine="708"/>
        <w:rPr>
          <w:rFonts w:cs="Times New Roman"/>
        </w:rPr>
      </w:pPr>
    </w:p>
    <w:p w:rsidR="008D0FBF" w:rsidRPr="00804E8E" w:rsidRDefault="00FB62C0">
      <w:pPr>
        <w:ind w:left="5664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8D0FBF" w:rsidRPr="00804E8E">
        <w:rPr>
          <w:rFonts w:cs="Times New Roman"/>
        </w:rPr>
        <w:t>....................................</w:t>
      </w:r>
    </w:p>
    <w:p w:rsidR="008D0FBF" w:rsidRPr="00804E8E" w:rsidRDefault="008D0FBF">
      <w:pPr>
        <w:jc w:val="center"/>
        <w:rPr>
          <w:rFonts w:cs="Times New Roman"/>
        </w:rPr>
      </w:pPr>
      <w:r w:rsidRPr="00804E8E">
        <w:rPr>
          <w:rFonts w:cs="Times New Roman"/>
        </w:rPr>
        <w:t xml:space="preserve">                                          </w:t>
      </w:r>
      <w:r w:rsidR="00264B9C" w:rsidRPr="00804E8E">
        <w:rPr>
          <w:rFonts w:cs="Times New Roman"/>
        </w:rPr>
        <w:t xml:space="preserve">                      </w:t>
      </w:r>
      <w:r w:rsidR="00FB62C0">
        <w:rPr>
          <w:rFonts w:cs="Times New Roman"/>
        </w:rPr>
        <w:t xml:space="preserve">                          </w:t>
      </w:r>
      <w:r w:rsidR="00264B9C" w:rsidRPr="00804E8E">
        <w:rPr>
          <w:rFonts w:cs="Times New Roman"/>
        </w:rPr>
        <w:t xml:space="preserve">  (podpis)</w:t>
      </w:r>
    </w:p>
    <w:p w:rsidR="00FB62C0" w:rsidRPr="00FB62C0" w:rsidRDefault="00D015C9" w:rsidP="00FB62C0">
      <w:pPr>
        <w:rPr>
          <w:rFonts w:cs="Times New Roman"/>
        </w:rPr>
      </w:pPr>
      <w:r w:rsidRPr="00804E8E">
        <w:rPr>
          <w:rFonts w:cs="Times New Roman"/>
        </w:rPr>
        <w:t>…………….., dnia …………. 202</w:t>
      </w:r>
      <w:r w:rsidR="002958F1">
        <w:rPr>
          <w:rFonts w:cs="Times New Roman"/>
        </w:rPr>
        <w:t>5</w:t>
      </w:r>
      <w:r w:rsidR="008D0FBF" w:rsidRPr="00804E8E">
        <w:rPr>
          <w:rFonts w:cs="Times New Roman"/>
        </w:rPr>
        <w:t xml:space="preserve"> r.</w:t>
      </w:r>
    </w:p>
    <w:sectPr w:rsidR="00FB62C0" w:rsidRPr="00FB62C0" w:rsidSect="00FB62C0">
      <w:pgSz w:w="11906" w:h="16838"/>
      <w:pgMar w:top="426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C6"/>
    <w:multiLevelType w:val="hybridMultilevel"/>
    <w:tmpl w:val="BDA6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660B"/>
    <w:multiLevelType w:val="hybridMultilevel"/>
    <w:tmpl w:val="0E8C6164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F"/>
    <w:rsid w:val="00153BF8"/>
    <w:rsid w:val="00210C60"/>
    <w:rsid w:val="00264B9C"/>
    <w:rsid w:val="002958F1"/>
    <w:rsid w:val="0043565B"/>
    <w:rsid w:val="005C3711"/>
    <w:rsid w:val="006D0671"/>
    <w:rsid w:val="00804E8E"/>
    <w:rsid w:val="008D0FBF"/>
    <w:rsid w:val="00AE278D"/>
    <w:rsid w:val="00B23C90"/>
    <w:rsid w:val="00D015C9"/>
    <w:rsid w:val="00DB3E6B"/>
    <w:rsid w:val="00E613A5"/>
    <w:rsid w:val="00F767A7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804E8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62C0"/>
    <w:pPr>
      <w:widowControl/>
      <w:spacing w:after="140" w:line="288" w:lineRule="auto"/>
    </w:pPr>
    <w:rPr>
      <w:rFonts w:ascii="Liberation Serif" w:hAnsi="Liberation Serif" w:cs="Mangal"/>
    </w:rPr>
  </w:style>
  <w:style w:type="paragraph" w:styleId="Akapitzlist">
    <w:name w:val="List Paragraph"/>
    <w:basedOn w:val="Normalny"/>
    <w:uiPriority w:val="34"/>
    <w:qFormat/>
    <w:rsid w:val="00FB62C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804E8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62C0"/>
    <w:pPr>
      <w:widowControl/>
      <w:spacing w:after="140" w:line="288" w:lineRule="auto"/>
    </w:pPr>
    <w:rPr>
      <w:rFonts w:ascii="Liberation Serif" w:hAnsi="Liberation Serif" w:cs="Mangal"/>
    </w:rPr>
  </w:style>
  <w:style w:type="paragraph" w:styleId="Akapitzlist">
    <w:name w:val="List Paragraph"/>
    <w:basedOn w:val="Normalny"/>
    <w:uiPriority w:val="34"/>
    <w:qFormat/>
    <w:rsid w:val="00FB62C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Śmiecińska</dc:creator>
  <cp:lastModifiedBy>UM-JC-8-13</cp:lastModifiedBy>
  <cp:revision>7</cp:revision>
  <cp:lastPrinted>2015-01-05T11:40:00Z</cp:lastPrinted>
  <dcterms:created xsi:type="dcterms:W3CDTF">2024-01-26T08:49:00Z</dcterms:created>
  <dcterms:modified xsi:type="dcterms:W3CDTF">2025-03-10T11:11:00Z</dcterms:modified>
</cp:coreProperties>
</file>