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278A" w14:textId="77777777" w:rsidR="008304C0" w:rsidRPr="00E00ED2" w:rsidRDefault="008304C0">
      <w:pPr>
        <w:rPr>
          <w:rFonts w:ascii="Arial" w:hAnsi="Arial" w:cs="Arial"/>
        </w:rPr>
      </w:pPr>
    </w:p>
    <w:p w14:paraId="487EAC27" w14:textId="77777777" w:rsidR="00183826" w:rsidRPr="00E00ED2" w:rsidRDefault="00183826" w:rsidP="00183826">
      <w:pPr>
        <w:jc w:val="center"/>
        <w:rPr>
          <w:rFonts w:ascii="Arial" w:hAnsi="Arial" w:cs="Arial"/>
        </w:rPr>
      </w:pPr>
      <w:r w:rsidRPr="00E00ED2">
        <w:rPr>
          <w:rFonts w:ascii="Arial" w:hAnsi="Arial" w:cs="Arial"/>
        </w:rPr>
        <w:t>UMOWA NR  …………….</w:t>
      </w:r>
    </w:p>
    <w:p w14:paraId="3E9F37E6" w14:textId="24512640" w:rsidR="00183826" w:rsidRPr="00E00ED2" w:rsidRDefault="00183826" w:rsidP="00183826">
      <w:pPr>
        <w:jc w:val="both"/>
        <w:rPr>
          <w:rFonts w:ascii="Arial" w:hAnsi="Arial" w:cs="Arial"/>
        </w:rPr>
      </w:pPr>
      <w:r w:rsidRPr="00E00ED2">
        <w:rPr>
          <w:rFonts w:ascii="Arial" w:hAnsi="Arial" w:cs="Arial"/>
        </w:rPr>
        <w:t>Zawarta w dniu …………………………. 202</w:t>
      </w:r>
      <w:r w:rsidR="00E96923" w:rsidRPr="00E00ED2">
        <w:rPr>
          <w:rFonts w:ascii="Arial" w:hAnsi="Arial" w:cs="Arial"/>
        </w:rPr>
        <w:t>4</w:t>
      </w:r>
      <w:r w:rsidRPr="00E00ED2">
        <w:rPr>
          <w:rFonts w:ascii="Arial" w:hAnsi="Arial" w:cs="Arial"/>
        </w:rPr>
        <w:t xml:space="preserve">r. w </w:t>
      </w:r>
      <w:r w:rsidR="00410D66">
        <w:rPr>
          <w:rFonts w:ascii="Arial" w:hAnsi="Arial" w:cs="Arial"/>
        </w:rPr>
        <w:t>Kwiatkowicach</w:t>
      </w:r>
      <w:r w:rsidR="003D5401">
        <w:rPr>
          <w:rFonts w:ascii="Arial" w:hAnsi="Arial" w:cs="Arial"/>
        </w:rPr>
        <w:t xml:space="preserve"> </w:t>
      </w:r>
      <w:r w:rsidR="00410D66">
        <w:rPr>
          <w:rFonts w:ascii="Arial" w:hAnsi="Arial" w:cs="Arial"/>
        </w:rPr>
        <w:t>- Kolonii</w:t>
      </w:r>
      <w:r w:rsidRPr="00E00ED2">
        <w:rPr>
          <w:rFonts w:ascii="Arial" w:hAnsi="Arial" w:cs="Arial"/>
        </w:rPr>
        <w:t xml:space="preserve"> pomiędzy:</w:t>
      </w:r>
    </w:p>
    <w:p w14:paraId="5D20A88E" w14:textId="0810C899" w:rsidR="00E00ED2" w:rsidRPr="003D5401" w:rsidRDefault="00E00ED2" w:rsidP="003D5401">
      <w:pPr>
        <w:spacing w:before="120" w:after="0"/>
        <w:rPr>
          <w:rFonts w:ascii="Arial" w:hAnsi="Arial" w:cs="Arial"/>
          <w:color w:val="000000"/>
        </w:rPr>
      </w:pPr>
      <w:r w:rsidRPr="00E00ED2">
        <w:rPr>
          <w:rFonts w:ascii="Arial" w:hAnsi="Arial" w:cs="Arial"/>
          <w:color w:val="000000"/>
        </w:rPr>
        <w:t xml:space="preserve">Parafią </w:t>
      </w:r>
      <w:r w:rsidR="00A51184" w:rsidRPr="00A51184">
        <w:rPr>
          <w:rFonts w:ascii="Arial" w:hAnsi="Arial" w:cs="Arial"/>
          <w:color w:val="000000"/>
        </w:rPr>
        <w:t>św. Mikołaja i św. Doroty w Kwiatkowicach, Kwiatkowice - Kolonia 3, 98-105 Wodzierady</w:t>
      </w:r>
      <w:r w:rsidR="003D5401">
        <w:rPr>
          <w:rFonts w:ascii="Arial" w:hAnsi="Arial" w:cs="Arial"/>
          <w:color w:val="000000"/>
        </w:rPr>
        <w:t xml:space="preserve"> </w:t>
      </w:r>
      <w:r w:rsidR="00183826" w:rsidRPr="00E00ED2">
        <w:rPr>
          <w:rFonts w:ascii="Arial" w:hAnsi="Arial" w:cs="Arial"/>
        </w:rPr>
        <w:t xml:space="preserve">reprezentowaną przez ks. </w:t>
      </w:r>
      <w:r w:rsidR="00A51184">
        <w:rPr>
          <w:rFonts w:ascii="Arial" w:hAnsi="Arial" w:cs="Arial"/>
        </w:rPr>
        <w:t>Janusz</w:t>
      </w:r>
      <w:r w:rsidRPr="00E00ED2">
        <w:rPr>
          <w:rFonts w:ascii="Arial" w:hAnsi="Arial" w:cs="Arial"/>
        </w:rPr>
        <w:t xml:space="preserve">a </w:t>
      </w:r>
      <w:r w:rsidR="00A51184">
        <w:rPr>
          <w:rFonts w:ascii="Arial" w:hAnsi="Arial" w:cs="Arial"/>
        </w:rPr>
        <w:t>Kalandyk</w:t>
      </w:r>
      <w:r w:rsidRPr="00E00ED2">
        <w:rPr>
          <w:rFonts w:ascii="Arial" w:hAnsi="Arial" w:cs="Arial"/>
        </w:rPr>
        <w:t>a</w:t>
      </w:r>
      <w:r w:rsidR="00183826" w:rsidRPr="00E00ED2">
        <w:rPr>
          <w:rFonts w:ascii="Arial" w:hAnsi="Arial" w:cs="Arial"/>
        </w:rPr>
        <w:t xml:space="preserve"> – Proboszcza Parafii, zwaną dalej Zleceniodawcą </w:t>
      </w:r>
    </w:p>
    <w:p w14:paraId="6C6DF49A" w14:textId="77777777" w:rsidR="00E00ED2" w:rsidRDefault="00183826" w:rsidP="00183826">
      <w:pPr>
        <w:jc w:val="both"/>
        <w:rPr>
          <w:rFonts w:ascii="Arial" w:hAnsi="Arial" w:cs="Arial"/>
        </w:rPr>
      </w:pPr>
      <w:r w:rsidRPr="00E00ED2">
        <w:rPr>
          <w:rFonts w:ascii="Arial" w:hAnsi="Arial" w:cs="Arial"/>
        </w:rPr>
        <w:t>a</w:t>
      </w:r>
      <w:r w:rsidR="00E00ED2">
        <w:rPr>
          <w:rFonts w:ascii="Arial" w:hAnsi="Arial" w:cs="Arial"/>
        </w:rPr>
        <w:t xml:space="preserve"> </w:t>
      </w:r>
      <w:r w:rsidRPr="00E00ED2">
        <w:rPr>
          <w:rFonts w:ascii="Arial" w:hAnsi="Arial" w:cs="Arial"/>
        </w:rPr>
        <w:t>firmą</w:t>
      </w:r>
    </w:p>
    <w:p w14:paraId="76D8F9B4" w14:textId="77777777" w:rsidR="00DA7BC5" w:rsidRDefault="00183826" w:rsidP="00DA7BC5">
      <w:pPr>
        <w:spacing w:before="120"/>
        <w:jc w:val="both"/>
        <w:rPr>
          <w:rFonts w:ascii="Arial" w:hAnsi="Arial" w:cs="Arial"/>
        </w:rPr>
      </w:pPr>
      <w:r w:rsidRPr="00E00ED2">
        <w:rPr>
          <w:rFonts w:ascii="Arial" w:hAnsi="Arial" w:cs="Arial"/>
        </w:rPr>
        <w:t>……………………………………………………………………………………………………………</w:t>
      </w:r>
      <w:r w:rsidR="00DA7BC5" w:rsidRPr="00E00ED2">
        <w:rPr>
          <w:rFonts w:ascii="Arial" w:hAnsi="Arial" w:cs="Arial"/>
        </w:rPr>
        <w:t>…………………………………………………………………………………………………………………………………………………………………………………………………………………………</w:t>
      </w:r>
    </w:p>
    <w:p w14:paraId="27FD98E9" w14:textId="7B89F716" w:rsidR="00183826" w:rsidRPr="00E00ED2" w:rsidRDefault="00183826" w:rsidP="00DA7BC5">
      <w:pPr>
        <w:spacing w:before="120"/>
        <w:jc w:val="both"/>
        <w:rPr>
          <w:rFonts w:ascii="Arial" w:hAnsi="Arial" w:cs="Arial"/>
        </w:rPr>
      </w:pPr>
      <w:r w:rsidRPr="00E00ED2">
        <w:rPr>
          <w:rFonts w:ascii="Arial" w:hAnsi="Arial" w:cs="Arial"/>
        </w:rPr>
        <w:t>zwan</w:t>
      </w:r>
      <w:r w:rsidR="00E00ED2">
        <w:rPr>
          <w:rFonts w:ascii="Arial" w:hAnsi="Arial" w:cs="Arial"/>
        </w:rPr>
        <w:t>ą</w:t>
      </w:r>
      <w:r w:rsidRPr="00E00ED2">
        <w:rPr>
          <w:rFonts w:ascii="Arial" w:hAnsi="Arial" w:cs="Arial"/>
        </w:rPr>
        <w:t xml:space="preserve"> dalej Wykonawcą,</w:t>
      </w:r>
    </w:p>
    <w:p w14:paraId="46DFEE66" w14:textId="77777777" w:rsidR="00183826" w:rsidRPr="00E00ED2" w:rsidRDefault="00183826" w:rsidP="00183826">
      <w:pPr>
        <w:jc w:val="both"/>
        <w:rPr>
          <w:rFonts w:ascii="Arial" w:hAnsi="Arial" w:cs="Arial"/>
        </w:rPr>
      </w:pPr>
      <w:r w:rsidRPr="00E00ED2">
        <w:rPr>
          <w:rFonts w:ascii="Arial" w:hAnsi="Arial" w:cs="Arial"/>
        </w:rPr>
        <w:t>o następującej treści:</w:t>
      </w:r>
    </w:p>
    <w:p w14:paraId="17C98B09" w14:textId="77777777" w:rsidR="00183826" w:rsidRPr="001E4F58" w:rsidRDefault="00183826" w:rsidP="001E4F58">
      <w:pPr>
        <w:spacing w:after="0" w:line="360" w:lineRule="auto"/>
        <w:jc w:val="center"/>
        <w:rPr>
          <w:rFonts w:ascii="Arial" w:hAnsi="Arial" w:cs="Arial"/>
          <w:b/>
          <w:bCs/>
        </w:rPr>
      </w:pPr>
      <w:r w:rsidRPr="001E4F58">
        <w:rPr>
          <w:rFonts w:ascii="Arial" w:hAnsi="Arial" w:cs="Arial"/>
          <w:b/>
          <w:bCs/>
        </w:rPr>
        <w:t>§ 1</w:t>
      </w:r>
    </w:p>
    <w:p w14:paraId="25EFEE48" w14:textId="18B2D648" w:rsidR="001E4F58" w:rsidRPr="001E4F58" w:rsidRDefault="001E4F58" w:rsidP="001E4F58">
      <w:pPr>
        <w:jc w:val="center"/>
        <w:rPr>
          <w:rFonts w:ascii="Arial" w:hAnsi="Arial" w:cs="Arial"/>
          <w:b/>
          <w:bCs/>
        </w:rPr>
      </w:pPr>
      <w:r w:rsidRPr="001E4F58">
        <w:rPr>
          <w:rFonts w:ascii="Arial" w:hAnsi="Arial" w:cs="Arial"/>
          <w:b/>
          <w:bCs/>
        </w:rPr>
        <w:t>PRZEDMIOT UMOWY</w:t>
      </w:r>
    </w:p>
    <w:p w14:paraId="29E792CA" w14:textId="127FAC0F" w:rsidR="00183826" w:rsidRDefault="00183826" w:rsidP="00A9093C">
      <w:pPr>
        <w:pStyle w:val="Akapitzlist"/>
        <w:numPr>
          <w:ilvl w:val="0"/>
          <w:numId w:val="1"/>
        </w:numPr>
        <w:spacing w:after="0"/>
        <w:ind w:left="425" w:hanging="425"/>
        <w:jc w:val="both"/>
        <w:rPr>
          <w:rFonts w:ascii="Arial" w:hAnsi="Arial" w:cs="Arial"/>
        </w:rPr>
      </w:pPr>
      <w:r w:rsidRPr="00E00ED2">
        <w:rPr>
          <w:rFonts w:ascii="Arial" w:hAnsi="Arial" w:cs="Arial"/>
        </w:rPr>
        <w:t>Przedmiotem umowy jest</w:t>
      </w:r>
      <w:r w:rsidR="00E00ED2">
        <w:rPr>
          <w:rFonts w:ascii="Arial" w:hAnsi="Arial" w:cs="Arial"/>
        </w:rPr>
        <w:t>:</w:t>
      </w:r>
      <w:r w:rsidRPr="00E00ED2">
        <w:rPr>
          <w:rFonts w:ascii="Arial" w:hAnsi="Arial" w:cs="Arial"/>
        </w:rPr>
        <w:t xml:space="preserve"> </w:t>
      </w:r>
    </w:p>
    <w:p w14:paraId="72892410" w14:textId="09BAF7E2" w:rsidR="00E00ED2" w:rsidRPr="00A51184" w:rsidRDefault="00E00ED2" w:rsidP="00A51184">
      <w:pPr>
        <w:spacing w:after="0"/>
        <w:ind w:left="426"/>
        <w:jc w:val="both"/>
        <w:rPr>
          <w:rFonts w:ascii="Arial" w:hAnsi="Arial" w:cs="Arial"/>
          <w:color w:val="000000"/>
        </w:rPr>
      </w:pPr>
      <w:r w:rsidRPr="00E00ED2">
        <w:rPr>
          <w:rFonts w:ascii="Arial" w:hAnsi="Arial" w:cs="Arial"/>
          <w:color w:val="000000"/>
        </w:rPr>
        <w:t xml:space="preserve">- Wykonanie prac konserwatorskich, </w:t>
      </w:r>
      <w:r w:rsidRPr="00312F34">
        <w:rPr>
          <w:rFonts w:ascii="Arial" w:hAnsi="Arial" w:cs="Arial"/>
        </w:rPr>
        <w:t xml:space="preserve">restauratorskich i robót budowlanych </w:t>
      </w:r>
      <w:r w:rsidR="00A51184">
        <w:rPr>
          <w:rFonts w:ascii="Arial" w:hAnsi="Arial" w:cs="Arial"/>
        </w:rPr>
        <w:t xml:space="preserve">przy </w:t>
      </w:r>
      <w:r w:rsidR="00A51184" w:rsidRPr="00A51184">
        <w:rPr>
          <w:rFonts w:ascii="Arial" w:hAnsi="Arial" w:cs="Arial"/>
          <w:color w:val="000000"/>
        </w:rPr>
        <w:t>zewnętrznych murach kościoła św. Mikołaja i św. Doroty w Kwiatkowicach</w:t>
      </w:r>
      <w:r w:rsidR="00A51184" w:rsidRPr="00312F34">
        <w:rPr>
          <w:rFonts w:ascii="Arial" w:hAnsi="Arial" w:cs="Arial"/>
        </w:rPr>
        <w:t xml:space="preserve"> </w:t>
      </w:r>
      <w:r w:rsidRPr="00312F34">
        <w:rPr>
          <w:rFonts w:ascii="Arial" w:hAnsi="Arial" w:cs="Arial"/>
        </w:rPr>
        <w:t xml:space="preserve">w zakresie uszczegółowionym w </w:t>
      </w:r>
      <w:r w:rsidR="00312F34" w:rsidRPr="00312F34">
        <w:rPr>
          <w:rFonts w:ascii="Arial" w:hAnsi="Arial" w:cs="Arial"/>
        </w:rPr>
        <w:t>Ogłoszeniu o Zamówieniu</w:t>
      </w:r>
      <w:r w:rsidRPr="00312F34">
        <w:rPr>
          <w:rFonts w:ascii="Arial" w:hAnsi="Arial" w:cs="Arial"/>
        </w:rPr>
        <w:t>.</w:t>
      </w:r>
    </w:p>
    <w:p w14:paraId="6552A164" w14:textId="173AFB6F" w:rsidR="00BD69C4" w:rsidRDefault="00BD69C4" w:rsidP="00266D97">
      <w:pPr>
        <w:pStyle w:val="Akapitzlist"/>
        <w:numPr>
          <w:ilvl w:val="0"/>
          <w:numId w:val="1"/>
        </w:numPr>
        <w:ind w:left="426" w:hanging="426"/>
        <w:jc w:val="both"/>
        <w:rPr>
          <w:rFonts w:ascii="Arial" w:hAnsi="Arial" w:cs="Arial"/>
        </w:rPr>
      </w:pPr>
      <w:r w:rsidRPr="00E00ED2">
        <w:rPr>
          <w:rFonts w:ascii="Arial" w:hAnsi="Arial" w:cs="Arial"/>
        </w:rPr>
        <w:t xml:space="preserve">Przedmiot umowy jest finansowany ze środków Rządowego Programu Odbudowy </w:t>
      </w:r>
      <w:r w:rsidRPr="00A9093C">
        <w:rPr>
          <w:rFonts w:ascii="Arial" w:hAnsi="Arial" w:cs="Arial"/>
        </w:rPr>
        <w:t xml:space="preserve">Zabytków na podstawie promesy </w:t>
      </w:r>
      <w:r w:rsidR="00A5537A" w:rsidRPr="00A9093C">
        <w:rPr>
          <w:rFonts w:ascii="Arial" w:hAnsi="Arial" w:cs="Arial"/>
        </w:rPr>
        <w:t xml:space="preserve">udzielonej Gminie </w:t>
      </w:r>
      <w:r w:rsidR="00BD16A5">
        <w:rPr>
          <w:rFonts w:ascii="Arial" w:hAnsi="Arial" w:cs="Arial"/>
        </w:rPr>
        <w:t>Wodzierady</w:t>
      </w:r>
      <w:r w:rsidR="00A5537A" w:rsidRPr="00A9093C">
        <w:rPr>
          <w:rFonts w:ascii="Arial" w:hAnsi="Arial" w:cs="Arial"/>
        </w:rPr>
        <w:t xml:space="preserve"> </w:t>
      </w:r>
      <w:r w:rsidRPr="00A9093C">
        <w:rPr>
          <w:rFonts w:ascii="Arial" w:hAnsi="Arial" w:cs="Arial"/>
        </w:rPr>
        <w:t>nr</w:t>
      </w:r>
      <w:r w:rsidR="003D5401">
        <w:rPr>
          <w:rFonts w:ascii="Arial" w:hAnsi="Arial" w:cs="Arial"/>
        </w:rPr>
        <w:t xml:space="preserve"> </w:t>
      </w:r>
      <w:r w:rsidR="00A51184" w:rsidRPr="00A51184">
        <w:rPr>
          <w:rFonts w:ascii="Arial" w:hAnsi="Arial" w:cs="Arial"/>
        </w:rPr>
        <w:t>RPOZ/2022/1702/PolskiLad</w:t>
      </w:r>
      <w:r w:rsidR="00A5537A" w:rsidRPr="00A9093C">
        <w:rPr>
          <w:rFonts w:ascii="Arial" w:hAnsi="Arial" w:cs="Arial"/>
        </w:rPr>
        <w:t xml:space="preserve">, a następnie umowy nr  ………………….. o udzielenie dotacji ……………….. zawartej pomiędzy Gminą </w:t>
      </w:r>
      <w:r w:rsidR="00BD16A5">
        <w:rPr>
          <w:rFonts w:ascii="Arial" w:hAnsi="Arial" w:cs="Arial"/>
        </w:rPr>
        <w:t>Wodzierady</w:t>
      </w:r>
      <w:r w:rsidR="00A5537A" w:rsidRPr="00A9093C">
        <w:rPr>
          <w:rFonts w:ascii="Arial" w:hAnsi="Arial" w:cs="Arial"/>
        </w:rPr>
        <w:t xml:space="preserve"> a </w:t>
      </w:r>
      <w:r w:rsidR="00A9093C" w:rsidRPr="00E00ED2">
        <w:rPr>
          <w:rFonts w:ascii="Arial" w:hAnsi="Arial" w:cs="Arial"/>
          <w:color w:val="000000"/>
        </w:rPr>
        <w:t xml:space="preserve">Parafią </w:t>
      </w:r>
      <w:r w:rsidR="00A51184" w:rsidRPr="00A51184">
        <w:rPr>
          <w:rFonts w:ascii="Arial" w:hAnsi="Arial" w:cs="Arial"/>
          <w:color w:val="000000"/>
        </w:rPr>
        <w:t xml:space="preserve">św. Mikołaja </w:t>
      </w:r>
      <w:r w:rsidR="003D5401">
        <w:rPr>
          <w:rFonts w:ascii="Arial" w:hAnsi="Arial" w:cs="Arial"/>
          <w:color w:val="000000"/>
        </w:rPr>
        <w:br/>
      </w:r>
      <w:r w:rsidR="00A51184" w:rsidRPr="00A51184">
        <w:rPr>
          <w:rFonts w:ascii="Arial" w:hAnsi="Arial" w:cs="Arial"/>
          <w:color w:val="000000"/>
        </w:rPr>
        <w:t>i św. Doroty w Kwiatkowicach</w:t>
      </w:r>
      <w:r w:rsidR="00A5537A" w:rsidRPr="00A9093C">
        <w:rPr>
          <w:rFonts w:ascii="Arial" w:hAnsi="Arial" w:cs="Arial"/>
        </w:rPr>
        <w:t>.</w:t>
      </w:r>
    </w:p>
    <w:p w14:paraId="194AA705" w14:textId="6E55E6D2" w:rsidR="001E4F58" w:rsidRPr="00BB3433" w:rsidRDefault="001E4F58" w:rsidP="001E4F58">
      <w:pPr>
        <w:pStyle w:val="Akapitzlist"/>
        <w:numPr>
          <w:ilvl w:val="0"/>
          <w:numId w:val="1"/>
        </w:numPr>
        <w:ind w:left="426" w:hanging="426"/>
        <w:jc w:val="both"/>
        <w:rPr>
          <w:rFonts w:ascii="Arial" w:hAnsi="Arial" w:cs="Arial"/>
        </w:rPr>
      </w:pPr>
      <w:r w:rsidRPr="00BB3433">
        <w:rPr>
          <w:rFonts w:ascii="Arial" w:hAnsi="Arial" w:cs="Arial"/>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3FBC64BA" w14:textId="06B37F3A" w:rsidR="001E4F58" w:rsidRDefault="001E4F58" w:rsidP="001E4F58">
      <w:pPr>
        <w:pStyle w:val="Akapitzlist"/>
        <w:numPr>
          <w:ilvl w:val="0"/>
          <w:numId w:val="1"/>
        </w:numPr>
        <w:ind w:left="426" w:hanging="426"/>
        <w:jc w:val="both"/>
        <w:rPr>
          <w:rFonts w:ascii="Arial" w:hAnsi="Arial" w:cs="Arial"/>
        </w:rPr>
      </w:pPr>
      <w:bookmarkStart w:id="0" w:name="_Hlk168469313"/>
      <w:r w:rsidRPr="00BB3433">
        <w:rPr>
          <w:rFonts w:ascii="Arial" w:hAnsi="Arial" w:cs="Arial"/>
        </w:rPr>
        <w:t>Wykonawca</w:t>
      </w:r>
      <w:r w:rsidRPr="001E4F58">
        <w:rPr>
          <w:rFonts w:ascii="Arial" w:hAnsi="Arial" w:cs="Arial"/>
        </w:rPr>
        <w:t xml:space="preserve"> w momencie rozpoczęcia prac budowlanych </w:t>
      </w:r>
      <w:r w:rsidRPr="00BB3433">
        <w:rPr>
          <w:rFonts w:ascii="Arial" w:hAnsi="Arial" w:cs="Arial"/>
        </w:rPr>
        <w:t xml:space="preserve">wykona i umieści w miejscu realizacji zadania tablicę informacyjną, zgodną z wymogami Rozporządzenia Rady Ministrów z dnia 7 maja 2021 r. w sprawie określenia działań informacyjnych podejmowanych przez podmioty realizujące zadania finansowane lub dofinansowane </w:t>
      </w:r>
      <w:r w:rsidR="003D5401">
        <w:rPr>
          <w:rFonts w:ascii="Arial" w:hAnsi="Arial" w:cs="Arial"/>
        </w:rPr>
        <w:br/>
      </w:r>
      <w:r w:rsidRPr="00BB3433">
        <w:rPr>
          <w:rFonts w:ascii="Arial" w:hAnsi="Arial" w:cs="Arial"/>
        </w:rPr>
        <w:t>z budżetu państwa lub z państwowych funduszy celowych (Dz. U. z 2021 r. poz. 953 ze zm.). Wzór tablicy dostępny jest pod adresem:</w:t>
      </w:r>
    </w:p>
    <w:p w14:paraId="0049C11B" w14:textId="38C51673" w:rsidR="001E4F58" w:rsidRPr="003D5401" w:rsidRDefault="00000000" w:rsidP="001E4F58">
      <w:pPr>
        <w:pStyle w:val="Akapitzlist"/>
        <w:ind w:left="426"/>
        <w:jc w:val="both"/>
        <w:rPr>
          <w:rFonts w:ascii="Arial" w:hAnsi="Arial" w:cs="Arial"/>
          <w:i/>
          <w:iCs/>
        </w:rPr>
      </w:pPr>
      <w:hyperlink r:id="rId7" w:history="1">
        <w:r w:rsidR="001E4F58" w:rsidRPr="003D5401">
          <w:rPr>
            <w:rStyle w:val="Hipercze"/>
            <w:i/>
            <w:iCs/>
            <w:color w:val="auto"/>
          </w:rPr>
          <w:t>https://www.bgk.pl/files/public/Pliki/Fundusze_i_programy/Polski_Lad/Odbudowa_zabytkow/tablica__fundusz_180x120_v2.pdf</w:t>
        </w:r>
      </w:hyperlink>
    </w:p>
    <w:p w14:paraId="44956A67" w14:textId="1AA55FF2" w:rsidR="001E4F58" w:rsidRPr="001E4F58" w:rsidRDefault="001E4F58" w:rsidP="001E4F58">
      <w:pPr>
        <w:pStyle w:val="Akapitzlist"/>
        <w:numPr>
          <w:ilvl w:val="0"/>
          <w:numId w:val="1"/>
        </w:numPr>
        <w:ind w:left="426" w:hanging="426"/>
        <w:jc w:val="both"/>
        <w:rPr>
          <w:rFonts w:ascii="Arial" w:hAnsi="Arial" w:cs="Arial"/>
        </w:rPr>
      </w:pPr>
      <w:r w:rsidRPr="00BB3433">
        <w:rPr>
          <w:rFonts w:ascii="Arial" w:hAnsi="Arial" w:cs="Arial"/>
        </w:rPr>
        <w:lastRenderedPageBreak/>
        <w:t>Treść tablicy, w tym jej projekt, a także dokładne miejsce ustawienia podlegają uzgodnieniu z Zamawiającym. Tablica powinna zostać ustawiona w miejscu realizacji inwestycji w momencie rozpoczęcia prac budowlanych.</w:t>
      </w:r>
      <w:bookmarkEnd w:id="0"/>
    </w:p>
    <w:p w14:paraId="1E558027"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§2</w:t>
      </w:r>
    </w:p>
    <w:p w14:paraId="51222365"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TERMIN REALIZACJI ZAMÓWIENIA</w:t>
      </w:r>
    </w:p>
    <w:p w14:paraId="43B72A09" w14:textId="677E4966" w:rsidR="00BD69C4" w:rsidRPr="00E00ED2" w:rsidRDefault="00BD69C4" w:rsidP="00266D97">
      <w:pPr>
        <w:pStyle w:val="Akapitzlist"/>
        <w:numPr>
          <w:ilvl w:val="0"/>
          <w:numId w:val="2"/>
        </w:numPr>
        <w:ind w:left="426" w:hanging="426"/>
        <w:jc w:val="both"/>
        <w:rPr>
          <w:rFonts w:ascii="Arial" w:hAnsi="Arial" w:cs="Arial"/>
        </w:rPr>
      </w:pPr>
      <w:r w:rsidRPr="00E00ED2">
        <w:rPr>
          <w:rFonts w:ascii="Arial" w:hAnsi="Arial" w:cs="Arial"/>
        </w:rPr>
        <w:t xml:space="preserve">Wykonawca zobowiązuje się do wykonania przedmiotu umowy w terminie </w:t>
      </w:r>
      <w:r w:rsidR="008B53B3">
        <w:rPr>
          <w:rFonts w:ascii="Arial" w:hAnsi="Arial" w:cs="Arial"/>
        </w:rPr>
        <w:t xml:space="preserve">do </w:t>
      </w:r>
      <w:r w:rsidR="00AA1D39">
        <w:rPr>
          <w:rFonts w:ascii="Arial" w:hAnsi="Arial" w:cs="Arial"/>
        </w:rPr>
        <w:t>11</w:t>
      </w:r>
      <w:r w:rsidRPr="00E00ED2">
        <w:rPr>
          <w:rFonts w:ascii="Arial" w:hAnsi="Arial" w:cs="Arial"/>
        </w:rPr>
        <w:t xml:space="preserve"> miesi</w:t>
      </w:r>
      <w:r w:rsidR="00A5537A" w:rsidRPr="00E00ED2">
        <w:rPr>
          <w:rFonts w:ascii="Arial" w:hAnsi="Arial" w:cs="Arial"/>
        </w:rPr>
        <w:t xml:space="preserve">ęcy od podpisania umowy, tj. do dnia </w:t>
      </w:r>
      <w:r w:rsidR="00AA1D39">
        <w:rPr>
          <w:rFonts w:ascii="Arial" w:hAnsi="Arial" w:cs="Arial"/>
        </w:rPr>
        <w:t>………………………..</w:t>
      </w:r>
    </w:p>
    <w:p w14:paraId="68E930D9" w14:textId="77777777" w:rsidR="001E4F58" w:rsidRPr="00BB3433" w:rsidRDefault="001E4F58" w:rsidP="001E4F58">
      <w:pPr>
        <w:pStyle w:val="Standard"/>
        <w:autoSpaceDE w:val="0"/>
        <w:spacing w:line="360" w:lineRule="auto"/>
        <w:ind w:left="360"/>
        <w:jc w:val="center"/>
        <w:rPr>
          <w:rFonts w:ascii="Arial" w:hAnsi="Arial" w:cs="Arial"/>
          <w:b/>
          <w:bCs/>
          <w:sz w:val="22"/>
          <w:szCs w:val="22"/>
        </w:rPr>
      </w:pPr>
      <w:r w:rsidRPr="00BB3433">
        <w:rPr>
          <w:rFonts w:ascii="Arial" w:hAnsi="Arial" w:cs="Arial"/>
          <w:b/>
          <w:bCs/>
          <w:sz w:val="22"/>
          <w:szCs w:val="22"/>
        </w:rPr>
        <w:t>§3</w:t>
      </w:r>
    </w:p>
    <w:p w14:paraId="5503F1BD" w14:textId="77777777" w:rsidR="001E4F58" w:rsidRPr="00BB3433" w:rsidRDefault="001E4F58" w:rsidP="001E4F58">
      <w:pPr>
        <w:pStyle w:val="Standard"/>
        <w:tabs>
          <w:tab w:val="left" w:pos="458"/>
        </w:tabs>
        <w:autoSpaceDE w:val="0"/>
        <w:spacing w:line="360" w:lineRule="auto"/>
        <w:ind w:left="360"/>
        <w:jc w:val="center"/>
        <w:rPr>
          <w:rFonts w:ascii="Arial" w:hAnsi="Arial" w:cs="Arial"/>
          <w:b/>
          <w:bCs/>
          <w:sz w:val="22"/>
          <w:szCs w:val="22"/>
        </w:rPr>
      </w:pPr>
      <w:r w:rsidRPr="00BB3433">
        <w:rPr>
          <w:rFonts w:ascii="Arial" w:hAnsi="Arial" w:cs="Arial"/>
          <w:b/>
          <w:bCs/>
          <w:sz w:val="22"/>
          <w:szCs w:val="22"/>
        </w:rPr>
        <w:t>OBOWIĄZKI STRON UMOWY</w:t>
      </w:r>
    </w:p>
    <w:p w14:paraId="5E420DA6" w14:textId="06D1EEA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Zamawiający i Wykonawca zamówienia zobowiązani są współdziałać przy wykonaniu umowy w celu należytej realizacji zamówienia.</w:t>
      </w:r>
    </w:p>
    <w:p w14:paraId="2712862D" w14:textId="401B6473" w:rsidR="001E4F58" w:rsidRPr="00213EB7" w:rsidRDefault="001E4F58" w:rsidP="00ED37B5">
      <w:pPr>
        <w:pStyle w:val="Akapitzlist"/>
        <w:numPr>
          <w:ilvl w:val="0"/>
          <w:numId w:val="11"/>
        </w:numPr>
        <w:spacing w:after="0" w:line="312" w:lineRule="auto"/>
        <w:ind w:left="425" w:hanging="425"/>
        <w:jc w:val="both"/>
        <w:rPr>
          <w:rFonts w:ascii="Arial" w:hAnsi="Arial" w:cs="Arial"/>
        </w:rPr>
      </w:pPr>
      <w:r w:rsidRPr="00213EB7">
        <w:rPr>
          <w:rFonts w:ascii="Arial" w:hAnsi="Arial" w:cs="Arial"/>
        </w:rPr>
        <w:t>Do obowiązków Zamawiającego należy, w szczególności:</w:t>
      </w:r>
    </w:p>
    <w:p w14:paraId="0CB24345"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protokolarne przekazanie wykonawcy terenu robót, w terminie 5 dni roboczych od dnia podpisania umowy, przy udziale przedstawicieli Zamawiającego i Wykonawcy;</w:t>
      </w:r>
    </w:p>
    <w:p w14:paraId="6CB4F6D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zapewnienie nadzoru inwestorskiego;</w:t>
      </w:r>
    </w:p>
    <w:p w14:paraId="756DE2A0"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dokonywanie odbiorów, o których mowa w § 5 umowy;</w:t>
      </w:r>
    </w:p>
    <w:p w14:paraId="139C1C93" w14:textId="77777777" w:rsidR="001E4F58" w:rsidRPr="00F85E8B" w:rsidRDefault="001E4F58" w:rsidP="00ED37B5">
      <w:pPr>
        <w:pStyle w:val="Standard"/>
        <w:numPr>
          <w:ilvl w:val="0"/>
          <w:numId w:val="7"/>
        </w:numPr>
        <w:autoSpaceDE w:val="0"/>
        <w:spacing w:line="312" w:lineRule="auto"/>
        <w:ind w:left="993" w:hanging="426"/>
        <w:jc w:val="both"/>
        <w:rPr>
          <w:rFonts w:ascii="Arial" w:hAnsi="Arial" w:cs="Arial"/>
          <w:bCs/>
          <w:color w:val="000000"/>
          <w:sz w:val="22"/>
          <w:szCs w:val="22"/>
        </w:rPr>
      </w:pPr>
      <w:r w:rsidRPr="00F85E8B">
        <w:rPr>
          <w:rFonts w:ascii="Arial" w:hAnsi="Arial" w:cs="Arial"/>
          <w:bCs/>
          <w:color w:val="000000"/>
          <w:sz w:val="22"/>
          <w:szCs w:val="22"/>
        </w:rPr>
        <w:t>zapłata Wykonawcy wynagrodzenia na zasadach opisanych w § 4 umowy.</w:t>
      </w:r>
    </w:p>
    <w:p w14:paraId="6700DE0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Do obowiązków Wykonawcy należy w szczególności:</w:t>
      </w:r>
    </w:p>
    <w:p w14:paraId="2752E6AC"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pełnienie funkcji koordynatora, w przypadku powierzenia wykonania niezastrzeżonych części zamówienia podwykonawcom;</w:t>
      </w:r>
    </w:p>
    <w:p w14:paraId="32682170"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przygotowanie zaplecza budowy oraz sprawowanie dozoru mienia na terenie robót;</w:t>
      </w:r>
    </w:p>
    <w:p w14:paraId="5FD78E11"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zabezpieczenie instalacji, urządzeń i obiektów na terenie robót i w jego bezpośrednim otoczeniu, przed ich zniszczeniem lub uszkodzeniem w trakcie wykonywania robót;</w:t>
      </w:r>
    </w:p>
    <w:p w14:paraId="6B720DD8" w14:textId="1E0347CE"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wykonywanie robót oraz innych czynności objętych przedmiotem umowy zgodnie </w:t>
      </w:r>
      <w:r w:rsidRPr="00BB3433">
        <w:rPr>
          <w:rFonts w:ascii="Arial" w:hAnsi="Arial" w:cs="Arial"/>
          <w:bCs/>
          <w:color w:val="000000"/>
          <w:sz w:val="22"/>
          <w:szCs w:val="22"/>
        </w:rPr>
        <w:br/>
        <w:t>z dokumentacją projektową, decyzją pozwolenia na budowę oraz decyzją konserwatora zabytków, właściwymi przepisami z zakresu,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w:t>
      </w:r>
    </w:p>
    <w:p w14:paraId="118A1859" w14:textId="439AF013"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wykonanie robót z materiałów własnych, które powinny odpowiadać jakościowo wymogom</w:t>
      </w:r>
      <w:r>
        <w:rPr>
          <w:rFonts w:ascii="Arial" w:hAnsi="Arial" w:cs="Arial"/>
          <w:bCs/>
          <w:color w:val="000000"/>
          <w:sz w:val="22"/>
          <w:szCs w:val="22"/>
        </w:rPr>
        <w:t xml:space="preserve"> </w:t>
      </w:r>
      <w:r w:rsidRPr="00BB3433">
        <w:rPr>
          <w:rFonts w:ascii="Arial" w:hAnsi="Arial" w:cs="Arial"/>
          <w:bCs/>
          <w:color w:val="000000"/>
          <w:sz w:val="22"/>
          <w:szCs w:val="22"/>
        </w:rPr>
        <w:t xml:space="preserve">wyrobów dopuszczonych do obrotu i stosowania w budownictwie </w:t>
      </w:r>
      <w:r w:rsidRPr="00BB3433">
        <w:rPr>
          <w:rFonts w:ascii="Arial" w:hAnsi="Arial" w:cs="Arial"/>
          <w:bCs/>
          <w:color w:val="000000"/>
          <w:sz w:val="22"/>
          <w:szCs w:val="22"/>
        </w:rPr>
        <w:lastRenderedPageBreak/>
        <w:t>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powyżej wówczas wykonawca zostanie obciążony kosztem badań i na własny koszt dokona ich wymiany;</w:t>
      </w:r>
    </w:p>
    <w:p w14:paraId="79D4D1FD"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zapewnienie, aby wszystkie osoby wyznaczone do wykonywania czynności objętych przedmiotem umowy posiadały odpowiednie kwalifikacje oraz przeszkolenia i uprawnienia wymagane przepisami prawa;</w:t>
      </w:r>
    </w:p>
    <w:p w14:paraId="7488D7EF"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ustanowienie kierownika budowy, który spełnia wymagania o których mowa w art. 37 c ustawy z dnia 23 lipca 2003 r. o ochronie zabytków i opiece nad zabytkami (Dz. U. z 2022, poz. 840 z późn. zm.).;</w:t>
      </w:r>
    </w:p>
    <w:p w14:paraId="40D0E3C9"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prowadzenie na bieżąco dziennika budowy zgodnie z ustawą Prawo budowlane;</w:t>
      </w:r>
    </w:p>
    <w:p w14:paraId="28BF6884" w14:textId="40581D94"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zgłaszanie inspektorowi nadzoru inwestorskiego do odbioru robót zanikających i ulegających</w:t>
      </w:r>
      <w:r>
        <w:rPr>
          <w:rFonts w:ascii="Arial" w:hAnsi="Arial" w:cs="Arial"/>
          <w:bCs/>
          <w:color w:val="000000"/>
          <w:sz w:val="22"/>
          <w:szCs w:val="22"/>
        </w:rPr>
        <w:t xml:space="preserve"> </w:t>
      </w:r>
      <w:r w:rsidRPr="00BB3433">
        <w:rPr>
          <w:rFonts w:ascii="Arial" w:hAnsi="Arial" w:cs="Arial"/>
          <w:bCs/>
          <w:color w:val="000000"/>
          <w:sz w:val="22"/>
          <w:szCs w:val="22"/>
        </w:rPr>
        <w:t>zakryciu, niezgłoszenie tych robót daje zamawiającemu podstawę do żądania odkrycia robót i przywrócenia stanu poprzedniego na koszt i ryzyko wykonawcy;</w:t>
      </w:r>
    </w:p>
    <w:p w14:paraId="706B9706" w14:textId="44F6C698"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umożliwienie </w:t>
      </w:r>
      <w:r w:rsidR="00A51184">
        <w:rPr>
          <w:rFonts w:ascii="Arial" w:hAnsi="Arial" w:cs="Arial"/>
          <w:bCs/>
          <w:color w:val="000000"/>
          <w:sz w:val="22"/>
          <w:szCs w:val="22"/>
        </w:rPr>
        <w:t>Z</w:t>
      </w:r>
      <w:r w:rsidRPr="00BB3433">
        <w:rPr>
          <w:rFonts w:ascii="Arial" w:hAnsi="Arial" w:cs="Arial"/>
          <w:bCs/>
          <w:color w:val="000000"/>
          <w:sz w:val="22"/>
          <w:szCs w:val="22"/>
        </w:rPr>
        <w:t>amawiającemu przeprowadzenia kontroli lub wizji lokalnej terenu budowy w każdym terminie;</w:t>
      </w:r>
    </w:p>
    <w:p w14:paraId="6A8DB325" w14:textId="705744C2"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bieżące sprzątanie i wywożenie materiałów z rozbiórki, uporządkowanie terenu budowy po zakończeniu prac;</w:t>
      </w:r>
    </w:p>
    <w:p w14:paraId="591E76EB" w14:textId="2F247C29"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w:t>
      </w:r>
      <w:r w:rsidR="003D5401">
        <w:rPr>
          <w:rFonts w:ascii="Arial" w:hAnsi="Arial" w:cs="Arial"/>
          <w:bCs/>
          <w:color w:val="000000"/>
          <w:sz w:val="22"/>
          <w:szCs w:val="22"/>
        </w:rPr>
        <w:br/>
      </w:r>
      <w:r w:rsidRPr="00BB3433">
        <w:rPr>
          <w:rFonts w:ascii="Arial" w:hAnsi="Arial" w:cs="Arial"/>
          <w:bCs/>
          <w:color w:val="000000"/>
          <w:sz w:val="22"/>
          <w:szCs w:val="22"/>
        </w:rPr>
        <w:t>o odpadach);</w:t>
      </w:r>
    </w:p>
    <w:p w14:paraId="00C50578" w14:textId="77777777" w:rsidR="001E4F58" w:rsidRPr="00BB3433" w:rsidRDefault="001E4F58" w:rsidP="00ED37B5">
      <w:pPr>
        <w:pStyle w:val="Standard"/>
        <w:numPr>
          <w:ilvl w:val="0"/>
          <w:numId w:val="15"/>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udział w przeglądach gwarancyjnych w terminach wyznaczonych przez Zamawiającego.</w:t>
      </w:r>
    </w:p>
    <w:p w14:paraId="216F75E2"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Wykonawca ponosi pełną odpowiedzialność za:</w:t>
      </w:r>
    </w:p>
    <w:p w14:paraId="4C0A15CD" w14:textId="25BBEB31"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przestrzeganie przepisów bhp, ochronę p.poż i dozór mienia na terenie robót, jak </w:t>
      </w:r>
      <w:r w:rsidR="003D5401">
        <w:rPr>
          <w:rFonts w:ascii="Arial" w:hAnsi="Arial" w:cs="Arial"/>
          <w:bCs/>
          <w:color w:val="000000"/>
          <w:sz w:val="22"/>
          <w:szCs w:val="22"/>
        </w:rPr>
        <w:br/>
      </w:r>
      <w:r w:rsidRPr="00BB3433">
        <w:rPr>
          <w:rFonts w:ascii="Arial" w:hAnsi="Arial" w:cs="Arial"/>
          <w:bCs/>
          <w:color w:val="000000"/>
          <w:sz w:val="22"/>
          <w:szCs w:val="22"/>
        </w:rPr>
        <w:t>i za wszelkie</w:t>
      </w:r>
      <w:r>
        <w:rPr>
          <w:rFonts w:ascii="Arial" w:hAnsi="Arial" w:cs="Arial"/>
          <w:bCs/>
          <w:color w:val="000000"/>
          <w:sz w:val="22"/>
          <w:szCs w:val="22"/>
        </w:rPr>
        <w:t xml:space="preserve"> </w:t>
      </w:r>
      <w:r w:rsidRPr="00BB3433">
        <w:rPr>
          <w:rFonts w:ascii="Arial" w:hAnsi="Arial" w:cs="Arial"/>
          <w:bCs/>
          <w:color w:val="000000"/>
          <w:sz w:val="22"/>
          <w:szCs w:val="22"/>
        </w:rPr>
        <w:t>szkody powstałe w trakcie trwania robót na terenie przyjętym od Zamawiającego lub mające</w:t>
      </w:r>
      <w:r>
        <w:rPr>
          <w:rFonts w:ascii="Arial" w:hAnsi="Arial" w:cs="Arial"/>
          <w:bCs/>
          <w:color w:val="000000"/>
          <w:sz w:val="22"/>
          <w:szCs w:val="22"/>
        </w:rPr>
        <w:t xml:space="preserve"> </w:t>
      </w:r>
      <w:r w:rsidRPr="00BB3433">
        <w:rPr>
          <w:rFonts w:ascii="Arial" w:hAnsi="Arial" w:cs="Arial"/>
          <w:bCs/>
          <w:color w:val="000000"/>
          <w:sz w:val="22"/>
          <w:szCs w:val="22"/>
        </w:rPr>
        <w:t>związek z prowadzonymi robotami,</w:t>
      </w:r>
    </w:p>
    <w:p w14:paraId="39F32F61" w14:textId="353A766A"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bezpieczeństwo wszelkich działań prowadzonych na terenie robót i poza nim, </w:t>
      </w:r>
      <w:r w:rsidR="003D5401">
        <w:rPr>
          <w:rFonts w:ascii="Arial" w:hAnsi="Arial" w:cs="Arial"/>
          <w:bCs/>
          <w:color w:val="000000"/>
          <w:sz w:val="22"/>
          <w:szCs w:val="22"/>
        </w:rPr>
        <w:br/>
      </w:r>
      <w:r w:rsidRPr="00BB3433">
        <w:rPr>
          <w:rFonts w:ascii="Arial" w:hAnsi="Arial" w:cs="Arial"/>
          <w:bCs/>
          <w:color w:val="000000"/>
          <w:sz w:val="22"/>
          <w:szCs w:val="22"/>
        </w:rPr>
        <w:t>a związanych z wykonaniem przedmiotu umowy,</w:t>
      </w:r>
    </w:p>
    <w:p w14:paraId="416D6C90" w14:textId="77777777"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szkody oraz następstwa nieszczęśliwych wypadków pracowników i osób trzecich, powstałe w związku z prowadzonymi robotami,</w:t>
      </w:r>
    </w:p>
    <w:p w14:paraId="1DEA9F5D" w14:textId="7F0AC542"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 xml:space="preserve">wszelkie szkody będące następstwem niewykonania lub nienależytego wykonania </w:t>
      </w:r>
      <w:r w:rsidRPr="00BB3433">
        <w:rPr>
          <w:rFonts w:ascii="Arial" w:hAnsi="Arial" w:cs="Arial"/>
          <w:bCs/>
          <w:color w:val="000000"/>
          <w:sz w:val="22"/>
          <w:szCs w:val="22"/>
        </w:rPr>
        <w:lastRenderedPageBreak/>
        <w:t>przedmiotu</w:t>
      </w:r>
      <w:r w:rsidR="008C17B2">
        <w:rPr>
          <w:rFonts w:ascii="Arial" w:hAnsi="Arial" w:cs="Arial"/>
          <w:bCs/>
          <w:color w:val="000000"/>
          <w:sz w:val="22"/>
          <w:szCs w:val="22"/>
        </w:rPr>
        <w:t xml:space="preserve"> </w:t>
      </w:r>
      <w:r w:rsidRPr="00BB3433">
        <w:rPr>
          <w:rFonts w:ascii="Arial" w:hAnsi="Arial" w:cs="Arial"/>
          <w:bCs/>
          <w:color w:val="000000"/>
          <w:sz w:val="22"/>
          <w:szCs w:val="22"/>
        </w:rPr>
        <w:t>umowy, które to szkody wykonawca zobowiązuje się pokryć w pełnej wysokości,</w:t>
      </w:r>
    </w:p>
    <w:p w14:paraId="4CF07E76" w14:textId="076708C6" w:rsidR="001E4F58" w:rsidRPr="00BB3433" w:rsidRDefault="001E4F58" w:rsidP="00ED37B5">
      <w:pPr>
        <w:pStyle w:val="Standard"/>
        <w:numPr>
          <w:ilvl w:val="0"/>
          <w:numId w:val="14"/>
        </w:numPr>
        <w:autoSpaceDE w:val="0"/>
        <w:spacing w:line="312" w:lineRule="auto"/>
        <w:ind w:left="993" w:hanging="426"/>
        <w:jc w:val="both"/>
        <w:rPr>
          <w:rFonts w:ascii="Arial" w:hAnsi="Arial" w:cs="Arial"/>
          <w:bCs/>
          <w:color w:val="000000"/>
          <w:sz w:val="22"/>
          <w:szCs w:val="22"/>
        </w:rPr>
      </w:pPr>
      <w:r w:rsidRPr="00BB3433">
        <w:rPr>
          <w:rFonts w:ascii="Arial" w:hAnsi="Arial" w:cs="Arial"/>
          <w:bCs/>
          <w:color w:val="000000"/>
          <w:sz w:val="22"/>
          <w:szCs w:val="22"/>
        </w:rPr>
        <w:t>uszkodzenia lub zniszczenia z winy wykonawcy obiektów, dróg i terenu, a także urządzeń</w:t>
      </w:r>
      <w:r w:rsidR="008C17B2">
        <w:rPr>
          <w:rFonts w:ascii="Arial" w:hAnsi="Arial" w:cs="Arial"/>
          <w:bCs/>
          <w:color w:val="000000"/>
          <w:sz w:val="22"/>
          <w:szCs w:val="22"/>
        </w:rPr>
        <w:t xml:space="preserve"> </w:t>
      </w:r>
      <w:r w:rsidRPr="00BB3433">
        <w:rPr>
          <w:rFonts w:ascii="Arial" w:hAnsi="Arial" w:cs="Arial"/>
          <w:bCs/>
          <w:color w:val="000000"/>
          <w:sz w:val="22"/>
          <w:szCs w:val="22"/>
        </w:rPr>
        <w:t>i aparatury znajdujących się na terenie robót.</w:t>
      </w:r>
    </w:p>
    <w:p w14:paraId="4130603D" w14:textId="37B06BE8"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Inspektorem nadzoru inwestorskiego ze strony Zamawiającego jest: ………………………….</w:t>
      </w:r>
      <w:r w:rsidR="003D5401">
        <w:rPr>
          <w:rFonts w:ascii="Arial" w:hAnsi="Arial" w:cs="Arial"/>
        </w:rPr>
        <w:t>,</w:t>
      </w:r>
      <w:r w:rsidRPr="00F85E8B">
        <w:rPr>
          <w:rFonts w:ascii="Arial" w:hAnsi="Arial" w:cs="Arial"/>
        </w:rPr>
        <w:t xml:space="preserve"> tel. .............................. mail ..............................</w:t>
      </w:r>
    </w:p>
    <w:p w14:paraId="77E8E929" w14:textId="1B8ADC6A"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Kierownikiem budowy ze strony Wykonawcy jest: ………………………………………….. tel. .............................. mail .....................................</w:t>
      </w:r>
    </w:p>
    <w:p w14:paraId="3D45C467" w14:textId="39368BF3"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w:t>
      </w:r>
    </w:p>
    <w:p w14:paraId="388C7CA9" w14:textId="77777777" w:rsidR="001E4F58" w:rsidRPr="00F85E8B" w:rsidRDefault="001E4F58" w:rsidP="00ED37B5">
      <w:pPr>
        <w:pStyle w:val="Akapitzlist"/>
        <w:numPr>
          <w:ilvl w:val="0"/>
          <w:numId w:val="11"/>
        </w:numPr>
        <w:spacing w:after="0" w:line="312" w:lineRule="auto"/>
        <w:ind w:left="425" w:hanging="425"/>
        <w:jc w:val="both"/>
        <w:rPr>
          <w:rFonts w:ascii="Arial" w:hAnsi="Arial" w:cs="Arial"/>
        </w:rPr>
      </w:pPr>
      <w:r w:rsidRPr="00F85E8B">
        <w:rPr>
          <w:rFonts w:ascii="Arial" w:hAnsi="Arial" w:cs="Arial"/>
        </w:rPr>
        <w:t>Strony dopuszczają również możliwość porozumiewania się za pośrednictwem poczty elektronicznej z wykorzystaniem adresów wskazanych w ust. 5 i 6, za pośrednictwem poczty elektronicznej strony nie dopuszczalne jest złożenie przez Strony jakichkolwiek oświadczeń dotyczących potwierdzenia i wykonania robót, odstąpienia od umowy czy też wprowadzenie zmian w jej treści.</w:t>
      </w:r>
    </w:p>
    <w:p w14:paraId="445013D8" w14:textId="63A1677C" w:rsidR="00BD69C4" w:rsidRPr="008C17B2" w:rsidRDefault="00BD69C4" w:rsidP="00ED37B5">
      <w:pPr>
        <w:pStyle w:val="Akapitzlist"/>
        <w:numPr>
          <w:ilvl w:val="0"/>
          <w:numId w:val="11"/>
        </w:numPr>
        <w:spacing w:after="0" w:line="312" w:lineRule="auto"/>
        <w:ind w:left="425" w:hanging="425"/>
        <w:jc w:val="both"/>
        <w:rPr>
          <w:rFonts w:ascii="Arial" w:hAnsi="Arial" w:cs="Arial"/>
        </w:rPr>
      </w:pPr>
      <w:r w:rsidRPr="008C17B2">
        <w:rPr>
          <w:rFonts w:ascii="Arial" w:hAnsi="Arial" w:cs="Arial"/>
        </w:rPr>
        <w:t>Wykonawca zobowiązuje się do sporządzenia dokumentacji konserwatorskiej, dotyczącej prac opisanych w § 1 i przekazania jej Zleceniodawcy w terminie do trzech miesięcy od daty odbioru prac.</w:t>
      </w:r>
    </w:p>
    <w:p w14:paraId="7A91F9C0" w14:textId="77777777" w:rsidR="008C17B2" w:rsidRPr="00BB3433" w:rsidRDefault="008C17B2" w:rsidP="002D1C1E">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4</w:t>
      </w:r>
    </w:p>
    <w:p w14:paraId="4D273DB9" w14:textId="77777777" w:rsidR="008C17B2" w:rsidRPr="00BB3433" w:rsidRDefault="008C17B2" w:rsidP="002D1C1E">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WYNAGRODZENIE</w:t>
      </w:r>
    </w:p>
    <w:p w14:paraId="387A7A9E" w14:textId="77777777" w:rsidR="008C17B2" w:rsidRDefault="00BD69C4" w:rsidP="00ED37B5">
      <w:pPr>
        <w:pStyle w:val="Akapitzlist"/>
        <w:numPr>
          <w:ilvl w:val="0"/>
          <w:numId w:val="3"/>
        </w:numPr>
        <w:ind w:left="426" w:hanging="426"/>
        <w:jc w:val="both"/>
        <w:rPr>
          <w:rFonts w:ascii="Arial" w:hAnsi="Arial" w:cs="Arial"/>
        </w:rPr>
      </w:pPr>
      <w:r w:rsidRPr="00E00ED2">
        <w:rPr>
          <w:rFonts w:ascii="Arial" w:hAnsi="Arial" w:cs="Arial"/>
        </w:rPr>
        <w:t>Z tytułu realizacji przedmiotu umowy Wykonawcy przysługuje wynagrodzenie w kwocie ………………………….. zł brutto (słownie: ……………………….), tj. netto ……………………… zł (słownie……………………..), ……………..% VAT.</w:t>
      </w:r>
    </w:p>
    <w:p w14:paraId="3327C7CD" w14:textId="7B06C69C"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Wynagrodzenie obejmuje całość kosztów i wydatków Wykonawcy niezbędnych do zrealizowania przedmiotu Umowy, w tym koszty materiałów, robocizny, sprzętu, urządzeń i instalacji niezbędnych do wykonania przedmiotu Umowy, jak również koszty wywozu, unieszkodliwiania i zagospodarowania odpadów powstałych w trakcie realizacji Remontu. Wynagrodzenie Wykonawcy jest ryczałtowe, tj. stałe i niezmienne, obejmuje wszystkie zobowiązania Wykonawcy konieczne do realizacji przedmiotu umowy, nie podlega żadnym korektom i obowiązuje w podanej wysokości przez cały okres realizacji przedmiotu umowy, tj. do upływu okresu gwarancji i rękojmi.</w:t>
      </w:r>
      <w:bookmarkStart w:id="1" w:name="_Hlk168390236"/>
    </w:p>
    <w:p w14:paraId="7EA89DB1" w14:textId="77777777"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lastRenderedPageBreak/>
        <w:t>Niedoszacowanie, pominięcie oraz brak rozpoznania zakresu przedmiotu umowy nie może być podstawą do żądania zmiany wynagrodzenia ryczałtowego określonego w ust. 1 niniejszego paragrafu.</w:t>
      </w:r>
      <w:bookmarkEnd w:id="1"/>
    </w:p>
    <w:p w14:paraId="2998158A" w14:textId="062887D7"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 xml:space="preserve">Inwestycja jest dofinansowana z Rządowego Programu Odbudowy Zabytków </w:t>
      </w:r>
      <w:r w:rsidR="003D5401">
        <w:rPr>
          <w:rFonts w:ascii="Arial" w:hAnsi="Arial" w:cs="Arial"/>
          <w:bCs/>
        </w:rPr>
        <w:br/>
      </w:r>
      <w:r w:rsidRPr="008C17B2">
        <w:rPr>
          <w:rFonts w:ascii="Arial" w:hAnsi="Arial" w:cs="Arial"/>
          <w:bCs/>
        </w:rPr>
        <w:t xml:space="preserve">w wysokości 98% całkowitej wartości zadania, przy wkładzie własnym – 2% kosztów zadania. Zgodnie z zasadami Programu, jeżeli okres realizacji zamówienia nie przekracza 12 miesięcy, środki z Promesy (z dofinansowania) mogą być wypłacone wykonawcy  w jednej transzy, po wykonaniu i odbiorze końcowym zadania.  </w:t>
      </w:r>
    </w:p>
    <w:p w14:paraId="06DFD599" w14:textId="71036073" w:rsidR="008C17B2" w:rsidRPr="008C17B2" w:rsidRDefault="008C17B2" w:rsidP="00ED37B5">
      <w:pPr>
        <w:pStyle w:val="Akapitzlist"/>
        <w:numPr>
          <w:ilvl w:val="0"/>
          <w:numId w:val="3"/>
        </w:numPr>
        <w:spacing w:line="312" w:lineRule="auto"/>
        <w:ind w:left="425" w:hanging="425"/>
        <w:jc w:val="both"/>
        <w:rPr>
          <w:rFonts w:ascii="Arial" w:hAnsi="Arial" w:cs="Arial"/>
        </w:rPr>
      </w:pPr>
      <w:r w:rsidRPr="008C17B2">
        <w:rPr>
          <w:rFonts w:ascii="Arial" w:hAnsi="Arial" w:cs="Arial"/>
          <w:bCs/>
        </w:rPr>
        <w:t xml:space="preserve">Środki własne (2% wartości zamówienia) zostaną wypłacone wykonawcy w całości przed wypłatą środków z Promesy. </w:t>
      </w:r>
    </w:p>
    <w:p w14:paraId="62546486" w14:textId="4DFE4B21" w:rsidR="008417F9" w:rsidRPr="008417F9" w:rsidRDefault="008C17B2" w:rsidP="00ED37B5">
      <w:pPr>
        <w:pStyle w:val="Akapitzlist"/>
        <w:numPr>
          <w:ilvl w:val="0"/>
          <w:numId w:val="3"/>
        </w:numPr>
        <w:spacing w:after="0" w:line="312" w:lineRule="auto"/>
        <w:ind w:left="426" w:hanging="426"/>
        <w:jc w:val="both"/>
        <w:rPr>
          <w:rFonts w:ascii="Arial" w:hAnsi="Arial" w:cs="Arial"/>
          <w:b/>
          <w:lang w:eastAsia="pl-PL"/>
        </w:rPr>
      </w:pPr>
      <w:r>
        <w:rPr>
          <w:rFonts w:ascii="Arial" w:hAnsi="Arial" w:cs="Arial"/>
          <w:lang w:eastAsia="pl-PL"/>
        </w:rPr>
        <w:t>W związku z tym s</w:t>
      </w:r>
      <w:r w:rsidR="00A5537A" w:rsidRPr="00E00ED2">
        <w:rPr>
          <w:rFonts w:ascii="Arial" w:hAnsi="Arial" w:cs="Arial"/>
          <w:lang w:eastAsia="pl-PL"/>
        </w:rPr>
        <w:t xml:space="preserve">trony ustalają, iż zapłata wynagrodzenia na rzecz Wykonawcy nastąpi </w:t>
      </w:r>
      <w:r w:rsidR="008417F9">
        <w:rPr>
          <w:rFonts w:ascii="Arial" w:hAnsi="Arial" w:cs="Arial"/>
          <w:lang w:eastAsia="pl-PL"/>
        </w:rPr>
        <w:t>w dwóch transzach (</w:t>
      </w:r>
      <w:r w:rsidR="00A5537A" w:rsidRPr="00E00ED2">
        <w:rPr>
          <w:rFonts w:ascii="Arial" w:hAnsi="Arial" w:cs="Arial"/>
          <w:lang w:eastAsia="pl-PL"/>
        </w:rPr>
        <w:t>dw</w:t>
      </w:r>
      <w:r w:rsidR="008417F9">
        <w:rPr>
          <w:rFonts w:ascii="Arial" w:hAnsi="Arial" w:cs="Arial"/>
          <w:lang w:eastAsia="pl-PL"/>
        </w:rPr>
        <w:t>ie</w:t>
      </w:r>
      <w:r w:rsidR="00A5537A" w:rsidRPr="00E00ED2">
        <w:rPr>
          <w:rFonts w:ascii="Arial" w:hAnsi="Arial" w:cs="Arial"/>
          <w:lang w:eastAsia="pl-PL"/>
        </w:rPr>
        <w:t xml:space="preserve"> faktur</w:t>
      </w:r>
      <w:r w:rsidR="00FE0247">
        <w:rPr>
          <w:rFonts w:ascii="Arial" w:hAnsi="Arial" w:cs="Arial"/>
          <w:lang w:eastAsia="pl-PL"/>
        </w:rPr>
        <w:t>y</w:t>
      </w:r>
      <w:r w:rsidR="008417F9">
        <w:rPr>
          <w:rFonts w:ascii="Arial" w:hAnsi="Arial" w:cs="Arial"/>
          <w:lang w:eastAsia="pl-PL"/>
        </w:rPr>
        <w:t>)</w:t>
      </w:r>
      <w:r w:rsidR="00A5537A" w:rsidRPr="00E00ED2">
        <w:rPr>
          <w:rFonts w:ascii="Arial" w:hAnsi="Arial" w:cs="Arial"/>
          <w:lang w:eastAsia="pl-PL"/>
        </w:rPr>
        <w:t xml:space="preserve">: </w:t>
      </w:r>
    </w:p>
    <w:p w14:paraId="2696D0E7" w14:textId="5BEFED70" w:rsidR="008417F9" w:rsidRPr="008417F9" w:rsidRDefault="008417F9" w:rsidP="00ED37B5">
      <w:pPr>
        <w:pStyle w:val="Akapitzlist"/>
        <w:numPr>
          <w:ilvl w:val="0"/>
          <w:numId w:val="27"/>
        </w:numPr>
        <w:spacing w:after="0" w:line="312" w:lineRule="auto"/>
        <w:jc w:val="both"/>
        <w:rPr>
          <w:rFonts w:ascii="Arial" w:hAnsi="Arial" w:cs="Arial"/>
          <w:lang w:eastAsia="pl-PL"/>
        </w:rPr>
      </w:pPr>
      <w:r w:rsidRPr="008417F9">
        <w:rPr>
          <w:rFonts w:ascii="Arial" w:hAnsi="Arial" w:cs="Arial"/>
          <w:lang w:eastAsia="pl-PL"/>
        </w:rPr>
        <w:t xml:space="preserve">pierwsza transza w wysokości do 2% wartości brutto przedmiotu umowy (wypłata </w:t>
      </w:r>
      <w:r w:rsidR="003D5401">
        <w:rPr>
          <w:rFonts w:ascii="Arial" w:hAnsi="Arial" w:cs="Arial"/>
          <w:lang w:eastAsia="pl-PL"/>
        </w:rPr>
        <w:br/>
      </w:r>
      <w:r w:rsidRPr="008417F9">
        <w:rPr>
          <w:rFonts w:ascii="Arial" w:hAnsi="Arial" w:cs="Arial"/>
          <w:lang w:eastAsia="pl-PL"/>
        </w:rPr>
        <w:t>z wkładu własnego)</w:t>
      </w:r>
      <w:r w:rsidR="00BA0D53">
        <w:rPr>
          <w:rFonts w:ascii="Arial" w:hAnsi="Arial" w:cs="Arial"/>
          <w:lang w:eastAsia="pl-PL"/>
        </w:rPr>
        <w:t xml:space="preserve"> za częściowe wykonanie przedmiotu umowy o wartości wkładu własnego</w:t>
      </w:r>
      <w:r w:rsidRPr="008417F9">
        <w:rPr>
          <w:rFonts w:ascii="Arial" w:hAnsi="Arial" w:cs="Arial"/>
          <w:lang w:eastAsia="pl-PL"/>
        </w:rPr>
        <w:t>,</w:t>
      </w:r>
    </w:p>
    <w:p w14:paraId="02D8F268" w14:textId="77777777" w:rsidR="008417F9" w:rsidRPr="008417F9" w:rsidRDefault="008417F9" w:rsidP="00ED37B5">
      <w:pPr>
        <w:pStyle w:val="Akapitzlist"/>
        <w:numPr>
          <w:ilvl w:val="0"/>
          <w:numId w:val="27"/>
        </w:numPr>
        <w:spacing w:after="0" w:line="312" w:lineRule="auto"/>
        <w:jc w:val="both"/>
        <w:rPr>
          <w:rFonts w:ascii="Arial" w:hAnsi="Arial" w:cs="Arial"/>
          <w:lang w:eastAsia="pl-PL"/>
        </w:rPr>
      </w:pPr>
      <w:r w:rsidRPr="008417F9">
        <w:rPr>
          <w:rFonts w:ascii="Arial" w:hAnsi="Arial" w:cs="Arial"/>
          <w:lang w:eastAsia="pl-PL"/>
        </w:rPr>
        <w:t>druga transza - pozostała część wynagrodzenia umownego Wykonawcy (wartość dofinansowania z promesy) zostanie wypłacona po zakończeniu realizacji inwestycji w wysokości pozostałej do zapłaty kwoty wynagrodzenia.</w:t>
      </w:r>
    </w:p>
    <w:p w14:paraId="366711A0" w14:textId="182F7042" w:rsidR="00A5537A" w:rsidRPr="00E00ED2" w:rsidRDefault="00BA0D53" w:rsidP="00ED37B5">
      <w:pPr>
        <w:pStyle w:val="Akapitzlist"/>
        <w:numPr>
          <w:ilvl w:val="0"/>
          <w:numId w:val="3"/>
        </w:numPr>
        <w:spacing w:after="0" w:line="312" w:lineRule="auto"/>
        <w:ind w:left="284" w:hanging="284"/>
        <w:jc w:val="both"/>
        <w:rPr>
          <w:rFonts w:ascii="Arial" w:hAnsi="Arial" w:cs="Arial"/>
          <w:b/>
          <w:lang w:eastAsia="pl-PL"/>
        </w:rPr>
      </w:pPr>
      <w:r w:rsidRPr="007664FC">
        <w:rPr>
          <w:rFonts w:ascii="Arial" w:hAnsi="Arial" w:cs="Arial"/>
          <w:bCs/>
          <w:szCs w:val="24"/>
          <w:lang w:eastAsia="pl-PL"/>
        </w:rPr>
        <w:t>Zleceniodawca pierwszą transzę</w:t>
      </w:r>
      <w:r w:rsidR="00A5537A" w:rsidRPr="007664FC">
        <w:rPr>
          <w:rFonts w:ascii="Arial" w:hAnsi="Arial" w:cs="Arial"/>
          <w:bCs/>
          <w:szCs w:val="24"/>
          <w:lang w:eastAsia="pl-PL"/>
        </w:rPr>
        <w:t xml:space="preserve"> </w:t>
      </w:r>
      <w:r w:rsidR="007664FC" w:rsidRPr="007664FC">
        <w:rPr>
          <w:rFonts w:ascii="Arial" w:hAnsi="Arial" w:cs="Arial"/>
          <w:bCs/>
          <w:szCs w:val="24"/>
          <w:lang w:eastAsia="pl-PL"/>
        </w:rPr>
        <w:t xml:space="preserve">wynagrodzenia w wysokości ……………. </w:t>
      </w:r>
      <w:r w:rsidR="007664FC">
        <w:rPr>
          <w:rFonts w:ascii="Arial" w:hAnsi="Arial" w:cs="Arial"/>
          <w:bCs/>
          <w:szCs w:val="24"/>
          <w:lang w:eastAsia="pl-PL"/>
        </w:rPr>
        <w:t>z</w:t>
      </w:r>
      <w:r w:rsidR="007664FC" w:rsidRPr="007664FC">
        <w:rPr>
          <w:rFonts w:ascii="Arial" w:hAnsi="Arial" w:cs="Arial"/>
          <w:bCs/>
          <w:szCs w:val="24"/>
          <w:lang w:eastAsia="pl-PL"/>
        </w:rPr>
        <w:t xml:space="preserve">ł </w:t>
      </w:r>
      <w:r w:rsidR="00A5537A" w:rsidRPr="007664FC">
        <w:rPr>
          <w:rFonts w:ascii="Arial" w:hAnsi="Arial" w:cs="Arial"/>
          <w:bCs/>
          <w:szCs w:val="24"/>
          <w:lang w:eastAsia="pl-PL"/>
        </w:rPr>
        <w:t xml:space="preserve">za realizację przedmiotu umowy </w:t>
      </w:r>
      <w:r w:rsidRPr="007664FC">
        <w:rPr>
          <w:rFonts w:ascii="Arial" w:hAnsi="Arial" w:cs="Arial"/>
          <w:bCs/>
          <w:szCs w:val="24"/>
          <w:lang w:eastAsia="pl-PL"/>
        </w:rPr>
        <w:t xml:space="preserve">zapłaci </w:t>
      </w:r>
      <w:r w:rsidR="00A5537A" w:rsidRPr="007664FC">
        <w:rPr>
          <w:rFonts w:ascii="Arial" w:hAnsi="Arial" w:cs="Arial"/>
          <w:bCs/>
          <w:szCs w:val="24"/>
          <w:lang w:eastAsia="pl-PL"/>
        </w:rPr>
        <w:t xml:space="preserve">w terminie </w:t>
      </w:r>
      <w:r w:rsidRPr="007664FC">
        <w:rPr>
          <w:rFonts w:ascii="Arial" w:hAnsi="Arial" w:cs="Arial"/>
          <w:bCs/>
          <w:szCs w:val="24"/>
          <w:lang w:eastAsia="pl-PL"/>
        </w:rPr>
        <w:t>35</w:t>
      </w:r>
      <w:r w:rsidR="00A5537A" w:rsidRPr="007664FC">
        <w:rPr>
          <w:rFonts w:ascii="Arial" w:hAnsi="Arial" w:cs="Arial"/>
          <w:bCs/>
          <w:szCs w:val="24"/>
          <w:lang w:eastAsia="pl-PL"/>
        </w:rPr>
        <w:t xml:space="preserve"> dni od dnia doręczenia Zamawiającemu prawidłowo wystawionej faktury</w:t>
      </w:r>
      <w:r w:rsidR="007664FC" w:rsidRPr="007664FC">
        <w:rPr>
          <w:rFonts w:ascii="Arial" w:hAnsi="Arial" w:cs="Arial"/>
          <w:bCs/>
          <w:szCs w:val="24"/>
          <w:lang w:eastAsia="pl-PL"/>
        </w:rPr>
        <w:t xml:space="preserve"> i </w:t>
      </w:r>
      <w:r w:rsidR="007664FC" w:rsidRPr="007664FC">
        <w:rPr>
          <w:rFonts w:ascii="Arial" w:hAnsi="Arial" w:cs="Arial"/>
          <w:szCs w:val="24"/>
        </w:rPr>
        <w:t>protokół odbioru częściowego zamówienia</w:t>
      </w:r>
      <w:r w:rsidR="007664FC">
        <w:rPr>
          <w:rFonts w:ascii="Arial" w:hAnsi="Arial" w:cs="Arial"/>
          <w:bCs/>
          <w:lang w:eastAsia="pl-PL"/>
        </w:rPr>
        <w:t xml:space="preserve">. </w:t>
      </w:r>
      <w:r w:rsidR="00A5537A" w:rsidRPr="00E00ED2">
        <w:rPr>
          <w:rFonts w:ascii="Arial" w:hAnsi="Arial" w:cs="Arial"/>
          <w:bCs/>
          <w:lang w:eastAsia="pl-PL"/>
        </w:rPr>
        <w:t xml:space="preserve"> </w:t>
      </w:r>
      <w:r w:rsidR="007664FC" w:rsidRPr="00E00ED2">
        <w:rPr>
          <w:rFonts w:ascii="Arial" w:hAnsi="Arial" w:cs="Arial"/>
          <w:lang w:eastAsia="pl-PL"/>
        </w:rPr>
        <w:t>Wynagrodzenie to płatne będzie na rachunek bankowy Wykonawcy.</w:t>
      </w:r>
    </w:p>
    <w:p w14:paraId="2B1BEA7D" w14:textId="1E74D395" w:rsidR="00A5537A" w:rsidRPr="00E00ED2" w:rsidRDefault="00A5537A" w:rsidP="00ED37B5">
      <w:pPr>
        <w:numPr>
          <w:ilvl w:val="0"/>
          <w:numId w:val="3"/>
        </w:numPr>
        <w:spacing w:after="0" w:line="312" w:lineRule="auto"/>
        <w:ind w:left="284" w:hanging="284"/>
        <w:jc w:val="both"/>
        <w:rPr>
          <w:rFonts w:ascii="Arial" w:hAnsi="Arial" w:cs="Arial"/>
          <w:lang w:eastAsia="pl-PL"/>
        </w:rPr>
      </w:pPr>
      <w:r w:rsidRPr="00E00ED2">
        <w:rPr>
          <w:rFonts w:ascii="Arial" w:hAnsi="Arial" w:cs="Arial"/>
          <w:lang w:eastAsia="pl-PL"/>
        </w:rPr>
        <w:t>Z</w:t>
      </w:r>
      <w:r w:rsidR="007C3CEC" w:rsidRPr="00E00ED2">
        <w:rPr>
          <w:rFonts w:ascii="Arial" w:hAnsi="Arial" w:cs="Arial"/>
          <w:lang w:eastAsia="pl-PL"/>
        </w:rPr>
        <w:t>leceniodawca</w:t>
      </w:r>
      <w:r w:rsidRPr="00E00ED2">
        <w:rPr>
          <w:rFonts w:ascii="Arial" w:hAnsi="Arial" w:cs="Arial"/>
          <w:lang w:eastAsia="pl-PL"/>
        </w:rPr>
        <w:t xml:space="preserve"> zobowiązuje się do zapłaty Wykonawcy pozostałej części  wynagrodzenia </w:t>
      </w:r>
      <w:r w:rsidR="007664FC">
        <w:rPr>
          <w:rFonts w:ascii="Arial" w:hAnsi="Arial" w:cs="Arial"/>
          <w:lang w:eastAsia="pl-PL"/>
        </w:rPr>
        <w:t xml:space="preserve">(druga transza) </w:t>
      </w:r>
      <w:r w:rsidRPr="00E00ED2">
        <w:rPr>
          <w:rFonts w:ascii="Arial" w:hAnsi="Arial" w:cs="Arial"/>
          <w:lang w:eastAsia="pl-PL"/>
        </w:rPr>
        <w:t>ustalonego w § 4 niniejszej umowy w terminie 3</w:t>
      </w:r>
      <w:r w:rsidR="007664FC">
        <w:rPr>
          <w:rFonts w:ascii="Arial" w:hAnsi="Arial" w:cs="Arial"/>
          <w:lang w:eastAsia="pl-PL"/>
        </w:rPr>
        <w:t>5</w:t>
      </w:r>
      <w:r w:rsidRPr="00E00ED2">
        <w:rPr>
          <w:rFonts w:ascii="Arial" w:hAnsi="Arial" w:cs="Arial"/>
          <w:lang w:eastAsia="pl-PL"/>
        </w:rPr>
        <w:t xml:space="preserve"> dni, od dnia odbioru inwestycji w całości i doręczenia faktury wraz z protokołem, o którym mowa w ust. </w:t>
      </w:r>
      <w:r w:rsidR="007C3CEC" w:rsidRPr="00E00ED2">
        <w:rPr>
          <w:rFonts w:ascii="Arial" w:hAnsi="Arial" w:cs="Arial"/>
          <w:lang w:eastAsia="pl-PL"/>
        </w:rPr>
        <w:t>2</w:t>
      </w:r>
      <w:r w:rsidRPr="00E00ED2">
        <w:rPr>
          <w:rFonts w:ascii="Arial" w:hAnsi="Arial" w:cs="Arial"/>
          <w:lang w:eastAsia="pl-PL"/>
        </w:rPr>
        <w:t xml:space="preserve"> lit. b. Wynagrodzenie to płatne będzie na rachunek bankowy Wykonawcy. W związku </w:t>
      </w:r>
      <w:r w:rsidR="003D5401">
        <w:rPr>
          <w:rFonts w:ascii="Arial" w:hAnsi="Arial" w:cs="Arial"/>
          <w:lang w:eastAsia="pl-PL"/>
        </w:rPr>
        <w:br/>
      </w:r>
      <w:r w:rsidRPr="00E00ED2">
        <w:rPr>
          <w:rFonts w:ascii="Arial" w:hAnsi="Arial" w:cs="Arial"/>
          <w:lang w:eastAsia="pl-PL"/>
        </w:rPr>
        <w:t xml:space="preserve">z powyższym zgodnie z warunkami Promesy, o której mowa w </w:t>
      </w:r>
      <w:r w:rsidR="007C3CEC" w:rsidRPr="00E00ED2">
        <w:rPr>
          <w:rFonts w:ascii="Arial" w:hAnsi="Arial" w:cs="Arial"/>
          <w:lang w:eastAsia="pl-PL"/>
        </w:rPr>
        <w:t>ust. 3</w:t>
      </w:r>
      <w:r w:rsidRPr="00E00ED2">
        <w:rPr>
          <w:rFonts w:ascii="Arial" w:hAnsi="Arial" w:cs="Arial"/>
          <w:lang w:eastAsia="pl-PL"/>
        </w:rPr>
        <w:t>, Wykonawca zapewnia finansowanie inwestycji w części niepokrytej udziałem własnym Zamawiającego (wypłacona 2% zaliczka) na czas poprzedzający wypłatę z Promesy.</w:t>
      </w:r>
    </w:p>
    <w:p w14:paraId="5FC76197" w14:textId="40F23BC6" w:rsidR="006331E0" w:rsidRPr="006331E0" w:rsidRDefault="00A5537A" w:rsidP="00ED37B5">
      <w:pPr>
        <w:numPr>
          <w:ilvl w:val="0"/>
          <w:numId w:val="3"/>
        </w:numPr>
        <w:spacing w:after="0" w:line="312" w:lineRule="auto"/>
        <w:ind w:left="284" w:hanging="284"/>
        <w:jc w:val="both"/>
        <w:rPr>
          <w:rFonts w:ascii="Arial" w:hAnsi="Arial" w:cs="Arial"/>
          <w:b/>
          <w:lang w:eastAsia="pl-PL"/>
        </w:rPr>
      </w:pPr>
      <w:r w:rsidRPr="00E00ED2">
        <w:rPr>
          <w:rFonts w:ascii="Arial" w:hAnsi="Arial" w:cs="Arial"/>
          <w:lang w:eastAsia="pl-PL"/>
        </w:rPr>
        <w:t xml:space="preserve">W przypadku dokonania odbioru </w:t>
      </w:r>
      <w:r w:rsidRPr="00E00ED2">
        <w:rPr>
          <w:rFonts w:ascii="Arial" w:hAnsi="Arial" w:cs="Arial"/>
          <w:bCs/>
          <w:iCs/>
          <w:color w:val="000000"/>
        </w:rPr>
        <w:t xml:space="preserve">z zastrzeżeniem, że opisane w protokole wady mają zostać usunięte w wyznaczonym terminie, zapłata wynagrodzenia nastąpi w zakresie odpowiadającym procentowi wykonanych robót w sposób niewadliwy (bez zastrzeżeń), </w:t>
      </w:r>
      <w:r w:rsidR="003D5401">
        <w:rPr>
          <w:rFonts w:ascii="Arial" w:hAnsi="Arial" w:cs="Arial"/>
          <w:bCs/>
          <w:iCs/>
          <w:color w:val="000000"/>
        </w:rPr>
        <w:br/>
      </w:r>
      <w:r w:rsidRPr="00E00ED2">
        <w:rPr>
          <w:rFonts w:ascii="Arial" w:hAnsi="Arial" w:cs="Arial"/>
          <w:bCs/>
          <w:iCs/>
          <w:color w:val="000000"/>
        </w:rPr>
        <w:t xml:space="preserve">po dokonaniu ewentualnych potrąceń przewidzianych umową i przepisami prawa. Wynagrodzenie w pozostałym zakresie odpowiadającym procentowi wykonanych robót </w:t>
      </w:r>
      <w:r w:rsidR="003D5401">
        <w:rPr>
          <w:rFonts w:ascii="Arial" w:hAnsi="Arial" w:cs="Arial"/>
          <w:bCs/>
          <w:iCs/>
          <w:color w:val="000000"/>
        </w:rPr>
        <w:br/>
      </w:r>
      <w:r w:rsidRPr="00E00ED2">
        <w:rPr>
          <w:rFonts w:ascii="Arial" w:hAnsi="Arial" w:cs="Arial"/>
          <w:bCs/>
          <w:iCs/>
          <w:color w:val="000000"/>
        </w:rPr>
        <w:t xml:space="preserve">w sposób niewadliwy zostanie zapłacone po dokonaniu bez zastrzeżeń odbioru robót co do których wcześniej zostały zgłoszone zastrzeżenia i ewentualnych potrąceń </w:t>
      </w:r>
      <w:r w:rsidRPr="00E00ED2">
        <w:rPr>
          <w:rFonts w:ascii="Arial" w:hAnsi="Arial" w:cs="Arial"/>
          <w:bCs/>
          <w:iCs/>
          <w:color w:val="000000"/>
        </w:rPr>
        <w:lastRenderedPageBreak/>
        <w:t>przewidzianych umową oraz przepisami prawa bądź po dokonaniu rozliczenia ostatecznego w inny sposób przewidziany prawem.</w:t>
      </w:r>
    </w:p>
    <w:p w14:paraId="2C4C929C" w14:textId="058DA484" w:rsidR="00A5537A" w:rsidRPr="006331E0" w:rsidRDefault="00A5537A" w:rsidP="00ED37B5">
      <w:pPr>
        <w:numPr>
          <w:ilvl w:val="0"/>
          <w:numId w:val="3"/>
        </w:numPr>
        <w:tabs>
          <w:tab w:val="left" w:pos="284"/>
          <w:tab w:val="left" w:pos="426"/>
        </w:tabs>
        <w:spacing w:after="0" w:line="312" w:lineRule="auto"/>
        <w:ind w:left="284" w:hanging="284"/>
        <w:jc w:val="both"/>
        <w:rPr>
          <w:rFonts w:ascii="Arial" w:hAnsi="Arial" w:cs="Arial"/>
          <w:lang w:eastAsia="pl-PL"/>
        </w:rPr>
      </w:pPr>
      <w:r w:rsidRPr="006331E0">
        <w:rPr>
          <w:rFonts w:ascii="Arial" w:hAnsi="Arial" w:cs="Arial"/>
          <w:lang w:eastAsia="pl-PL"/>
        </w:rPr>
        <w:t>Wykonawca jest zobowiązany dostarczyć fakturę do siedziby Z</w:t>
      </w:r>
      <w:r w:rsidR="007C3CEC" w:rsidRPr="006331E0">
        <w:rPr>
          <w:rFonts w:ascii="Arial" w:hAnsi="Arial" w:cs="Arial"/>
          <w:lang w:eastAsia="pl-PL"/>
        </w:rPr>
        <w:t>leceniodawc</w:t>
      </w:r>
      <w:r w:rsidR="00FE0247">
        <w:rPr>
          <w:rFonts w:ascii="Arial" w:hAnsi="Arial" w:cs="Arial"/>
          <w:lang w:eastAsia="pl-PL"/>
        </w:rPr>
        <w:t>y</w:t>
      </w:r>
      <w:r w:rsidRPr="006331E0">
        <w:rPr>
          <w:rFonts w:ascii="Arial" w:hAnsi="Arial" w:cs="Arial"/>
          <w:lang w:eastAsia="pl-PL"/>
        </w:rPr>
        <w:t xml:space="preserve"> niezwłocznie po otrzymaniu protokołu odbioru na podstawie protokołu końcowego</w:t>
      </w:r>
      <w:r w:rsidR="007C3CEC" w:rsidRPr="006331E0">
        <w:rPr>
          <w:rFonts w:ascii="Arial" w:hAnsi="Arial" w:cs="Arial"/>
          <w:lang w:eastAsia="pl-PL"/>
        </w:rPr>
        <w:t>.</w:t>
      </w:r>
      <w:r w:rsidRPr="006331E0">
        <w:rPr>
          <w:rFonts w:ascii="Arial" w:hAnsi="Arial" w:cs="Arial"/>
          <w:lang w:eastAsia="pl-PL"/>
        </w:rPr>
        <w:t xml:space="preserve"> </w:t>
      </w:r>
    </w:p>
    <w:p w14:paraId="10A13B99"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Za datę płatności przyjmuje się dzień obciążenia rachunku bankowego płatnika (Z</w:t>
      </w:r>
      <w:r w:rsidR="007C3CEC" w:rsidRPr="00E00ED2">
        <w:rPr>
          <w:rFonts w:ascii="Arial" w:hAnsi="Arial" w:cs="Arial"/>
          <w:lang w:eastAsia="pl-PL"/>
        </w:rPr>
        <w:t>leceniodawcy</w:t>
      </w:r>
      <w:r w:rsidRPr="00E00ED2">
        <w:rPr>
          <w:rFonts w:ascii="Arial" w:hAnsi="Arial" w:cs="Arial"/>
          <w:lang w:eastAsia="pl-PL"/>
        </w:rPr>
        <w:t>).</w:t>
      </w:r>
    </w:p>
    <w:p w14:paraId="147816A8"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Przy realizacji postanowień niniejszej umowy Strony zobowiązane są do stosowania mechanizmu podzielonej płatności dla towarów i usług wymienionych w załączniku nr 15 do ustawy o podatku od towarów i usług.</w:t>
      </w:r>
    </w:p>
    <w:p w14:paraId="5E09D5BD"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lang w:eastAsia="pl-PL"/>
        </w:rPr>
        <w:t xml:space="preserve">Wykonawca, który w dniu podpisania umowy nie jest czynnym podatnikiem VAT, </w:t>
      </w:r>
      <w:r w:rsidRPr="00E00ED2">
        <w:rPr>
          <w:rFonts w:ascii="Arial" w:hAnsi="Arial" w:cs="Arial"/>
          <w:lang w:eastAsia="pl-PL"/>
        </w:rPr>
        <w:br/>
        <w:t>a podczas obowiązywania umowy stanie się takim podatnikiem, zobowiązuje się do niezwłocznego powiadomienia Z</w:t>
      </w:r>
      <w:r w:rsidR="007C3CEC" w:rsidRPr="00E00ED2">
        <w:rPr>
          <w:rFonts w:ascii="Arial" w:hAnsi="Arial" w:cs="Arial"/>
          <w:lang w:eastAsia="pl-PL"/>
        </w:rPr>
        <w:t>leceniodawcy</w:t>
      </w:r>
      <w:r w:rsidRPr="00E00ED2">
        <w:rPr>
          <w:rFonts w:ascii="Arial" w:hAnsi="Arial" w:cs="Arial"/>
          <w:lang w:eastAsia="pl-PL"/>
        </w:rPr>
        <w:t xml:space="preserve"> o tym fakcie oraz do wskazania rachunku rozliczeniowego, na który ma wpływać wynagrodzenie, dla którego prowadzony jest rachunek VAT.</w:t>
      </w:r>
    </w:p>
    <w:p w14:paraId="3A59A208" w14:textId="77777777" w:rsidR="00A5537A" w:rsidRPr="00E00ED2" w:rsidRDefault="00A5537A" w:rsidP="00ED37B5">
      <w:pPr>
        <w:numPr>
          <w:ilvl w:val="0"/>
          <w:numId w:val="3"/>
        </w:numPr>
        <w:tabs>
          <w:tab w:val="left" w:pos="426"/>
        </w:tabs>
        <w:spacing w:after="0" w:line="312" w:lineRule="auto"/>
        <w:ind w:left="284" w:hanging="284"/>
        <w:jc w:val="both"/>
        <w:rPr>
          <w:rFonts w:ascii="Arial" w:hAnsi="Arial" w:cs="Arial"/>
          <w:lang w:eastAsia="pl-PL"/>
        </w:rPr>
      </w:pPr>
      <w:r w:rsidRPr="00E00ED2">
        <w:rPr>
          <w:rFonts w:ascii="Arial" w:hAnsi="Arial" w:cs="Arial"/>
        </w:rPr>
        <w:t xml:space="preserve">Wykonawca oświadcza, że numer rachunku rozliczeniowego, o którym mowa </w:t>
      </w:r>
      <w:r w:rsidRPr="00E00ED2">
        <w:rPr>
          <w:rFonts w:ascii="Arial" w:hAnsi="Arial" w:cs="Arial"/>
        </w:rPr>
        <w:br/>
        <w:t xml:space="preserve">w ust. 6 oraz wskazany w trybie, o którym mowa w ust. 11, należy do Wykonawcy </w:t>
      </w:r>
      <w:r w:rsidRPr="00E00ED2">
        <w:rPr>
          <w:rFonts w:ascii="Arial" w:hAnsi="Arial" w:cs="Arial"/>
        </w:rPr>
        <w:br/>
        <w:t>i jest rachunkiem, dla którego zgodnie z rozdziałem 3a ustawy z dnia 29 sierpnia 1997r. – Prawo bankowe (T. jedn. Dz. U. z 2021r., poz. 2439 ze zm.) prowadzony jest rachunek VAT.</w:t>
      </w:r>
    </w:p>
    <w:p w14:paraId="1BA9D5BD" w14:textId="51931240" w:rsidR="00A5537A" w:rsidRPr="00E00ED2" w:rsidRDefault="00A5537A" w:rsidP="00ED37B5">
      <w:pPr>
        <w:numPr>
          <w:ilvl w:val="0"/>
          <w:numId w:val="3"/>
        </w:numPr>
        <w:tabs>
          <w:tab w:val="left" w:pos="426"/>
        </w:tabs>
        <w:spacing w:after="0" w:line="312" w:lineRule="auto"/>
        <w:ind w:left="284" w:hanging="284"/>
        <w:jc w:val="both"/>
        <w:rPr>
          <w:rFonts w:ascii="Arial" w:hAnsi="Arial" w:cs="Arial"/>
          <w:b/>
          <w:lang w:eastAsia="pl-PL"/>
        </w:rPr>
      </w:pPr>
      <w:r w:rsidRPr="00E00ED2">
        <w:rPr>
          <w:rFonts w:ascii="Arial" w:hAnsi="Arial" w:cs="Arial"/>
          <w:b/>
          <w:bCs/>
        </w:rPr>
        <w:t xml:space="preserve">Wykonawca oświadcza, iż jest świadomy ryzyk wynikających z zawartej umowy, </w:t>
      </w:r>
      <w:r w:rsidR="003D5401">
        <w:rPr>
          <w:rFonts w:ascii="Arial" w:hAnsi="Arial" w:cs="Arial"/>
          <w:b/>
          <w:bCs/>
        </w:rPr>
        <w:br/>
      </w:r>
      <w:r w:rsidRPr="00E00ED2">
        <w:rPr>
          <w:rFonts w:ascii="Arial" w:hAnsi="Arial" w:cs="Arial"/>
          <w:b/>
          <w:bCs/>
        </w:rPr>
        <w:t xml:space="preserve">w tym z pochodzeniem środków na sfinansowanie inwestycji z Rządowego Funduszu Polski Ład: Program Inwestycji Strategicznych, a ponadto oświadcza, </w:t>
      </w:r>
      <w:r w:rsidR="003D5401">
        <w:rPr>
          <w:rFonts w:ascii="Arial" w:hAnsi="Arial" w:cs="Arial"/>
          <w:b/>
          <w:bCs/>
        </w:rPr>
        <w:br/>
      </w:r>
      <w:r w:rsidRPr="00E00ED2">
        <w:rPr>
          <w:rFonts w:ascii="Arial" w:hAnsi="Arial" w:cs="Arial"/>
          <w:b/>
          <w:bCs/>
        </w:rPr>
        <w:t xml:space="preserve">iż posiada niezbędne zasoby techniczne, personalne i finansowe niezbędne </w:t>
      </w:r>
      <w:r w:rsidR="003D5401">
        <w:rPr>
          <w:rFonts w:ascii="Arial" w:hAnsi="Arial" w:cs="Arial"/>
          <w:b/>
          <w:bCs/>
        </w:rPr>
        <w:br/>
      </w:r>
      <w:r w:rsidRPr="00E00ED2">
        <w:rPr>
          <w:rFonts w:ascii="Arial" w:hAnsi="Arial" w:cs="Arial"/>
          <w:b/>
          <w:bCs/>
        </w:rPr>
        <w:t>do zapewnienia finansowania inwestycji w części niepokrytej wkładem własnym Zamawiającego, na czas poprzedzający wypłatę transzy przez BGK.</w:t>
      </w:r>
    </w:p>
    <w:p w14:paraId="2766554D" w14:textId="77777777" w:rsidR="00213EB7" w:rsidRPr="00BB3433" w:rsidRDefault="00213EB7" w:rsidP="002D1C1E">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5</w:t>
      </w:r>
    </w:p>
    <w:p w14:paraId="1BE343EA" w14:textId="77777777" w:rsidR="00213EB7" w:rsidRPr="00BB3433" w:rsidRDefault="00213EB7" w:rsidP="002D1C1E">
      <w:pPr>
        <w:pStyle w:val="Standard"/>
        <w:tabs>
          <w:tab w:val="left" w:pos="458"/>
        </w:tabs>
        <w:autoSpaceDE w:val="0"/>
        <w:spacing w:after="120" w:line="360" w:lineRule="auto"/>
        <w:jc w:val="center"/>
        <w:rPr>
          <w:rFonts w:ascii="Arial" w:hAnsi="Arial" w:cs="Arial"/>
          <w:b/>
          <w:bCs/>
          <w:sz w:val="22"/>
          <w:szCs w:val="22"/>
        </w:rPr>
      </w:pPr>
      <w:bookmarkStart w:id="2" w:name="_Hlk168319719"/>
      <w:r w:rsidRPr="00BB3433">
        <w:rPr>
          <w:rFonts w:ascii="Arial" w:hAnsi="Arial" w:cs="Arial"/>
          <w:b/>
          <w:bCs/>
          <w:sz w:val="22"/>
          <w:szCs w:val="22"/>
        </w:rPr>
        <w:t>ODBIORY</w:t>
      </w:r>
    </w:p>
    <w:p w14:paraId="78B132C8" w14:textId="43CCD14B" w:rsidR="00213EB7" w:rsidRPr="007664FC" w:rsidRDefault="002D1C1E" w:rsidP="00ED37B5">
      <w:pPr>
        <w:numPr>
          <w:ilvl w:val="0"/>
          <w:numId w:val="10"/>
        </w:numPr>
        <w:spacing w:after="0" w:line="360" w:lineRule="auto"/>
        <w:ind w:left="284" w:hanging="284"/>
        <w:contextualSpacing/>
        <w:jc w:val="both"/>
        <w:rPr>
          <w:rFonts w:ascii="Arial" w:hAnsi="Arial" w:cs="Arial"/>
        </w:rPr>
      </w:pPr>
      <w:r w:rsidRPr="007664FC">
        <w:rPr>
          <w:rFonts w:ascii="Arial" w:hAnsi="Arial" w:cs="Arial"/>
        </w:rPr>
        <w:t>R</w:t>
      </w:r>
      <w:r w:rsidR="00213EB7" w:rsidRPr="007664FC">
        <w:rPr>
          <w:rFonts w:ascii="Arial" w:hAnsi="Arial" w:cs="Arial"/>
        </w:rPr>
        <w:t>oboty określone zamówieniem podlegają następującym odbiorom:</w:t>
      </w:r>
    </w:p>
    <w:p w14:paraId="63E48568" w14:textId="41470934" w:rsidR="004F2DFC" w:rsidRPr="007664FC" w:rsidRDefault="004F2DFC" w:rsidP="00ED37B5">
      <w:pPr>
        <w:pStyle w:val="Akapitzlist"/>
        <w:numPr>
          <w:ilvl w:val="0"/>
          <w:numId w:val="16"/>
        </w:numPr>
        <w:spacing w:after="0" w:line="312" w:lineRule="auto"/>
        <w:jc w:val="both"/>
        <w:rPr>
          <w:rFonts w:ascii="Arial" w:hAnsi="Arial" w:cs="Arial"/>
          <w:sz w:val="24"/>
          <w:lang w:eastAsia="pl-PL"/>
        </w:rPr>
      </w:pPr>
      <w:r w:rsidRPr="007664FC">
        <w:rPr>
          <w:rFonts w:ascii="Arial" w:hAnsi="Arial" w:cs="Arial"/>
          <w:szCs w:val="20"/>
        </w:rPr>
        <w:t>Odbiór częściowy, po wykonaniu zakresu rzeczowego i odpowiadającego mu zakresu finansowego w wysokości udziału własnego Zamawiającego,</w:t>
      </w:r>
    </w:p>
    <w:p w14:paraId="0807F3F5" w14:textId="566E634E"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t>Odbiór końcowy po zrealizowaniu wszystkich etapów robót,</w:t>
      </w:r>
    </w:p>
    <w:p w14:paraId="3426B095" w14:textId="49228134" w:rsidR="00213EB7" w:rsidRPr="007664FC" w:rsidRDefault="00213EB7" w:rsidP="00ED37B5">
      <w:pPr>
        <w:pStyle w:val="Akapitzlist"/>
        <w:numPr>
          <w:ilvl w:val="0"/>
          <w:numId w:val="16"/>
        </w:numPr>
        <w:spacing w:after="0" w:line="312" w:lineRule="auto"/>
        <w:jc w:val="both"/>
        <w:rPr>
          <w:rFonts w:ascii="Arial" w:hAnsi="Arial" w:cs="Arial"/>
          <w:lang w:eastAsia="pl-PL"/>
        </w:rPr>
      </w:pPr>
      <w:r w:rsidRPr="007664FC">
        <w:rPr>
          <w:rFonts w:ascii="Arial" w:hAnsi="Arial" w:cs="Arial"/>
          <w:lang w:eastAsia="pl-PL"/>
        </w:rPr>
        <w:t>Odbiór pogwarancyjny.</w:t>
      </w:r>
    </w:p>
    <w:p w14:paraId="7A640891" w14:textId="122FF672" w:rsidR="00213EB7" w:rsidRPr="00BB3433" w:rsidRDefault="00213EB7" w:rsidP="00ED37B5">
      <w:pPr>
        <w:widowControl w:val="0"/>
        <w:numPr>
          <w:ilvl w:val="0"/>
          <w:numId w:val="10"/>
        </w:numPr>
        <w:suppressAutoHyphens/>
        <w:autoSpaceDN w:val="0"/>
        <w:spacing w:after="0" w:line="360" w:lineRule="auto"/>
        <w:ind w:left="284" w:hanging="284"/>
        <w:jc w:val="both"/>
        <w:textAlignment w:val="baseline"/>
        <w:rPr>
          <w:rFonts w:ascii="Arial" w:hAnsi="Arial" w:cs="Arial"/>
          <w:bCs/>
        </w:rPr>
      </w:pPr>
      <w:r w:rsidRPr="007664FC">
        <w:rPr>
          <w:rFonts w:ascii="Arial" w:hAnsi="Arial" w:cs="Arial"/>
          <w:bCs/>
        </w:rPr>
        <w:t>Podstawowym warunkiem odbior</w:t>
      </w:r>
      <w:r w:rsidR="004F2DFC" w:rsidRPr="007664FC">
        <w:rPr>
          <w:rFonts w:ascii="Arial" w:hAnsi="Arial" w:cs="Arial"/>
          <w:bCs/>
        </w:rPr>
        <w:t>ów częściowego i</w:t>
      </w:r>
      <w:r w:rsidRPr="007664FC">
        <w:rPr>
          <w:rFonts w:ascii="Arial" w:hAnsi="Arial" w:cs="Arial"/>
          <w:bCs/>
        </w:rPr>
        <w:t xml:space="preserve"> końcowego jest sporządzenie </w:t>
      </w:r>
      <w:r w:rsidR="003D5401">
        <w:rPr>
          <w:rFonts w:ascii="Arial" w:hAnsi="Arial" w:cs="Arial"/>
          <w:bCs/>
        </w:rPr>
        <w:br/>
      </w:r>
      <w:r w:rsidRPr="007664FC">
        <w:rPr>
          <w:rFonts w:ascii="Arial" w:hAnsi="Arial" w:cs="Arial"/>
          <w:bCs/>
        </w:rPr>
        <w:t>i</w:t>
      </w:r>
      <w:r w:rsidRPr="00BB3433">
        <w:rPr>
          <w:rFonts w:ascii="Arial" w:hAnsi="Arial" w:cs="Arial"/>
          <w:bCs/>
        </w:rPr>
        <w:t xml:space="preserve"> obustronne podpisanie protokołu odbioru, który będzie podstawą do wystawienia faktury. Nie jest dopuszczalne wystawienie faktury przed podpisaniem protokołu odbioru</w:t>
      </w:r>
      <w:r w:rsidR="00976169">
        <w:rPr>
          <w:rFonts w:ascii="Arial" w:hAnsi="Arial" w:cs="Arial"/>
          <w:bCs/>
        </w:rPr>
        <w:t>.</w:t>
      </w:r>
    </w:p>
    <w:p w14:paraId="4BC8588B" w14:textId="6EEE7CDD" w:rsidR="006331E0" w:rsidRDefault="00213EB7" w:rsidP="00ED37B5">
      <w:pPr>
        <w:numPr>
          <w:ilvl w:val="0"/>
          <w:numId w:val="10"/>
        </w:numPr>
        <w:spacing w:after="160" w:line="360" w:lineRule="auto"/>
        <w:ind w:left="284" w:hanging="284"/>
        <w:contextualSpacing/>
        <w:jc w:val="both"/>
        <w:rPr>
          <w:rFonts w:ascii="Arial" w:hAnsi="Arial" w:cs="Arial"/>
          <w:bCs/>
        </w:rPr>
      </w:pPr>
      <w:r w:rsidRPr="00BB3433">
        <w:rPr>
          <w:rFonts w:ascii="Arial" w:hAnsi="Arial" w:cs="Arial"/>
          <w:bCs/>
        </w:rPr>
        <w:lastRenderedPageBreak/>
        <w:t>Odbiory dokonywane będą przez przedstawiciela Zamawiającego</w:t>
      </w:r>
      <w:r w:rsidR="004F2DFC">
        <w:rPr>
          <w:rFonts w:ascii="Arial" w:hAnsi="Arial" w:cs="Arial"/>
          <w:bCs/>
        </w:rPr>
        <w:t xml:space="preserve"> i</w:t>
      </w:r>
      <w:r w:rsidRPr="00BB3433">
        <w:rPr>
          <w:rFonts w:ascii="Arial" w:hAnsi="Arial" w:cs="Arial"/>
          <w:bCs/>
        </w:rPr>
        <w:t xml:space="preserve"> Inspektora Nadzoru Inwestorskiego</w:t>
      </w:r>
      <w:r w:rsidR="0016794E">
        <w:rPr>
          <w:rFonts w:ascii="Arial" w:hAnsi="Arial" w:cs="Arial"/>
          <w:bCs/>
        </w:rPr>
        <w:t>,</w:t>
      </w:r>
      <w:r w:rsidR="004F2DFC">
        <w:rPr>
          <w:rFonts w:ascii="Arial" w:hAnsi="Arial" w:cs="Arial"/>
          <w:bCs/>
        </w:rPr>
        <w:t xml:space="preserve"> </w:t>
      </w:r>
      <w:r w:rsidR="0016794E" w:rsidRPr="00BB3433">
        <w:rPr>
          <w:rFonts w:ascii="Arial" w:hAnsi="Arial" w:cs="Arial"/>
          <w:bCs/>
        </w:rPr>
        <w:t>przy udziale Wykonawcy</w:t>
      </w:r>
      <w:r w:rsidR="0016794E">
        <w:rPr>
          <w:rFonts w:ascii="Arial" w:hAnsi="Arial" w:cs="Arial"/>
          <w:bCs/>
        </w:rPr>
        <w:t xml:space="preserve">, </w:t>
      </w:r>
      <w:r w:rsidR="004F2DFC">
        <w:rPr>
          <w:rFonts w:ascii="Arial" w:hAnsi="Arial" w:cs="Arial"/>
          <w:bCs/>
        </w:rPr>
        <w:t>a w przypadku odbioru końcowego</w:t>
      </w:r>
      <w:r w:rsidRPr="00BB3433">
        <w:rPr>
          <w:rFonts w:ascii="Arial" w:hAnsi="Arial" w:cs="Arial"/>
          <w:bCs/>
        </w:rPr>
        <w:t xml:space="preserve"> </w:t>
      </w:r>
      <w:r w:rsidR="0016794E">
        <w:rPr>
          <w:rFonts w:ascii="Arial" w:hAnsi="Arial" w:cs="Arial"/>
          <w:bCs/>
        </w:rPr>
        <w:t>również</w:t>
      </w:r>
      <w:r w:rsidRPr="00BB3433">
        <w:rPr>
          <w:rFonts w:ascii="Arial" w:hAnsi="Arial" w:cs="Arial"/>
          <w:bCs/>
        </w:rPr>
        <w:t xml:space="preserve"> Wojewódzkiego Konserwatora Zabytków. Wykonawca zobowiązany jest na wezwanie Zamawiającego do udziału w odbiorze w wyznaczonym terminie.</w:t>
      </w:r>
    </w:p>
    <w:p w14:paraId="20B2B4BB" w14:textId="1DFC07B7" w:rsidR="00213EB7" w:rsidRPr="006331E0" w:rsidRDefault="00213EB7" w:rsidP="00ED37B5">
      <w:pPr>
        <w:numPr>
          <w:ilvl w:val="0"/>
          <w:numId w:val="10"/>
        </w:numPr>
        <w:spacing w:after="120" w:line="360" w:lineRule="auto"/>
        <w:ind w:left="284" w:hanging="284"/>
        <w:contextualSpacing/>
        <w:jc w:val="both"/>
        <w:rPr>
          <w:rFonts w:ascii="Arial" w:hAnsi="Arial" w:cs="Arial"/>
          <w:bCs/>
        </w:rPr>
      </w:pPr>
      <w:r w:rsidRPr="006331E0">
        <w:rPr>
          <w:rFonts w:ascii="Arial" w:hAnsi="Arial" w:cs="Arial"/>
          <w:bCs/>
        </w:rPr>
        <w:t>Strony postanawiają, że termin usunięcia przez Wykonawcę wad stwierdzonych przy odbiorze</w:t>
      </w:r>
      <w:r w:rsidR="002D1C1E" w:rsidRPr="006331E0">
        <w:rPr>
          <w:rFonts w:ascii="Arial" w:hAnsi="Arial" w:cs="Arial"/>
          <w:bCs/>
        </w:rPr>
        <w:t xml:space="preserve"> </w:t>
      </w:r>
      <w:r w:rsidRPr="006331E0">
        <w:rPr>
          <w:rFonts w:ascii="Arial" w:hAnsi="Arial" w:cs="Arial"/>
          <w:bCs/>
        </w:rPr>
        <w:t>wynosić będzie 14 dni, chyba że w trakcie odbioru strony postanowią inaczej</w:t>
      </w:r>
      <w:r w:rsidRPr="006331E0">
        <w:rPr>
          <w:rFonts w:ascii="Arial" w:hAnsi="Arial" w:cs="Arial"/>
        </w:rPr>
        <w:t xml:space="preserve">, </w:t>
      </w:r>
      <w:r w:rsidR="003D5401">
        <w:rPr>
          <w:rFonts w:ascii="Arial" w:hAnsi="Arial" w:cs="Arial"/>
        </w:rPr>
        <w:br/>
      </w:r>
      <w:r w:rsidRPr="006331E0">
        <w:rPr>
          <w:rFonts w:ascii="Arial" w:hAnsi="Arial" w:cs="Arial"/>
        </w:rPr>
        <w:t xml:space="preserve">o ile wady nadają się do usunięcia. W </w:t>
      </w:r>
      <w:r w:rsidRPr="006331E0">
        <w:rPr>
          <w:rFonts w:ascii="Arial" w:hAnsi="Arial" w:cs="Arial"/>
          <w:bCs/>
        </w:rPr>
        <w:t xml:space="preserve">przypadku nie usunięcia wad przez Wykonawcę </w:t>
      </w:r>
      <w:r w:rsidR="003D5401">
        <w:rPr>
          <w:rFonts w:ascii="Arial" w:hAnsi="Arial" w:cs="Arial"/>
          <w:bCs/>
        </w:rPr>
        <w:br/>
      </w:r>
      <w:r w:rsidRPr="006331E0">
        <w:rPr>
          <w:rFonts w:ascii="Arial" w:hAnsi="Arial" w:cs="Arial"/>
          <w:bCs/>
        </w:rPr>
        <w:t xml:space="preserve">w ustalonym terminie, Zamawiający może zlecić innemu podmiotowi zastępcze ich wykonanie na koszt Wykonawcy. </w:t>
      </w:r>
      <w:bookmarkEnd w:id="2"/>
    </w:p>
    <w:p w14:paraId="02CC2B20" w14:textId="77777777" w:rsidR="00213EB7" w:rsidRPr="00BB3433" w:rsidRDefault="00213EB7" w:rsidP="006331E0">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6</w:t>
      </w:r>
    </w:p>
    <w:p w14:paraId="6D9F1F26" w14:textId="77777777" w:rsidR="00213EB7" w:rsidRPr="00BB3433" w:rsidRDefault="00213EB7" w:rsidP="006331E0">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PODWYKONAWSTWO</w:t>
      </w:r>
    </w:p>
    <w:p w14:paraId="603C42AF" w14:textId="13C8F160" w:rsidR="00213EB7" w:rsidRPr="00BB3433" w:rsidRDefault="00213EB7" w:rsidP="00ED37B5">
      <w:pPr>
        <w:pStyle w:val="Standard"/>
        <w:numPr>
          <w:ilvl w:val="0"/>
          <w:numId w:val="8"/>
        </w:numPr>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Zamawiający zastrzega obowiązek osobistego wykonania przez wykonawcę kluczowych zadań określonych w </w:t>
      </w:r>
      <w:r w:rsidRPr="00AA1D39">
        <w:rPr>
          <w:rFonts w:ascii="Arial" w:hAnsi="Arial" w:cs="Arial"/>
          <w:bCs/>
          <w:sz w:val="22"/>
          <w:szCs w:val="22"/>
        </w:rPr>
        <w:t>OPZ -załącznik</w:t>
      </w:r>
      <w:r w:rsidR="00E97A11">
        <w:rPr>
          <w:rFonts w:ascii="Arial" w:hAnsi="Arial" w:cs="Arial"/>
          <w:bCs/>
          <w:sz w:val="22"/>
          <w:szCs w:val="22"/>
        </w:rPr>
        <w:t>i</w:t>
      </w:r>
      <w:r w:rsidRPr="00AA1D39">
        <w:rPr>
          <w:rFonts w:ascii="Arial" w:hAnsi="Arial" w:cs="Arial"/>
          <w:bCs/>
          <w:sz w:val="22"/>
          <w:szCs w:val="22"/>
        </w:rPr>
        <w:t xml:space="preserve"> nr 7</w:t>
      </w:r>
      <w:r w:rsidR="00E97A11">
        <w:rPr>
          <w:rFonts w:ascii="Arial" w:hAnsi="Arial" w:cs="Arial"/>
          <w:bCs/>
          <w:sz w:val="22"/>
          <w:szCs w:val="22"/>
        </w:rPr>
        <w:t>a-7</w:t>
      </w:r>
      <w:r w:rsidR="00FE0247">
        <w:rPr>
          <w:rFonts w:ascii="Arial" w:hAnsi="Arial" w:cs="Arial"/>
          <w:bCs/>
          <w:sz w:val="22"/>
          <w:szCs w:val="22"/>
        </w:rPr>
        <w:t>d</w:t>
      </w:r>
      <w:r w:rsidRPr="00AA1D39">
        <w:rPr>
          <w:rFonts w:ascii="Arial" w:hAnsi="Arial" w:cs="Arial"/>
          <w:bCs/>
          <w:sz w:val="22"/>
          <w:szCs w:val="22"/>
        </w:rPr>
        <w:t xml:space="preserve"> do Zapytania ofertowego,</w:t>
      </w:r>
      <w:r w:rsidRPr="00BB3433">
        <w:rPr>
          <w:rFonts w:ascii="Arial" w:hAnsi="Arial" w:cs="Arial"/>
          <w:bCs/>
          <w:sz w:val="22"/>
          <w:szCs w:val="22"/>
        </w:rPr>
        <w:t xml:space="preserve"> który stanowi integralną część niniejszej umowy,</w:t>
      </w:r>
      <w:r w:rsidRPr="00BB3433">
        <w:rPr>
          <w:rFonts w:ascii="Arial" w:hAnsi="Arial" w:cs="Arial"/>
          <w:bCs/>
          <w:color w:val="FF0000"/>
          <w:sz w:val="22"/>
          <w:szCs w:val="22"/>
        </w:rPr>
        <w:t xml:space="preserve"> </w:t>
      </w:r>
      <w:r w:rsidRPr="00BB3433">
        <w:rPr>
          <w:rFonts w:ascii="Arial" w:hAnsi="Arial" w:cs="Arial"/>
          <w:bCs/>
          <w:sz w:val="22"/>
          <w:szCs w:val="22"/>
        </w:rPr>
        <w:t>a w przypadku oferty złożonej przez grupę wykonawców przez lidera tej grupy. W pozostałym zakresie Zamawiający dopuszcza powierzenie realizacji części zadania podwykonawcom po wcześniejszym zgłoszeniu Zamawiającemu i uzyskaniu jego pisemnej akceptacji.</w:t>
      </w:r>
    </w:p>
    <w:p w14:paraId="02D71D61"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Wykonawca jest odpowiedzialny za działania lub zaniechania podwykonawcy, jego</w:t>
      </w:r>
      <w:r w:rsidRPr="00BB3433">
        <w:rPr>
          <w:rFonts w:ascii="Arial" w:hAnsi="Arial" w:cs="Arial"/>
          <w:bCs/>
          <w:color w:val="000000"/>
          <w:sz w:val="22"/>
          <w:szCs w:val="22"/>
        </w:rPr>
        <w:br/>
        <w:t>przedstawicieli lub pracowników, jak za własne działania lub zaniechania. Wykonawca jest zobowiązany do sprawowania na bieżąco nadzoru nad pracami wykonywanymi przez podwykonawcę i do ich koordynacji.</w:t>
      </w:r>
    </w:p>
    <w:p w14:paraId="118EB1A3" w14:textId="77777777" w:rsidR="00213EB7" w:rsidRPr="00BB3433" w:rsidRDefault="00213EB7" w:rsidP="00ED37B5">
      <w:pPr>
        <w:pStyle w:val="Standard"/>
        <w:numPr>
          <w:ilvl w:val="0"/>
          <w:numId w:val="8"/>
        </w:numPr>
        <w:autoSpaceDE w:val="0"/>
        <w:spacing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W celu powierzenia wykonania części zamówienia podwykonawcy, Wykonawca zawiera umowę o podwykonawstwo.</w:t>
      </w:r>
    </w:p>
    <w:p w14:paraId="63F3B954" w14:textId="489ABC33" w:rsidR="00213EB7" w:rsidRPr="00892D3D" w:rsidRDefault="00213EB7" w:rsidP="00ED37B5">
      <w:pPr>
        <w:pStyle w:val="Standard"/>
        <w:numPr>
          <w:ilvl w:val="0"/>
          <w:numId w:val="8"/>
        </w:numPr>
        <w:autoSpaceDE w:val="0"/>
        <w:spacing w:after="120" w:line="312" w:lineRule="auto"/>
        <w:ind w:left="284" w:hanging="284"/>
        <w:jc w:val="both"/>
        <w:rPr>
          <w:rFonts w:ascii="Arial" w:hAnsi="Arial" w:cs="Arial"/>
          <w:bCs/>
          <w:color w:val="000000"/>
          <w:sz w:val="22"/>
          <w:szCs w:val="22"/>
        </w:rPr>
      </w:pPr>
      <w:r w:rsidRPr="00BB3433">
        <w:rPr>
          <w:rFonts w:ascii="Arial" w:hAnsi="Arial" w:cs="Arial"/>
          <w:bCs/>
          <w:color w:val="000000"/>
          <w:sz w:val="22"/>
          <w:szCs w:val="22"/>
        </w:rPr>
        <w:t>Każdy projekt umowy i umowa o podwykonawstwo musi zawierać postanowienia niesprzeczne z postanowieniami niniejszej umowy.</w:t>
      </w:r>
    </w:p>
    <w:p w14:paraId="1819C38E" w14:textId="42F26499" w:rsidR="00213EB7" w:rsidRPr="00BB3433" w:rsidRDefault="00213EB7" w:rsidP="00213EB7">
      <w:pPr>
        <w:pStyle w:val="Standard"/>
        <w:tabs>
          <w:tab w:val="left" w:pos="458"/>
        </w:tabs>
        <w:autoSpaceDE w:val="0"/>
        <w:spacing w:line="360" w:lineRule="auto"/>
        <w:jc w:val="center"/>
        <w:rPr>
          <w:rFonts w:ascii="Arial" w:hAnsi="Arial" w:cs="Arial"/>
          <w:b/>
          <w:bCs/>
          <w:sz w:val="22"/>
          <w:szCs w:val="22"/>
        </w:rPr>
      </w:pPr>
      <w:r w:rsidRPr="00BB3433">
        <w:rPr>
          <w:rFonts w:ascii="Arial" w:hAnsi="Arial" w:cs="Arial"/>
          <w:b/>
          <w:bCs/>
          <w:sz w:val="22"/>
          <w:szCs w:val="22"/>
        </w:rPr>
        <w:t xml:space="preserve">§ </w:t>
      </w:r>
      <w:r w:rsidR="003D5401">
        <w:rPr>
          <w:rFonts w:ascii="Arial" w:hAnsi="Arial" w:cs="Arial"/>
          <w:b/>
          <w:bCs/>
          <w:sz w:val="22"/>
          <w:szCs w:val="22"/>
        </w:rPr>
        <w:t>7</w:t>
      </w:r>
    </w:p>
    <w:p w14:paraId="2F6FD19D" w14:textId="77777777" w:rsidR="00213EB7" w:rsidRPr="00BB3433" w:rsidRDefault="00213EB7" w:rsidP="00AA1D39">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GWARANCJA</w:t>
      </w:r>
    </w:p>
    <w:p w14:paraId="16FFD018" w14:textId="330FFE10"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Wykonawca udziela Zamawiającemu ..........</w:t>
      </w:r>
      <w:r w:rsidR="003D5401">
        <w:rPr>
          <w:rFonts w:ascii="Arial" w:hAnsi="Arial" w:cs="Arial"/>
          <w:bCs/>
          <w:sz w:val="22"/>
          <w:szCs w:val="22"/>
        </w:rPr>
        <w:t xml:space="preserve"> </w:t>
      </w:r>
      <w:r w:rsidRPr="00BB3433">
        <w:rPr>
          <w:rFonts w:ascii="Arial" w:hAnsi="Arial" w:cs="Arial"/>
          <w:bCs/>
          <w:sz w:val="22"/>
          <w:szCs w:val="22"/>
        </w:rPr>
        <w:t>-</w:t>
      </w:r>
      <w:r w:rsidR="003D5401">
        <w:rPr>
          <w:rFonts w:ascii="Arial" w:hAnsi="Arial" w:cs="Arial"/>
          <w:bCs/>
          <w:sz w:val="22"/>
          <w:szCs w:val="22"/>
        </w:rPr>
        <w:t xml:space="preserve"> </w:t>
      </w:r>
      <w:r w:rsidRPr="00BB3433">
        <w:rPr>
          <w:rFonts w:ascii="Arial" w:hAnsi="Arial" w:cs="Arial"/>
          <w:bCs/>
          <w:sz w:val="22"/>
          <w:szCs w:val="22"/>
        </w:rPr>
        <w:t>miesięcznej gwarancji i ..........-</w:t>
      </w:r>
      <w:r w:rsidR="003D5401">
        <w:rPr>
          <w:rFonts w:ascii="Arial" w:hAnsi="Arial" w:cs="Arial"/>
          <w:bCs/>
          <w:sz w:val="22"/>
          <w:szCs w:val="22"/>
        </w:rPr>
        <w:t xml:space="preserve"> </w:t>
      </w:r>
      <w:r w:rsidRPr="00BB3433">
        <w:rPr>
          <w:rFonts w:ascii="Arial" w:hAnsi="Arial" w:cs="Arial"/>
          <w:bCs/>
          <w:sz w:val="22"/>
          <w:szCs w:val="22"/>
        </w:rPr>
        <w:t>miesięcznej rękojmi na wykonany w ramach niniejszej Umowy przedmiot zamówienia.</w:t>
      </w:r>
    </w:p>
    <w:p w14:paraId="6EDEF4C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 xml:space="preserve">Bieg terminu gwarancji rozpoczyna się w dniu następnym po dokonaniu skutecznego odbioru końcowego całości zamówienia. Gwarancja obejmuje wady materiałowe oraz wady wykonania. Jeśli producent danego materiału ustalił dla niego dłuższy okres gwarancji/rękojmi jako obowiązujący przyjmuje się okres gwarancji/rękojmi ustalony przez </w:t>
      </w:r>
      <w:r w:rsidRPr="00BB3433">
        <w:rPr>
          <w:rFonts w:ascii="Arial" w:hAnsi="Arial" w:cs="Arial"/>
          <w:bCs/>
          <w:sz w:val="22"/>
          <w:szCs w:val="22"/>
        </w:rPr>
        <w:lastRenderedPageBreak/>
        <w:t>producenta.</w:t>
      </w:r>
    </w:p>
    <w:p w14:paraId="7A61116A"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Na wypadek ujawnienia się wad wykonanych prac lub zastosowanych materiałów po dokonaniu końcowego odbioru, Zamawiającemu przysługują uprawnienia z tytułu rękojmi. Okres rękojmi jest tożsamy z okresem udzielonej gwarancji, jednak uprawnienia Zamawiającego z obu tytułów nie wykluczają się.</w:t>
      </w:r>
    </w:p>
    <w:p w14:paraId="78E60644"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Jeśli umowa nie stanowi inaczej, uprawnienia z tytułu gwarancji i rękojmi będą realizowane na zasadach przewidzianych w Kodeksie cywilnym.</w:t>
      </w:r>
    </w:p>
    <w:p w14:paraId="2B8B5B29"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Dokumentem gwarancyjnym w rozumieniu art. 577 Kodeksu cywilnego jest niniejsza umowa.</w:t>
      </w:r>
    </w:p>
    <w:p w14:paraId="38AD8A5E"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O powstałych w okresie gwarancji i rękojmi wadach lub usterkach, Zamawiający powiadomi Wykonawcę na piśmie, niezwłocznie po powzięciu takiej informacji.</w:t>
      </w:r>
    </w:p>
    <w:p w14:paraId="74A215E1"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o którym mowa w ust. 5. Termin ten w technicznie uzasadnionych przypadkach może zostać wydłużony za zgodą Zamawiającego.</w:t>
      </w:r>
    </w:p>
    <w:p w14:paraId="092E61DC"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 okresie gwarancji Wykonawca jest zobowiązany do udziału w przeglądach gwarancyjnych w terminach określonych przez Zamawiającego.</w:t>
      </w:r>
    </w:p>
    <w:p w14:paraId="536CF7D5" w14:textId="77777777" w:rsidR="00213EB7" w:rsidRPr="00BB3433" w:rsidRDefault="00213EB7" w:rsidP="00ED37B5">
      <w:pPr>
        <w:pStyle w:val="Standard"/>
        <w:numPr>
          <w:ilvl w:val="0"/>
          <w:numId w:val="9"/>
        </w:numPr>
        <w:tabs>
          <w:tab w:val="left" w:pos="458"/>
        </w:tabs>
        <w:autoSpaceDE w:val="0"/>
        <w:spacing w:line="312" w:lineRule="auto"/>
        <w:ind w:left="283" w:hanging="283"/>
        <w:jc w:val="both"/>
        <w:rPr>
          <w:rFonts w:ascii="Arial" w:hAnsi="Arial" w:cs="Arial"/>
          <w:bCs/>
          <w:sz w:val="22"/>
          <w:szCs w:val="22"/>
        </w:rPr>
      </w:pPr>
      <w:r w:rsidRPr="00BB3433">
        <w:rPr>
          <w:rFonts w:ascii="Arial" w:hAnsi="Arial" w:cs="Arial"/>
          <w:bCs/>
          <w:sz w:val="22"/>
          <w:szCs w:val="22"/>
        </w:rPr>
        <w:t>Wykonawca usuwa zgłoszone w okresie gwarancji i rękojmi wady i usterki w ramach wynagrodzenia, o którym mowa w § 4 ust. 1 umowy.</w:t>
      </w:r>
    </w:p>
    <w:p w14:paraId="166C8817" w14:textId="77777777" w:rsidR="00213EB7" w:rsidRPr="00BB3433" w:rsidRDefault="00213EB7" w:rsidP="00445913">
      <w:pPr>
        <w:pStyle w:val="Standard"/>
        <w:tabs>
          <w:tab w:val="left" w:pos="458"/>
        </w:tabs>
        <w:autoSpaceDE w:val="0"/>
        <w:spacing w:line="360" w:lineRule="auto"/>
        <w:ind w:hanging="283"/>
        <w:jc w:val="both"/>
        <w:rPr>
          <w:rFonts w:ascii="Arial" w:hAnsi="Arial" w:cs="Arial"/>
          <w:bCs/>
          <w:sz w:val="22"/>
          <w:szCs w:val="22"/>
        </w:rPr>
      </w:pPr>
    </w:p>
    <w:p w14:paraId="5CAD886F" w14:textId="17A3116F" w:rsidR="00213EB7" w:rsidRPr="00BB3433" w:rsidRDefault="00213EB7" w:rsidP="00213EB7">
      <w:pPr>
        <w:pStyle w:val="Standard"/>
        <w:tabs>
          <w:tab w:val="left" w:pos="458"/>
        </w:tabs>
        <w:autoSpaceDE w:val="0"/>
        <w:spacing w:line="360" w:lineRule="auto"/>
        <w:jc w:val="center"/>
        <w:rPr>
          <w:rFonts w:ascii="Arial" w:hAnsi="Arial" w:cs="Arial"/>
          <w:b/>
          <w:bCs/>
          <w:sz w:val="22"/>
          <w:szCs w:val="22"/>
        </w:rPr>
      </w:pPr>
      <w:r w:rsidRPr="00BB3433">
        <w:rPr>
          <w:rFonts w:ascii="Arial" w:hAnsi="Arial" w:cs="Arial"/>
          <w:b/>
          <w:bCs/>
          <w:sz w:val="22"/>
          <w:szCs w:val="22"/>
        </w:rPr>
        <w:t xml:space="preserve">§ </w:t>
      </w:r>
      <w:r w:rsidR="003D5401">
        <w:rPr>
          <w:rFonts w:ascii="Arial" w:hAnsi="Arial" w:cs="Arial"/>
          <w:b/>
          <w:bCs/>
          <w:sz w:val="22"/>
          <w:szCs w:val="22"/>
        </w:rPr>
        <w:t>8</w:t>
      </w:r>
    </w:p>
    <w:p w14:paraId="0857FF5E" w14:textId="77777777" w:rsidR="00213EB7" w:rsidRPr="00BB3433" w:rsidRDefault="00213EB7" w:rsidP="00892D3D">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ODSTĄPIENIE OD UMOWY</w:t>
      </w:r>
    </w:p>
    <w:p w14:paraId="3177DA2A" w14:textId="4DC7B308"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Zamawiającemu przysługuje prawo odstąpienia od umowy w razie wystąpienia istotnej zmiany okoliczności powodującej, że wykonanie umowy nie leży w interesie </w:t>
      </w:r>
      <w:r w:rsidR="00445913">
        <w:rPr>
          <w:rFonts w:ascii="Arial" w:hAnsi="Arial" w:cs="Arial"/>
          <w:bCs/>
          <w:sz w:val="22"/>
          <w:szCs w:val="22"/>
        </w:rPr>
        <w:t>Z</w:t>
      </w:r>
      <w:r w:rsidRPr="00BB3433">
        <w:rPr>
          <w:rFonts w:ascii="Arial" w:hAnsi="Arial" w:cs="Arial"/>
          <w:bCs/>
          <w:sz w:val="22"/>
          <w:szCs w:val="22"/>
        </w:rPr>
        <w:t>amawiającego, czego nie można było przewidzieć w chwili zawarcia umowy – odstąpienie od umowy w tym przypadku może nastąpić w terminie 14 dniu od powzięcia wiadomości o powyższych okolicznościach,</w:t>
      </w:r>
    </w:p>
    <w:p w14:paraId="09D5E6EE" w14:textId="69C1B576" w:rsidR="00213EB7" w:rsidRPr="00497150"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Wykonawcy przysługuje prawo odstąpienia od umowy, jeżeli</w:t>
      </w:r>
      <w:r w:rsidR="00497150">
        <w:rPr>
          <w:rFonts w:ascii="Arial" w:hAnsi="Arial" w:cs="Arial"/>
          <w:bCs/>
          <w:sz w:val="22"/>
          <w:szCs w:val="22"/>
        </w:rPr>
        <w:t xml:space="preserve"> </w:t>
      </w:r>
      <w:r w:rsidRPr="00497150">
        <w:rPr>
          <w:rFonts w:ascii="Arial" w:hAnsi="Arial" w:cs="Arial"/>
          <w:bCs/>
          <w:sz w:val="22"/>
          <w:szCs w:val="22"/>
        </w:rPr>
        <w:t>Zamawiający zawiadomi Wykonawcę, iż wobec zaistnienia uprzednio nieprzewidzianych okoliczności nie będzie mógł spełnić swoich zobowiązań wobec Wykonawcy.</w:t>
      </w:r>
    </w:p>
    <w:p w14:paraId="6E08E86A"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Odstąpienie od umowy winno nastąpić w formie pisemnej pod rygorem nieważności takiego oświadczenia i powinno zawierać uzasadnienie.</w:t>
      </w:r>
    </w:p>
    <w:p w14:paraId="66C90DF0"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Wykonawca w  przypadku odstąpienia od umowy winien złożyć stosowne oświadczenie w terminie do 14 dni od zaistnienia zdarzenia stanowiącego podstawę do odstąpienia. </w:t>
      </w:r>
    </w:p>
    <w:p w14:paraId="4A288B86" w14:textId="77777777" w:rsidR="00213EB7" w:rsidRPr="00BB3433" w:rsidRDefault="00213EB7" w:rsidP="00ED37B5">
      <w:pPr>
        <w:pStyle w:val="Standard"/>
        <w:numPr>
          <w:ilvl w:val="0"/>
          <w:numId w:val="18"/>
        </w:numPr>
        <w:tabs>
          <w:tab w:val="left" w:pos="458"/>
        </w:tabs>
        <w:autoSpaceDE w:val="0"/>
        <w:spacing w:line="312" w:lineRule="auto"/>
        <w:ind w:left="284" w:hanging="284"/>
        <w:jc w:val="both"/>
        <w:rPr>
          <w:rFonts w:ascii="Arial" w:hAnsi="Arial" w:cs="Arial"/>
          <w:bCs/>
          <w:sz w:val="22"/>
          <w:szCs w:val="22"/>
        </w:rPr>
      </w:pPr>
      <w:r w:rsidRPr="00BB3433">
        <w:rPr>
          <w:rFonts w:ascii="Arial" w:hAnsi="Arial" w:cs="Arial"/>
          <w:bCs/>
          <w:sz w:val="22"/>
          <w:szCs w:val="22"/>
        </w:rPr>
        <w:t xml:space="preserve">W przypadku odstąpienia od umowy, Wykonawca przy udziale Zamawiającego sporządzi </w:t>
      </w:r>
      <w:r w:rsidRPr="00BB3433">
        <w:rPr>
          <w:rFonts w:ascii="Arial" w:hAnsi="Arial" w:cs="Arial"/>
          <w:bCs/>
          <w:sz w:val="22"/>
          <w:szCs w:val="22"/>
        </w:rPr>
        <w:lastRenderedPageBreak/>
        <w:t>szczegółowy protokół inwentaryzacji potwierdzający zaawansowanie wykonanych prac, według stanu na dzień odstąpienia.</w:t>
      </w:r>
    </w:p>
    <w:p w14:paraId="3DAC82EE" w14:textId="6C54D0A6" w:rsidR="006855EF" w:rsidRPr="00BB3433" w:rsidRDefault="006855EF"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xml:space="preserve">§ </w:t>
      </w:r>
      <w:r w:rsidR="003D5401">
        <w:rPr>
          <w:rFonts w:ascii="Arial" w:hAnsi="Arial" w:cs="Arial"/>
          <w:b/>
          <w:bCs/>
          <w:sz w:val="22"/>
          <w:szCs w:val="22"/>
        </w:rPr>
        <w:t>9</w:t>
      </w:r>
    </w:p>
    <w:p w14:paraId="1E27AB45" w14:textId="77777777" w:rsidR="006855EF" w:rsidRPr="00BB3433" w:rsidRDefault="006855EF"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KARY UMOWNE</w:t>
      </w:r>
    </w:p>
    <w:p w14:paraId="55B93FBF"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Wykonawca zapłaci Zamawiającemu karę umowną:</w:t>
      </w:r>
    </w:p>
    <w:p w14:paraId="3ECF57F5" w14:textId="26773065"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za odstąpienie od umowy przez Zamawiającego z przyczyn leżących po stronie Wykonawcy </w:t>
      </w:r>
      <w:r w:rsidRPr="00497150">
        <w:rPr>
          <w:rFonts w:ascii="Arial" w:hAnsi="Arial" w:cs="Arial"/>
          <w:lang w:eastAsia="pl-PL"/>
        </w:rPr>
        <w:br/>
        <w:t xml:space="preserve">– </w:t>
      </w:r>
      <w:bookmarkStart w:id="3" w:name="_Hlk168296539"/>
      <w:r w:rsidRPr="00497150">
        <w:rPr>
          <w:rFonts w:ascii="Arial" w:hAnsi="Arial" w:cs="Arial"/>
          <w:lang w:eastAsia="pl-PL"/>
        </w:rPr>
        <w:t xml:space="preserve">w wysokości </w:t>
      </w:r>
      <w:r w:rsidR="00EA5D7D">
        <w:rPr>
          <w:rFonts w:ascii="Arial" w:hAnsi="Arial" w:cs="Arial"/>
          <w:lang w:eastAsia="pl-PL"/>
        </w:rPr>
        <w:t>20</w:t>
      </w:r>
      <w:r w:rsidRPr="00497150">
        <w:rPr>
          <w:rFonts w:ascii="Arial" w:hAnsi="Arial" w:cs="Arial"/>
          <w:lang w:eastAsia="pl-PL"/>
        </w:rPr>
        <w:t xml:space="preserve">% wynagrodzenia ryczałtowego brutto niniejszej umowy, </w:t>
      </w:r>
      <w:bookmarkEnd w:id="3"/>
    </w:p>
    <w:p w14:paraId="336E161D" w14:textId="7BB4D9E1"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 za zwłokę w terminie realizacji umowy – w wysokości 0,0</w:t>
      </w:r>
      <w:r w:rsidR="004F2DFC">
        <w:rPr>
          <w:rFonts w:ascii="Arial" w:hAnsi="Arial" w:cs="Arial"/>
          <w:lang w:eastAsia="pl-PL"/>
        </w:rPr>
        <w:t>5</w:t>
      </w:r>
      <w:r w:rsidRPr="00497150">
        <w:rPr>
          <w:rFonts w:ascii="Arial" w:hAnsi="Arial" w:cs="Arial"/>
          <w:lang w:eastAsia="pl-PL"/>
        </w:rPr>
        <w:t xml:space="preserve"> % wynagrodzenia ryczałtowego brutto niniejszej umowy za każdy dzień zwłoki,</w:t>
      </w:r>
    </w:p>
    <w:p w14:paraId="215334A6" w14:textId="77777777"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niepowiadomienia inspektora nadzoru o wszelkich zagrożeniach lub nowych okolicznościach ujawnionych w trakcie prowadzenia robót, które mogą mieć wpływ na stan zachowania zabytku – w wysokości 2% wynagrodzenia ryczałtowego brutto, </w:t>
      </w:r>
      <w:bookmarkStart w:id="4" w:name="_Hlk168296908"/>
      <w:r w:rsidRPr="00497150">
        <w:rPr>
          <w:rFonts w:ascii="Arial" w:hAnsi="Arial" w:cs="Arial"/>
          <w:lang w:eastAsia="pl-PL"/>
        </w:rPr>
        <w:t>za każdy stwierdzony przypadek</w:t>
      </w:r>
      <w:bookmarkEnd w:id="4"/>
    </w:p>
    <w:p w14:paraId="10177D2E" w14:textId="77777777" w:rsidR="00497150" w:rsidRPr="00497150" w:rsidRDefault="00497150" w:rsidP="00ED37B5">
      <w:pPr>
        <w:pStyle w:val="Akapitzlist"/>
        <w:numPr>
          <w:ilvl w:val="0"/>
          <w:numId w:val="19"/>
        </w:numPr>
        <w:spacing w:after="0" w:line="312" w:lineRule="auto"/>
        <w:jc w:val="both"/>
        <w:rPr>
          <w:rFonts w:ascii="Arial" w:hAnsi="Arial" w:cs="Arial"/>
          <w:lang w:eastAsia="pl-PL"/>
        </w:rPr>
      </w:pPr>
      <w:r w:rsidRPr="00497150">
        <w:rPr>
          <w:rFonts w:ascii="Arial" w:hAnsi="Arial" w:cs="Arial"/>
          <w:lang w:eastAsia="pl-PL"/>
        </w:rPr>
        <w:t xml:space="preserve">wykorzystanie innych materiałów niż zalecane w projekcie, uzgodnieniach, dokumentacji technicznej bez zgody Zamawiającego - w wysokości 2 % wynagrodzenia ryczałtowego brutto, </w:t>
      </w:r>
      <w:bookmarkStart w:id="5" w:name="_Hlk168299088"/>
      <w:r w:rsidRPr="00497150">
        <w:rPr>
          <w:rFonts w:ascii="Arial" w:hAnsi="Arial" w:cs="Arial"/>
          <w:lang w:eastAsia="pl-PL"/>
        </w:rPr>
        <w:t>umowy</w:t>
      </w:r>
      <w:bookmarkEnd w:id="5"/>
      <w:r w:rsidRPr="00497150">
        <w:rPr>
          <w:rFonts w:ascii="Arial" w:hAnsi="Arial" w:cs="Arial"/>
          <w:lang w:eastAsia="pl-PL"/>
        </w:rPr>
        <w:t>, za każdy stwierdzony przypadek</w:t>
      </w:r>
    </w:p>
    <w:p w14:paraId="2EEE036B"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Zamawiający ma prawo dochodzić odszkodowania uzupełniającego na zasadach Kodeksu Cywilnego, jeżeli szkoda przewyższy wysokość kar umownych.</w:t>
      </w:r>
    </w:p>
    <w:p w14:paraId="5D180605" w14:textId="77777777" w:rsidR="00497150" w:rsidRPr="00497150" w:rsidRDefault="00497150"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hAnsi="Arial" w:cs="Arial"/>
          <w:bCs/>
          <w:sz w:val="22"/>
          <w:szCs w:val="22"/>
        </w:rPr>
        <w:t>Zapłata kar umownych nie zwalnia Wykonawcy z wypełnienia innych obowiązków wynikających z umowy.</w:t>
      </w:r>
    </w:p>
    <w:p w14:paraId="331C4D5B" w14:textId="77777777" w:rsidR="00497150"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Kary umowne z tytułu opóźnienia i odstąpienia od umowy podlegają łączeniu.</w:t>
      </w:r>
    </w:p>
    <w:p w14:paraId="61337DF1" w14:textId="64740D00" w:rsidR="007C3CEC" w:rsidRPr="00497150" w:rsidRDefault="007C3CEC" w:rsidP="00ED37B5">
      <w:pPr>
        <w:pStyle w:val="Standard"/>
        <w:numPr>
          <w:ilvl w:val="0"/>
          <w:numId w:val="20"/>
        </w:numPr>
        <w:tabs>
          <w:tab w:val="left" w:pos="458"/>
        </w:tabs>
        <w:autoSpaceDE w:val="0"/>
        <w:spacing w:line="312" w:lineRule="auto"/>
        <w:ind w:left="284" w:hanging="284"/>
        <w:jc w:val="both"/>
        <w:rPr>
          <w:rFonts w:ascii="Arial" w:hAnsi="Arial" w:cs="Arial"/>
          <w:bCs/>
          <w:sz w:val="22"/>
          <w:szCs w:val="22"/>
        </w:rPr>
      </w:pPr>
      <w:r w:rsidRPr="00497150">
        <w:rPr>
          <w:rFonts w:ascii="Arial" w:eastAsia="Times New Roman" w:hAnsi="Arial" w:cs="Arial"/>
          <w:sz w:val="22"/>
          <w:szCs w:val="22"/>
        </w:rPr>
        <w:t xml:space="preserve">Wykonawca nie może zwolnić się od odpowiedzialności względem Zleceniodawcy z tego powodu, że niewykonanie lub nienależyte wykonanie umowy przez Wykonawcę było następstwem niewykonania lub nienależytego wykonania zobowiązań wobec Wykonawcy przez jego </w:t>
      </w:r>
      <w:r w:rsidR="00497150">
        <w:rPr>
          <w:rFonts w:ascii="Arial" w:eastAsia="Times New Roman" w:hAnsi="Arial" w:cs="Arial"/>
          <w:sz w:val="22"/>
          <w:szCs w:val="22"/>
        </w:rPr>
        <w:t>podwykonawc</w:t>
      </w:r>
      <w:r w:rsidRPr="00497150">
        <w:rPr>
          <w:rFonts w:ascii="Arial" w:eastAsia="Times New Roman" w:hAnsi="Arial" w:cs="Arial"/>
          <w:sz w:val="22"/>
          <w:szCs w:val="22"/>
        </w:rPr>
        <w:t xml:space="preserve">ów. </w:t>
      </w:r>
    </w:p>
    <w:p w14:paraId="53239AC8" w14:textId="6E5EF59E" w:rsidR="00497150" w:rsidRPr="00BB3433" w:rsidRDefault="00497150" w:rsidP="006855EF">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w:t>
      </w:r>
      <w:r w:rsidR="003D5401">
        <w:rPr>
          <w:rFonts w:ascii="Arial" w:hAnsi="Arial" w:cs="Arial"/>
          <w:b/>
          <w:bCs/>
          <w:sz w:val="22"/>
          <w:szCs w:val="22"/>
        </w:rPr>
        <w:t>0</w:t>
      </w:r>
    </w:p>
    <w:p w14:paraId="17F5C612" w14:textId="77777777" w:rsidR="00497150" w:rsidRPr="00BB3433" w:rsidRDefault="00497150" w:rsidP="006855EF">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UBEZPIECZENIE</w:t>
      </w:r>
    </w:p>
    <w:p w14:paraId="3965474B" w14:textId="40BF0798" w:rsidR="00497150" w:rsidRDefault="00497150" w:rsidP="00ED37B5">
      <w:pPr>
        <w:pStyle w:val="Akapitzlist"/>
        <w:numPr>
          <w:ilvl w:val="0"/>
          <w:numId w:val="4"/>
        </w:numPr>
        <w:spacing w:line="312" w:lineRule="auto"/>
        <w:ind w:left="426" w:hanging="426"/>
        <w:jc w:val="both"/>
        <w:rPr>
          <w:rFonts w:ascii="Arial" w:hAnsi="Arial" w:cs="Arial"/>
        </w:rPr>
      </w:pPr>
      <w:r w:rsidRPr="006855EF">
        <w:rPr>
          <w:rFonts w:ascii="Arial" w:hAnsi="Arial" w:cs="Arial"/>
        </w:rPr>
        <w:t xml:space="preserve">Wykonawca jest zobowiązany do posiadania polisy ubezpieczenia, </w:t>
      </w:r>
      <w:r w:rsidR="003D5401">
        <w:rPr>
          <w:rFonts w:ascii="Arial" w:hAnsi="Arial" w:cs="Arial"/>
        </w:rPr>
        <w:br/>
      </w:r>
      <w:r w:rsidRPr="006855EF">
        <w:rPr>
          <w:rFonts w:ascii="Arial" w:hAnsi="Arial" w:cs="Arial"/>
        </w:rPr>
        <w:t xml:space="preserve">od odpowiedzialności cywilnej w zakresie prowadzonej działalności związanej </w:t>
      </w:r>
      <w:r w:rsidR="003D5401">
        <w:rPr>
          <w:rFonts w:ascii="Arial" w:hAnsi="Arial" w:cs="Arial"/>
        </w:rPr>
        <w:br/>
      </w:r>
      <w:r w:rsidRPr="006855EF">
        <w:rPr>
          <w:rFonts w:ascii="Arial" w:hAnsi="Arial" w:cs="Arial"/>
        </w:rPr>
        <w:t>z przedmiotem zamówienia przez</w:t>
      </w:r>
      <w:r w:rsidR="006855EF">
        <w:rPr>
          <w:rFonts w:ascii="Arial" w:hAnsi="Arial" w:cs="Arial"/>
        </w:rPr>
        <w:t xml:space="preserve"> </w:t>
      </w:r>
      <w:r w:rsidRPr="006855EF">
        <w:rPr>
          <w:rFonts w:ascii="Arial" w:hAnsi="Arial" w:cs="Arial"/>
        </w:rPr>
        <w:t xml:space="preserve">cały okres trwania umowy i przedstawiania jej wraz </w:t>
      </w:r>
      <w:r w:rsidR="003D5401">
        <w:rPr>
          <w:rFonts w:ascii="Arial" w:hAnsi="Arial" w:cs="Arial"/>
        </w:rPr>
        <w:br/>
      </w:r>
      <w:r w:rsidRPr="006855EF">
        <w:rPr>
          <w:rFonts w:ascii="Arial" w:hAnsi="Arial" w:cs="Arial"/>
        </w:rPr>
        <w:t>z dowodem jej opłacenia na każde żądanie</w:t>
      </w:r>
      <w:r w:rsidR="006855EF">
        <w:rPr>
          <w:rFonts w:ascii="Arial" w:hAnsi="Arial" w:cs="Arial"/>
        </w:rPr>
        <w:t xml:space="preserve"> </w:t>
      </w:r>
      <w:r w:rsidRPr="006855EF">
        <w:rPr>
          <w:rFonts w:ascii="Arial" w:hAnsi="Arial" w:cs="Arial"/>
        </w:rPr>
        <w:t>Zamawiającego.</w:t>
      </w:r>
    </w:p>
    <w:p w14:paraId="1F9AF3DB" w14:textId="77777777" w:rsidR="003D5401" w:rsidRPr="003D5401" w:rsidRDefault="003D5401" w:rsidP="003D5401">
      <w:pPr>
        <w:spacing w:line="312" w:lineRule="auto"/>
        <w:jc w:val="both"/>
        <w:rPr>
          <w:rFonts w:ascii="Arial" w:hAnsi="Arial" w:cs="Arial"/>
        </w:rPr>
      </w:pPr>
    </w:p>
    <w:p w14:paraId="1961AC22" w14:textId="73192F3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lastRenderedPageBreak/>
        <w:t>§ 1</w:t>
      </w:r>
      <w:r w:rsidR="003D5401">
        <w:rPr>
          <w:rFonts w:ascii="Arial" w:hAnsi="Arial" w:cs="Arial"/>
          <w:b/>
          <w:bCs/>
          <w:sz w:val="22"/>
          <w:szCs w:val="22"/>
        </w:rPr>
        <w:t>1</w:t>
      </w:r>
    </w:p>
    <w:p w14:paraId="53155E74" w14:textId="77777777" w:rsidR="006855EF" w:rsidRPr="00BB3433"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ZMIANA UMOWY</w:t>
      </w:r>
    </w:p>
    <w:p w14:paraId="144BA35A"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Wszelkie zmiany umowy, aneksy do umowy wymagają dla swej ważności formy pisemnej.</w:t>
      </w:r>
    </w:p>
    <w:p w14:paraId="34C66AEB"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Zamawiający przewiduje możliwość dokonywania zmian postanowień niniejszej umowy, </w:t>
      </w:r>
      <w:r w:rsidRPr="00BB3433">
        <w:rPr>
          <w:rFonts w:ascii="Arial" w:hAnsi="Arial" w:cs="Arial"/>
          <w:bCs/>
          <w:sz w:val="22"/>
          <w:szCs w:val="22"/>
        </w:rPr>
        <w:br/>
        <w:t>w zakresie:</w:t>
      </w:r>
    </w:p>
    <w:p w14:paraId="3B008E31" w14:textId="0BC855F9" w:rsidR="00D445ED" w:rsidRPr="00D445ED" w:rsidRDefault="00D445ED" w:rsidP="00ED37B5">
      <w:pPr>
        <w:pStyle w:val="Standard"/>
        <w:numPr>
          <w:ilvl w:val="0"/>
          <w:numId w:val="22"/>
        </w:numPr>
        <w:autoSpaceDE w:val="0"/>
        <w:spacing w:line="312" w:lineRule="auto"/>
        <w:jc w:val="both"/>
        <w:rPr>
          <w:rFonts w:ascii="Arial" w:eastAsiaTheme="minorHAnsi" w:hAnsi="Arial" w:cs="Arial"/>
          <w:kern w:val="0"/>
          <w:sz w:val="22"/>
          <w:szCs w:val="22"/>
        </w:rPr>
      </w:pPr>
      <w:r w:rsidRPr="00D445ED">
        <w:rPr>
          <w:rFonts w:ascii="Arial" w:eastAsiaTheme="minorHAnsi" w:hAnsi="Arial" w:cs="Arial"/>
          <w:kern w:val="0"/>
          <w:sz w:val="22"/>
          <w:szCs w:val="22"/>
        </w:rPr>
        <w:t>Strony mają prawo do przedłużenia terminu zakończenia robót o okres trwania przyczyn, z powodu których będzie zagrożone dotrzymanie terminu zakończenia robót, w następujących sytuacjach:</w:t>
      </w:r>
    </w:p>
    <w:p w14:paraId="38ED4305" w14:textId="55286E7C" w:rsidR="00D97A3C" w:rsidRDefault="00D445ED"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Pr="00BB3433">
        <w:rPr>
          <w:rFonts w:ascii="Arial" w:hAnsi="Arial" w:cs="Arial"/>
          <w:bCs/>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t>
      </w:r>
      <w:r w:rsidR="003D5401">
        <w:rPr>
          <w:rFonts w:ascii="Arial" w:hAnsi="Arial" w:cs="Arial"/>
          <w:bCs/>
          <w:sz w:val="22"/>
          <w:szCs w:val="22"/>
        </w:rPr>
        <w:br/>
      </w:r>
      <w:r w:rsidRPr="00BB3433">
        <w:rPr>
          <w:rFonts w:ascii="Arial" w:hAnsi="Arial" w:cs="Arial"/>
          <w:bCs/>
          <w:sz w:val="22"/>
          <w:szCs w:val="22"/>
        </w:rPr>
        <w:t xml:space="preserve">w zakresie, w jakim ww. okoliczności miały lub będą mogły mieć wpływ </w:t>
      </w:r>
      <w:r w:rsidR="003D5401">
        <w:rPr>
          <w:rFonts w:ascii="Arial" w:hAnsi="Arial" w:cs="Arial"/>
          <w:bCs/>
          <w:sz w:val="22"/>
          <w:szCs w:val="22"/>
        </w:rPr>
        <w:br/>
      </w:r>
      <w:r w:rsidRPr="00BB3433">
        <w:rPr>
          <w:rFonts w:ascii="Arial" w:hAnsi="Arial" w:cs="Arial"/>
          <w:bCs/>
          <w:sz w:val="22"/>
          <w:szCs w:val="22"/>
        </w:rPr>
        <w:t>na dotrzymanie terminu zakończenia robót,</w:t>
      </w:r>
    </w:p>
    <w:p w14:paraId="33F81547" w14:textId="35F3674E"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wystąpią niekorzystne warunki atmosferyczne uniemożliwiające prawidłowe wykonanie</w:t>
      </w:r>
      <w:r>
        <w:rPr>
          <w:rFonts w:ascii="Arial" w:hAnsi="Arial" w:cs="Arial"/>
          <w:bCs/>
          <w:sz w:val="22"/>
          <w:szCs w:val="22"/>
        </w:rPr>
        <w:t xml:space="preserve"> </w:t>
      </w:r>
      <w:r w:rsidR="00D445ED" w:rsidRPr="00BB3433">
        <w:rPr>
          <w:rFonts w:ascii="Arial" w:hAnsi="Arial" w:cs="Arial"/>
          <w:bCs/>
          <w:sz w:val="22"/>
          <w:szCs w:val="22"/>
        </w:rPr>
        <w:t>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027148D"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r w:rsidR="00D445ED" w:rsidRPr="00BB3433">
        <w:rPr>
          <w:rFonts w:ascii="Arial" w:hAnsi="Arial" w:cs="Arial"/>
          <w:bCs/>
          <w:color w:val="FF0000"/>
          <w:sz w:val="22"/>
          <w:szCs w:val="22"/>
        </w:rPr>
        <w:t xml:space="preserve"> </w:t>
      </w:r>
    </w:p>
    <w:p w14:paraId="56C19C95" w14:textId="77777777"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gdy wystąpią opóźnienia w dokonaniu określonych czynności lub ich zaniechanie przez</w:t>
      </w:r>
      <w:r>
        <w:rPr>
          <w:rFonts w:ascii="Arial" w:hAnsi="Arial" w:cs="Arial"/>
          <w:bCs/>
          <w:sz w:val="22"/>
          <w:szCs w:val="22"/>
        </w:rPr>
        <w:t xml:space="preserve"> </w:t>
      </w:r>
      <w:r w:rsidR="00D445ED" w:rsidRPr="00BB3433">
        <w:rPr>
          <w:rFonts w:ascii="Arial" w:hAnsi="Arial" w:cs="Arial"/>
          <w:bCs/>
          <w:sz w:val="22"/>
          <w:szCs w:val="22"/>
        </w:rPr>
        <w:t>właściwe organy administracji państwowej, które nie są następstwem okoliczności, za które</w:t>
      </w:r>
      <w:r>
        <w:rPr>
          <w:rFonts w:ascii="Arial" w:hAnsi="Arial" w:cs="Arial"/>
          <w:bCs/>
          <w:sz w:val="22"/>
          <w:szCs w:val="22"/>
        </w:rPr>
        <w:t xml:space="preserve"> </w:t>
      </w:r>
      <w:r w:rsidR="00D445ED" w:rsidRPr="00BB3433">
        <w:rPr>
          <w:rFonts w:ascii="Arial" w:hAnsi="Arial" w:cs="Arial"/>
          <w:bCs/>
          <w:sz w:val="22"/>
          <w:szCs w:val="22"/>
        </w:rPr>
        <w:t>Wykonawca ponosi odpowiedzialność,</w:t>
      </w:r>
    </w:p>
    <w:p w14:paraId="6BD92829" w14:textId="6BECFB94"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 xml:space="preserve">gdy wystąpią opóźnienia w wydawaniu decyzji, zezwoleń, uzgodnień, itp., </w:t>
      </w:r>
      <w:r w:rsidR="003D5401">
        <w:rPr>
          <w:rFonts w:ascii="Arial" w:hAnsi="Arial" w:cs="Arial"/>
          <w:bCs/>
          <w:sz w:val="22"/>
          <w:szCs w:val="22"/>
        </w:rPr>
        <w:br/>
      </w:r>
      <w:r w:rsidR="00D445ED" w:rsidRPr="00BB3433">
        <w:rPr>
          <w:rFonts w:ascii="Arial" w:hAnsi="Arial" w:cs="Arial"/>
          <w:bCs/>
          <w:sz w:val="22"/>
          <w:szCs w:val="22"/>
        </w:rPr>
        <w:t xml:space="preserve">do wydania których właściwe organy są zobowiązane na mocy przepisów prawa, jeżeli opóźnienie przekroczy okres, przewidziany w przepisach prawa, w którym ww. decyzje powinny zostać wydane oraz nie są następstwem okoliczności, </w:t>
      </w:r>
      <w:r w:rsidR="003D5401">
        <w:rPr>
          <w:rFonts w:ascii="Arial" w:hAnsi="Arial" w:cs="Arial"/>
          <w:bCs/>
          <w:sz w:val="22"/>
          <w:szCs w:val="22"/>
        </w:rPr>
        <w:br/>
      </w:r>
      <w:r w:rsidR="00D445ED" w:rsidRPr="00BB3433">
        <w:rPr>
          <w:rFonts w:ascii="Arial" w:hAnsi="Arial" w:cs="Arial"/>
          <w:bCs/>
          <w:sz w:val="22"/>
          <w:szCs w:val="22"/>
        </w:rPr>
        <w:t>za które Wykonawca ponosi odpowiedzialność,</w:t>
      </w:r>
    </w:p>
    <w:p w14:paraId="20D4BEA7" w14:textId="7D7C42BD" w:rsidR="00D97A3C"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 xml:space="preserve">jeżeli wystąpi brak możliwości wykonywania robót z powodu nie dopuszczania </w:t>
      </w:r>
      <w:r w:rsidR="003D5401">
        <w:rPr>
          <w:rFonts w:ascii="Arial" w:hAnsi="Arial" w:cs="Arial"/>
          <w:bCs/>
          <w:sz w:val="22"/>
          <w:szCs w:val="22"/>
        </w:rPr>
        <w:br/>
      </w:r>
      <w:r w:rsidR="00D445ED" w:rsidRPr="00BB3433">
        <w:rPr>
          <w:rFonts w:ascii="Arial" w:hAnsi="Arial" w:cs="Arial"/>
          <w:bCs/>
          <w:sz w:val="22"/>
          <w:szCs w:val="22"/>
        </w:rPr>
        <w:t>do ich</w:t>
      </w:r>
      <w:r>
        <w:rPr>
          <w:rFonts w:ascii="Arial" w:hAnsi="Arial" w:cs="Arial"/>
          <w:bCs/>
          <w:sz w:val="22"/>
          <w:szCs w:val="22"/>
        </w:rPr>
        <w:t xml:space="preserve"> </w:t>
      </w:r>
      <w:r w:rsidR="00D445ED" w:rsidRPr="00BB3433">
        <w:rPr>
          <w:rFonts w:ascii="Arial" w:hAnsi="Arial" w:cs="Arial"/>
          <w:bCs/>
          <w:sz w:val="22"/>
          <w:szCs w:val="22"/>
        </w:rPr>
        <w:t>wykonywania przez uprawniony organ lub nakazania ich wstrzymania przez uprawniony</w:t>
      </w:r>
      <w:r>
        <w:rPr>
          <w:rFonts w:ascii="Arial" w:hAnsi="Arial" w:cs="Arial"/>
          <w:bCs/>
          <w:sz w:val="22"/>
          <w:szCs w:val="22"/>
        </w:rPr>
        <w:t xml:space="preserve"> </w:t>
      </w:r>
      <w:r w:rsidR="00D445ED" w:rsidRPr="00BB3433">
        <w:rPr>
          <w:rFonts w:ascii="Arial" w:hAnsi="Arial" w:cs="Arial"/>
          <w:bCs/>
          <w:sz w:val="22"/>
          <w:szCs w:val="22"/>
        </w:rPr>
        <w:t>organ, z przyczyn niezależnych od Wykonawcy,</w:t>
      </w:r>
    </w:p>
    <w:p w14:paraId="7A4FA8FC" w14:textId="2CB370AD" w:rsidR="00D445ED" w:rsidRPr="00BB3433" w:rsidRDefault="00D97A3C" w:rsidP="00D97A3C">
      <w:pPr>
        <w:pStyle w:val="Standard"/>
        <w:autoSpaceDE w:val="0"/>
        <w:spacing w:line="312" w:lineRule="auto"/>
        <w:ind w:left="1134" w:hanging="283"/>
        <w:jc w:val="both"/>
        <w:rPr>
          <w:rFonts w:ascii="Arial" w:hAnsi="Arial" w:cs="Arial"/>
          <w:bCs/>
          <w:sz w:val="22"/>
          <w:szCs w:val="22"/>
        </w:rPr>
      </w:pPr>
      <w:r>
        <w:rPr>
          <w:rFonts w:ascii="Arial" w:hAnsi="Arial" w:cs="Arial"/>
          <w:bCs/>
          <w:sz w:val="22"/>
          <w:szCs w:val="22"/>
        </w:rPr>
        <w:t xml:space="preserve">- </w:t>
      </w:r>
      <w:r w:rsidR="00D445ED" w:rsidRPr="00BB3433">
        <w:rPr>
          <w:rFonts w:ascii="Arial" w:hAnsi="Arial" w:cs="Arial"/>
          <w:bCs/>
          <w:sz w:val="22"/>
          <w:szCs w:val="22"/>
        </w:rPr>
        <w:t xml:space="preserve">wystąpienia </w:t>
      </w:r>
      <w:r w:rsidR="00FE0247">
        <w:rPr>
          <w:rFonts w:ascii="Arial" w:hAnsi="Arial" w:cs="Arial"/>
          <w:bCs/>
          <w:sz w:val="22"/>
          <w:szCs w:val="22"/>
        </w:rPr>
        <w:t>s</w:t>
      </w:r>
      <w:r w:rsidR="00D445ED" w:rsidRPr="00BB3433">
        <w:rPr>
          <w:rFonts w:ascii="Arial" w:hAnsi="Arial" w:cs="Arial"/>
          <w:bCs/>
          <w:sz w:val="22"/>
          <w:szCs w:val="22"/>
        </w:rPr>
        <w:t xml:space="preserve">iły wyższej uniemożliwiającej wykonanie przedmiotu Umowy zgodnie </w:t>
      </w:r>
      <w:r w:rsidR="00D445ED" w:rsidRPr="00BB3433">
        <w:rPr>
          <w:rFonts w:ascii="Arial" w:hAnsi="Arial" w:cs="Arial"/>
          <w:bCs/>
          <w:sz w:val="22"/>
          <w:szCs w:val="22"/>
        </w:rPr>
        <w:lastRenderedPageBreak/>
        <w:t>z jej</w:t>
      </w:r>
      <w:r>
        <w:rPr>
          <w:rFonts w:ascii="Arial" w:hAnsi="Arial" w:cs="Arial"/>
          <w:bCs/>
          <w:sz w:val="22"/>
          <w:szCs w:val="22"/>
        </w:rPr>
        <w:t xml:space="preserve"> </w:t>
      </w:r>
      <w:r w:rsidR="00D445ED" w:rsidRPr="00BB3433">
        <w:rPr>
          <w:rFonts w:ascii="Arial" w:hAnsi="Arial" w:cs="Arial"/>
          <w:bCs/>
          <w:sz w:val="22"/>
          <w:szCs w:val="22"/>
        </w:rPr>
        <w:t>postanowieniami.</w:t>
      </w:r>
    </w:p>
    <w:p w14:paraId="5D12C4EE" w14:textId="77777777" w:rsidR="00D445ED" w:rsidRPr="003D5401"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u w:val="single"/>
        </w:rPr>
      </w:pPr>
      <w:r w:rsidRPr="00BB3433">
        <w:rPr>
          <w:rFonts w:ascii="Arial" w:hAnsi="Arial" w:cs="Arial"/>
          <w:bCs/>
          <w:sz w:val="22"/>
          <w:szCs w:val="22"/>
        </w:rPr>
        <w:t xml:space="preserve">Z uwagi na dofinansowanie inwestycji z </w:t>
      </w:r>
      <w:r w:rsidRPr="00D445ED">
        <w:rPr>
          <w:rFonts w:ascii="Arial" w:hAnsi="Arial" w:cs="Arial"/>
          <w:b/>
          <w:sz w:val="22"/>
          <w:szCs w:val="22"/>
        </w:rPr>
        <w:t xml:space="preserve">Rządowego Programu Odbudowy Zabytków,  realizacja umowy </w:t>
      </w:r>
      <w:r w:rsidRPr="003D5401">
        <w:rPr>
          <w:rFonts w:ascii="Arial" w:hAnsi="Arial" w:cs="Arial"/>
          <w:b/>
          <w:sz w:val="22"/>
          <w:szCs w:val="22"/>
          <w:u w:val="single"/>
        </w:rPr>
        <w:t>nie może być dłuższa niż 12 miesięcy licząc od dnia jej podpisania</w:t>
      </w:r>
    </w:p>
    <w:p w14:paraId="3419C231"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Strony są uprawnione do żądania zmiany umowy</w:t>
      </w:r>
      <w:r w:rsidRPr="00D445ED">
        <w:rPr>
          <w:rFonts w:ascii="Arial" w:hAnsi="Arial" w:cs="Arial"/>
          <w:bCs/>
          <w:sz w:val="22"/>
          <w:szCs w:val="22"/>
        </w:rPr>
        <w:t xml:space="preserve"> </w:t>
      </w:r>
      <w:r w:rsidRPr="00BB3433">
        <w:rPr>
          <w:rFonts w:ascii="Arial" w:hAnsi="Arial" w:cs="Arial"/>
          <w:bCs/>
          <w:sz w:val="22"/>
          <w:szCs w:val="22"/>
        </w:rPr>
        <w:t>w zakresie materiałów, parametrów</w:t>
      </w:r>
      <w:r w:rsidRPr="00BB3433">
        <w:rPr>
          <w:rFonts w:ascii="Arial" w:hAnsi="Arial" w:cs="Arial"/>
          <w:bCs/>
          <w:sz w:val="22"/>
          <w:szCs w:val="22"/>
        </w:rPr>
        <w:br/>
        <w:t xml:space="preserve">technicznych, technologii wykonania robót budowlanych, sposobu i zakresu </w:t>
      </w:r>
      <w:bookmarkStart w:id="6" w:name="_Hlk168298013"/>
      <w:r w:rsidRPr="00BB3433">
        <w:rPr>
          <w:rFonts w:ascii="Arial" w:hAnsi="Arial" w:cs="Arial"/>
          <w:bCs/>
          <w:sz w:val="22"/>
          <w:szCs w:val="22"/>
        </w:rPr>
        <w:t xml:space="preserve">wykonania przedmiotu umowy </w:t>
      </w:r>
      <w:bookmarkEnd w:id="6"/>
      <w:r w:rsidRPr="00BB3433">
        <w:rPr>
          <w:rFonts w:ascii="Arial" w:hAnsi="Arial" w:cs="Arial"/>
          <w:bCs/>
          <w:sz w:val="22"/>
          <w:szCs w:val="22"/>
        </w:rPr>
        <w:t>w następujących sytuacjach:</w:t>
      </w:r>
    </w:p>
    <w:p w14:paraId="19D8B3E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konieczności realizacji robót wynikających z wprowadzenia w dokumentacji projektowej zmian uznanych za nieistotne odstępstwo od projektu budowlanego, wynikających z art. 36 a ustawy z dnia 7 lipca 1994 r. Prawo Budowlane,</w:t>
      </w:r>
    </w:p>
    <w:p w14:paraId="297A57DF"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konieczności zrealizowania przedmiotu Umowy przy zastosowaniu innych rozwiązań technicznych lub materiałowych ze względu na zmiany obowiązującego prawa,</w:t>
      </w:r>
    </w:p>
    <w:p w14:paraId="5589CD44"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ograniczeniem zakresu robót objętych przedmiotem umowy,</w:t>
      </w:r>
    </w:p>
    <w:p w14:paraId="22949FF1" w14:textId="4465EBC5"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 xml:space="preserve">wystąpienia siły wyższej uniemożliwiającej wykonanie przedmiotu umowy zgodnie </w:t>
      </w:r>
      <w:r w:rsidR="003D5401">
        <w:rPr>
          <w:rFonts w:ascii="Arial" w:eastAsiaTheme="minorHAnsi" w:hAnsi="Arial" w:cs="Arial"/>
          <w:kern w:val="0"/>
          <w:sz w:val="22"/>
          <w:szCs w:val="22"/>
        </w:rPr>
        <w:br/>
      </w:r>
      <w:r w:rsidRPr="00D97A3C">
        <w:rPr>
          <w:rFonts w:ascii="Arial" w:eastAsiaTheme="minorHAnsi" w:hAnsi="Arial" w:cs="Arial"/>
          <w:kern w:val="0"/>
          <w:sz w:val="22"/>
          <w:szCs w:val="22"/>
        </w:rPr>
        <w:t>z jej postanowieniami.</w:t>
      </w:r>
    </w:p>
    <w:p w14:paraId="3AC8AC27" w14:textId="77777777" w:rsidR="00D445ED" w:rsidRPr="00D97A3C" w:rsidRDefault="00D445ED" w:rsidP="00ED37B5">
      <w:pPr>
        <w:pStyle w:val="Standard"/>
        <w:numPr>
          <w:ilvl w:val="0"/>
          <w:numId w:val="26"/>
        </w:numPr>
        <w:autoSpaceDE w:val="0"/>
        <w:spacing w:line="312" w:lineRule="auto"/>
        <w:jc w:val="both"/>
        <w:rPr>
          <w:rFonts w:ascii="Arial" w:eastAsiaTheme="minorHAnsi" w:hAnsi="Arial" w:cs="Arial"/>
          <w:kern w:val="0"/>
          <w:sz w:val="22"/>
          <w:szCs w:val="22"/>
        </w:rPr>
      </w:pPr>
      <w:r w:rsidRPr="00D97A3C">
        <w:rPr>
          <w:rFonts w:ascii="Arial" w:eastAsiaTheme="minorHAnsi" w:hAnsi="Arial" w:cs="Arial"/>
          <w:kern w:val="0"/>
          <w:sz w:val="22"/>
          <w:szCs w:val="22"/>
        </w:rPr>
        <w:t>wystąpienia przyczyn związanych z procedurami rozliczenia dofinansowania inwestycji  ze środków Rządowego Programu Odbudowy Zabytków.</w:t>
      </w:r>
    </w:p>
    <w:p w14:paraId="0A244B5D"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Zmiany osób przewidzianych do realizacji przedmiotu umowy wskazanych przez Wykonawcę w ofercie na wniosek Wykonawcy oraz Zamawiającego, który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nowe osoby muszą spełniać wymagania określone wobec personelu Wykonawcy w specyfikacji warunków zamówienia.</w:t>
      </w:r>
    </w:p>
    <w:p w14:paraId="1E49FC39" w14:textId="1512C2C1"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Podstawą dokonania zmian, o których mowa w pkt. </w:t>
      </w:r>
      <w:r w:rsidR="00C64D15">
        <w:rPr>
          <w:rFonts w:ascii="Arial" w:hAnsi="Arial" w:cs="Arial"/>
          <w:bCs/>
          <w:sz w:val="22"/>
          <w:szCs w:val="22"/>
        </w:rPr>
        <w:t>2</w:t>
      </w:r>
      <w:r w:rsidRPr="00BB3433">
        <w:rPr>
          <w:rFonts w:ascii="Arial" w:hAnsi="Arial" w:cs="Arial"/>
          <w:bCs/>
          <w:sz w:val="22"/>
          <w:szCs w:val="22"/>
        </w:rPr>
        <w:t>)</w:t>
      </w:r>
      <w:r w:rsidR="00C64D15">
        <w:rPr>
          <w:rFonts w:ascii="Arial" w:hAnsi="Arial" w:cs="Arial"/>
          <w:bCs/>
          <w:sz w:val="22"/>
          <w:szCs w:val="22"/>
        </w:rPr>
        <w:t>,</w:t>
      </w:r>
      <w:r w:rsidRPr="00BB3433">
        <w:rPr>
          <w:rFonts w:ascii="Arial" w:hAnsi="Arial" w:cs="Arial"/>
          <w:bCs/>
          <w:sz w:val="22"/>
          <w:szCs w:val="22"/>
        </w:rPr>
        <w:t xml:space="preserve"> </w:t>
      </w:r>
      <w:r w:rsidR="00C64D15">
        <w:rPr>
          <w:rFonts w:ascii="Arial" w:hAnsi="Arial" w:cs="Arial"/>
          <w:bCs/>
          <w:sz w:val="22"/>
          <w:szCs w:val="22"/>
        </w:rPr>
        <w:t>4</w:t>
      </w:r>
      <w:r w:rsidRPr="00BB3433">
        <w:rPr>
          <w:rFonts w:ascii="Arial" w:hAnsi="Arial" w:cs="Arial"/>
          <w:bCs/>
          <w:sz w:val="22"/>
          <w:szCs w:val="22"/>
        </w:rPr>
        <w:t>) będzie</w:t>
      </w:r>
      <w:r w:rsidRPr="00D97A3C">
        <w:rPr>
          <w:rFonts w:ascii="Arial" w:hAnsi="Arial" w:cs="Arial"/>
          <w:bCs/>
          <w:sz w:val="22"/>
          <w:szCs w:val="22"/>
        </w:rPr>
        <w:t xml:space="preserve"> </w:t>
      </w:r>
      <w:r w:rsidRPr="00BB3433">
        <w:rPr>
          <w:rFonts w:ascii="Arial" w:hAnsi="Arial" w:cs="Arial"/>
          <w:bCs/>
          <w:sz w:val="22"/>
          <w:szCs w:val="22"/>
        </w:rPr>
        <w:t>protokół konieczności zatwierdzony przez Zamawiającego i Wykonawcę opisujący potrzebę zmiany terminu realizacji umowy lub zmiany sposobu i</w:t>
      </w:r>
      <w:r w:rsidRPr="00D97A3C">
        <w:rPr>
          <w:rFonts w:ascii="Arial" w:hAnsi="Arial" w:cs="Arial"/>
          <w:bCs/>
          <w:sz w:val="22"/>
          <w:szCs w:val="22"/>
        </w:rPr>
        <w:t xml:space="preserve"> </w:t>
      </w:r>
      <w:r w:rsidRPr="00BB3433">
        <w:rPr>
          <w:rFonts w:ascii="Arial" w:hAnsi="Arial" w:cs="Arial"/>
          <w:bCs/>
          <w:sz w:val="22"/>
          <w:szCs w:val="22"/>
        </w:rPr>
        <w:t xml:space="preserve">zakresu realizacji świadczenia. Z inicjatywą sporządzenia aneksu do umowy może wystąpić Zamawiający jak i Wykonawca. Zamawiający zobowiązany będzie w takiej sytuacji do sporządzenia uzasadnienia </w:t>
      </w:r>
      <w:r w:rsidR="003D5401">
        <w:rPr>
          <w:rFonts w:ascii="Arial" w:hAnsi="Arial" w:cs="Arial"/>
          <w:bCs/>
          <w:sz w:val="22"/>
          <w:szCs w:val="22"/>
        </w:rPr>
        <w:br/>
      </w:r>
      <w:r w:rsidRPr="00BB3433">
        <w:rPr>
          <w:rFonts w:ascii="Arial" w:hAnsi="Arial" w:cs="Arial"/>
          <w:bCs/>
          <w:sz w:val="22"/>
          <w:szCs w:val="22"/>
        </w:rPr>
        <w:t>do zawarcia aneksu umowy.</w:t>
      </w:r>
    </w:p>
    <w:p w14:paraId="175DCFBB"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Wykonawca zobowiązany jest do dostarczenia wraz z wnioskiem, o zmianę warunków umowy  wszelkich dokumentów wymaganych Umową, w tym propozycji i informacji uzasadniających żądanie zmiany Umowy, stosowanie do zdarzenia lub okoliczności stanowiących podstawę żądania zmiany i bieżącej dokumentacji koniecznej dla uzasadnienia żądania zmiany. </w:t>
      </w:r>
    </w:p>
    <w:p w14:paraId="04F6F52E"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W terminie 7 dni roboczych Zamawiający powiadomi Wykonawcę o akceptacji żądania </w:t>
      </w:r>
      <w:r w:rsidRPr="00BB3433">
        <w:rPr>
          <w:rFonts w:ascii="Arial" w:hAnsi="Arial" w:cs="Arial"/>
          <w:bCs/>
          <w:sz w:val="22"/>
          <w:szCs w:val="22"/>
        </w:rPr>
        <w:lastRenderedPageBreak/>
        <w:t>zmiany umowy lub odpowiednio o braku akceptacji zmiany.</w:t>
      </w:r>
    </w:p>
    <w:p w14:paraId="5DC31585" w14:textId="77777777" w:rsidR="00D445ED" w:rsidRPr="00BB3433" w:rsidRDefault="00D445ED" w:rsidP="00ED37B5">
      <w:pPr>
        <w:pStyle w:val="Standard"/>
        <w:numPr>
          <w:ilvl w:val="0"/>
          <w:numId w:val="23"/>
        </w:numPr>
        <w:tabs>
          <w:tab w:val="left" w:pos="458"/>
        </w:tabs>
        <w:autoSpaceDE w:val="0"/>
        <w:spacing w:line="312" w:lineRule="auto"/>
        <w:ind w:left="426" w:hanging="426"/>
        <w:jc w:val="both"/>
        <w:rPr>
          <w:rFonts w:ascii="Arial" w:hAnsi="Arial" w:cs="Arial"/>
          <w:bCs/>
          <w:sz w:val="22"/>
          <w:szCs w:val="22"/>
        </w:rPr>
      </w:pPr>
      <w:r w:rsidRPr="00BB3433">
        <w:rPr>
          <w:rFonts w:ascii="Arial" w:hAnsi="Arial" w:cs="Arial"/>
          <w:bCs/>
          <w:sz w:val="22"/>
          <w:szCs w:val="22"/>
        </w:rPr>
        <w:t xml:space="preserve">Siłą wyższą, o której mowa w niniejszym paragrafie jest wydarzenie lub okoliczność </w:t>
      </w:r>
      <w:r w:rsidRPr="00BB3433">
        <w:rPr>
          <w:rFonts w:ascii="Arial" w:hAnsi="Arial" w:cs="Arial"/>
          <w:bCs/>
          <w:sz w:val="22"/>
          <w:szCs w:val="22"/>
        </w:rPr>
        <w:br/>
        <w:t>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55EC917" w14:textId="77777777" w:rsidR="006855EF" w:rsidRPr="00BB3433" w:rsidRDefault="006855EF" w:rsidP="006855EF">
      <w:pPr>
        <w:pStyle w:val="Standard"/>
        <w:tabs>
          <w:tab w:val="left" w:pos="458"/>
        </w:tabs>
        <w:autoSpaceDE w:val="0"/>
        <w:spacing w:before="240" w:line="360" w:lineRule="auto"/>
        <w:ind w:left="357"/>
        <w:jc w:val="center"/>
        <w:rPr>
          <w:rFonts w:ascii="Arial" w:hAnsi="Arial" w:cs="Arial"/>
          <w:b/>
          <w:bCs/>
          <w:sz w:val="22"/>
          <w:szCs w:val="22"/>
        </w:rPr>
      </w:pPr>
      <w:r w:rsidRPr="00BB3433">
        <w:rPr>
          <w:rFonts w:ascii="Arial" w:hAnsi="Arial" w:cs="Arial"/>
          <w:b/>
          <w:bCs/>
          <w:sz w:val="22"/>
          <w:szCs w:val="22"/>
        </w:rPr>
        <w:t>§ 13</w:t>
      </w:r>
    </w:p>
    <w:p w14:paraId="32277336" w14:textId="69ABA901" w:rsidR="006855EF" w:rsidRPr="006855EF" w:rsidRDefault="006855EF" w:rsidP="006855EF">
      <w:pPr>
        <w:pStyle w:val="Standard"/>
        <w:tabs>
          <w:tab w:val="left" w:pos="458"/>
        </w:tabs>
        <w:autoSpaceDE w:val="0"/>
        <w:spacing w:after="120" w:line="360" w:lineRule="auto"/>
        <w:ind w:left="357"/>
        <w:jc w:val="center"/>
        <w:rPr>
          <w:rFonts w:ascii="Arial" w:hAnsi="Arial" w:cs="Arial"/>
          <w:b/>
          <w:bCs/>
          <w:sz w:val="22"/>
          <w:szCs w:val="22"/>
        </w:rPr>
      </w:pPr>
      <w:r w:rsidRPr="00BB3433">
        <w:rPr>
          <w:rFonts w:ascii="Arial" w:hAnsi="Arial" w:cs="Arial"/>
          <w:b/>
          <w:bCs/>
          <w:sz w:val="22"/>
          <w:szCs w:val="22"/>
        </w:rPr>
        <w:t>ROZWIĄZYWANIE SPORÓW</w:t>
      </w:r>
    </w:p>
    <w:p w14:paraId="788F7D46" w14:textId="0BC625F5" w:rsidR="003352DB"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przypadku powstania sporu związanego z zawarciem, z obowiązywaniem, </w:t>
      </w:r>
      <w:r w:rsidRPr="003352DB">
        <w:rPr>
          <w:rFonts w:ascii="Arial" w:hAnsi="Arial" w:cs="Arial"/>
          <w:sz w:val="22"/>
          <w:szCs w:val="22"/>
        </w:rPr>
        <w:br/>
        <w:t xml:space="preserve">z wykładnią lub wykonaniem niniejszej umowy (roszczenia cywilnoprawne), Strony </w:t>
      </w:r>
      <w:r w:rsidR="003D5401">
        <w:rPr>
          <w:rFonts w:ascii="Arial" w:hAnsi="Arial" w:cs="Arial"/>
          <w:sz w:val="22"/>
          <w:szCs w:val="22"/>
        </w:rPr>
        <w:br/>
      </w:r>
      <w:r w:rsidRPr="003352DB">
        <w:rPr>
          <w:rFonts w:ascii="Arial" w:hAnsi="Arial" w:cs="Arial"/>
          <w:sz w:val="22"/>
          <w:szCs w:val="22"/>
        </w:rPr>
        <w:t>w pierwszej kolejności podejmą negocjacje pojednawcze w celu rozwiązania tego sporu.</w:t>
      </w:r>
    </w:p>
    <w:p w14:paraId="2E7BA80C" w14:textId="4A1F9410" w:rsidR="006855EF" w:rsidRPr="00BB3433" w:rsidRDefault="003352DB" w:rsidP="00ED37B5">
      <w:pPr>
        <w:pStyle w:val="Standard"/>
        <w:numPr>
          <w:ilvl w:val="0"/>
          <w:numId w:val="21"/>
        </w:numPr>
        <w:tabs>
          <w:tab w:val="left" w:pos="458"/>
        </w:tabs>
        <w:autoSpaceDE w:val="0"/>
        <w:spacing w:line="312" w:lineRule="auto"/>
        <w:ind w:left="426" w:hanging="426"/>
        <w:jc w:val="both"/>
        <w:rPr>
          <w:rFonts w:ascii="Arial" w:hAnsi="Arial" w:cs="Arial"/>
          <w:sz w:val="22"/>
          <w:szCs w:val="22"/>
        </w:rPr>
      </w:pPr>
      <w:r w:rsidRPr="003352DB">
        <w:rPr>
          <w:rFonts w:ascii="Arial" w:hAnsi="Arial" w:cs="Arial"/>
          <w:sz w:val="22"/>
          <w:szCs w:val="22"/>
        </w:rPr>
        <w:t xml:space="preserve">W szczególności </w:t>
      </w:r>
      <w:r w:rsidR="006855EF" w:rsidRPr="00BB3433">
        <w:rPr>
          <w:rFonts w:ascii="Arial" w:hAnsi="Arial" w:cs="Arial"/>
          <w:sz w:val="22"/>
          <w:szCs w:val="22"/>
        </w:rPr>
        <w:t>Strony zobowiązują się do poddania ewentualnych sporów, powstałych w związku z wykonywaniem niniejszej umowy, mediacjom lub innemu polubownemu rozwiązaniu sporu przed Sądem Polubownym przy Prokuratorii Generalnej Rzeczypospolitej Polskiej, wybranym mediatorem albo osobą prowadzącą inne polubowne rozwiązanie sporu. Jeśli spór nie zostanie rozstrzygnięty w drodze polubownej, rozstrzygany będzie przez właściwy dla siedziby Zamawiającego sąd</w:t>
      </w:r>
    </w:p>
    <w:p w14:paraId="598A5A32" w14:textId="77777777" w:rsidR="003352DB" w:rsidRPr="00BB3433" w:rsidRDefault="003352DB" w:rsidP="003352DB">
      <w:pPr>
        <w:pStyle w:val="Standard"/>
        <w:tabs>
          <w:tab w:val="left" w:pos="458"/>
        </w:tabs>
        <w:autoSpaceDE w:val="0"/>
        <w:spacing w:before="240" w:line="360" w:lineRule="auto"/>
        <w:jc w:val="center"/>
        <w:rPr>
          <w:rFonts w:ascii="Arial" w:hAnsi="Arial" w:cs="Arial"/>
          <w:b/>
          <w:bCs/>
          <w:sz w:val="22"/>
          <w:szCs w:val="22"/>
        </w:rPr>
      </w:pPr>
      <w:r w:rsidRPr="00BB3433">
        <w:rPr>
          <w:rFonts w:ascii="Arial" w:hAnsi="Arial" w:cs="Arial"/>
          <w:b/>
          <w:bCs/>
          <w:sz w:val="22"/>
          <w:szCs w:val="22"/>
        </w:rPr>
        <w:t>§ 14</w:t>
      </w:r>
    </w:p>
    <w:p w14:paraId="2BB30ECD" w14:textId="77777777" w:rsidR="003352DB" w:rsidRPr="00BB3433" w:rsidRDefault="003352DB" w:rsidP="003352DB">
      <w:pPr>
        <w:pStyle w:val="Standard"/>
        <w:tabs>
          <w:tab w:val="left" w:pos="458"/>
        </w:tabs>
        <w:autoSpaceDE w:val="0"/>
        <w:spacing w:after="120" w:line="360" w:lineRule="auto"/>
        <w:jc w:val="center"/>
        <w:rPr>
          <w:rFonts w:ascii="Arial" w:hAnsi="Arial" w:cs="Arial"/>
          <w:b/>
          <w:bCs/>
          <w:sz w:val="22"/>
          <w:szCs w:val="22"/>
        </w:rPr>
      </w:pPr>
      <w:r w:rsidRPr="00BB3433">
        <w:rPr>
          <w:rFonts w:ascii="Arial" w:hAnsi="Arial" w:cs="Arial"/>
          <w:b/>
          <w:bCs/>
          <w:sz w:val="22"/>
          <w:szCs w:val="22"/>
        </w:rPr>
        <w:t>POSTANOWIENIA KOŃCOWE</w:t>
      </w:r>
    </w:p>
    <w:p w14:paraId="28681798" w14:textId="4BAAD230" w:rsidR="00B603A2" w:rsidRPr="00E00ED2" w:rsidRDefault="00B603A2" w:rsidP="00ED37B5">
      <w:pPr>
        <w:pStyle w:val="Akapitzlist"/>
        <w:numPr>
          <w:ilvl w:val="0"/>
          <w:numId w:val="5"/>
        </w:numPr>
        <w:spacing w:after="0"/>
        <w:jc w:val="both"/>
        <w:rPr>
          <w:rFonts w:ascii="Arial" w:hAnsi="Arial" w:cs="Arial"/>
          <w:lang w:eastAsia="pl-PL"/>
        </w:rPr>
      </w:pPr>
      <w:r w:rsidRPr="00E00ED2">
        <w:rPr>
          <w:rFonts w:ascii="Arial" w:hAnsi="Arial" w:cs="Arial"/>
          <w:lang w:eastAsia="pl-PL"/>
        </w:rPr>
        <w:t>W sprawach nieuregulowanych w niniejszej umowie mają zastosowanie obowiązujące przepisy Kodeksu Cywilnego (k.c.)</w:t>
      </w:r>
      <w:r w:rsidR="00C64D15">
        <w:rPr>
          <w:rFonts w:ascii="Arial" w:hAnsi="Arial" w:cs="Arial"/>
          <w:lang w:eastAsia="pl-PL"/>
        </w:rPr>
        <w:t xml:space="preserve">, </w:t>
      </w:r>
      <w:r w:rsidR="00C64D15" w:rsidRPr="00BB3433">
        <w:rPr>
          <w:rFonts w:ascii="Arial" w:hAnsi="Arial" w:cs="Arial"/>
          <w:bCs/>
        </w:rPr>
        <w:t>Prawa budowlanego</w:t>
      </w:r>
      <w:r w:rsidR="00C64D15">
        <w:rPr>
          <w:rFonts w:ascii="Arial" w:hAnsi="Arial" w:cs="Arial"/>
          <w:bCs/>
        </w:rPr>
        <w:t xml:space="preserve">, Ustawy </w:t>
      </w:r>
      <w:r w:rsidR="003352DB">
        <w:rPr>
          <w:rFonts w:ascii="Arial" w:hAnsi="Arial" w:cs="Arial"/>
          <w:bCs/>
        </w:rPr>
        <w:t xml:space="preserve">o ochronie zabytków </w:t>
      </w:r>
      <w:r w:rsidR="003D5401">
        <w:rPr>
          <w:rFonts w:ascii="Arial" w:hAnsi="Arial" w:cs="Arial"/>
          <w:bCs/>
        </w:rPr>
        <w:br/>
      </w:r>
      <w:r w:rsidR="003352DB">
        <w:rPr>
          <w:rFonts w:ascii="Arial" w:hAnsi="Arial" w:cs="Arial"/>
          <w:bCs/>
        </w:rPr>
        <w:t>i opiece nad zabytkami</w:t>
      </w:r>
      <w:r w:rsidR="00C64D15" w:rsidRPr="00BB3433">
        <w:rPr>
          <w:rFonts w:ascii="Arial" w:hAnsi="Arial" w:cs="Arial"/>
          <w:bCs/>
        </w:rPr>
        <w:t xml:space="preserve"> </w:t>
      </w:r>
      <w:r w:rsidR="003352DB">
        <w:rPr>
          <w:rFonts w:ascii="Arial" w:hAnsi="Arial" w:cs="Arial"/>
          <w:bCs/>
        </w:rPr>
        <w:t>oraz</w:t>
      </w:r>
      <w:r w:rsidR="00C64D15" w:rsidRPr="00BB3433">
        <w:rPr>
          <w:rFonts w:ascii="Arial" w:hAnsi="Arial" w:cs="Arial"/>
          <w:bCs/>
        </w:rPr>
        <w:t xml:space="preserve"> przepisów wykonawczych</w:t>
      </w:r>
      <w:r w:rsidRPr="00E00ED2">
        <w:rPr>
          <w:rFonts w:ascii="Arial" w:hAnsi="Arial" w:cs="Arial"/>
          <w:lang w:eastAsia="pl-PL"/>
        </w:rPr>
        <w:t xml:space="preserve">. </w:t>
      </w:r>
    </w:p>
    <w:p w14:paraId="543D64BF" w14:textId="734E5F64" w:rsidR="00B603A2" w:rsidRPr="005370EF" w:rsidRDefault="00B603A2" w:rsidP="00B603A2">
      <w:pPr>
        <w:pStyle w:val="Akapitzlist"/>
        <w:numPr>
          <w:ilvl w:val="0"/>
          <w:numId w:val="5"/>
        </w:numPr>
        <w:spacing w:after="0"/>
        <w:jc w:val="both"/>
        <w:rPr>
          <w:rFonts w:ascii="Arial" w:hAnsi="Arial" w:cs="Arial"/>
          <w:lang w:eastAsia="pl-PL"/>
        </w:rPr>
      </w:pPr>
      <w:r w:rsidRPr="00E00ED2">
        <w:rPr>
          <w:rFonts w:ascii="Arial" w:hAnsi="Arial" w:cs="Arial"/>
          <w:lang w:eastAsia="pl-PL"/>
        </w:rPr>
        <w:t xml:space="preserve">Umowę sporządzono w 3 jednobrzmiących egzemplarzach, dwa dla Zleceniodawcy </w:t>
      </w:r>
      <w:r w:rsidR="003D5401">
        <w:rPr>
          <w:rFonts w:ascii="Arial" w:hAnsi="Arial" w:cs="Arial"/>
          <w:lang w:eastAsia="pl-PL"/>
        </w:rPr>
        <w:br/>
      </w:r>
      <w:r w:rsidRPr="00E00ED2">
        <w:rPr>
          <w:rFonts w:ascii="Arial" w:hAnsi="Arial" w:cs="Arial"/>
          <w:lang w:eastAsia="pl-PL"/>
        </w:rPr>
        <w:t>i jeden dla Wykonawcy.</w:t>
      </w:r>
    </w:p>
    <w:p w14:paraId="524EC489" w14:textId="77777777" w:rsidR="00B603A2" w:rsidRDefault="00B603A2" w:rsidP="00B603A2">
      <w:pPr>
        <w:jc w:val="both"/>
        <w:rPr>
          <w:rFonts w:ascii="Arial" w:hAnsi="Arial" w:cs="Arial"/>
          <w:lang w:eastAsia="pl-PL"/>
        </w:rPr>
      </w:pPr>
    </w:p>
    <w:p w14:paraId="17D636AB" w14:textId="77777777" w:rsidR="003352DB" w:rsidRPr="00E00ED2" w:rsidRDefault="003352DB" w:rsidP="00B603A2">
      <w:pPr>
        <w:jc w:val="both"/>
        <w:rPr>
          <w:rFonts w:ascii="Arial" w:hAnsi="Arial" w:cs="Arial"/>
          <w:lang w:eastAsia="pl-PL"/>
        </w:rPr>
      </w:pPr>
    </w:p>
    <w:p w14:paraId="32D68ABF" w14:textId="45E44AFF" w:rsidR="00B603A2" w:rsidRPr="00E00ED2" w:rsidRDefault="00B603A2" w:rsidP="00B603A2">
      <w:pPr>
        <w:jc w:val="both"/>
        <w:rPr>
          <w:rFonts w:ascii="Arial" w:hAnsi="Arial" w:cs="Arial"/>
          <w:lang w:eastAsia="pl-PL"/>
        </w:rPr>
      </w:pPr>
      <w:r w:rsidRPr="00E00ED2">
        <w:rPr>
          <w:rFonts w:ascii="Arial" w:hAnsi="Arial" w:cs="Arial"/>
          <w:lang w:eastAsia="pl-PL"/>
        </w:rPr>
        <w:t>…………………………………………………</w:t>
      </w:r>
      <w:r w:rsidR="003352DB">
        <w:rPr>
          <w:rFonts w:ascii="Arial" w:hAnsi="Arial" w:cs="Arial"/>
          <w:lang w:eastAsia="pl-PL"/>
        </w:rPr>
        <w:tab/>
      </w:r>
      <w:r w:rsidR="003352DB">
        <w:rPr>
          <w:rFonts w:ascii="Arial" w:hAnsi="Arial" w:cs="Arial"/>
          <w:lang w:eastAsia="pl-PL"/>
        </w:rPr>
        <w:tab/>
        <w:t>………</w:t>
      </w:r>
      <w:r w:rsidRPr="00E00ED2">
        <w:rPr>
          <w:rFonts w:ascii="Arial" w:hAnsi="Arial" w:cs="Arial"/>
          <w:lang w:eastAsia="pl-PL"/>
        </w:rPr>
        <w:t>………………………………………</w:t>
      </w:r>
    </w:p>
    <w:p w14:paraId="6B958618" w14:textId="6D91B084" w:rsidR="00B603A2" w:rsidRPr="00E00ED2" w:rsidRDefault="003352DB" w:rsidP="00B603A2">
      <w:pPr>
        <w:ind w:firstLine="708"/>
        <w:jc w:val="both"/>
        <w:rPr>
          <w:rFonts w:ascii="Arial" w:hAnsi="Arial" w:cs="Arial"/>
        </w:rPr>
      </w:pPr>
      <w:r>
        <w:rPr>
          <w:rFonts w:ascii="Arial" w:hAnsi="Arial" w:cs="Arial"/>
          <w:lang w:eastAsia="pl-PL"/>
        </w:rPr>
        <w:t xml:space="preserve">      </w:t>
      </w:r>
      <w:r w:rsidR="00B603A2" w:rsidRPr="00E00ED2">
        <w:rPr>
          <w:rFonts w:ascii="Arial" w:hAnsi="Arial" w:cs="Arial"/>
          <w:lang w:eastAsia="pl-PL"/>
        </w:rPr>
        <w:t>Zleceniodawca</w:t>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sidR="00B603A2" w:rsidRPr="00E00ED2">
        <w:rPr>
          <w:rFonts w:ascii="Arial" w:hAnsi="Arial" w:cs="Arial"/>
          <w:lang w:eastAsia="pl-PL"/>
        </w:rPr>
        <w:tab/>
      </w:r>
      <w:r>
        <w:rPr>
          <w:rFonts w:ascii="Arial" w:hAnsi="Arial" w:cs="Arial"/>
          <w:lang w:eastAsia="pl-PL"/>
        </w:rPr>
        <w:t xml:space="preserve">     </w:t>
      </w:r>
      <w:r w:rsidR="00B603A2" w:rsidRPr="00E00ED2">
        <w:rPr>
          <w:rFonts w:ascii="Arial" w:hAnsi="Arial" w:cs="Arial"/>
          <w:lang w:eastAsia="pl-PL"/>
        </w:rPr>
        <w:t>Wykonawca</w:t>
      </w:r>
    </w:p>
    <w:p w14:paraId="52AD1680" w14:textId="77777777" w:rsidR="00E00ED2" w:rsidRPr="00E00ED2" w:rsidRDefault="00E00ED2">
      <w:pPr>
        <w:ind w:firstLine="708"/>
        <w:jc w:val="both"/>
        <w:rPr>
          <w:rFonts w:ascii="Arial" w:hAnsi="Arial" w:cs="Arial"/>
        </w:rPr>
      </w:pPr>
    </w:p>
    <w:sectPr w:rsidR="00E00ED2" w:rsidRPr="00E00ED2" w:rsidSect="00FF7D2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F189" w14:textId="77777777" w:rsidR="00FE6947" w:rsidRDefault="00FE6947" w:rsidP="00266D97">
      <w:pPr>
        <w:spacing w:after="0" w:line="240" w:lineRule="auto"/>
      </w:pPr>
      <w:r>
        <w:separator/>
      </w:r>
    </w:p>
  </w:endnote>
  <w:endnote w:type="continuationSeparator" w:id="0">
    <w:p w14:paraId="52ADAA4D" w14:textId="77777777" w:rsidR="00FE6947" w:rsidRDefault="00FE6947" w:rsidP="002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Bold">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215697"/>
      <w:docPartObj>
        <w:docPartGallery w:val="Page Numbers (Bottom of Page)"/>
        <w:docPartUnique/>
      </w:docPartObj>
    </w:sdtPr>
    <w:sdtContent>
      <w:sdt>
        <w:sdtPr>
          <w:id w:val="1728636285"/>
          <w:docPartObj>
            <w:docPartGallery w:val="Page Numbers (Top of Page)"/>
            <w:docPartUnique/>
          </w:docPartObj>
        </w:sdtPr>
        <w:sdtContent>
          <w:p w14:paraId="730038B3" w14:textId="1BA8C789" w:rsidR="00976169" w:rsidRDefault="0097616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370EF">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70EF">
              <w:rPr>
                <w:b/>
                <w:bCs/>
                <w:noProof/>
              </w:rPr>
              <w:t>12</w:t>
            </w:r>
            <w:r>
              <w:rPr>
                <w:b/>
                <w:bCs/>
                <w:sz w:val="24"/>
                <w:szCs w:val="24"/>
              </w:rPr>
              <w:fldChar w:fldCharType="end"/>
            </w:r>
          </w:p>
        </w:sdtContent>
      </w:sdt>
    </w:sdtContent>
  </w:sdt>
  <w:p w14:paraId="3622E8FB" w14:textId="77777777" w:rsidR="00976169" w:rsidRDefault="009761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45ED" w14:textId="77777777" w:rsidR="00FE6947" w:rsidRDefault="00FE6947" w:rsidP="00266D97">
      <w:pPr>
        <w:spacing w:after="0" w:line="240" w:lineRule="auto"/>
      </w:pPr>
      <w:r>
        <w:separator/>
      </w:r>
    </w:p>
  </w:footnote>
  <w:footnote w:type="continuationSeparator" w:id="0">
    <w:p w14:paraId="548734EB" w14:textId="77777777" w:rsidR="00FE6947" w:rsidRDefault="00FE6947" w:rsidP="0026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B5E6" w14:textId="77777777" w:rsidR="00D13F0D" w:rsidRPr="00D13F0D" w:rsidRDefault="00D13F0D" w:rsidP="00D13F0D">
    <w:pPr>
      <w:spacing w:after="0" w:line="240" w:lineRule="auto"/>
      <w:jc w:val="center"/>
      <w:rPr>
        <w:rFonts w:ascii="Calibri" w:eastAsia="Calibri" w:hAnsi="Calibri" w:cs="Times New Roman"/>
        <w:sz w:val="18"/>
        <w:szCs w:val="18"/>
      </w:rPr>
    </w:pPr>
    <w:bookmarkStart w:id="7" w:name="_Hlk93734455"/>
  </w:p>
  <w:p w14:paraId="0D0E2DD2" w14:textId="77777777" w:rsidR="00D13F0D" w:rsidRPr="00D13F0D" w:rsidRDefault="00D13F0D" w:rsidP="00D13F0D">
    <w:pPr>
      <w:spacing w:after="0" w:line="240" w:lineRule="auto"/>
      <w:jc w:val="center"/>
      <w:rPr>
        <w:rFonts w:ascii="Calibri" w:eastAsia="Calibri" w:hAnsi="Calibri" w:cs="Times New Roman"/>
        <w:sz w:val="18"/>
        <w:szCs w:val="18"/>
      </w:rPr>
    </w:pPr>
    <w:bookmarkStart w:id="8" w:name="_Hlk93734537"/>
  </w:p>
  <w:p w14:paraId="74008F07" w14:textId="77777777" w:rsidR="00D13F0D" w:rsidRPr="00D13F0D" w:rsidRDefault="00D13F0D" w:rsidP="00D13F0D">
    <w:pPr>
      <w:spacing w:after="0" w:line="240" w:lineRule="auto"/>
      <w:jc w:val="center"/>
      <w:rPr>
        <w:rFonts w:ascii="Calibri" w:eastAsia="Calibri" w:hAnsi="Calibri" w:cs="Times New Roman"/>
        <w:sz w:val="18"/>
        <w:szCs w:val="18"/>
      </w:rPr>
    </w:pPr>
    <w:bookmarkStart w:id="9" w:name="_Hlk94858140"/>
  </w:p>
  <w:p w14:paraId="547BF328" w14:textId="77777777" w:rsidR="00D13F0D" w:rsidRPr="00D13F0D" w:rsidRDefault="00D13F0D" w:rsidP="00D13F0D">
    <w:pPr>
      <w:spacing w:after="0" w:line="240" w:lineRule="auto"/>
      <w:jc w:val="center"/>
      <w:rPr>
        <w:rFonts w:ascii="Cambria" w:eastAsia="Calibri" w:hAnsi="Cambria" w:cs="Calibri-Bold"/>
        <w:sz w:val="18"/>
        <w:szCs w:val="18"/>
      </w:rPr>
    </w:pPr>
    <w:r w:rsidRPr="00D13F0D">
      <w:rPr>
        <w:rFonts w:ascii="Calibri" w:eastAsia="Calibri" w:hAnsi="Calibri" w:cs="Times New Roman"/>
        <w:noProof/>
        <w:sz w:val="24"/>
        <w:szCs w:val="24"/>
        <w:lang w:eastAsia="pl-PL"/>
      </w:rPr>
      <w:drawing>
        <wp:anchor distT="0" distB="0" distL="114300" distR="114300" simplePos="0" relativeHeight="251649024" behindDoc="1" locked="0" layoutInCell="0" allowOverlap="1" wp14:anchorId="3B535E4C" wp14:editId="0855622E">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57216" behindDoc="1" locked="0" layoutInCell="0" allowOverlap="1" wp14:anchorId="4EA426A6" wp14:editId="0A6B8107">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65408" behindDoc="1" locked="0" layoutInCell="0" allowOverlap="1" wp14:anchorId="5941B166" wp14:editId="483F7750">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sidRPr="00D13F0D">
      <w:rPr>
        <w:rFonts w:ascii="Calibri" w:eastAsia="Calibri" w:hAnsi="Calibri" w:cs="Times New Roman"/>
        <w:noProof/>
        <w:sz w:val="24"/>
        <w:szCs w:val="24"/>
        <w:lang w:eastAsia="pl-PL"/>
      </w:rPr>
      <w:drawing>
        <wp:anchor distT="0" distB="0" distL="114300" distR="114300" simplePos="0" relativeHeight="251673600" behindDoc="0" locked="0" layoutInCell="0" allowOverlap="1" wp14:anchorId="45D1090F" wp14:editId="7F556BD9">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322C29DD" w14:textId="77777777" w:rsidR="00D13F0D" w:rsidRPr="00D13F0D" w:rsidRDefault="00D13F0D" w:rsidP="00D13F0D">
    <w:pPr>
      <w:spacing w:after="0" w:line="240" w:lineRule="auto"/>
      <w:jc w:val="center"/>
      <w:rPr>
        <w:rFonts w:ascii="Cambria" w:eastAsia="Calibri" w:hAnsi="Cambria" w:cs="Calibri-Bold"/>
        <w:sz w:val="18"/>
        <w:szCs w:val="18"/>
      </w:rPr>
    </w:pPr>
  </w:p>
  <w:p w14:paraId="634EBF13" w14:textId="77777777" w:rsidR="00D13F0D" w:rsidRPr="00D13F0D" w:rsidRDefault="00D13F0D" w:rsidP="00D13F0D">
    <w:pPr>
      <w:spacing w:after="0" w:line="240" w:lineRule="auto"/>
      <w:jc w:val="center"/>
      <w:rPr>
        <w:rFonts w:ascii="Cambria" w:eastAsia="Calibri" w:hAnsi="Cambria" w:cs="Calibri-Bold"/>
        <w:sz w:val="18"/>
        <w:szCs w:val="18"/>
      </w:rPr>
    </w:pPr>
  </w:p>
  <w:p w14:paraId="5F053A28" w14:textId="77777777" w:rsidR="00D13F0D" w:rsidRPr="00D13F0D" w:rsidRDefault="00D13F0D" w:rsidP="00D13F0D">
    <w:pPr>
      <w:spacing w:after="0" w:line="240" w:lineRule="auto"/>
      <w:jc w:val="center"/>
      <w:rPr>
        <w:rFonts w:ascii="Cambria" w:eastAsia="Calibri" w:hAnsi="Cambria" w:cs="Calibri-Bold"/>
        <w:sz w:val="18"/>
        <w:szCs w:val="18"/>
      </w:rPr>
    </w:pPr>
  </w:p>
  <w:p w14:paraId="6694ECD7" w14:textId="77777777" w:rsidR="00D13F0D" w:rsidRPr="00D13F0D" w:rsidRDefault="00D13F0D" w:rsidP="00D13F0D">
    <w:pPr>
      <w:spacing w:after="0" w:line="240" w:lineRule="auto"/>
      <w:jc w:val="center"/>
      <w:rPr>
        <w:rFonts w:ascii="Cambria" w:eastAsia="Calibri" w:hAnsi="Cambria" w:cs="Calibri-Bold"/>
        <w:sz w:val="18"/>
        <w:szCs w:val="18"/>
      </w:rPr>
    </w:pPr>
  </w:p>
  <w:p w14:paraId="4F6602F0" w14:textId="77777777" w:rsidR="00C4362A" w:rsidRPr="00C4362A" w:rsidRDefault="00C4362A" w:rsidP="00C4362A">
    <w:pPr>
      <w:spacing w:after="0" w:line="240" w:lineRule="auto"/>
      <w:jc w:val="center"/>
      <w:rPr>
        <w:rFonts w:ascii="Cambria" w:eastAsia="Calibri" w:hAnsi="Cambria" w:cs="Calibri-Bold"/>
        <w:sz w:val="18"/>
        <w:szCs w:val="18"/>
      </w:rPr>
    </w:pPr>
    <w:r w:rsidRPr="00C4362A">
      <w:rPr>
        <w:rFonts w:ascii="Cambria" w:eastAsia="Calibri" w:hAnsi="Cambria" w:cs="Calibri-Bold"/>
        <w:sz w:val="18"/>
        <w:szCs w:val="18"/>
      </w:rPr>
      <w:t>Zadanie jest współfinansowane ze środków</w:t>
    </w:r>
  </w:p>
  <w:p w14:paraId="40BD5ADB" w14:textId="0E71965B" w:rsidR="00D13F0D" w:rsidRPr="00D13F0D" w:rsidRDefault="00C4362A" w:rsidP="00C4362A">
    <w:pPr>
      <w:spacing w:after="0" w:line="240" w:lineRule="auto"/>
      <w:jc w:val="center"/>
      <w:rPr>
        <w:rFonts w:ascii="Cambria" w:eastAsia="Calibri" w:hAnsi="Cambria" w:cs="Calibri-Bold"/>
        <w:sz w:val="18"/>
        <w:szCs w:val="18"/>
      </w:rPr>
    </w:pPr>
    <w:r>
      <w:rPr>
        <w:rFonts w:ascii="Cambria" w:eastAsia="Calibri" w:hAnsi="Cambria" w:cs="Calibri-Bold"/>
        <w:sz w:val="18"/>
        <w:szCs w:val="18"/>
      </w:rPr>
      <w:t xml:space="preserve">Rządowego Funduszu Polski Ład: </w:t>
    </w:r>
    <w:r w:rsidRPr="00C4362A">
      <w:rPr>
        <w:rFonts w:ascii="Cambria" w:eastAsia="Calibri" w:hAnsi="Cambria" w:cs="Calibri-Bold"/>
        <w:sz w:val="18"/>
        <w:szCs w:val="18"/>
      </w:rPr>
      <w:t>Rządowy Program Odbudowy Zabytków</w:t>
    </w:r>
    <w:r w:rsidR="00D13F0D" w:rsidRPr="00D13F0D">
      <w:rPr>
        <w:rFonts w:ascii="Calibri" w:eastAsia="Calibri" w:hAnsi="Calibri" w:cs="Times New Roman"/>
        <w:sz w:val="18"/>
        <w:szCs w:val="18"/>
      </w:rPr>
      <w:t xml:space="preserve">                                                                     </w:t>
    </w:r>
  </w:p>
  <w:bookmarkEnd w:id="7"/>
  <w:bookmarkEnd w:id="8"/>
  <w:bookmarkEnd w:id="9"/>
  <w:p w14:paraId="0B2DDD44" w14:textId="77777777" w:rsidR="00B603A2" w:rsidRDefault="00B603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C97"/>
    <w:multiLevelType w:val="hybridMultilevel"/>
    <w:tmpl w:val="D7F0A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037CC"/>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04C7696"/>
    <w:multiLevelType w:val="hybridMultilevel"/>
    <w:tmpl w:val="9B048BAC"/>
    <w:lvl w:ilvl="0" w:tplc="FFFFFFFF">
      <w:start w:val="1"/>
      <w:numFmt w:val="lowerLetter"/>
      <w:lvlText w:val="%1)"/>
      <w:lvlJc w:val="left"/>
      <w:pPr>
        <w:ind w:left="720" w:hanging="360"/>
      </w:pPr>
      <w:rPr>
        <w:rFonts w:ascii="Arial" w:hAnsi="Arial" w:hint="default"/>
        <w:b w:val="0"/>
        <w:i w:val="0"/>
      </w:rPr>
    </w:lvl>
    <w:lvl w:ilvl="1" w:tplc="FFFFFFFF">
      <w:start w:val="1"/>
      <w:numFmt w:val="lowerLetter"/>
      <w:lvlText w:val="%2)"/>
      <w:lvlJc w:val="left"/>
      <w:pPr>
        <w:ind w:left="1440" w:hanging="360"/>
      </w:pPr>
      <w:rPr>
        <w:rFonts w:hint="default"/>
        <w:b w:val="0"/>
        <w:strike w:val="0"/>
        <w:color w:val="auto"/>
      </w:rPr>
    </w:lvl>
    <w:lvl w:ilvl="2" w:tplc="FFFFFFFF">
      <w:start w:val="1"/>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62595"/>
    <w:multiLevelType w:val="hybridMultilevel"/>
    <w:tmpl w:val="A600C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812DC"/>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52566D"/>
    <w:multiLevelType w:val="hybridMultilevel"/>
    <w:tmpl w:val="F6385120"/>
    <w:lvl w:ilvl="0" w:tplc="7B8291D0">
      <w:start w:val="1"/>
      <w:numFmt w:val="decimal"/>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C10A5"/>
    <w:multiLevelType w:val="multilevel"/>
    <w:tmpl w:val="549AEE8E"/>
    <w:styleLink w:val="Biecalista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9A5E61"/>
    <w:multiLevelType w:val="hybridMultilevel"/>
    <w:tmpl w:val="9B048BAC"/>
    <w:lvl w:ilvl="0" w:tplc="7D103F04">
      <w:start w:val="1"/>
      <w:numFmt w:val="lowerLetter"/>
      <w:lvlText w:val="%1)"/>
      <w:lvlJc w:val="left"/>
      <w:pPr>
        <w:ind w:left="720" w:hanging="360"/>
      </w:pPr>
      <w:rPr>
        <w:rFonts w:ascii="Arial" w:hAnsi="Arial" w:hint="default"/>
        <w:b w:val="0"/>
        <w:i w:val="0"/>
      </w:rPr>
    </w:lvl>
    <w:lvl w:ilvl="1" w:tplc="82382944">
      <w:start w:val="1"/>
      <w:numFmt w:val="lowerLetter"/>
      <w:lvlText w:val="%2)"/>
      <w:lvlJc w:val="left"/>
      <w:pPr>
        <w:ind w:left="1440" w:hanging="360"/>
      </w:pPr>
      <w:rPr>
        <w:rFonts w:hint="default"/>
        <w:b w:val="0"/>
        <w:strike w:val="0"/>
        <w:color w:val="auto"/>
      </w:rPr>
    </w:lvl>
    <w:lvl w:ilvl="2" w:tplc="047C669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966D95"/>
    <w:multiLevelType w:val="hybridMultilevel"/>
    <w:tmpl w:val="6790A0BE"/>
    <w:lvl w:ilvl="0" w:tplc="FFFFFFFF">
      <w:start w:val="1"/>
      <w:numFmt w:val="lowerLetter"/>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31E85EAE"/>
    <w:multiLevelType w:val="multilevel"/>
    <w:tmpl w:val="1208FDAE"/>
    <w:styleLink w:val="Biecalista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6012A4"/>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4A2FBE"/>
    <w:multiLevelType w:val="hybridMultilevel"/>
    <w:tmpl w:val="AAF610F4"/>
    <w:lvl w:ilvl="0" w:tplc="7D103F04">
      <w:start w:val="1"/>
      <w:numFmt w:val="lowerLetter"/>
      <w:lvlText w:val="%1)"/>
      <w:lvlJc w:val="left"/>
      <w:pPr>
        <w:ind w:left="720" w:hanging="360"/>
      </w:pPr>
      <w:rPr>
        <w:rFonts w:ascii="Arial" w:hAnsi="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3F29C6"/>
    <w:multiLevelType w:val="multilevel"/>
    <w:tmpl w:val="5914DF88"/>
    <w:styleLink w:val="Biecalista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FC3C05"/>
    <w:multiLevelType w:val="hybridMultilevel"/>
    <w:tmpl w:val="AE0A4B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1121677"/>
    <w:multiLevelType w:val="hybridMultilevel"/>
    <w:tmpl w:val="1E120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248D6"/>
    <w:multiLevelType w:val="hybridMultilevel"/>
    <w:tmpl w:val="F79A5B3C"/>
    <w:styleLink w:val="WWNum471"/>
    <w:lvl w:ilvl="0" w:tplc="F79A5B3C">
      <w:start w:val="1"/>
      <w:numFmt w:val="decimal"/>
      <w:lvlText w:val="%1."/>
      <w:lvlJc w:val="left"/>
      <w:pPr>
        <w:tabs>
          <w:tab w:val="num" w:pos="340"/>
        </w:tabs>
        <w:ind w:left="340" w:hanging="340"/>
      </w:pPr>
      <w:rPr>
        <w:rFonts w:hint="default"/>
        <w:b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7CE844F4">
      <w:start w:val="3"/>
      <w:numFmt w:val="bullet"/>
      <w:lvlText w:val=""/>
      <w:lvlJc w:val="left"/>
      <w:pPr>
        <w:ind w:left="3600" w:hanging="360"/>
      </w:pPr>
      <w:rPr>
        <w:rFonts w:ascii="Symbol" w:eastAsia="Times New Roman" w:hAnsi="Symbo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E25BAB"/>
    <w:multiLevelType w:val="hybridMultilevel"/>
    <w:tmpl w:val="A600C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517BF"/>
    <w:multiLevelType w:val="hybridMultilevel"/>
    <w:tmpl w:val="1E120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03324"/>
    <w:multiLevelType w:val="hybridMultilevel"/>
    <w:tmpl w:val="A9D854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71875"/>
    <w:multiLevelType w:val="hybridMultilevel"/>
    <w:tmpl w:val="36DC2232"/>
    <w:lvl w:ilvl="0" w:tplc="716CCC1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7A577C"/>
    <w:multiLevelType w:val="multilevel"/>
    <w:tmpl w:val="712283BA"/>
    <w:styleLink w:val="Biecalist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8B0247"/>
    <w:multiLevelType w:val="hybridMultilevel"/>
    <w:tmpl w:val="4E709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9A7DC9"/>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42B728A"/>
    <w:multiLevelType w:val="hybridMultilevel"/>
    <w:tmpl w:val="AAF610F4"/>
    <w:lvl w:ilvl="0" w:tplc="FFFFFFFF">
      <w:start w:val="1"/>
      <w:numFmt w:val="lowerLetter"/>
      <w:lvlText w:val="%1)"/>
      <w:lvlJc w:val="left"/>
      <w:pPr>
        <w:ind w:left="72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2D1070"/>
    <w:multiLevelType w:val="hybridMultilevel"/>
    <w:tmpl w:val="83D060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903913"/>
    <w:multiLevelType w:val="hybridMultilevel"/>
    <w:tmpl w:val="83D06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D9A57A0"/>
    <w:multiLevelType w:val="multilevel"/>
    <w:tmpl w:val="9B048BAC"/>
    <w:styleLink w:val="Biecalista5"/>
    <w:lvl w:ilvl="0">
      <w:start w:val="1"/>
      <w:numFmt w:val="lowerLetter"/>
      <w:lvlText w:val="%1)"/>
      <w:lvlJc w:val="left"/>
      <w:pPr>
        <w:ind w:left="720" w:hanging="360"/>
      </w:pPr>
      <w:rPr>
        <w:rFonts w:ascii="Arial" w:hAnsi="Arial" w:hint="default"/>
        <w:b w:val="0"/>
        <w:i w:val="0"/>
      </w:rPr>
    </w:lvl>
    <w:lvl w:ilvl="1">
      <w:start w:val="1"/>
      <w:numFmt w:val="lowerLetter"/>
      <w:lvlText w:val="%2)"/>
      <w:lvlJc w:val="left"/>
      <w:pPr>
        <w:ind w:left="1440" w:hanging="360"/>
      </w:pPr>
      <w:rPr>
        <w:rFonts w:hint="default"/>
        <w:b w:val="0"/>
        <w:strike w:val="0"/>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7932180">
    <w:abstractNumId w:val="16"/>
  </w:num>
  <w:num w:numId="2" w16cid:durableId="1362901578">
    <w:abstractNumId w:val="0"/>
  </w:num>
  <w:num w:numId="3" w16cid:durableId="148059338">
    <w:abstractNumId w:val="19"/>
  </w:num>
  <w:num w:numId="4" w16cid:durableId="1798373480">
    <w:abstractNumId w:val="14"/>
  </w:num>
  <w:num w:numId="5" w16cid:durableId="2004358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027023">
    <w:abstractNumId w:val="15"/>
  </w:num>
  <w:num w:numId="7" w16cid:durableId="1826122353">
    <w:abstractNumId w:val="11"/>
  </w:num>
  <w:num w:numId="8" w16cid:durableId="569656195">
    <w:abstractNumId w:val="5"/>
  </w:num>
  <w:num w:numId="9" w16cid:durableId="494810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205546">
    <w:abstractNumId w:val="21"/>
  </w:num>
  <w:num w:numId="11" w16cid:durableId="582379418">
    <w:abstractNumId w:val="3"/>
  </w:num>
  <w:num w:numId="12" w16cid:durableId="113209655">
    <w:abstractNumId w:val="20"/>
  </w:num>
  <w:num w:numId="13" w16cid:durableId="59639632">
    <w:abstractNumId w:val="12"/>
  </w:num>
  <w:num w:numId="14" w16cid:durableId="1033920915">
    <w:abstractNumId w:val="4"/>
  </w:num>
  <w:num w:numId="15" w16cid:durableId="503862326">
    <w:abstractNumId w:val="23"/>
  </w:num>
  <w:num w:numId="16" w16cid:durableId="1031301719">
    <w:abstractNumId w:val="8"/>
  </w:num>
  <w:num w:numId="17" w16cid:durableId="1194073444">
    <w:abstractNumId w:val="6"/>
  </w:num>
  <w:num w:numId="18" w16cid:durableId="218445260">
    <w:abstractNumId w:val="24"/>
  </w:num>
  <w:num w:numId="19" w16cid:durableId="652023993">
    <w:abstractNumId w:val="1"/>
  </w:num>
  <w:num w:numId="20" w16cid:durableId="1310670182">
    <w:abstractNumId w:val="10"/>
  </w:num>
  <w:num w:numId="21" w16cid:durableId="663705423">
    <w:abstractNumId w:val="17"/>
  </w:num>
  <w:num w:numId="22" w16cid:durableId="1342005232">
    <w:abstractNumId w:val="7"/>
  </w:num>
  <w:num w:numId="23" w16cid:durableId="105393031">
    <w:abstractNumId w:val="22"/>
  </w:num>
  <w:num w:numId="24" w16cid:durableId="987899953">
    <w:abstractNumId w:val="9"/>
  </w:num>
  <w:num w:numId="25" w16cid:durableId="2084909580">
    <w:abstractNumId w:val="26"/>
  </w:num>
  <w:num w:numId="26" w16cid:durableId="328826192">
    <w:abstractNumId w:val="2"/>
  </w:num>
  <w:num w:numId="27" w16cid:durableId="27861297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26"/>
    <w:rsid w:val="000A3776"/>
    <w:rsid w:val="0016794E"/>
    <w:rsid w:val="00183826"/>
    <w:rsid w:val="001E4F58"/>
    <w:rsid w:val="00213EB7"/>
    <w:rsid w:val="00266D97"/>
    <w:rsid w:val="002D1C1E"/>
    <w:rsid w:val="00312F34"/>
    <w:rsid w:val="003352DB"/>
    <w:rsid w:val="0036196C"/>
    <w:rsid w:val="003C175D"/>
    <w:rsid w:val="003D5401"/>
    <w:rsid w:val="00410D66"/>
    <w:rsid w:val="004247B5"/>
    <w:rsid w:val="00445913"/>
    <w:rsid w:val="00497150"/>
    <w:rsid w:val="004C094B"/>
    <w:rsid w:val="004F2DFC"/>
    <w:rsid w:val="005370EF"/>
    <w:rsid w:val="005A4091"/>
    <w:rsid w:val="005F5CED"/>
    <w:rsid w:val="006331E0"/>
    <w:rsid w:val="006413CE"/>
    <w:rsid w:val="006855EF"/>
    <w:rsid w:val="00737781"/>
    <w:rsid w:val="007664FC"/>
    <w:rsid w:val="00791449"/>
    <w:rsid w:val="007C3CEC"/>
    <w:rsid w:val="007D2881"/>
    <w:rsid w:val="007D5DDD"/>
    <w:rsid w:val="007F7002"/>
    <w:rsid w:val="0082284B"/>
    <w:rsid w:val="008304C0"/>
    <w:rsid w:val="008417F9"/>
    <w:rsid w:val="00892D3D"/>
    <w:rsid w:val="008B53B3"/>
    <w:rsid w:val="008C17B2"/>
    <w:rsid w:val="0094751F"/>
    <w:rsid w:val="00976169"/>
    <w:rsid w:val="0098773D"/>
    <w:rsid w:val="009F2E9B"/>
    <w:rsid w:val="009F4111"/>
    <w:rsid w:val="00A47B91"/>
    <w:rsid w:val="00A51184"/>
    <w:rsid w:val="00A5537A"/>
    <w:rsid w:val="00A9093C"/>
    <w:rsid w:val="00AA1D39"/>
    <w:rsid w:val="00AD225C"/>
    <w:rsid w:val="00B603A2"/>
    <w:rsid w:val="00B80316"/>
    <w:rsid w:val="00BA0D53"/>
    <w:rsid w:val="00BD16A5"/>
    <w:rsid w:val="00BD69C4"/>
    <w:rsid w:val="00C4362A"/>
    <w:rsid w:val="00C64D15"/>
    <w:rsid w:val="00CC40FA"/>
    <w:rsid w:val="00CE27E2"/>
    <w:rsid w:val="00D13F0D"/>
    <w:rsid w:val="00D445ED"/>
    <w:rsid w:val="00D97A3C"/>
    <w:rsid w:val="00DA7BC5"/>
    <w:rsid w:val="00DD640A"/>
    <w:rsid w:val="00E00ED2"/>
    <w:rsid w:val="00E1201E"/>
    <w:rsid w:val="00E12F30"/>
    <w:rsid w:val="00E96923"/>
    <w:rsid w:val="00E97A11"/>
    <w:rsid w:val="00EA5D7D"/>
    <w:rsid w:val="00EC228C"/>
    <w:rsid w:val="00ED37B5"/>
    <w:rsid w:val="00F161BC"/>
    <w:rsid w:val="00F63B45"/>
    <w:rsid w:val="00F85E8B"/>
    <w:rsid w:val="00FE0247"/>
    <w:rsid w:val="00FE6947"/>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2CF5"/>
  <w15:docId w15:val="{43A07332-E1E6-B84C-8CEE-B12D972D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D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2 heading,A_wyliczenie,K-P_odwolanie,maz_wyliczenie,opis dzialania,Akapit z listą2,Akapit normalny,Akapit z listą BS,Podsis rysunku,Normalny PDST,lp1,HŁ_Bullet1"/>
    <w:basedOn w:val="Normalny"/>
    <w:link w:val="AkapitzlistZnak"/>
    <w:uiPriority w:val="34"/>
    <w:qFormat/>
    <w:rsid w:val="00183826"/>
    <w:pPr>
      <w:ind w:left="720"/>
      <w:contextualSpacing/>
    </w:pPr>
  </w:style>
  <w:style w:type="paragraph" w:styleId="Tekstprzypisukocowego">
    <w:name w:val="endnote text"/>
    <w:basedOn w:val="Normalny"/>
    <w:link w:val="TekstprzypisukocowegoZnak"/>
    <w:uiPriority w:val="99"/>
    <w:semiHidden/>
    <w:unhideWhenUsed/>
    <w:rsid w:val="00266D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D97"/>
    <w:rPr>
      <w:sz w:val="20"/>
      <w:szCs w:val="20"/>
    </w:rPr>
  </w:style>
  <w:style w:type="character" w:styleId="Odwoanieprzypisukocowego">
    <w:name w:val="endnote reference"/>
    <w:basedOn w:val="Domylnaczcionkaakapitu"/>
    <w:uiPriority w:val="99"/>
    <w:semiHidden/>
    <w:unhideWhenUsed/>
    <w:rsid w:val="00266D97"/>
    <w:rPr>
      <w:vertAlign w:val="superscript"/>
    </w:rPr>
  </w:style>
  <w:style w:type="character" w:customStyle="1" w:styleId="AkapitzlistZnak">
    <w:name w:val="Akapit z listą Znak"/>
    <w:aliases w:val="List Paragraph Znak,2 heading Znak,A_wyliczenie Znak,K-P_odwolanie Znak,maz_wyliczenie Znak,opis dzialania Znak,Akapit z listą2 Znak,Akapit normalny Znak,Akapit z listą BS Znak,Podsis rysunku Znak,Normalny PDST Znak,lp1 Znak"/>
    <w:link w:val="Akapitzlist"/>
    <w:uiPriority w:val="34"/>
    <w:rsid w:val="00B603A2"/>
  </w:style>
  <w:style w:type="paragraph" w:styleId="Nagwek">
    <w:name w:val="header"/>
    <w:basedOn w:val="Normalny"/>
    <w:link w:val="NagwekZnak"/>
    <w:uiPriority w:val="99"/>
    <w:unhideWhenUsed/>
    <w:rsid w:val="00B60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3A2"/>
  </w:style>
  <w:style w:type="paragraph" w:styleId="Stopka">
    <w:name w:val="footer"/>
    <w:basedOn w:val="Normalny"/>
    <w:link w:val="StopkaZnak"/>
    <w:uiPriority w:val="99"/>
    <w:unhideWhenUsed/>
    <w:rsid w:val="00B60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3A2"/>
  </w:style>
  <w:style w:type="paragraph" w:styleId="Tekstdymka">
    <w:name w:val="Balloon Text"/>
    <w:basedOn w:val="Normalny"/>
    <w:link w:val="TekstdymkaZnak"/>
    <w:uiPriority w:val="99"/>
    <w:semiHidden/>
    <w:unhideWhenUsed/>
    <w:rsid w:val="00B603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03A2"/>
    <w:rPr>
      <w:rFonts w:ascii="Tahoma" w:hAnsi="Tahoma" w:cs="Tahoma"/>
      <w:sz w:val="16"/>
      <w:szCs w:val="16"/>
    </w:rPr>
  </w:style>
  <w:style w:type="numbering" w:customStyle="1" w:styleId="WWNum471">
    <w:name w:val="WWNum471"/>
    <w:basedOn w:val="Bezlisty"/>
    <w:rsid w:val="007C3CEC"/>
    <w:pPr>
      <w:numPr>
        <w:numId w:val="6"/>
      </w:numPr>
    </w:pPr>
  </w:style>
  <w:style w:type="paragraph" w:customStyle="1" w:styleId="Standard">
    <w:name w:val="Standard"/>
    <w:rsid w:val="001E4F5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rsid w:val="001E4F58"/>
    <w:rPr>
      <w:color w:val="0000FF"/>
      <w:u w:val="single"/>
    </w:rPr>
  </w:style>
  <w:style w:type="character" w:customStyle="1" w:styleId="Nierozpoznanawzmianka1">
    <w:name w:val="Nierozpoznana wzmianka1"/>
    <w:basedOn w:val="Domylnaczcionkaakapitu"/>
    <w:uiPriority w:val="99"/>
    <w:semiHidden/>
    <w:unhideWhenUsed/>
    <w:rsid w:val="001E4F58"/>
    <w:rPr>
      <w:color w:val="605E5C"/>
      <w:shd w:val="clear" w:color="auto" w:fill="E1DFDD"/>
    </w:rPr>
  </w:style>
  <w:style w:type="numbering" w:customStyle="1" w:styleId="Biecalista1">
    <w:name w:val="Bieżąca lista1"/>
    <w:uiPriority w:val="99"/>
    <w:rsid w:val="00213EB7"/>
    <w:pPr>
      <w:numPr>
        <w:numId w:val="12"/>
      </w:numPr>
    </w:pPr>
  </w:style>
  <w:style w:type="numbering" w:customStyle="1" w:styleId="Biecalista2">
    <w:name w:val="Bieżąca lista2"/>
    <w:uiPriority w:val="99"/>
    <w:rsid w:val="00F85E8B"/>
    <w:pPr>
      <w:numPr>
        <w:numId w:val="13"/>
      </w:numPr>
    </w:pPr>
  </w:style>
  <w:style w:type="numbering" w:customStyle="1" w:styleId="Biecalista3">
    <w:name w:val="Bieżąca lista3"/>
    <w:uiPriority w:val="99"/>
    <w:rsid w:val="006331E0"/>
    <w:pPr>
      <w:numPr>
        <w:numId w:val="17"/>
      </w:numPr>
    </w:pPr>
  </w:style>
  <w:style w:type="numbering" w:customStyle="1" w:styleId="Biecalista4">
    <w:name w:val="Bieżąca lista4"/>
    <w:uiPriority w:val="99"/>
    <w:rsid w:val="00D445ED"/>
    <w:pPr>
      <w:numPr>
        <w:numId w:val="24"/>
      </w:numPr>
    </w:pPr>
  </w:style>
  <w:style w:type="numbering" w:customStyle="1" w:styleId="Biecalista5">
    <w:name w:val="Bieżąca lista5"/>
    <w:uiPriority w:val="99"/>
    <w:rsid w:val="00D445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gk.pl/files/public/Pliki/Fundusze_i_programy/Polski_Lad/Odbudowa_zabytkow/tablica__fundusz_180x120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3712</Words>
  <Characters>22277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Kamil Wodziński</cp:lastModifiedBy>
  <cp:revision>2</cp:revision>
  <dcterms:created xsi:type="dcterms:W3CDTF">2024-07-26T12:17:00Z</dcterms:created>
  <dcterms:modified xsi:type="dcterms:W3CDTF">2024-07-26T12:17:00Z</dcterms:modified>
</cp:coreProperties>
</file>