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DC1" w:rsidRPr="000D298D" w:rsidRDefault="00E358E1" w:rsidP="00E54B7C">
      <w:pPr>
        <w:tabs>
          <w:tab w:val="left" w:pos="1440"/>
          <w:tab w:val="left" w:leader="dot" w:pos="9072"/>
        </w:tabs>
        <w:rPr>
          <w:rFonts w:ascii="Tahoma" w:hAnsi="Tahoma" w:cs="Tahoma"/>
          <w:b/>
          <w:sz w:val="20"/>
        </w:rPr>
      </w:pPr>
      <w:r w:rsidRPr="000D298D">
        <w:rPr>
          <w:rFonts w:ascii="Tahoma" w:hAnsi="Tahoma" w:cs="Tahoma"/>
          <w:b/>
          <w:sz w:val="20"/>
        </w:rPr>
        <w:t>D.01.03.0</w:t>
      </w:r>
      <w:r w:rsidR="00325DEF" w:rsidRPr="000D298D">
        <w:rPr>
          <w:rFonts w:ascii="Tahoma" w:hAnsi="Tahoma" w:cs="Tahoma"/>
          <w:b/>
          <w:sz w:val="20"/>
        </w:rPr>
        <w:t>4</w:t>
      </w:r>
      <w:r w:rsidRPr="000D298D">
        <w:rPr>
          <w:rFonts w:ascii="Tahoma" w:hAnsi="Tahoma" w:cs="Tahoma"/>
          <w:b/>
          <w:sz w:val="20"/>
        </w:rPr>
        <w:t xml:space="preserve"> ZABEZPIECZENIE </w:t>
      </w:r>
      <w:r w:rsidR="00A7531E" w:rsidRPr="000D298D">
        <w:rPr>
          <w:rFonts w:ascii="Tahoma" w:hAnsi="Tahoma" w:cs="Tahoma"/>
          <w:b/>
          <w:sz w:val="20"/>
        </w:rPr>
        <w:t xml:space="preserve">KABLI PODZIEMNYCH </w:t>
      </w:r>
      <w:r w:rsidRPr="000D298D">
        <w:rPr>
          <w:rFonts w:ascii="Tahoma" w:hAnsi="Tahoma" w:cs="Tahoma"/>
          <w:b/>
          <w:sz w:val="20"/>
        </w:rPr>
        <w:t xml:space="preserve">SIECI </w:t>
      </w:r>
      <w:r w:rsidR="00325DEF" w:rsidRPr="000D298D">
        <w:rPr>
          <w:rFonts w:ascii="Tahoma" w:hAnsi="Tahoma" w:cs="Tahoma"/>
          <w:b/>
          <w:sz w:val="20"/>
        </w:rPr>
        <w:t>TELEKOMUNIKACYJNEJ</w:t>
      </w:r>
    </w:p>
    <w:p w:rsidR="00BF2DC1" w:rsidRPr="000D298D" w:rsidRDefault="00BF2DC1" w:rsidP="00BF2DC1">
      <w:pPr>
        <w:suppressAutoHyphens/>
        <w:jc w:val="both"/>
        <w:rPr>
          <w:rFonts w:ascii="Tahoma" w:hAnsi="Tahoma" w:cs="Tahoma"/>
          <w:spacing w:val="-3"/>
          <w:sz w:val="20"/>
        </w:rPr>
      </w:pPr>
    </w:p>
    <w:p w:rsidR="00BF2DC1" w:rsidRPr="000D298D" w:rsidRDefault="00BF2DC1" w:rsidP="00BF2DC1">
      <w:pPr>
        <w:suppressAutoHyphens/>
        <w:jc w:val="both"/>
        <w:rPr>
          <w:rFonts w:ascii="Tahoma" w:hAnsi="Tahoma" w:cs="Tahoma"/>
          <w:b/>
          <w:spacing w:val="-3"/>
          <w:sz w:val="20"/>
        </w:rPr>
      </w:pPr>
      <w:r w:rsidRPr="000D298D">
        <w:rPr>
          <w:rFonts w:ascii="Tahoma" w:hAnsi="Tahoma" w:cs="Tahoma"/>
          <w:b/>
          <w:spacing w:val="-3"/>
          <w:sz w:val="20"/>
        </w:rPr>
        <w:t>1. WSTĘP</w:t>
      </w:r>
    </w:p>
    <w:p w:rsidR="00BF2DC1" w:rsidRPr="000D298D" w:rsidRDefault="00BF2DC1" w:rsidP="00BF2DC1">
      <w:pPr>
        <w:suppressAutoHyphens/>
        <w:jc w:val="both"/>
        <w:rPr>
          <w:rFonts w:ascii="Tahoma" w:hAnsi="Tahoma" w:cs="Tahoma"/>
          <w:spacing w:val="-3"/>
          <w:sz w:val="20"/>
        </w:rPr>
      </w:pPr>
    </w:p>
    <w:p w:rsidR="00BF2DC1" w:rsidRPr="000D298D" w:rsidRDefault="00BF2DC1" w:rsidP="00BF2DC1">
      <w:pPr>
        <w:suppressAutoHyphens/>
        <w:jc w:val="both"/>
        <w:rPr>
          <w:rFonts w:ascii="Tahoma" w:hAnsi="Tahoma" w:cs="Tahoma"/>
          <w:spacing w:val="-3"/>
          <w:sz w:val="20"/>
        </w:rPr>
      </w:pPr>
      <w:r w:rsidRPr="000D298D">
        <w:rPr>
          <w:rFonts w:ascii="Tahoma" w:hAnsi="Tahoma" w:cs="Tahoma"/>
          <w:b/>
          <w:spacing w:val="-3"/>
          <w:sz w:val="20"/>
        </w:rPr>
        <w:t xml:space="preserve">1.1. Przedmiot </w:t>
      </w:r>
      <w:proofErr w:type="spellStart"/>
      <w:r w:rsidRPr="000D298D">
        <w:rPr>
          <w:rFonts w:ascii="Tahoma" w:hAnsi="Tahoma" w:cs="Tahoma"/>
          <w:b/>
          <w:spacing w:val="-3"/>
          <w:sz w:val="20"/>
        </w:rPr>
        <w:t>STWiORB</w:t>
      </w:r>
      <w:proofErr w:type="spellEnd"/>
    </w:p>
    <w:p w:rsidR="00BF2DC1" w:rsidRPr="000D298D" w:rsidRDefault="00BF2DC1" w:rsidP="00BF2DC1">
      <w:pPr>
        <w:jc w:val="both"/>
        <w:rPr>
          <w:rFonts w:ascii="Tahoma" w:hAnsi="Tahoma" w:cs="Tahoma"/>
          <w:sz w:val="20"/>
        </w:rPr>
      </w:pPr>
      <w:r w:rsidRPr="000D298D">
        <w:rPr>
          <w:rFonts w:ascii="Tahoma" w:hAnsi="Tahoma" w:cs="Tahoma"/>
          <w:sz w:val="20"/>
        </w:rPr>
        <w:t xml:space="preserve">Przedmiotem niniejszej specyfikacji technicznej wykonania i odbioru robót budowlanych </w:t>
      </w:r>
      <w:r w:rsidR="00C37D0E" w:rsidRPr="000D298D">
        <w:rPr>
          <w:rFonts w:ascii="Tahoma" w:hAnsi="Tahoma" w:cs="Tahoma"/>
          <w:sz w:val="20"/>
        </w:rPr>
        <w:t>(</w:t>
      </w:r>
      <w:proofErr w:type="spellStart"/>
      <w:r w:rsidR="00C37D0E" w:rsidRPr="000D298D">
        <w:rPr>
          <w:rFonts w:ascii="Tahoma" w:hAnsi="Tahoma" w:cs="Tahoma"/>
          <w:sz w:val="20"/>
        </w:rPr>
        <w:t>STWiORB</w:t>
      </w:r>
      <w:proofErr w:type="spellEnd"/>
      <w:r w:rsidR="00C37D0E" w:rsidRPr="000D298D">
        <w:rPr>
          <w:rFonts w:ascii="Tahoma" w:hAnsi="Tahoma" w:cs="Tahoma"/>
          <w:sz w:val="20"/>
        </w:rPr>
        <w:t xml:space="preserve">) są wymagania </w:t>
      </w:r>
      <w:r w:rsidRPr="000D298D">
        <w:rPr>
          <w:rFonts w:ascii="Tahoma" w:hAnsi="Tahoma" w:cs="Tahoma"/>
          <w:sz w:val="20"/>
        </w:rPr>
        <w:t xml:space="preserve">dotyczące wykonania i odbioru robót budowlanych związanych z wykonaniem </w:t>
      </w:r>
      <w:r w:rsidR="00A7531E" w:rsidRPr="000D298D">
        <w:rPr>
          <w:rFonts w:ascii="Tahoma" w:hAnsi="Tahoma" w:cs="Tahoma"/>
          <w:sz w:val="20"/>
        </w:rPr>
        <w:t>zabezpieczenia</w:t>
      </w:r>
      <w:r w:rsidR="007B60DA" w:rsidRPr="000D298D">
        <w:rPr>
          <w:rFonts w:ascii="Tahoma" w:hAnsi="Tahoma" w:cs="Tahoma"/>
          <w:sz w:val="20"/>
        </w:rPr>
        <w:t xml:space="preserve"> kabli podziemnych</w:t>
      </w:r>
      <w:r w:rsidR="00A7531E" w:rsidRPr="000D298D">
        <w:rPr>
          <w:rFonts w:ascii="Tahoma" w:hAnsi="Tahoma" w:cs="Tahoma"/>
          <w:sz w:val="20"/>
        </w:rPr>
        <w:t xml:space="preserve"> </w:t>
      </w:r>
      <w:r w:rsidR="007B60DA" w:rsidRPr="000D298D">
        <w:rPr>
          <w:rFonts w:ascii="Tahoma" w:hAnsi="Tahoma" w:cs="Tahoma"/>
          <w:sz w:val="20"/>
        </w:rPr>
        <w:t xml:space="preserve">sieci </w:t>
      </w:r>
      <w:r w:rsidR="003125FB" w:rsidRPr="000D298D">
        <w:rPr>
          <w:rFonts w:ascii="Tahoma" w:hAnsi="Tahoma" w:cs="Tahoma"/>
          <w:sz w:val="20"/>
        </w:rPr>
        <w:t>telekomunikacyjnej</w:t>
      </w:r>
      <w:r w:rsidR="00C8481D" w:rsidRPr="000D298D">
        <w:rPr>
          <w:rFonts w:ascii="Tahoma" w:hAnsi="Tahoma" w:cs="Tahoma"/>
          <w:sz w:val="20"/>
        </w:rPr>
        <w:t xml:space="preserve"> </w:t>
      </w:r>
      <w:r w:rsidRPr="000D298D">
        <w:rPr>
          <w:rFonts w:ascii="Tahoma" w:hAnsi="Tahoma" w:cs="Tahoma"/>
          <w:sz w:val="20"/>
        </w:rPr>
        <w:t xml:space="preserve">w związku z zamierzeniem budowlanym pn.: </w:t>
      </w:r>
      <w:r w:rsidR="00C633FC" w:rsidRPr="000D298D">
        <w:rPr>
          <w:rFonts w:ascii="Tahoma" w:hAnsi="Tahoma" w:cs="Tahoma"/>
          <w:sz w:val="20"/>
        </w:rPr>
        <w:t>„</w:t>
      </w:r>
      <w:r w:rsidR="001246D4" w:rsidRPr="001246D4">
        <w:rPr>
          <w:rFonts w:ascii="Tahoma" w:hAnsi="Tahoma" w:cs="Tahoma"/>
          <w:sz w:val="20"/>
        </w:rPr>
        <w:t>Modernizacja infrastruktury drogowej na terenie gminy Wodzierady - przebudowa drogi gminnej wewn</w:t>
      </w:r>
      <w:r w:rsidR="001246D4" w:rsidRPr="001246D4">
        <w:rPr>
          <w:rFonts w:ascii="Tahoma" w:hAnsi="Tahoma" w:cs="Tahoma" w:hint="eastAsia"/>
          <w:sz w:val="20"/>
        </w:rPr>
        <w:t>ę</w:t>
      </w:r>
      <w:r w:rsidR="001246D4" w:rsidRPr="001246D4">
        <w:rPr>
          <w:rFonts w:ascii="Tahoma" w:hAnsi="Tahoma" w:cs="Tahoma"/>
          <w:sz w:val="20"/>
        </w:rPr>
        <w:t>trznej w m. Dobruch</w:t>
      </w:r>
      <w:r w:rsidR="001246D4" w:rsidRPr="001246D4">
        <w:rPr>
          <w:rFonts w:ascii="Tahoma" w:hAnsi="Tahoma" w:cs="Tahoma" w:hint="eastAsia"/>
          <w:sz w:val="20"/>
        </w:rPr>
        <w:t>ó</w:t>
      </w:r>
      <w:r w:rsidR="001246D4" w:rsidRPr="001246D4">
        <w:rPr>
          <w:rFonts w:ascii="Tahoma" w:hAnsi="Tahoma" w:cs="Tahoma"/>
          <w:sz w:val="20"/>
        </w:rPr>
        <w:t xml:space="preserve">w - dz. nr </w:t>
      </w:r>
      <w:proofErr w:type="spellStart"/>
      <w:r w:rsidR="001246D4" w:rsidRPr="001246D4">
        <w:rPr>
          <w:rFonts w:ascii="Tahoma" w:hAnsi="Tahoma" w:cs="Tahoma"/>
          <w:sz w:val="20"/>
        </w:rPr>
        <w:t>ewid</w:t>
      </w:r>
      <w:proofErr w:type="spellEnd"/>
      <w:r w:rsidR="001246D4" w:rsidRPr="001246D4">
        <w:rPr>
          <w:rFonts w:ascii="Tahoma" w:hAnsi="Tahoma" w:cs="Tahoma"/>
          <w:sz w:val="20"/>
        </w:rPr>
        <w:t>. 245/2 obr</w:t>
      </w:r>
      <w:r w:rsidR="001246D4" w:rsidRPr="001246D4">
        <w:rPr>
          <w:rFonts w:ascii="Tahoma" w:hAnsi="Tahoma" w:cs="Tahoma" w:hint="eastAsia"/>
          <w:sz w:val="20"/>
        </w:rPr>
        <w:t>ę</w:t>
      </w:r>
      <w:r w:rsidR="001246D4" w:rsidRPr="001246D4">
        <w:rPr>
          <w:rFonts w:ascii="Tahoma" w:hAnsi="Tahoma" w:cs="Tahoma"/>
          <w:sz w:val="20"/>
        </w:rPr>
        <w:t>b Dobruch</w:t>
      </w:r>
      <w:r w:rsidR="001246D4" w:rsidRPr="001246D4">
        <w:rPr>
          <w:rFonts w:ascii="Tahoma" w:hAnsi="Tahoma" w:cs="Tahoma" w:hint="eastAsia"/>
          <w:sz w:val="20"/>
        </w:rPr>
        <w:t>ó</w:t>
      </w:r>
      <w:r w:rsidR="001246D4" w:rsidRPr="001246D4">
        <w:rPr>
          <w:rFonts w:ascii="Tahoma" w:hAnsi="Tahoma" w:cs="Tahoma"/>
          <w:sz w:val="20"/>
        </w:rPr>
        <w:t>w</w:t>
      </w:r>
      <w:r w:rsidR="00C633FC" w:rsidRPr="000D298D">
        <w:rPr>
          <w:rFonts w:ascii="Tahoma" w:hAnsi="Tahoma" w:cs="Tahoma"/>
          <w:sz w:val="20"/>
        </w:rPr>
        <w:t>”</w:t>
      </w:r>
      <w:r w:rsidRPr="000D298D">
        <w:rPr>
          <w:rFonts w:ascii="Tahoma" w:hAnsi="Tahoma" w:cs="Tahoma"/>
          <w:sz w:val="20"/>
        </w:rPr>
        <w:t>.</w:t>
      </w:r>
    </w:p>
    <w:p w:rsidR="00BF2DC1" w:rsidRPr="000D298D" w:rsidRDefault="00BF2DC1" w:rsidP="00BF2DC1">
      <w:pPr>
        <w:jc w:val="both"/>
        <w:rPr>
          <w:rFonts w:ascii="Tahoma" w:hAnsi="Tahoma" w:cs="Tahoma"/>
          <w:sz w:val="20"/>
        </w:rPr>
      </w:pPr>
    </w:p>
    <w:p w:rsidR="00BF2DC1" w:rsidRPr="000D298D" w:rsidRDefault="00BF2DC1" w:rsidP="00BF2DC1">
      <w:pPr>
        <w:suppressAutoHyphens/>
        <w:jc w:val="both"/>
        <w:rPr>
          <w:rFonts w:ascii="Tahoma" w:hAnsi="Tahoma" w:cs="Tahoma"/>
          <w:spacing w:val="-3"/>
          <w:sz w:val="20"/>
        </w:rPr>
      </w:pPr>
      <w:r w:rsidRPr="000D298D">
        <w:rPr>
          <w:rFonts w:ascii="Tahoma" w:hAnsi="Tahoma" w:cs="Tahoma"/>
          <w:b/>
          <w:spacing w:val="-3"/>
          <w:sz w:val="20"/>
        </w:rPr>
        <w:t xml:space="preserve">1.2. Zakres stosowania </w:t>
      </w:r>
      <w:proofErr w:type="spellStart"/>
      <w:r w:rsidRPr="000D298D">
        <w:rPr>
          <w:rFonts w:ascii="Tahoma" w:hAnsi="Tahoma" w:cs="Tahoma"/>
          <w:b/>
          <w:spacing w:val="-3"/>
          <w:sz w:val="20"/>
        </w:rPr>
        <w:t>STWiORB</w:t>
      </w:r>
      <w:proofErr w:type="spellEnd"/>
    </w:p>
    <w:p w:rsidR="00BF2DC1" w:rsidRPr="000D298D" w:rsidRDefault="00BF2DC1" w:rsidP="00BF2DC1">
      <w:pPr>
        <w:tabs>
          <w:tab w:val="left" w:pos="0"/>
        </w:tabs>
        <w:jc w:val="both"/>
        <w:rPr>
          <w:rFonts w:ascii="Tahoma" w:hAnsi="Tahoma" w:cs="Tahoma"/>
          <w:sz w:val="20"/>
        </w:rPr>
      </w:pPr>
      <w:r w:rsidRPr="000D298D">
        <w:rPr>
          <w:rFonts w:ascii="Tahoma" w:hAnsi="Tahoma" w:cs="Tahoma"/>
          <w:sz w:val="20"/>
        </w:rPr>
        <w:t>Specyfikacja techniczna wykonania i odbioru robót budowlanych powinna być stosowana jako dokument przetargowy i kontraktowy przy zlecaniu i realizacji robót wymienionych w p. 1.1.</w:t>
      </w:r>
    </w:p>
    <w:p w:rsidR="00BF2DC1" w:rsidRPr="000D298D" w:rsidRDefault="00BF2DC1" w:rsidP="00BF2DC1">
      <w:pPr>
        <w:suppressAutoHyphens/>
        <w:jc w:val="both"/>
        <w:rPr>
          <w:rFonts w:ascii="Tahoma" w:hAnsi="Tahoma" w:cs="Tahoma"/>
          <w:spacing w:val="-3"/>
          <w:sz w:val="20"/>
        </w:rPr>
      </w:pPr>
    </w:p>
    <w:p w:rsidR="00BF2DC1" w:rsidRPr="000D298D" w:rsidRDefault="00BF2DC1" w:rsidP="00BF2DC1">
      <w:pPr>
        <w:suppressAutoHyphens/>
        <w:jc w:val="both"/>
        <w:rPr>
          <w:rFonts w:ascii="Tahoma" w:hAnsi="Tahoma" w:cs="Tahoma"/>
          <w:spacing w:val="-3"/>
          <w:sz w:val="20"/>
        </w:rPr>
      </w:pPr>
      <w:r w:rsidRPr="000D298D">
        <w:rPr>
          <w:rFonts w:ascii="Tahoma" w:hAnsi="Tahoma" w:cs="Tahoma"/>
          <w:b/>
          <w:spacing w:val="-3"/>
          <w:sz w:val="20"/>
        </w:rPr>
        <w:t xml:space="preserve">1.3. Zakres Robót objętych </w:t>
      </w:r>
      <w:proofErr w:type="spellStart"/>
      <w:r w:rsidRPr="000D298D">
        <w:rPr>
          <w:rFonts w:ascii="Tahoma" w:hAnsi="Tahoma" w:cs="Tahoma"/>
          <w:b/>
          <w:spacing w:val="-3"/>
          <w:sz w:val="20"/>
        </w:rPr>
        <w:t>STWiORB</w:t>
      </w:r>
      <w:proofErr w:type="spellEnd"/>
    </w:p>
    <w:p w:rsidR="00C8481D" w:rsidRPr="000D298D" w:rsidRDefault="00C8481D" w:rsidP="009673FE">
      <w:pPr>
        <w:pStyle w:val="Tekstpodstawowy3"/>
        <w:rPr>
          <w:rFonts w:ascii="Tahoma" w:hAnsi="Tahoma" w:cs="Tahoma"/>
          <w:color w:val="auto"/>
        </w:rPr>
      </w:pPr>
      <w:r w:rsidRPr="000D298D">
        <w:rPr>
          <w:rFonts w:ascii="Tahoma" w:hAnsi="Tahoma" w:cs="Tahoma"/>
          <w:color w:val="auto"/>
        </w:rPr>
        <w:t xml:space="preserve">Ustalenia  zawarte  w  niniejszej  specyfikacji  technicznej  dotyczą  zasad  prowadzenia  robót  związanych z zabezpieczeniem </w:t>
      </w:r>
      <w:r w:rsidR="007B60DA" w:rsidRPr="000D298D">
        <w:rPr>
          <w:rFonts w:ascii="Tahoma" w:hAnsi="Tahoma" w:cs="Tahoma"/>
          <w:color w:val="auto"/>
        </w:rPr>
        <w:t xml:space="preserve">kabli podziemnych sieci </w:t>
      </w:r>
      <w:r w:rsidR="003125FB" w:rsidRPr="000D298D">
        <w:rPr>
          <w:rFonts w:ascii="Tahoma" w:hAnsi="Tahoma" w:cs="Tahoma"/>
          <w:color w:val="auto"/>
        </w:rPr>
        <w:t>telekomunikacyjnej</w:t>
      </w:r>
      <w:r w:rsidRPr="000D298D">
        <w:rPr>
          <w:rFonts w:ascii="Tahoma" w:hAnsi="Tahoma" w:cs="Tahoma"/>
          <w:color w:val="auto"/>
        </w:rPr>
        <w:t xml:space="preserve"> i obejmują:</w:t>
      </w:r>
    </w:p>
    <w:p w:rsidR="00C8481D" w:rsidRPr="000D298D" w:rsidRDefault="008F5844" w:rsidP="008F4A9E">
      <w:pPr>
        <w:pStyle w:val="Tekstpodstawowy3"/>
        <w:numPr>
          <w:ilvl w:val="0"/>
          <w:numId w:val="3"/>
        </w:numPr>
        <w:ind w:left="426" w:hanging="426"/>
        <w:rPr>
          <w:rFonts w:ascii="Tahoma" w:hAnsi="Tahoma" w:cs="Tahoma"/>
          <w:color w:val="auto"/>
        </w:rPr>
      </w:pPr>
      <w:r w:rsidRPr="000D298D">
        <w:rPr>
          <w:rFonts w:ascii="Tahoma" w:hAnsi="Tahoma" w:cs="Tahoma"/>
          <w:color w:val="auto"/>
        </w:rPr>
        <w:t xml:space="preserve">układanie rur osłonowych dwudzielnych na istniejącym kablu sieci </w:t>
      </w:r>
      <w:r w:rsidR="009E653B">
        <w:rPr>
          <w:rFonts w:ascii="Tahoma" w:hAnsi="Tahoma" w:cs="Tahoma"/>
          <w:color w:val="auto"/>
        </w:rPr>
        <w:t>telekomunikacyjnym</w:t>
      </w:r>
      <w:r w:rsidRPr="000D298D">
        <w:rPr>
          <w:rFonts w:ascii="Tahoma" w:hAnsi="Tahoma" w:cs="Tahoma"/>
          <w:color w:val="auto"/>
        </w:rPr>
        <w:t xml:space="preserve"> wraz z jego odkopaniem i zasypaniem</w:t>
      </w:r>
    </w:p>
    <w:p w:rsidR="00BF2DC1" w:rsidRPr="000D298D" w:rsidRDefault="00BF2DC1" w:rsidP="00BF2DC1">
      <w:pPr>
        <w:pStyle w:val="Tekstpodstawowy3"/>
        <w:rPr>
          <w:rFonts w:ascii="Tahoma" w:hAnsi="Tahoma" w:cs="Tahoma"/>
          <w:color w:val="auto"/>
        </w:rPr>
      </w:pPr>
    </w:p>
    <w:p w:rsidR="00BF2DC1" w:rsidRPr="000D298D" w:rsidRDefault="00BF2DC1" w:rsidP="00BF2DC1">
      <w:pPr>
        <w:suppressAutoHyphens/>
        <w:jc w:val="both"/>
        <w:rPr>
          <w:rFonts w:ascii="Tahoma" w:hAnsi="Tahoma" w:cs="Tahoma"/>
          <w:b/>
          <w:spacing w:val="-3"/>
          <w:sz w:val="20"/>
        </w:rPr>
      </w:pPr>
      <w:r w:rsidRPr="000D298D">
        <w:rPr>
          <w:rFonts w:ascii="Tahoma" w:hAnsi="Tahoma" w:cs="Tahoma"/>
          <w:b/>
          <w:spacing w:val="-3"/>
          <w:sz w:val="20"/>
        </w:rPr>
        <w:t>1.4. Określenia podstawowe</w:t>
      </w:r>
    </w:p>
    <w:p w:rsidR="003125FB" w:rsidRPr="000D298D" w:rsidRDefault="003125FB" w:rsidP="008F4A9E">
      <w:pPr>
        <w:pStyle w:val="Akapitzlist"/>
        <w:numPr>
          <w:ilvl w:val="2"/>
          <w:numId w:val="4"/>
        </w:numPr>
        <w:suppressAutoHyphens/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0D298D">
        <w:rPr>
          <w:rFonts w:ascii="Tahoma" w:hAnsi="Tahoma" w:cs="Tahoma"/>
          <w:spacing w:val="-3"/>
          <w:sz w:val="20"/>
        </w:rPr>
        <w:t>Zabezpieczenie specjalne linii telekomunikacyjnej - dodatkowe zabezpieczenie linii telekomunikacyjnej umożliwiające zmniejszenie odległości między linią a innymi urządzeniami uzbrojenia terenowego do połowy odległości podstawowej.</w:t>
      </w:r>
    </w:p>
    <w:p w:rsidR="003125FB" w:rsidRPr="000D298D" w:rsidRDefault="003125FB" w:rsidP="008F4A9E">
      <w:pPr>
        <w:pStyle w:val="Akapitzlist"/>
        <w:numPr>
          <w:ilvl w:val="2"/>
          <w:numId w:val="4"/>
        </w:numPr>
        <w:suppressAutoHyphens/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0D298D">
        <w:rPr>
          <w:rFonts w:ascii="Tahoma" w:hAnsi="Tahoma" w:cs="Tahoma"/>
          <w:spacing w:val="-3"/>
          <w:sz w:val="20"/>
        </w:rPr>
        <w:t>Zabezpieczenie szczególne linii telekomunikacyjnej - dodatkowe zabezpieczenie linii telekomunikacyjnej umożliwiające zmniejszenie odległości między linią a innymi urządzeniami uzbrojenia terenowego poniżej połowy, lecz nie mniej niż do 25 % odległości podstawowej.</w:t>
      </w:r>
    </w:p>
    <w:p w:rsidR="003125FB" w:rsidRPr="000D298D" w:rsidRDefault="003125FB" w:rsidP="008F4A9E">
      <w:pPr>
        <w:pStyle w:val="Akapitzlist"/>
        <w:numPr>
          <w:ilvl w:val="2"/>
          <w:numId w:val="4"/>
        </w:numPr>
        <w:suppressAutoHyphens/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0D298D">
        <w:rPr>
          <w:rFonts w:ascii="Tahoma" w:hAnsi="Tahoma" w:cs="Tahoma"/>
          <w:spacing w:val="-3"/>
          <w:sz w:val="20"/>
        </w:rPr>
        <w:t>Rura dwudzielna - rura z tworzywa termoplastycznego, rura stalowa lub z innego materiału o nie gorszych właściwościach, o konstrukcji umożliwiającej łatwe rozdzielenie rury wzdłuż płaszczyzny przechodzącej przez jej oś wzdłużną i ponowne połączenie obu części, montowana jako osłona rurowa na istniejących kablach.</w:t>
      </w:r>
    </w:p>
    <w:p w:rsidR="003125FB" w:rsidRPr="000D298D" w:rsidRDefault="003125FB" w:rsidP="008F4A9E">
      <w:pPr>
        <w:pStyle w:val="Akapitzlist"/>
        <w:numPr>
          <w:ilvl w:val="2"/>
          <w:numId w:val="4"/>
        </w:numPr>
        <w:suppressAutoHyphens/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0D298D">
        <w:rPr>
          <w:rFonts w:ascii="Tahoma" w:hAnsi="Tahoma" w:cs="Tahoma"/>
          <w:spacing w:val="-3"/>
          <w:sz w:val="20"/>
        </w:rPr>
        <w:t xml:space="preserve">Długość trasowa linii kablowej lub jej odcinka - długość przebiegu trasy linii bez uwzględnienia falowania i zapasów kabla. </w:t>
      </w:r>
    </w:p>
    <w:p w:rsidR="003125FB" w:rsidRPr="000D298D" w:rsidRDefault="003125FB" w:rsidP="008F4A9E">
      <w:pPr>
        <w:pStyle w:val="Akapitzlist"/>
        <w:numPr>
          <w:ilvl w:val="2"/>
          <w:numId w:val="4"/>
        </w:numPr>
        <w:suppressAutoHyphens/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0D298D">
        <w:rPr>
          <w:rFonts w:ascii="Tahoma" w:hAnsi="Tahoma" w:cs="Tahoma"/>
          <w:spacing w:val="-3"/>
          <w:sz w:val="20"/>
        </w:rPr>
        <w:t>Długość elektryczna - rzeczywista długość zmontowanego kabla z uwzględnieniem falowania i zapasów kabla.</w:t>
      </w:r>
    </w:p>
    <w:p w:rsidR="003125FB" w:rsidRPr="000D298D" w:rsidRDefault="003125FB" w:rsidP="008F4A9E">
      <w:pPr>
        <w:pStyle w:val="Akapitzlist"/>
        <w:numPr>
          <w:ilvl w:val="2"/>
          <w:numId w:val="4"/>
        </w:numPr>
        <w:suppressAutoHyphens/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0D298D">
        <w:rPr>
          <w:rFonts w:ascii="Tahoma" w:hAnsi="Tahoma" w:cs="Tahoma"/>
          <w:spacing w:val="-3"/>
          <w:sz w:val="20"/>
        </w:rPr>
        <w:t>Falowanie kabla - sposób układania kabla, przy którym długość kabla układanego jest większa od długości trasy, na której układa się kabel.</w:t>
      </w:r>
    </w:p>
    <w:p w:rsidR="003125FB" w:rsidRPr="000D298D" w:rsidRDefault="003125FB" w:rsidP="008F4A9E">
      <w:pPr>
        <w:pStyle w:val="Akapitzlist"/>
        <w:numPr>
          <w:ilvl w:val="2"/>
          <w:numId w:val="4"/>
        </w:numPr>
        <w:suppressAutoHyphens/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0D298D">
        <w:rPr>
          <w:rFonts w:ascii="Tahoma" w:hAnsi="Tahoma" w:cs="Tahoma"/>
          <w:spacing w:val="-3"/>
          <w:sz w:val="20"/>
        </w:rPr>
        <w:t>Kablowa sieć miejscowa - sieć łączy telefonicznych z urządzeniami liniowymi, łącząca centrale telefoniczne między sobą oraz centrale telefoniczne ze stacjami abonenckimi.</w:t>
      </w:r>
    </w:p>
    <w:p w:rsidR="003125FB" w:rsidRPr="000D298D" w:rsidRDefault="003125FB" w:rsidP="008F4A9E">
      <w:pPr>
        <w:pStyle w:val="Akapitzlist"/>
        <w:numPr>
          <w:ilvl w:val="2"/>
          <w:numId w:val="4"/>
        </w:numPr>
        <w:suppressAutoHyphens/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0D298D">
        <w:rPr>
          <w:rFonts w:ascii="Tahoma" w:hAnsi="Tahoma" w:cs="Tahoma"/>
          <w:spacing w:val="-3"/>
          <w:sz w:val="20"/>
        </w:rPr>
        <w:t>Sieć abonencka - część sieci miejscowej od centrali miejscowej do aparatów telefonicznych.</w:t>
      </w:r>
    </w:p>
    <w:p w:rsidR="003125FB" w:rsidRPr="000D298D" w:rsidRDefault="003125FB" w:rsidP="008F4A9E">
      <w:pPr>
        <w:pStyle w:val="Akapitzlist"/>
        <w:numPr>
          <w:ilvl w:val="2"/>
          <w:numId w:val="4"/>
        </w:numPr>
        <w:suppressAutoHyphens/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0D298D">
        <w:rPr>
          <w:rFonts w:ascii="Tahoma" w:hAnsi="Tahoma" w:cs="Tahoma"/>
          <w:spacing w:val="-3"/>
          <w:sz w:val="20"/>
        </w:rPr>
        <w:t>Sieć magistralna - część linii abonenckiej obejmująca linie od szafek kablowych do głowic, puszek i skrzynek kablowych.</w:t>
      </w:r>
    </w:p>
    <w:p w:rsidR="003125FB" w:rsidRPr="000D298D" w:rsidRDefault="003125FB" w:rsidP="008F4A9E">
      <w:pPr>
        <w:pStyle w:val="Akapitzlist"/>
        <w:numPr>
          <w:ilvl w:val="2"/>
          <w:numId w:val="4"/>
        </w:numPr>
        <w:suppressAutoHyphens/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0D298D">
        <w:rPr>
          <w:rFonts w:ascii="Tahoma" w:hAnsi="Tahoma" w:cs="Tahoma"/>
          <w:spacing w:val="-3"/>
          <w:sz w:val="20"/>
        </w:rPr>
        <w:t>Sieć rozdzielcza - część linii abonenckiej obejmująca linie od szafek kablowych do głowic, puszek i skrzynek kablowych.</w:t>
      </w:r>
    </w:p>
    <w:p w:rsidR="003125FB" w:rsidRPr="000D298D" w:rsidRDefault="003125FB" w:rsidP="008F4A9E">
      <w:pPr>
        <w:pStyle w:val="Akapitzlist"/>
        <w:numPr>
          <w:ilvl w:val="2"/>
          <w:numId w:val="4"/>
        </w:numPr>
        <w:suppressAutoHyphens/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0D298D">
        <w:rPr>
          <w:rFonts w:ascii="Tahoma" w:hAnsi="Tahoma" w:cs="Tahoma"/>
          <w:spacing w:val="-3"/>
          <w:sz w:val="20"/>
        </w:rPr>
        <w:t>Długość trasowa linii kablowej lub jej odcinka - długość przebiegu trasy linii</w:t>
      </w:r>
    </w:p>
    <w:p w:rsidR="003125FB" w:rsidRPr="000D298D" w:rsidRDefault="003125FB" w:rsidP="003125FB">
      <w:pPr>
        <w:suppressAutoHyphens/>
        <w:jc w:val="both"/>
        <w:rPr>
          <w:rFonts w:ascii="Tahoma" w:hAnsi="Tahoma" w:cs="Tahoma"/>
          <w:spacing w:val="-3"/>
          <w:sz w:val="20"/>
        </w:rPr>
      </w:pPr>
    </w:p>
    <w:p w:rsidR="00BF2DC1" w:rsidRPr="000D298D" w:rsidRDefault="00BF2DC1" w:rsidP="00BF2DC1">
      <w:pPr>
        <w:suppressAutoHyphens/>
        <w:jc w:val="both"/>
        <w:rPr>
          <w:rFonts w:ascii="Tahoma" w:hAnsi="Tahoma" w:cs="Tahoma"/>
          <w:spacing w:val="-3"/>
          <w:sz w:val="20"/>
        </w:rPr>
      </w:pPr>
      <w:r w:rsidRPr="000D298D">
        <w:rPr>
          <w:rFonts w:ascii="Tahoma" w:hAnsi="Tahoma" w:cs="Tahoma"/>
          <w:b/>
          <w:spacing w:val="-3"/>
          <w:sz w:val="20"/>
        </w:rPr>
        <w:t>1.5. Ogólne wymagania dotyczące Robót</w:t>
      </w:r>
    </w:p>
    <w:p w:rsidR="00B451AD" w:rsidRPr="000D298D" w:rsidRDefault="00B451AD" w:rsidP="00B451AD">
      <w:pPr>
        <w:outlineLvl w:val="0"/>
        <w:rPr>
          <w:rFonts w:ascii="Tahoma" w:hAnsi="Tahoma" w:cs="Tahoma"/>
          <w:sz w:val="20"/>
        </w:rPr>
      </w:pPr>
      <w:r w:rsidRPr="000D298D">
        <w:rPr>
          <w:rFonts w:ascii="Tahoma" w:hAnsi="Tahoma" w:cs="Tahoma"/>
          <w:sz w:val="20"/>
        </w:rPr>
        <w:t xml:space="preserve">Ogólne wymagania dotyczące robót podano w  </w:t>
      </w:r>
      <w:proofErr w:type="spellStart"/>
      <w:r w:rsidRPr="000D298D">
        <w:rPr>
          <w:rFonts w:ascii="Tahoma" w:hAnsi="Tahoma" w:cs="Tahoma"/>
          <w:sz w:val="20"/>
        </w:rPr>
        <w:t>STWiORB</w:t>
      </w:r>
      <w:proofErr w:type="spellEnd"/>
      <w:r w:rsidRPr="000D298D">
        <w:rPr>
          <w:rFonts w:ascii="Tahoma" w:hAnsi="Tahoma" w:cs="Tahoma"/>
          <w:sz w:val="20"/>
        </w:rPr>
        <w:t xml:space="preserve"> D-M-00.00.00 „Wymagania ogólne” pkt. 1.5.</w:t>
      </w:r>
    </w:p>
    <w:p w:rsidR="00BF2DC1" w:rsidRPr="000D298D" w:rsidRDefault="00BF2DC1" w:rsidP="00BF2DC1">
      <w:pPr>
        <w:suppressAutoHyphens/>
        <w:jc w:val="both"/>
        <w:rPr>
          <w:rFonts w:ascii="Tahoma" w:hAnsi="Tahoma" w:cs="Tahoma"/>
          <w:spacing w:val="-3"/>
          <w:sz w:val="20"/>
          <w:highlight w:val="yellow"/>
        </w:rPr>
      </w:pPr>
    </w:p>
    <w:p w:rsidR="00BF2DC1" w:rsidRPr="000D298D" w:rsidRDefault="00BF2DC1" w:rsidP="00BF2DC1">
      <w:pPr>
        <w:suppressAutoHyphens/>
        <w:jc w:val="both"/>
        <w:rPr>
          <w:rFonts w:ascii="Tahoma" w:hAnsi="Tahoma" w:cs="Tahoma"/>
          <w:b/>
          <w:spacing w:val="-3"/>
          <w:sz w:val="20"/>
        </w:rPr>
      </w:pPr>
      <w:r w:rsidRPr="000D298D">
        <w:rPr>
          <w:rFonts w:ascii="Tahoma" w:hAnsi="Tahoma" w:cs="Tahoma"/>
          <w:b/>
          <w:spacing w:val="-3"/>
          <w:sz w:val="20"/>
        </w:rPr>
        <w:t>2. MATERIAŁY</w:t>
      </w:r>
    </w:p>
    <w:p w:rsidR="00BF2DC1" w:rsidRPr="000D298D" w:rsidRDefault="00BF2DC1" w:rsidP="00BF2DC1">
      <w:pPr>
        <w:pStyle w:val="Nagwek2"/>
        <w:keepNext w:val="0"/>
        <w:widowControl w:val="0"/>
        <w:spacing w:before="0" w:after="0"/>
        <w:rPr>
          <w:rFonts w:ascii="Tahoma" w:hAnsi="Tahoma" w:cs="Tahoma"/>
        </w:rPr>
      </w:pPr>
      <w:r w:rsidRPr="000D298D">
        <w:rPr>
          <w:rFonts w:ascii="Tahoma" w:hAnsi="Tahoma" w:cs="Tahoma"/>
        </w:rPr>
        <w:t>2.1. Ogólne wymagania dotyczące materiałów</w:t>
      </w:r>
    </w:p>
    <w:p w:rsidR="00BF2DC1" w:rsidRPr="000D298D" w:rsidRDefault="00BF2DC1" w:rsidP="00BF2DC1">
      <w:pPr>
        <w:widowControl w:val="0"/>
        <w:jc w:val="both"/>
        <w:rPr>
          <w:rFonts w:ascii="Tahoma" w:hAnsi="Tahoma" w:cs="Tahoma"/>
          <w:spacing w:val="-3"/>
          <w:sz w:val="20"/>
        </w:rPr>
      </w:pPr>
      <w:r w:rsidRPr="000D298D">
        <w:rPr>
          <w:rFonts w:ascii="Tahoma" w:hAnsi="Tahoma" w:cs="Tahoma"/>
          <w:spacing w:val="-3"/>
          <w:sz w:val="20"/>
        </w:rPr>
        <w:t xml:space="preserve">Ogólne wymagania dotyczące materiałów, ich pozyskiwania i składowania podano w </w:t>
      </w:r>
      <w:proofErr w:type="spellStart"/>
      <w:r w:rsidRPr="000D298D">
        <w:rPr>
          <w:rFonts w:ascii="Tahoma" w:hAnsi="Tahoma" w:cs="Tahoma"/>
          <w:spacing w:val="-3"/>
          <w:sz w:val="20"/>
        </w:rPr>
        <w:t>STWiORB</w:t>
      </w:r>
      <w:proofErr w:type="spellEnd"/>
      <w:r w:rsidRPr="000D298D">
        <w:rPr>
          <w:rFonts w:ascii="Tahoma" w:hAnsi="Tahoma" w:cs="Tahoma"/>
          <w:spacing w:val="-3"/>
          <w:sz w:val="20"/>
        </w:rPr>
        <w:t xml:space="preserve"> DM.00.00.00 "Wymagania ogólne".</w:t>
      </w:r>
    </w:p>
    <w:p w:rsidR="00BF2DC1" w:rsidRPr="000D298D" w:rsidRDefault="00BF2DC1" w:rsidP="00BF2DC1">
      <w:pPr>
        <w:widowControl w:val="0"/>
        <w:jc w:val="both"/>
        <w:rPr>
          <w:rFonts w:ascii="Tahoma" w:hAnsi="Tahoma" w:cs="Tahoma"/>
          <w:spacing w:val="-3"/>
          <w:sz w:val="20"/>
        </w:rPr>
      </w:pPr>
    </w:p>
    <w:p w:rsidR="000D298D" w:rsidRPr="000D298D" w:rsidRDefault="000D298D" w:rsidP="000D298D">
      <w:pPr>
        <w:widowControl w:val="0"/>
        <w:rPr>
          <w:rFonts w:ascii="Tahoma" w:hAnsi="Tahoma" w:cs="Tahoma"/>
          <w:b/>
          <w:sz w:val="20"/>
        </w:rPr>
      </w:pPr>
      <w:r w:rsidRPr="000D298D">
        <w:rPr>
          <w:rFonts w:ascii="Tahoma" w:hAnsi="Tahoma" w:cs="Tahoma"/>
          <w:b/>
          <w:sz w:val="20"/>
        </w:rPr>
        <w:t>2.2. Rury</w:t>
      </w:r>
    </w:p>
    <w:p w:rsidR="000D298D" w:rsidRPr="000D298D" w:rsidRDefault="000D298D" w:rsidP="000D298D">
      <w:pPr>
        <w:jc w:val="both"/>
        <w:rPr>
          <w:rFonts w:ascii="Tahoma" w:hAnsi="Tahoma" w:cs="Tahoma"/>
          <w:sz w:val="20"/>
        </w:rPr>
      </w:pPr>
      <w:r w:rsidRPr="000D298D">
        <w:rPr>
          <w:rFonts w:ascii="Tahoma" w:hAnsi="Tahoma" w:cs="Tahoma"/>
          <w:sz w:val="20"/>
        </w:rPr>
        <w:t xml:space="preserve">Należy stosować rury dwudzielne o średnicy zewnętrznej 110 mm i wewnętrznej 100 mm  o odporności na ściskanie wg PN-EN 61386-24:2010 min. N250 i sztywność obwodowej SN wg PN-EN </w:t>
      </w:r>
      <w:r w:rsidRPr="000D298D">
        <w:rPr>
          <w:rFonts w:ascii="Tahoma" w:hAnsi="Tahoma" w:cs="Tahoma"/>
          <w:sz w:val="20"/>
        </w:rPr>
        <w:lastRenderedPageBreak/>
        <w:t xml:space="preserve">ISO 9969:2016-02 min. 5 </w:t>
      </w:r>
      <w:proofErr w:type="spellStart"/>
      <w:r w:rsidRPr="000D298D">
        <w:rPr>
          <w:rFonts w:ascii="Tahoma" w:hAnsi="Tahoma" w:cs="Tahoma"/>
          <w:sz w:val="20"/>
        </w:rPr>
        <w:t>kN</w:t>
      </w:r>
      <w:proofErr w:type="spellEnd"/>
      <w:r w:rsidRPr="000D298D">
        <w:rPr>
          <w:rFonts w:ascii="Tahoma" w:hAnsi="Tahoma" w:cs="Tahoma"/>
          <w:sz w:val="20"/>
        </w:rPr>
        <w:t>/m2, z polietylenu wysokiej gęstości HDPE o następujących właściwościach:</w:t>
      </w:r>
    </w:p>
    <w:p w:rsidR="000D298D" w:rsidRPr="000D298D" w:rsidRDefault="000D298D" w:rsidP="008F4A9E">
      <w:pPr>
        <w:pStyle w:val="Akapitzlist"/>
        <w:numPr>
          <w:ilvl w:val="0"/>
          <w:numId w:val="5"/>
        </w:numPr>
        <w:suppressAutoHyphens/>
        <w:ind w:left="426" w:hanging="426"/>
        <w:jc w:val="both"/>
        <w:rPr>
          <w:rFonts w:ascii="Tahoma" w:hAnsi="Tahoma" w:cs="Tahoma"/>
          <w:sz w:val="20"/>
        </w:rPr>
      </w:pPr>
      <w:r w:rsidRPr="000D298D">
        <w:rPr>
          <w:rFonts w:ascii="Tahoma" w:hAnsi="Tahoma" w:cs="Tahoma"/>
          <w:sz w:val="20"/>
        </w:rPr>
        <w:t>gęstość nie mniejsza niż 0,942 [g/cm</w:t>
      </w:r>
      <w:r w:rsidRPr="000D298D">
        <w:rPr>
          <w:rFonts w:ascii="Tahoma" w:hAnsi="Tahoma" w:cs="Tahoma"/>
          <w:sz w:val="20"/>
          <w:vertAlign w:val="superscript"/>
        </w:rPr>
        <w:t>3</w:t>
      </w:r>
      <w:r w:rsidRPr="000D298D">
        <w:rPr>
          <w:rFonts w:ascii="Tahoma" w:hAnsi="Tahoma" w:cs="Tahoma"/>
          <w:sz w:val="20"/>
        </w:rPr>
        <w:t>],</w:t>
      </w:r>
    </w:p>
    <w:p w:rsidR="000D298D" w:rsidRPr="000D298D" w:rsidRDefault="000D298D" w:rsidP="008F4A9E">
      <w:pPr>
        <w:pStyle w:val="Akapitzlist"/>
        <w:numPr>
          <w:ilvl w:val="0"/>
          <w:numId w:val="5"/>
        </w:numPr>
        <w:suppressAutoHyphens/>
        <w:ind w:left="426" w:hanging="426"/>
        <w:jc w:val="both"/>
        <w:rPr>
          <w:rFonts w:ascii="Tahoma" w:hAnsi="Tahoma" w:cs="Tahoma"/>
          <w:sz w:val="20"/>
        </w:rPr>
      </w:pPr>
      <w:r w:rsidRPr="000D298D">
        <w:rPr>
          <w:rFonts w:ascii="Tahoma" w:hAnsi="Tahoma" w:cs="Tahoma"/>
          <w:sz w:val="20"/>
        </w:rPr>
        <w:t>współczynnik płynięcia: 0,15 ÷ 0,5 [g/10 min] dla masy obciążającej 2,16 kg i temperatury 190°C wg ISO 1133,</w:t>
      </w:r>
    </w:p>
    <w:p w:rsidR="000D298D" w:rsidRPr="000D298D" w:rsidRDefault="000D298D" w:rsidP="008F4A9E">
      <w:pPr>
        <w:pStyle w:val="Akapitzlist"/>
        <w:numPr>
          <w:ilvl w:val="0"/>
          <w:numId w:val="5"/>
        </w:numPr>
        <w:suppressAutoHyphens/>
        <w:ind w:left="426" w:hanging="426"/>
        <w:jc w:val="both"/>
        <w:rPr>
          <w:rFonts w:ascii="Tahoma" w:hAnsi="Tahoma" w:cs="Tahoma"/>
          <w:sz w:val="20"/>
        </w:rPr>
      </w:pPr>
      <w:r w:rsidRPr="000D298D">
        <w:rPr>
          <w:rFonts w:ascii="Tahoma" w:hAnsi="Tahoma" w:cs="Tahoma"/>
          <w:sz w:val="20"/>
        </w:rPr>
        <w:t>moduł sprężystości: 800 ÷ 1200 [</w:t>
      </w:r>
      <w:proofErr w:type="spellStart"/>
      <w:r w:rsidRPr="000D298D">
        <w:rPr>
          <w:rFonts w:ascii="Tahoma" w:hAnsi="Tahoma" w:cs="Tahoma"/>
          <w:sz w:val="20"/>
        </w:rPr>
        <w:t>MPa</w:t>
      </w:r>
      <w:proofErr w:type="spellEnd"/>
      <w:r w:rsidRPr="000D298D">
        <w:rPr>
          <w:rFonts w:ascii="Tahoma" w:hAnsi="Tahoma" w:cs="Tahoma"/>
          <w:sz w:val="20"/>
        </w:rPr>
        <w:t>],</w:t>
      </w:r>
    </w:p>
    <w:p w:rsidR="000D298D" w:rsidRPr="000D298D" w:rsidRDefault="000D298D" w:rsidP="008F4A9E">
      <w:pPr>
        <w:pStyle w:val="Akapitzlist"/>
        <w:numPr>
          <w:ilvl w:val="0"/>
          <w:numId w:val="5"/>
        </w:numPr>
        <w:suppressAutoHyphens/>
        <w:ind w:left="426" w:hanging="426"/>
        <w:jc w:val="both"/>
        <w:rPr>
          <w:rFonts w:ascii="Tahoma" w:hAnsi="Tahoma" w:cs="Tahoma"/>
          <w:sz w:val="20"/>
        </w:rPr>
      </w:pPr>
      <w:r w:rsidRPr="000D298D">
        <w:rPr>
          <w:rFonts w:ascii="Tahoma" w:hAnsi="Tahoma" w:cs="Tahoma"/>
          <w:sz w:val="20"/>
        </w:rPr>
        <w:t>temperaturowy zakres stosowania: -30°C do +75°C,</w:t>
      </w:r>
    </w:p>
    <w:p w:rsidR="000D298D" w:rsidRPr="000D298D" w:rsidRDefault="000D298D" w:rsidP="008F4A9E">
      <w:pPr>
        <w:pStyle w:val="Akapitzlist"/>
        <w:numPr>
          <w:ilvl w:val="0"/>
          <w:numId w:val="5"/>
        </w:numPr>
        <w:suppressAutoHyphens/>
        <w:ind w:left="426" w:hanging="426"/>
        <w:jc w:val="both"/>
        <w:rPr>
          <w:rFonts w:ascii="Tahoma" w:hAnsi="Tahoma" w:cs="Tahoma"/>
          <w:sz w:val="20"/>
        </w:rPr>
      </w:pPr>
      <w:r w:rsidRPr="000D298D">
        <w:rPr>
          <w:rFonts w:ascii="Tahoma" w:hAnsi="Tahoma" w:cs="Tahoma"/>
          <w:sz w:val="20"/>
        </w:rPr>
        <w:t>wydłużenie w punkcie zerwania &gt; 800%,</w:t>
      </w:r>
    </w:p>
    <w:p w:rsidR="000D298D" w:rsidRPr="000D298D" w:rsidRDefault="000D298D" w:rsidP="000D298D">
      <w:pPr>
        <w:jc w:val="both"/>
        <w:rPr>
          <w:rFonts w:ascii="Tahoma" w:hAnsi="Tahoma" w:cs="Tahoma"/>
          <w:sz w:val="20"/>
        </w:rPr>
      </w:pPr>
      <w:r w:rsidRPr="000D298D">
        <w:rPr>
          <w:rFonts w:ascii="Tahoma" w:hAnsi="Tahoma" w:cs="Tahoma"/>
          <w:sz w:val="20"/>
        </w:rPr>
        <w:t xml:space="preserve">Należy stosować rury w kolorze </w:t>
      </w:r>
      <w:r>
        <w:rPr>
          <w:rFonts w:ascii="Tahoma" w:hAnsi="Tahoma" w:cs="Tahoma"/>
          <w:sz w:val="20"/>
        </w:rPr>
        <w:t>czarnym lub pomarańczowym</w:t>
      </w:r>
      <w:r w:rsidRPr="000D298D">
        <w:rPr>
          <w:rFonts w:ascii="Tahoma" w:hAnsi="Tahoma" w:cs="Tahoma"/>
          <w:sz w:val="20"/>
        </w:rPr>
        <w:t>. Zastosowane rury powinny wykazywać odporność na większość kwasów i alkaliów.</w:t>
      </w:r>
    </w:p>
    <w:p w:rsidR="000D298D" w:rsidRPr="000D298D" w:rsidRDefault="000D298D" w:rsidP="000D298D">
      <w:pPr>
        <w:jc w:val="both"/>
        <w:rPr>
          <w:rFonts w:ascii="Tahoma" w:hAnsi="Tahoma" w:cs="Tahoma"/>
          <w:sz w:val="20"/>
        </w:rPr>
      </w:pPr>
    </w:p>
    <w:p w:rsidR="000D298D" w:rsidRPr="000D298D" w:rsidRDefault="000D298D" w:rsidP="000D298D">
      <w:pPr>
        <w:jc w:val="both"/>
        <w:rPr>
          <w:rFonts w:ascii="Tahoma" w:hAnsi="Tahoma" w:cs="Tahoma"/>
          <w:b/>
          <w:sz w:val="20"/>
        </w:rPr>
      </w:pPr>
      <w:r w:rsidRPr="000D298D">
        <w:rPr>
          <w:rFonts w:ascii="Tahoma" w:hAnsi="Tahoma" w:cs="Tahoma"/>
          <w:b/>
          <w:sz w:val="20"/>
        </w:rPr>
        <w:t>2.3. Materiały uszczelniające</w:t>
      </w:r>
    </w:p>
    <w:p w:rsidR="000D298D" w:rsidRPr="000D298D" w:rsidRDefault="000D298D" w:rsidP="000D298D">
      <w:pPr>
        <w:pStyle w:val="Tekstpodstawowywcity2"/>
        <w:ind w:firstLine="0"/>
        <w:rPr>
          <w:rFonts w:ascii="Tahoma" w:hAnsi="Tahoma" w:cs="Tahoma"/>
          <w:sz w:val="20"/>
        </w:rPr>
      </w:pPr>
      <w:r w:rsidRPr="000D298D">
        <w:rPr>
          <w:rFonts w:ascii="Tahoma" w:hAnsi="Tahoma" w:cs="Tahoma"/>
          <w:sz w:val="20"/>
        </w:rPr>
        <w:t>Do uszczelnienia wzdłużnego i poprzecznego rur dwudzielnych należy stosować uszczelniacze  odporne na warunki środowiskowe takie jak:</w:t>
      </w:r>
    </w:p>
    <w:p w:rsidR="000D298D" w:rsidRPr="000D298D" w:rsidRDefault="000D298D" w:rsidP="008F4A9E">
      <w:pPr>
        <w:pStyle w:val="Tekstpodstawowywcity2"/>
        <w:numPr>
          <w:ilvl w:val="0"/>
          <w:numId w:val="6"/>
        </w:numPr>
        <w:suppressAutoHyphens/>
        <w:ind w:left="426" w:hanging="426"/>
        <w:rPr>
          <w:rFonts w:ascii="Tahoma" w:hAnsi="Tahoma" w:cs="Tahoma"/>
          <w:sz w:val="20"/>
        </w:rPr>
      </w:pPr>
      <w:r w:rsidRPr="000D298D">
        <w:rPr>
          <w:rFonts w:ascii="Tahoma" w:hAnsi="Tahoma" w:cs="Tahoma"/>
          <w:sz w:val="20"/>
        </w:rPr>
        <w:t>masy plastyczne na bazie kauczuku silikonowego,</w:t>
      </w:r>
    </w:p>
    <w:p w:rsidR="000D298D" w:rsidRPr="000D298D" w:rsidRDefault="000D298D" w:rsidP="008F4A9E">
      <w:pPr>
        <w:pStyle w:val="Tekstpodstawowywcity2"/>
        <w:numPr>
          <w:ilvl w:val="0"/>
          <w:numId w:val="6"/>
        </w:numPr>
        <w:suppressAutoHyphens/>
        <w:ind w:left="426" w:hanging="426"/>
        <w:rPr>
          <w:rFonts w:ascii="Tahoma" w:hAnsi="Tahoma" w:cs="Tahoma"/>
          <w:sz w:val="20"/>
        </w:rPr>
      </w:pPr>
      <w:r w:rsidRPr="000D298D">
        <w:rPr>
          <w:rFonts w:ascii="Tahoma" w:hAnsi="Tahoma" w:cs="Tahoma"/>
          <w:sz w:val="20"/>
        </w:rPr>
        <w:t xml:space="preserve">taśmy </w:t>
      </w:r>
      <w:proofErr w:type="spellStart"/>
      <w:r w:rsidRPr="000D298D">
        <w:rPr>
          <w:rFonts w:ascii="Tahoma" w:hAnsi="Tahoma" w:cs="Tahoma"/>
          <w:sz w:val="20"/>
        </w:rPr>
        <w:t>samospajalne</w:t>
      </w:r>
      <w:proofErr w:type="spellEnd"/>
      <w:r w:rsidRPr="000D298D">
        <w:rPr>
          <w:rFonts w:ascii="Tahoma" w:hAnsi="Tahoma" w:cs="Tahoma"/>
          <w:sz w:val="20"/>
        </w:rPr>
        <w:t xml:space="preserve"> o szerokości minimum 38mm,</w:t>
      </w:r>
    </w:p>
    <w:p w:rsidR="000D298D" w:rsidRPr="000D298D" w:rsidRDefault="000D298D" w:rsidP="008F4A9E">
      <w:pPr>
        <w:pStyle w:val="Tekstpodstawowywcity2"/>
        <w:numPr>
          <w:ilvl w:val="0"/>
          <w:numId w:val="6"/>
        </w:numPr>
        <w:suppressAutoHyphens/>
        <w:ind w:left="426" w:hanging="426"/>
        <w:rPr>
          <w:rFonts w:ascii="Tahoma" w:hAnsi="Tahoma" w:cs="Tahoma"/>
          <w:sz w:val="20"/>
        </w:rPr>
      </w:pPr>
      <w:r w:rsidRPr="000D298D">
        <w:rPr>
          <w:rFonts w:ascii="Tahoma" w:hAnsi="Tahoma" w:cs="Tahoma"/>
          <w:sz w:val="20"/>
        </w:rPr>
        <w:t>rury termokurczliwe.</w:t>
      </w:r>
    </w:p>
    <w:p w:rsidR="000D298D" w:rsidRPr="000D298D" w:rsidRDefault="000D298D" w:rsidP="000D298D">
      <w:pPr>
        <w:pStyle w:val="Tekstpodstawowywcity2"/>
        <w:ind w:firstLine="0"/>
        <w:rPr>
          <w:rFonts w:ascii="Tahoma" w:hAnsi="Tahoma" w:cs="Tahoma"/>
          <w:sz w:val="20"/>
        </w:rPr>
      </w:pPr>
      <w:r w:rsidRPr="000D298D">
        <w:rPr>
          <w:rFonts w:ascii="Tahoma" w:hAnsi="Tahoma" w:cs="Tahoma"/>
          <w:sz w:val="20"/>
        </w:rPr>
        <w:t>Zabrania się stosowania uszczelnienia w postaci pianki poliuretanowej.</w:t>
      </w:r>
    </w:p>
    <w:p w:rsidR="000D298D" w:rsidRPr="000D298D" w:rsidRDefault="000D298D" w:rsidP="000D298D">
      <w:pPr>
        <w:jc w:val="both"/>
        <w:rPr>
          <w:rFonts w:ascii="Tahoma" w:hAnsi="Tahoma" w:cs="Tahoma"/>
          <w:sz w:val="20"/>
        </w:rPr>
      </w:pPr>
    </w:p>
    <w:p w:rsidR="000D298D" w:rsidRPr="000D298D" w:rsidRDefault="000D298D" w:rsidP="000D298D">
      <w:pPr>
        <w:jc w:val="both"/>
        <w:rPr>
          <w:rFonts w:ascii="Tahoma" w:hAnsi="Tahoma" w:cs="Tahoma"/>
          <w:b/>
          <w:sz w:val="20"/>
        </w:rPr>
      </w:pPr>
      <w:r w:rsidRPr="000D298D">
        <w:rPr>
          <w:rFonts w:ascii="Tahoma" w:hAnsi="Tahoma" w:cs="Tahoma"/>
          <w:b/>
          <w:sz w:val="20"/>
        </w:rPr>
        <w:t xml:space="preserve">2.4. Materiały do </w:t>
      </w:r>
      <w:r w:rsidR="00BB0D93" w:rsidRPr="00BB0D93">
        <w:rPr>
          <w:rFonts w:ascii="Tahoma" w:hAnsi="Tahoma" w:cs="Tahoma"/>
          <w:b/>
          <w:sz w:val="20"/>
        </w:rPr>
        <w:t>wskazywania obecno</w:t>
      </w:r>
      <w:r w:rsidR="00BB0D93" w:rsidRPr="00BB0D93">
        <w:rPr>
          <w:rFonts w:ascii="Tahoma" w:hAnsi="Tahoma" w:cs="Tahoma" w:hint="eastAsia"/>
          <w:b/>
          <w:sz w:val="20"/>
        </w:rPr>
        <w:t>ś</w:t>
      </w:r>
      <w:r w:rsidR="00BB0D93" w:rsidRPr="00BB0D93">
        <w:rPr>
          <w:rFonts w:ascii="Tahoma" w:hAnsi="Tahoma" w:cs="Tahoma"/>
          <w:b/>
          <w:sz w:val="20"/>
        </w:rPr>
        <w:t>ci kabli</w:t>
      </w:r>
      <w:r w:rsidRPr="000D298D">
        <w:rPr>
          <w:rFonts w:ascii="Tahoma" w:hAnsi="Tahoma" w:cs="Tahoma"/>
          <w:b/>
          <w:sz w:val="20"/>
        </w:rPr>
        <w:t xml:space="preserve"> sieci </w:t>
      </w:r>
      <w:r w:rsidR="00BB0D93">
        <w:rPr>
          <w:rFonts w:ascii="Tahoma" w:hAnsi="Tahoma" w:cs="Tahoma"/>
          <w:b/>
          <w:sz w:val="20"/>
        </w:rPr>
        <w:t>telekomunikacyjnej w ziemi</w:t>
      </w:r>
    </w:p>
    <w:p w:rsidR="000D298D" w:rsidRPr="000D298D" w:rsidRDefault="000D298D" w:rsidP="000D298D">
      <w:pPr>
        <w:jc w:val="both"/>
        <w:rPr>
          <w:rFonts w:ascii="Tahoma" w:hAnsi="Tahoma" w:cs="Tahoma"/>
          <w:spacing w:val="-3"/>
          <w:sz w:val="20"/>
        </w:rPr>
      </w:pPr>
      <w:r w:rsidRPr="000D298D">
        <w:rPr>
          <w:rFonts w:ascii="Tahoma" w:hAnsi="Tahoma" w:cs="Tahoma"/>
          <w:sz w:val="20"/>
        </w:rPr>
        <w:t xml:space="preserve">Do </w:t>
      </w:r>
      <w:r w:rsidR="00BB0D93">
        <w:rPr>
          <w:rFonts w:ascii="Tahoma" w:hAnsi="Tahoma" w:cs="Tahoma"/>
          <w:sz w:val="20"/>
        </w:rPr>
        <w:t xml:space="preserve">odtworzenia </w:t>
      </w:r>
      <w:r w:rsidRPr="000D298D">
        <w:rPr>
          <w:rFonts w:ascii="Tahoma" w:hAnsi="Tahoma" w:cs="Tahoma"/>
          <w:sz w:val="20"/>
        </w:rPr>
        <w:t>oznaczenia</w:t>
      </w:r>
      <w:r w:rsidR="00BB0D93">
        <w:rPr>
          <w:rFonts w:ascii="Tahoma" w:hAnsi="Tahoma" w:cs="Tahoma"/>
          <w:sz w:val="20"/>
        </w:rPr>
        <w:t xml:space="preserve"> obecności</w:t>
      </w:r>
      <w:r w:rsidRPr="000D298D">
        <w:rPr>
          <w:rFonts w:ascii="Tahoma" w:hAnsi="Tahoma" w:cs="Tahoma"/>
          <w:sz w:val="20"/>
        </w:rPr>
        <w:t xml:space="preserve"> </w:t>
      </w:r>
      <w:r w:rsidR="00BB0D93">
        <w:rPr>
          <w:rFonts w:ascii="Tahoma" w:hAnsi="Tahoma" w:cs="Tahoma"/>
          <w:sz w:val="20"/>
        </w:rPr>
        <w:t>kabli sieci telekomunikacyjnej</w:t>
      </w:r>
      <w:r w:rsidRPr="000D298D">
        <w:rPr>
          <w:rFonts w:ascii="Tahoma" w:hAnsi="Tahoma" w:cs="Tahoma"/>
          <w:sz w:val="20"/>
        </w:rPr>
        <w:t xml:space="preserve"> należy użyć materiałów </w:t>
      </w:r>
      <w:r w:rsidR="00BB0D93">
        <w:rPr>
          <w:rFonts w:ascii="Tahoma" w:hAnsi="Tahoma" w:cs="Tahoma"/>
          <w:sz w:val="20"/>
        </w:rPr>
        <w:t xml:space="preserve">tożsamych </w:t>
      </w:r>
      <w:r w:rsidR="00C22B0D">
        <w:rPr>
          <w:rFonts w:ascii="Tahoma" w:hAnsi="Tahoma" w:cs="Tahoma"/>
          <w:sz w:val="20"/>
        </w:rPr>
        <w:t>z</w:t>
      </w:r>
      <w:r w:rsidRPr="000D298D">
        <w:rPr>
          <w:rFonts w:ascii="Tahoma" w:hAnsi="Tahoma" w:cs="Tahoma"/>
          <w:sz w:val="20"/>
        </w:rPr>
        <w:t xml:space="preserve"> </w:t>
      </w:r>
      <w:r w:rsidR="00C22B0D">
        <w:rPr>
          <w:rFonts w:ascii="Tahoma" w:hAnsi="Tahoma" w:cs="Tahoma"/>
          <w:sz w:val="20"/>
        </w:rPr>
        <w:t>ujawnionymi podczas odkopywania kabli lub materiałów wymaganych prze właściciela sieci np. taśm ostrzegawczych lub ostrzegawczo-lokalizacyjnych</w:t>
      </w:r>
      <w:r w:rsidRPr="000D298D">
        <w:rPr>
          <w:rFonts w:ascii="Tahoma" w:hAnsi="Tahoma" w:cs="Tahoma"/>
          <w:sz w:val="20"/>
        </w:rPr>
        <w:t>.</w:t>
      </w:r>
      <w:r w:rsidR="00C22B0D">
        <w:rPr>
          <w:rFonts w:ascii="Tahoma" w:hAnsi="Tahoma" w:cs="Tahoma"/>
          <w:sz w:val="20"/>
        </w:rPr>
        <w:t xml:space="preserve"> Materiały powinny spełniać wymagania normy </w:t>
      </w:r>
      <w:r w:rsidR="00C22B0D" w:rsidRPr="00C22B0D">
        <w:rPr>
          <w:rFonts w:ascii="Tahoma" w:hAnsi="Tahoma" w:cs="Tahoma"/>
          <w:sz w:val="20"/>
        </w:rPr>
        <w:t>PN-EN 12613:2021-06</w:t>
      </w:r>
      <w:r w:rsidR="00C22B0D">
        <w:rPr>
          <w:rFonts w:ascii="Tahoma" w:hAnsi="Tahoma" w:cs="Tahoma"/>
          <w:sz w:val="20"/>
        </w:rPr>
        <w:t>.</w:t>
      </w:r>
    </w:p>
    <w:p w:rsidR="000D298D" w:rsidRPr="000D298D" w:rsidRDefault="000D298D" w:rsidP="000D298D">
      <w:pPr>
        <w:jc w:val="both"/>
        <w:rPr>
          <w:rFonts w:ascii="Tahoma" w:hAnsi="Tahoma" w:cs="Tahoma"/>
          <w:b/>
          <w:sz w:val="20"/>
        </w:rPr>
      </w:pPr>
    </w:p>
    <w:p w:rsidR="000D298D" w:rsidRPr="000D298D" w:rsidRDefault="000D298D" w:rsidP="000D298D">
      <w:pPr>
        <w:jc w:val="both"/>
        <w:rPr>
          <w:rFonts w:ascii="Tahoma" w:hAnsi="Tahoma" w:cs="Tahoma"/>
          <w:b/>
          <w:sz w:val="20"/>
        </w:rPr>
      </w:pPr>
      <w:r w:rsidRPr="000D298D">
        <w:rPr>
          <w:rFonts w:ascii="Tahoma" w:hAnsi="Tahoma" w:cs="Tahoma"/>
          <w:b/>
          <w:sz w:val="20"/>
        </w:rPr>
        <w:t xml:space="preserve">2.5. Materiały na podsypki, </w:t>
      </w:r>
      <w:proofErr w:type="spellStart"/>
      <w:r w:rsidRPr="000D298D">
        <w:rPr>
          <w:rFonts w:ascii="Tahoma" w:hAnsi="Tahoma" w:cs="Tahoma"/>
          <w:b/>
          <w:sz w:val="20"/>
        </w:rPr>
        <w:t>obsypki</w:t>
      </w:r>
      <w:proofErr w:type="spellEnd"/>
      <w:r w:rsidRPr="000D298D">
        <w:rPr>
          <w:rFonts w:ascii="Tahoma" w:hAnsi="Tahoma" w:cs="Tahoma"/>
          <w:b/>
          <w:sz w:val="20"/>
        </w:rPr>
        <w:t xml:space="preserve"> i zasypki</w:t>
      </w:r>
    </w:p>
    <w:p w:rsidR="000D298D" w:rsidRPr="000D298D" w:rsidRDefault="000D298D" w:rsidP="000D298D">
      <w:pPr>
        <w:jc w:val="both"/>
        <w:rPr>
          <w:rFonts w:ascii="Tahoma" w:hAnsi="Tahoma" w:cs="Tahoma"/>
          <w:spacing w:val="-3"/>
          <w:sz w:val="20"/>
        </w:rPr>
      </w:pPr>
      <w:r w:rsidRPr="000D298D">
        <w:rPr>
          <w:rFonts w:ascii="Tahoma" w:hAnsi="Tahoma" w:cs="Tahoma"/>
          <w:sz w:val="20"/>
        </w:rPr>
        <w:t xml:space="preserve">Na podsypkę i </w:t>
      </w:r>
      <w:proofErr w:type="spellStart"/>
      <w:r w:rsidRPr="000D298D">
        <w:rPr>
          <w:rFonts w:ascii="Tahoma" w:hAnsi="Tahoma" w:cs="Tahoma"/>
          <w:sz w:val="20"/>
        </w:rPr>
        <w:t>obsypkę</w:t>
      </w:r>
      <w:proofErr w:type="spellEnd"/>
      <w:r w:rsidRPr="000D298D">
        <w:rPr>
          <w:rFonts w:ascii="Tahoma" w:hAnsi="Tahoma" w:cs="Tahoma"/>
          <w:sz w:val="20"/>
        </w:rPr>
        <w:t xml:space="preserve"> należy stosować piasek 0/2 mm spełniający wymagania normy PN-EN 13242+A1:2010. Do zasypywania rowów kablowych należy użyć materiałów o parametrach określonych w </w:t>
      </w:r>
      <w:proofErr w:type="spellStart"/>
      <w:r w:rsidRPr="000D298D">
        <w:rPr>
          <w:rFonts w:ascii="Tahoma" w:hAnsi="Tahoma" w:cs="Tahoma"/>
          <w:spacing w:val="-3"/>
          <w:sz w:val="20"/>
        </w:rPr>
        <w:t>STWiORB</w:t>
      </w:r>
      <w:proofErr w:type="spellEnd"/>
      <w:r w:rsidRPr="000D298D">
        <w:rPr>
          <w:rFonts w:ascii="Tahoma" w:hAnsi="Tahoma" w:cs="Tahoma"/>
          <w:spacing w:val="-3"/>
          <w:sz w:val="20"/>
        </w:rPr>
        <w:t xml:space="preserve"> D.02.03.01 „Wykonanie nasypów”.</w:t>
      </w:r>
    </w:p>
    <w:p w:rsidR="000D298D" w:rsidRPr="000D298D" w:rsidRDefault="000D298D" w:rsidP="000D298D">
      <w:pPr>
        <w:jc w:val="both"/>
        <w:rPr>
          <w:rFonts w:ascii="Tahoma" w:hAnsi="Tahoma" w:cs="Tahoma"/>
          <w:b/>
          <w:sz w:val="20"/>
        </w:rPr>
      </w:pPr>
    </w:p>
    <w:p w:rsidR="000D298D" w:rsidRPr="000D298D" w:rsidRDefault="000D298D" w:rsidP="000D298D">
      <w:pPr>
        <w:jc w:val="both"/>
        <w:rPr>
          <w:rFonts w:ascii="Tahoma" w:hAnsi="Tahoma" w:cs="Tahoma"/>
          <w:b/>
          <w:sz w:val="20"/>
        </w:rPr>
      </w:pPr>
      <w:r w:rsidRPr="000D298D">
        <w:rPr>
          <w:rFonts w:ascii="Tahoma" w:hAnsi="Tahoma" w:cs="Tahoma"/>
          <w:b/>
          <w:sz w:val="20"/>
        </w:rPr>
        <w:t>2.6. Składowanie materiałów</w:t>
      </w:r>
    </w:p>
    <w:p w:rsidR="000D298D" w:rsidRPr="000D298D" w:rsidRDefault="000D298D" w:rsidP="000D298D">
      <w:pPr>
        <w:jc w:val="both"/>
        <w:rPr>
          <w:rFonts w:ascii="Tahoma" w:hAnsi="Tahoma" w:cs="Tahoma"/>
          <w:sz w:val="20"/>
        </w:rPr>
      </w:pPr>
      <w:r w:rsidRPr="000D298D">
        <w:rPr>
          <w:rFonts w:ascii="Tahoma" w:hAnsi="Tahoma" w:cs="Tahoma"/>
          <w:sz w:val="20"/>
        </w:rPr>
        <w:t>Rury osłonowe powinny być składowane na płaskim podłożu, do wysokości maks. 3,5 m. Mogą być składowane na przestrzeniach otwartych przez okres maks. 3 miesięcy od daty produkcji bez żadnych zabezpieczeń dodatkowych. Składowanie w okresie dłuższym niż 3 miesiące wymaga zabezpieczenia wyrobów przed wpływem promieniowania ultrafioletowego.</w:t>
      </w:r>
    </w:p>
    <w:p w:rsidR="000D298D" w:rsidRPr="000D298D" w:rsidRDefault="000D298D" w:rsidP="000D298D">
      <w:pPr>
        <w:jc w:val="both"/>
        <w:rPr>
          <w:rFonts w:ascii="Tahoma" w:hAnsi="Tahoma" w:cs="Tahoma"/>
          <w:sz w:val="20"/>
        </w:rPr>
      </w:pPr>
      <w:r w:rsidRPr="000D298D">
        <w:rPr>
          <w:rFonts w:ascii="Tahoma" w:hAnsi="Tahoma" w:cs="Tahoma"/>
          <w:sz w:val="20"/>
        </w:rPr>
        <w:t xml:space="preserve">Składowanie materiałów na podsypki, </w:t>
      </w:r>
      <w:proofErr w:type="spellStart"/>
      <w:r w:rsidRPr="000D298D">
        <w:rPr>
          <w:rFonts w:ascii="Tahoma" w:hAnsi="Tahoma" w:cs="Tahoma"/>
          <w:sz w:val="20"/>
        </w:rPr>
        <w:t>obsypki</w:t>
      </w:r>
      <w:proofErr w:type="spellEnd"/>
      <w:r w:rsidRPr="000D298D">
        <w:rPr>
          <w:rFonts w:ascii="Tahoma" w:hAnsi="Tahoma" w:cs="Tahoma"/>
          <w:sz w:val="20"/>
        </w:rPr>
        <w:t xml:space="preserve"> i zasypki nie przeznaczonych do bezpośredniego wbudowania po dostarczeniu na budowę, powinno odbywać się na podłożu równym, utwardzonym i dobrze odwodnionym, przy zabezpieczeniu kruszywa przed zanieczyszczeniem i zmieszaniem z innymi materiałami.</w:t>
      </w:r>
    </w:p>
    <w:p w:rsidR="00BF2DC1" w:rsidRPr="000D298D" w:rsidRDefault="00BF2DC1" w:rsidP="00BF2DC1">
      <w:pPr>
        <w:suppressAutoHyphens/>
        <w:jc w:val="both"/>
        <w:rPr>
          <w:rFonts w:ascii="Tahoma" w:hAnsi="Tahoma" w:cs="Tahoma"/>
          <w:spacing w:val="-3"/>
          <w:sz w:val="20"/>
        </w:rPr>
      </w:pPr>
    </w:p>
    <w:p w:rsidR="00C22B0D" w:rsidRPr="00C22B0D" w:rsidRDefault="00C22B0D" w:rsidP="00C22B0D">
      <w:pPr>
        <w:widowControl w:val="0"/>
        <w:suppressAutoHyphens/>
        <w:jc w:val="both"/>
        <w:rPr>
          <w:rFonts w:ascii="Tahoma" w:hAnsi="Tahoma" w:cs="Tahoma"/>
          <w:spacing w:val="-3"/>
          <w:sz w:val="20"/>
        </w:rPr>
      </w:pPr>
      <w:r w:rsidRPr="00C22B0D">
        <w:rPr>
          <w:rFonts w:ascii="Tahoma" w:hAnsi="Tahoma" w:cs="Tahoma"/>
          <w:b/>
          <w:spacing w:val="-3"/>
          <w:sz w:val="20"/>
        </w:rPr>
        <w:t>3. SPRZĘT</w:t>
      </w:r>
    </w:p>
    <w:p w:rsidR="00C22B0D" w:rsidRPr="00C22B0D" w:rsidRDefault="00C22B0D" w:rsidP="00C22B0D">
      <w:pPr>
        <w:widowControl w:val="0"/>
        <w:suppressAutoHyphens/>
        <w:ind w:left="314" w:hanging="314"/>
        <w:jc w:val="both"/>
        <w:rPr>
          <w:rFonts w:ascii="Tahoma" w:hAnsi="Tahoma" w:cs="Tahoma"/>
          <w:spacing w:val="-3"/>
          <w:sz w:val="20"/>
        </w:rPr>
      </w:pPr>
    </w:p>
    <w:p w:rsidR="00C22B0D" w:rsidRPr="00C22B0D" w:rsidRDefault="00C22B0D" w:rsidP="00C22B0D">
      <w:pPr>
        <w:widowControl w:val="0"/>
        <w:tabs>
          <w:tab w:val="left" w:pos="0"/>
          <w:tab w:val="left" w:pos="360"/>
        </w:tabs>
        <w:suppressAutoHyphens/>
        <w:jc w:val="both"/>
        <w:textAlignment w:val="baseline"/>
        <w:outlineLvl w:val="1"/>
        <w:rPr>
          <w:rFonts w:ascii="Tahoma" w:hAnsi="Tahoma" w:cs="Tahoma"/>
          <w:b/>
          <w:sz w:val="20"/>
        </w:rPr>
      </w:pPr>
      <w:r w:rsidRPr="00C22B0D">
        <w:rPr>
          <w:rFonts w:ascii="Tahoma" w:hAnsi="Tahoma" w:cs="Tahoma"/>
          <w:b/>
          <w:sz w:val="20"/>
        </w:rPr>
        <w:t>3.1. Ogólne wymagania dotyczące sprzętu</w:t>
      </w:r>
    </w:p>
    <w:p w:rsidR="00C22B0D" w:rsidRPr="00C22B0D" w:rsidRDefault="00C22B0D" w:rsidP="00C22B0D">
      <w:pPr>
        <w:widowControl w:val="0"/>
        <w:suppressAutoHyphens/>
        <w:ind w:left="314" w:hanging="314"/>
        <w:jc w:val="both"/>
        <w:rPr>
          <w:rFonts w:ascii="Tahoma" w:hAnsi="Tahoma" w:cs="Tahoma"/>
          <w:spacing w:val="-3"/>
          <w:sz w:val="20"/>
        </w:rPr>
      </w:pPr>
      <w:r w:rsidRPr="00C22B0D">
        <w:rPr>
          <w:rFonts w:ascii="Tahoma" w:hAnsi="Tahoma" w:cs="Tahoma"/>
          <w:spacing w:val="-3"/>
          <w:sz w:val="20"/>
        </w:rPr>
        <w:t xml:space="preserve">Ogólne wymagania dotyczące sprzętu podano w </w:t>
      </w:r>
      <w:proofErr w:type="spellStart"/>
      <w:r w:rsidRPr="00C22B0D">
        <w:rPr>
          <w:rFonts w:ascii="Tahoma" w:hAnsi="Tahoma" w:cs="Tahoma"/>
          <w:spacing w:val="-3"/>
          <w:sz w:val="20"/>
        </w:rPr>
        <w:t>STWiORB</w:t>
      </w:r>
      <w:proofErr w:type="spellEnd"/>
      <w:r w:rsidRPr="00C22B0D">
        <w:rPr>
          <w:rFonts w:ascii="Tahoma" w:hAnsi="Tahoma" w:cs="Tahoma"/>
          <w:spacing w:val="-3"/>
          <w:sz w:val="20"/>
        </w:rPr>
        <w:t xml:space="preserve"> DM 00.00.00 "Wymagania ogólne".</w:t>
      </w:r>
    </w:p>
    <w:p w:rsidR="00C22B0D" w:rsidRPr="00C22B0D" w:rsidRDefault="00C22B0D" w:rsidP="00C22B0D">
      <w:pPr>
        <w:widowControl w:val="0"/>
        <w:suppressAutoHyphens/>
        <w:ind w:left="314" w:hanging="314"/>
        <w:jc w:val="both"/>
        <w:rPr>
          <w:rFonts w:ascii="Tahoma" w:hAnsi="Tahoma" w:cs="Tahoma"/>
          <w:spacing w:val="-3"/>
          <w:sz w:val="20"/>
        </w:rPr>
      </w:pPr>
    </w:p>
    <w:p w:rsidR="00C22B0D" w:rsidRPr="00C22B0D" w:rsidRDefault="00C22B0D" w:rsidP="00C22B0D">
      <w:pPr>
        <w:widowControl w:val="0"/>
        <w:suppressAutoHyphens/>
        <w:jc w:val="both"/>
        <w:textAlignment w:val="baseline"/>
        <w:outlineLvl w:val="1"/>
        <w:rPr>
          <w:rFonts w:ascii="Tahoma" w:hAnsi="Tahoma" w:cs="Tahoma"/>
          <w:b/>
          <w:sz w:val="20"/>
        </w:rPr>
      </w:pPr>
      <w:r w:rsidRPr="00C22B0D">
        <w:rPr>
          <w:rFonts w:ascii="Tahoma" w:hAnsi="Tahoma" w:cs="Tahoma"/>
          <w:b/>
          <w:sz w:val="20"/>
        </w:rPr>
        <w:t>3.2. Sprzęt do wykonania robót</w:t>
      </w:r>
    </w:p>
    <w:p w:rsidR="00C22B0D" w:rsidRPr="00C22B0D" w:rsidRDefault="00C22B0D" w:rsidP="00C22B0D">
      <w:pPr>
        <w:tabs>
          <w:tab w:val="left" w:pos="-720"/>
          <w:tab w:val="left" w:pos="567"/>
        </w:tabs>
        <w:suppressAutoHyphens/>
        <w:jc w:val="both"/>
        <w:rPr>
          <w:rFonts w:ascii="Tahoma" w:hAnsi="Tahoma" w:cs="Tahoma"/>
          <w:spacing w:val="-3"/>
          <w:sz w:val="20"/>
        </w:rPr>
      </w:pPr>
      <w:r w:rsidRPr="00C22B0D">
        <w:rPr>
          <w:rFonts w:ascii="Tahoma" w:hAnsi="Tahoma" w:cs="Tahoma"/>
          <w:spacing w:val="-3"/>
          <w:sz w:val="20"/>
        </w:rPr>
        <w:t>Wykonawca jest zobowiązany do używania jedynie takiego sprzętu, który nie spowoduje niekorzystnego wpływu na jakość wykonywanych robót, zarówno w miejscu tych robót, jak też przy wykonywaniu czynności pomocniczych oraz w czasie transportu, załadunku i wyładunku materiałów, sprzętu itp.</w:t>
      </w:r>
    </w:p>
    <w:p w:rsidR="00C22B0D" w:rsidRPr="00C22B0D" w:rsidRDefault="00C22B0D" w:rsidP="00C22B0D">
      <w:pPr>
        <w:tabs>
          <w:tab w:val="left" w:pos="-720"/>
          <w:tab w:val="left" w:pos="567"/>
        </w:tabs>
        <w:suppressAutoHyphens/>
        <w:jc w:val="both"/>
        <w:rPr>
          <w:rFonts w:ascii="Tahoma" w:hAnsi="Tahoma" w:cs="Tahoma"/>
          <w:spacing w:val="-3"/>
          <w:sz w:val="20"/>
        </w:rPr>
      </w:pPr>
      <w:r w:rsidRPr="00C22B0D">
        <w:rPr>
          <w:rFonts w:ascii="Tahoma" w:hAnsi="Tahoma" w:cs="Tahoma"/>
          <w:spacing w:val="-3"/>
          <w:sz w:val="20"/>
        </w:rPr>
        <w:t>Sprzęt używany przez Wykonawcę powinien uzyskać akceptację Zamawiającego.</w:t>
      </w:r>
    </w:p>
    <w:p w:rsidR="00C22B0D" w:rsidRPr="00C22B0D" w:rsidRDefault="00C22B0D" w:rsidP="00C22B0D">
      <w:pPr>
        <w:tabs>
          <w:tab w:val="left" w:pos="-720"/>
          <w:tab w:val="left" w:pos="567"/>
        </w:tabs>
        <w:suppressAutoHyphens/>
        <w:jc w:val="both"/>
        <w:rPr>
          <w:rFonts w:ascii="Tahoma" w:hAnsi="Tahoma" w:cs="Tahoma"/>
          <w:spacing w:val="-3"/>
          <w:sz w:val="20"/>
        </w:rPr>
      </w:pPr>
      <w:r w:rsidRPr="00C22B0D">
        <w:rPr>
          <w:rFonts w:ascii="Tahoma" w:hAnsi="Tahoma" w:cs="Tahoma"/>
          <w:spacing w:val="-3"/>
          <w:sz w:val="20"/>
        </w:rPr>
        <w:t>Liczba i wydajność sprzętu powinna gwarantować wykonanie robót zgodnie z zasadami określonymi w Dokumentacji Projektowej, Specyfikacji Technicznej i wskazaniach Zamawiającego w terminie przewidzianym kontraktem.</w:t>
      </w:r>
    </w:p>
    <w:p w:rsidR="00C22B0D" w:rsidRPr="00C22B0D" w:rsidRDefault="00C22B0D" w:rsidP="00C22B0D">
      <w:pPr>
        <w:tabs>
          <w:tab w:val="left" w:pos="-720"/>
          <w:tab w:val="left" w:pos="567"/>
        </w:tabs>
        <w:suppressAutoHyphens/>
        <w:jc w:val="both"/>
        <w:rPr>
          <w:rFonts w:ascii="Tahoma" w:hAnsi="Tahoma" w:cs="Tahoma"/>
          <w:spacing w:val="-3"/>
          <w:sz w:val="20"/>
        </w:rPr>
      </w:pPr>
      <w:r w:rsidRPr="00C22B0D">
        <w:rPr>
          <w:rFonts w:ascii="Tahoma" w:hAnsi="Tahoma" w:cs="Tahoma"/>
          <w:spacing w:val="-3"/>
          <w:sz w:val="20"/>
        </w:rPr>
        <w:t>Wykonawca przystępujący do robót związanych z zabezpieczeniem kabli podziemnych sieci elektroenergetycznej powinien wykazać się możliwością korzystania z następującego sprzętu:</w:t>
      </w:r>
    </w:p>
    <w:p w:rsidR="00C22B0D" w:rsidRPr="00C22B0D" w:rsidRDefault="00C22B0D" w:rsidP="008F4A9E">
      <w:pPr>
        <w:numPr>
          <w:ilvl w:val="0"/>
          <w:numId w:val="10"/>
        </w:numPr>
        <w:tabs>
          <w:tab w:val="left" w:pos="-720"/>
          <w:tab w:val="left" w:pos="567"/>
        </w:tabs>
        <w:suppressAutoHyphens/>
        <w:contextualSpacing/>
        <w:jc w:val="both"/>
        <w:rPr>
          <w:rFonts w:ascii="Tahoma" w:hAnsi="Tahoma" w:cs="Tahoma"/>
          <w:spacing w:val="-3"/>
          <w:sz w:val="20"/>
        </w:rPr>
      </w:pPr>
      <w:r w:rsidRPr="00C22B0D">
        <w:rPr>
          <w:rFonts w:ascii="Tahoma" w:hAnsi="Tahoma" w:cs="Tahoma"/>
          <w:spacing w:val="-3"/>
          <w:sz w:val="20"/>
        </w:rPr>
        <w:t>koparka lub koparko spycharka,</w:t>
      </w:r>
    </w:p>
    <w:p w:rsidR="00C22B0D" w:rsidRPr="00C22B0D" w:rsidRDefault="00C22B0D" w:rsidP="008F4A9E">
      <w:pPr>
        <w:numPr>
          <w:ilvl w:val="0"/>
          <w:numId w:val="10"/>
        </w:numPr>
        <w:tabs>
          <w:tab w:val="left" w:pos="-720"/>
          <w:tab w:val="left" w:pos="567"/>
        </w:tabs>
        <w:suppressAutoHyphens/>
        <w:contextualSpacing/>
        <w:jc w:val="both"/>
        <w:rPr>
          <w:rFonts w:ascii="Tahoma" w:hAnsi="Tahoma" w:cs="Tahoma"/>
          <w:spacing w:val="-3"/>
          <w:sz w:val="20"/>
        </w:rPr>
      </w:pPr>
      <w:r w:rsidRPr="00C22B0D">
        <w:rPr>
          <w:rFonts w:ascii="Tahoma" w:hAnsi="Tahoma" w:cs="Tahoma"/>
          <w:spacing w:val="-3"/>
          <w:sz w:val="20"/>
        </w:rPr>
        <w:t>żuraw samochodowy do 4 t,</w:t>
      </w:r>
    </w:p>
    <w:p w:rsidR="00C22B0D" w:rsidRPr="00C22B0D" w:rsidRDefault="00C22B0D" w:rsidP="008F4A9E">
      <w:pPr>
        <w:numPr>
          <w:ilvl w:val="0"/>
          <w:numId w:val="10"/>
        </w:numPr>
        <w:tabs>
          <w:tab w:val="left" w:pos="-720"/>
          <w:tab w:val="left" w:pos="567"/>
        </w:tabs>
        <w:suppressAutoHyphens/>
        <w:contextualSpacing/>
        <w:jc w:val="both"/>
        <w:rPr>
          <w:rFonts w:ascii="Tahoma" w:hAnsi="Tahoma" w:cs="Tahoma"/>
          <w:spacing w:val="-3"/>
          <w:sz w:val="20"/>
        </w:rPr>
      </w:pPr>
      <w:r w:rsidRPr="00C22B0D">
        <w:rPr>
          <w:rFonts w:ascii="Tahoma" w:hAnsi="Tahoma" w:cs="Tahoma"/>
          <w:spacing w:val="-3"/>
          <w:sz w:val="20"/>
        </w:rPr>
        <w:t>zagęszczarka wibracyjna spalinowa 100 m3/h,</w:t>
      </w:r>
    </w:p>
    <w:p w:rsidR="00C22B0D" w:rsidRPr="00C22B0D" w:rsidRDefault="00C22B0D" w:rsidP="008F4A9E">
      <w:pPr>
        <w:numPr>
          <w:ilvl w:val="0"/>
          <w:numId w:val="10"/>
        </w:numPr>
        <w:tabs>
          <w:tab w:val="left" w:pos="-720"/>
          <w:tab w:val="left" w:pos="567"/>
        </w:tabs>
        <w:suppressAutoHyphens/>
        <w:contextualSpacing/>
        <w:jc w:val="both"/>
        <w:rPr>
          <w:rFonts w:ascii="Tahoma" w:hAnsi="Tahoma" w:cs="Tahoma"/>
          <w:spacing w:val="-3"/>
          <w:sz w:val="20"/>
        </w:rPr>
      </w:pPr>
      <w:r w:rsidRPr="00C22B0D">
        <w:rPr>
          <w:rFonts w:ascii="Tahoma" w:hAnsi="Tahoma" w:cs="Tahoma"/>
          <w:spacing w:val="-3"/>
          <w:sz w:val="20"/>
        </w:rPr>
        <w:lastRenderedPageBreak/>
        <w:t xml:space="preserve">ubijak spalinowy lub wibrator płytowy 50 </w:t>
      </w:r>
      <w:proofErr w:type="spellStart"/>
      <w:r w:rsidRPr="00C22B0D">
        <w:rPr>
          <w:rFonts w:ascii="Tahoma" w:hAnsi="Tahoma" w:cs="Tahoma"/>
          <w:spacing w:val="-3"/>
          <w:sz w:val="20"/>
        </w:rPr>
        <w:t>kg</w:t>
      </w:r>
      <w:proofErr w:type="spellEnd"/>
      <w:r w:rsidRPr="00C22B0D">
        <w:rPr>
          <w:rFonts w:ascii="Tahoma" w:hAnsi="Tahoma" w:cs="Tahoma"/>
          <w:spacing w:val="-3"/>
          <w:sz w:val="20"/>
        </w:rPr>
        <w:t>.</w:t>
      </w:r>
    </w:p>
    <w:p w:rsidR="00C22B0D" w:rsidRPr="00C22B0D" w:rsidRDefault="00C22B0D" w:rsidP="00C22B0D">
      <w:pPr>
        <w:tabs>
          <w:tab w:val="left" w:pos="-720"/>
          <w:tab w:val="left" w:pos="567"/>
        </w:tabs>
        <w:suppressAutoHyphens/>
        <w:ind w:left="567"/>
        <w:jc w:val="both"/>
        <w:rPr>
          <w:rFonts w:ascii="Tahoma" w:hAnsi="Tahoma" w:cs="Tahoma"/>
          <w:spacing w:val="-3"/>
          <w:sz w:val="20"/>
        </w:rPr>
      </w:pPr>
    </w:p>
    <w:p w:rsidR="00C22B0D" w:rsidRPr="00C22B0D" w:rsidRDefault="00C22B0D" w:rsidP="00C22B0D">
      <w:pPr>
        <w:suppressAutoHyphens/>
        <w:jc w:val="both"/>
        <w:rPr>
          <w:rFonts w:ascii="Tahoma" w:hAnsi="Tahoma" w:cs="Tahoma"/>
          <w:spacing w:val="-3"/>
          <w:sz w:val="20"/>
        </w:rPr>
      </w:pPr>
      <w:r w:rsidRPr="00C22B0D">
        <w:rPr>
          <w:rFonts w:ascii="Tahoma" w:hAnsi="Tahoma" w:cs="Tahoma"/>
          <w:b/>
          <w:spacing w:val="-3"/>
          <w:sz w:val="20"/>
        </w:rPr>
        <w:t>4. TRANSPORT</w:t>
      </w:r>
    </w:p>
    <w:p w:rsidR="00C22B0D" w:rsidRPr="00C22B0D" w:rsidRDefault="00C22B0D" w:rsidP="00C22B0D">
      <w:pPr>
        <w:widowControl w:val="0"/>
        <w:tabs>
          <w:tab w:val="left" w:pos="0"/>
          <w:tab w:val="left" w:pos="360"/>
        </w:tabs>
        <w:suppressAutoHyphens/>
        <w:jc w:val="both"/>
        <w:textAlignment w:val="baseline"/>
        <w:outlineLvl w:val="1"/>
        <w:rPr>
          <w:rFonts w:ascii="Tahoma" w:hAnsi="Tahoma" w:cs="Tahoma"/>
          <w:b/>
          <w:sz w:val="20"/>
        </w:rPr>
      </w:pPr>
      <w:r w:rsidRPr="00C22B0D">
        <w:rPr>
          <w:rFonts w:ascii="Tahoma" w:hAnsi="Tahoma" w:cs="Tahoma"/>
          <w:b/>
          <w:sz w:val="20"/>
        </w:rPr>
        <w:t>4.1. Ogólne wymagania dotyczące transportu</w:t>
      </w:r>
    </w:p>
    <w:p w:rsidR="00C22B0D" w:rsidRPr="00C22B0D" w:rsidRDefault="00C22B0D" w:rsidP="00C22B0D">
      <w:pPr>
        <w:suppressAutoHyphens/>
        <w:ind w:left="510" w:hanging="510"/>
        <w:jc w:val="both"/>
        <w:rPr>
          <w:rFonts w:ascii="Tahoma" w:hAnsi="Tahoma" w:cs="Tahoma"/>
          <w:spacing w:val="-3"/>
          <w:sz w:val="20"/>
        </w:rPr>
      </w:pPr>
      <w:r w:rsidRPr="00C22B0D">
        <w:rPr>
          <w:rFonts w:ascii="Tahoma" w:hAnsi="Tahoma" w:cs="Tahoma"/>
          <w:spacing w:val="-3"/>
          <w:sz w:val="20"/>
        </w:rPr>
        <w:t xml:space="preserve">Ogólne wymagania dotyczące transportu podano w </w:t>
      </w:r>
      <w:proofErr w:type="spellStart"/>
      <w:r w:rsidRPr="00C22B0D">
        <w:rPr>
          <w:rFonts w:ascii="Tahoma" w:hAnsi="Tahoma" w:cs="Tahoma"/>
          <w:spacing w:val="-3"/>
          <w:sz w:val="20"/>
        </w:rPr>
        <w:t>STWiORB</w:t>
      </w:r>
      <w:proofErr w:type="spellEnd"/>
      <w:r w:rsidRPr="00C22B0D">
        <w:rPr>
          <w:rFonts w:ascii="Tahoma" w:hAnsi="Tahoma" w:cs="Tahoma"/>
          <w:spacing w:val="-3"/>
          <w:sz w:val="20"/>
        </w:rPr>
        <w:t xml:space="preserve"> DM 00.00.00 "Wymagania ogólne".</w:t>
      </w:r>
    </w:p>
    <w:p w:rsidR="00C22B0D" w:rsidRPr="00C22B0D" w:rsidRDefault="00C22B0D" w:rsidP="00C22B0D">
      <w:pPr>
        <w:tabs>
          <w:tab w:val="left" w:pos="567"/>
        </w:tabs>
        <w:suppressAutoHyphens/>
        <w:jc w:val="both"/>
        <w:rPr>
          <w:rFonts w:ascii="Tahoma" w:hAnsi="Tahoma" w:cs="Tahoma"/>
          <w:spacing w:val="-3"/>
          <w:sz w:val="20"/>
        </w:rPr>
      </w:pPr>
      <w:r w:rsidRPr="00C22B0D">
        <w:rPr>
          <w:rFonts w:ascii="Tahoma" w:hAnsi="Tahoma" w:cs="Tahoma"/>
          <w:spacing w:val="-3"/>
          <w:sz w:val="20"/>
        </w:rPr>
        <w:t xml:space="preserve"> </w:t>
      </w:r>
    </w:p>
    <w:p w:rsidR="00C22B0D" w:rsidRPr="00C22B0D" w:rsidRDefault="00C22B0D" w:rsidP="00C22B0D">
      <w:pPr>
        <w:suppressAutoHyphens/>
        <w:ind w:left="567" w:hanging="567"/>
        <w:rPr>
          <w:rFonts w:ascii="Tahoma" w:hAnsi="Tahoma" w:cs="Tahoma"/>
          <w:sz w:val="20"/>
        </w:rPr>
      </w:pPr>
      <w:r w:rsidRPr="00C22B0D">
        <w:rPr>
          <w:rFonts w:ascii="Tahoma" w:hAnsi="Tahoma" w:cs="Tahoma"/>
          <w:b/>
          <w:sz w:val="20"/>
        </w:rPr>
        <w:t>4.2. Transport materiałów</w:t>
      </w:r>
    </w:p>
    <w:p w:rsidR="00C22B0D" w:rsidRPr="00C22B0D" w:rsidRDefault="00C22B0D" w:rsidP="00C22B0D">
      <w:pPr>
        <w:tabs>
          <w:tab w:val="left" w:pos="567"/>
        </w:tabs>
        <w:suppressAutoHyphens/>
        <w:jc w:val="both"/>
        <w:rPr>
          <w:rFonts w:ascii="Tahoma" w:hAnsi="Tahoma" w:cs="Tahoma"/>
          <w:spacing w:val="-3"/>
          <w:sz w:val="20"/>
        </w:rPr>
      </w:pPr>
      <w:r w:rsidRPr="00C22B0D">
        <w:rPr>
          <w:rFonts w:ascii="Tahoma" w:hAnsi="Tahoma" w:cs="Tahoma"/>
          <w:spacing w:val="-3"/>
          <w:sz w:val="20"/>
        </w:rPr>
        <w:t>Rury mog</w:t>
      </w:r>
      <w:r w:rsidRPr="00C22B0D">
        <w:rPr>
          <w:rFonts w:ascii="Tahoma" w:hAnsi="Tahoma" w:cs="Tahoma" w:hint="eastAsia"/>
          <w:spacing w:val="-3"/>
          <w:sz w:val="20"/>
        </w:rPr>
        <w:t>ą</w:t>
      </w:r>
      <w:r w:rsidRPr="00C22B0D">
        <w:rPr>
          <w:rFonts w:ascii="Tahoma" w:hAnsi="Tahoma" w:cs="Tahoma"/>
          <w:spacing w:val="-3"/>
          <w:sz w:val="20"/>
        </w:rPr>
        <w:t xml:space="preserve"> by</w:t>
      </w:r>
      <w:r w:rsidRPr="00C22B0D">
        <w:rPr>
          <w:rFonts w:ascii="Tahoma" w:hAnsi="Tahoma" w:cs="Tahoma" w:hint="eastAsia"/>
          <w:spacing w:val="-3"/>
          <w:sz w:val="20"/>
        </w:rPr>
        <w:t>ć</w:t>
      </w:r>
      <w:r w:rsidRPr="00C22B0D">
        <w:rPr>
          <w:rFonts w:ascii="Tahoma" w:hAnsi="Tahoma" w:cs="Tahoma"/>
          <w:spacing w:val="-3"/>
          <w:sz w:val="20"/>
        </w:rPr>
        <w:t xml:space="preserve"> transportowane przy u</w:t>
      </w:r>
      <w:r w:rsidRPr="00C22B0D">
        <w:rPr>
          <w:rFonts w:ascii="Tahoma" w:hAnsi="Tahoma" w:cs="Tahoma" w:hint="eastAsia"/>
          <w:spacing w:val="-3"/>
          <w:sz w:val="20"/>
        </w:rPr>
        <w:t>ż</w:t>
      </w:r>
      <w:r w:rsidRPr="00C22B0D">
        <w:rPr>
          <w:rFonts w:ascii="Tahoma" w:hAnsi="Tahoma" w:cs="Tahoma"/>
          <w:spacing w:val="-3"/>
          <w:sz w:val="20"/>
        </w:rPr>
        <w:t xml:space="preserve">yciu dowolnych </w:t>
      </w:r>
      <w:r w:rsidRPr="00C22B0D">
        <w:rPr>
          <w:rFonts w:ascii="Tahoma" w:hAnsi="Tahoma" w:cs="Tahoma" w:hint="eastAsia"/>
          <w:spacing w:val="-3"/>
          <w:sz w:val="20"/>
        </w:rPr>
        <w:t>ś</w:t>
      </w:r>
      <w:r w:rsidRPr="00C22B0D">
        <w:rPr>
          <w:rFonts w:ascii="Tahoma" w:hAnsi="Tahoma" w:cs="Tahoma"/>
          <w:spacing w:val="-3"/>
          <w:sz w:val="20"/>
        </w:rPr>
        <w:t>rodk</w:t>
      </w:r>
      <w:r w:rsidRPr="00C22B0D">
        <w:rPr>
          <w:rFonts w:ascii="Tahoma" w:hAnsi="Tahoma" w:cs="Tahoma" w:hint="eastAsia"/>
          <w:spacing w:val="-3"/>
          <w:sz w:val="20"/>
        </w:rPr>
        <w:t>ó</w:t>
      </w:r>
      <w:r w:rsidRPr="00C22B0D">
        <w:rPr>
          <w:rFonts w:ascii="Tahoma" w:hAnsi="Tahoma" w:cs="Tahoma"/>
          <w:spacing w:val="-3"/>
          <w:sz w:val="20"/>
        </w:rPr>
        <w:t>w transportu, zapewniaj</w:t>
      </w:r>
      <w:r w:rsidRPr="00C22B0D">
        <w:rPr>
          <w:rFonts w:ascii="Tahoma" w:hAnsi="Tahoma" w:cs="Tahoma" w:hint="eastAsia"/>
          <w:spacing w:val="-3"/>
          <w:sz w:val="20"/>
        </w:rPr>
        <w:t>ą</w:t>
      </w:r>
      <w:r w:rsidRPr="00C22B0D">
        <w:rPr>
          <w:rFonts w:ascii="Tahoma" w:hAnsi="Tahoma" w:cs="Tahoma"/>
          <w:spacing w:val="-3"/>
          <w:sz w:val="20"/>
        </w:rPr>
        <w:t>cych stabilne u</w:t>
      </w:r>
      <w:r w:rsidRPr="00C22B0D">
        <w:rPr>
          <w:rFonts w:ascii="Tahoma" w:hAnsi="Tahoma" w:cs="Tahoma" w:hint="eastAsia"/>
          <w:spacing w:val="-3"/>
          <w:sz w:val="20"/>
        </w:rPr>
        <w:t>ł</w:t>
      </w:r>
      <w:r w:rsidRPr="00C22B0D">
        <w:rPr>
          <w:rFonts w:ascii="Tahoma" w:hAnsi="Tahoma" w:cs="Tahoma"/>
          <w:spacing w:val="-3"/>
          <w:sz w:val="20"/>
        </w:rPr>
        <w:t>o</w:t>
      </w:r>
      <w:r w:rsidRPr="00C22B0D">
        <w:rPr>
          <w:rFonts w:ascii="Tahoma" w:hAnsi="Tahoma" w:cs="Tahoma" w:hint="eastAsia"/>
          <w:spacing w:val="-3"/>
          <w:sz w:val="20"/>
        </w:rPr>
        <w:t>ż</w:t>
      </w:r>
      <w:r w:rsidRPr="00C22B0D">
        <w:rPr>
          <w:rFonts w:ascii="Tahoma" w:hAnsi="Tahoma" w:cs="Tahoma"/>
          <w:spacing w:val="-3"/>
          <w:sz w:val="20"/>
        </w:rPr>
        <w:t>enie i mo</w:t>
      </w:r>
      <w:r w:rsidRPr="00C22B0D">
        <w:rPr>
          <w:rFonts w:ascii="Tahoma" w:hAnsi="Tahoma" w:cs="Tahoma" w:hint="eastAsia"/>
          <w:spacing w:val="-3"/>
          <w:sz w:val="20"/>
        </w:rPr>
        <w:t>ż</w:t>
      </w:r>
      <w:r w:rsidRPr="00C22B0D">
        <w:rPr>
          <w:rFonts w:ascii="Tahoma" w:hAnsi="Tahoma" w:cs="Tahoma"/>
          <w:spacing w:val="-3"/>
          <w:sz w:val="20"/>
        </w:rPr>
        <w:t>liwo</w:t>
      </w:r>
      <w:r w:rsidRPr="00C22B0D">
        <w:rPr>
          <w:rFonts w:ascii="Tahoma" w:hAnsi="Tahoma" w:cs="Tahoma" w:hint="eastAsia"/>
          <w:spacing w:val="-3"/>
          <w:sz w:val="20"/>
        </w:rPr>
        <w:t>ść</w:t>
      </w:r>
      <w:r w:rsidRPr="00C22B0D">
        <w:rPr>
          <w:rFonts w:ascii="Tahoma" w:hAnsi="Tahoma" w:cs="Tahoma"/>
          <w:spacing w:val="-3"/>
          <w:sz w:val="20"/>
        </w:rPr>
        <w:t xml:space="preserve"> przymocowania opakowa</w:t>
      </w:r>
      <w:r w:rsidRPr="00C22B0D">
        <w:rPr>
          <w:rFonts w:ascii="Tahoma" w:hAnsi="Tahoma" w:cs="Tahoma" w:hint="eastAsia"/>
          <w:spacing w:val="-3"/>
          <w:sz w:val="20"/>
        </w:rPr>
        <w:t>ń</w:t>
      </w:r>
      <w:r w:rsidRPr="00C22B0D">
        <w:rPr>
          <w:rFonts w:ascii="Tahoma" w:hAnsi="Tahoma" w:cs="Tahoma"/>
          <w:spacing w:val="-3"/>
          <w:sz w:val="20"/>
        </w:rPr>
        <w:t xml:space="preserve"> zbiorczych przy pomocy pas</w:t>
      </w:r>
      <w:r w:rsidRPr="00C22B0D">
        <w:rPr>
          <w:rFonts w:ascii="Tahoma" w:hAnsi="Tahoma" w:cs="Tahoma" w:hint="eastAsia"/>
          <w:spacing w:val="-3"/>
          <w:sz w:val="20"/>
        </w:rPr>
        <w:t>ó</w:t>
      </w:r>
      <w:r w:rsidRPr="00C22B0D">
        <w:rPr>
          <w:rFonts w:ascii="Tahoma" w:hAnsi="Tahoma" w:cs="Tahoma"/>
          <w:spacing w:val="-3"/>
          <w:sz w:val="20"/>
        </w:rPr>
        <w:t xml:space="preserve">w </w:t>
      </w:r>
      <w:r w:rsidRPr="00C22B0D">
        <w:rPr>
          <w:rFonts w:ascii="Tahoma" w:hAnsi="Tahoma" w:cs="Tahoma" w:hint="eastAsia"/>
          <w:spacing w:val="-3"/>
          <w:sz w:val="20"/>
        </w:rPr>
        <w:t>ś</w:t>
      </w:r>
      <w:r w:rsidRPr="00C22B0D">
        <w:rPr>
          <w:rFonts w:ascii="Tahoma" w:hAnsi="Tahoma" w:cs="Tahoma"/>
          <w:spacing w:val="-3"/>
          <w:sz w:val="20"/>
        </w:rPr>
        <w:t>ci</w:t>
      </w:r>
      <w:r w:rsidRPr="00C22B0D">
        <w:rPr>
          <w:rFonts w:ascii="Tahoma" w:hAnsi="Tahoma" w:cs="Tahoma" w:hint="eastAsia"/>
          <w:spacing w:val="-3"/>
          <w:sz w:val="20"/>
        </w:rPr>
        <w:t>ą</w:t>
      </w:r>
      <w:r w:rsidRPr="00C22B0D">
        <w:rPr>
          <w:rFonts w:ascii="Tahoma" w:hAnsi="Tahoma" w:cs="Tahoma"/>
          <w:spacing w:val="-3"/>
          <w:sz w:val="20"/>
        </w:rPr>
        <w:t>gaj</w:t>
      </w:r>
      <w:r w:rsidRPr="00C22B0D">
        <w:rPr>
          <w:rFonts w:ascii="Tahoma" w:hAnsi="Tahoma" w:cs="Tahoma" w:hint="eastAsia"/>
          <w:spacing w:val="-3"/>
          <w:sz w:val="20"/>
        </w:rPr>
        <w:t>ą</w:t>
      </w:r>
      <w:r w:rsidRPr="00C22B0D">
        <w:rPr>
          <w:rFonts w:ascii="Tahoma" w:hAnsi="Tahoma" w:cs="Tahoma"/>
          <w:spacing w:val="-3"/>
          <w:sz w:val="20"/>
        </w:rPr>
        <w:t>cych, celem unikni</w:t>
      </w:r>
      <w:r w:rsidRPr="00C22B0D">
        <w:rPr>
          <w:rFonts w:ascii="Tahoma" w:hAnsi="Tahoma" w:cs="Tahoma" w:hint="eastAsia"/>
          <w:spacing w:val="-3"/>
          <w:sz w:val="20"/>
        </w:rPr>
        <w:t>ę</w:t>
      </w:r>
      <w:r w:rsidRPr="00C22B0D">
        <w:rPr>
          <w:rFonts w:ascii="Tahoma" w:hAnsi="Tahoma" w:cs="Tahoma"/>
          <w:spacing w:val="-3"/>
          <w:sz w:val="20"/>
        </w:rPr>
        <w:t>cia ich przesuwania si</w:t>
      </w:r>
      <w:r w:rsidRPr="00C22B0D">
        <w:rPr>
          <w:rFonts w:ascii="Tahoma" w:hAnsi="Tahoma" w:cs="Tahoma" w:hint="eastAsia"/>
          <w:spacing w:val="-3"/>
          <w:sz w:val="20"/>
        </w:rPr>
        <w:t>ę</w:t>
      </w:r>
      <w:r w:rsidRPr="00C22B0D">
        <w:rPr>
          <w:rFonts w:ascii="Tahoma" w:hAnsi="Tahoma" w:cs="Tahoma"/>
          <w:spacing w:val="-3"/>
          <w:sz w:val="20"/>
        </w:rPr>
        <w:t>. Materiały sypkie można przewozić dowolnymi środkami transportowymi.</w:t>
      </w:r>
    </w:p>
    <w:p w:rsidR="00C22B0D" w:rsidRPr="00C22B0D" w:rsidRDefault="00C22B0D" w:rsidP="00C22B0D">
      <w:pPr>
        <w:suppressAutoHyphens/>
        <w:jc w:val="both"/>
        <w:rPr>
          <w:rFonts w:ascii="Tahoma" w:hAnsi="Tahoma" w:cs="Tahoma"/>
          <w:spacing w:val="-3"/>
          <w:sz w:val="20"/>
        </w:rPr>
      </w:pPr>
    </w:p>
    <w:p w:rsidR="00C22B0D" w:rsidRPr="00C22B0D" w:rsidRDefault="00C22B0D" w:rsidP="00C22B0D">
      <w:pPr>
        <w:suppressAutoHyphens/>
        <w:jc w:val="both"/>
        <w:rPr>
          <w:rFonts w:ascii="Tahoma" w:hAnsi="Tahoma" w:cs="Tahoma"/>
          <w:spacing w:val="-3"/>
          <w:sz w:val="20"/>
        </w:rPr>
      </w:pPr>
      <w:r w:rsidRPr="00C22B0D">
        <w:rPr>
          <w:rFonts w:ascii="Tahoma" w:hAnsi="Tahoma" w:cs="Tahoma"/>
          <w:b/>
          <w:spacing w:val="-3"/>
          <w:sz w:val="20"/>
        </w:rPr>
        <w:t>5. WYKONANIE ROBÓT</w:t>
      </w:r>
    </w:p>
    <w:p w:rsidR="00C22B0D" w:rsidRPr="00C22B0D" w:rsidRDefault="00C22B0D" w:rsidP="00C22B0D">
      <w:pPr>
        <w:widowControl w:val="0"/>
        <w:tabs>
          <w:tab w:val="left" w:pos="0"/>
          <w:tab w:val="left" w:pos="360"/>
        </w:tabs>
        <w:suppressAutoHyphens/>
        <w:jc w:val="both"/>
        <w:textAlignment w:val="baseline"/>
        <w:outlineLvl w:val="1"/>
        <w:rPr>
          <w:rFonts w:ascii="Tahoma" w:hAnsi="Tahoma" w:cs="Tahoma"/>
          <w:b/>
          <w:bCs/>
          <w:sz w:val="20"/>
        </w:rPr>
      </w:pPr>
      <w:r w:rsidRPr="00C22B0D">
        <w:rPr>
          <w:rFonts w:ascii="Tahoma" w:hAnsi="Tahoma" w:cs="Tahoma"/>
          <w:b/>
          <w:bCs/>
          <w:sz w:val="20"/>
        </w:rPr>
        <w:t>5.1. Ogólne warunki wykonywania Robót</w:t>
      </w:r>
    </w:p>
    <w:p w:rsidR="00C22B0D" w:rsidRDefault="00C22B0D" w:rsidP="00C22B0D">
      <w:pPr>
        <w:suppressAutoHyphens/>
        <w:jc w:val="both"/>
        <w:rPr>
          <w:rFonts w:ascii="Tahoma" w:hAnsi="Tahoma" w:cs="Tahoma"/>
          <w:spacing w:val="-3"/>
          <w:sz w:val="20"/>
        </w:rPr>
      </w:pPr>
      <w:r w:rsidRPr="00C22B0D">
        <w:rPr>
          <w:rFonts w:ascii="Tahoma" w:hAnsi="Tahoma" w:cs="Tahoma"/>
          <w:spacing w:val="-3"/>
          <w:sz w:val="20"/>
        </w:rPr>
        <w:t xml:space="preserve">Ogólne zasady wykonania robót podano w </w:t>
      </w:r>
      <w:proofErr w:type="spellStart"/>
      <w:r w:rsidRPr="00C22B0D">
        <w:rPr>
          <w:rFonts w:ascii="Tahoma" w:hAnsi="Tahoma" w:cs="Tahoma"/>
          <w:spacing w:val="-3"/>
          <w:sz w:val="20"/>
        </w:rPr>
        <w:t>STWiORB</w:t>
      </w:r>
      <w:proofErr w:type="spellEnd"/>
      <w:r w:rsidRPr="00C22B0D">
        <w:rPr>
          <w:rFonts w:ascii="Tahoma" w:hAnsi="Tahoma" w:cs="Tahoma"/>
          <w:spacing w:val="-3"/>
          <w:sz w:val="20"/>
        </w:rPr>
        <w:t xml:space="preserve"> DM 00.00.00 "Wymagania ogólne".</w:t>
      </w:r>
    </w:p>
    <w:p w:rsidR="00C22B0D" w:rsidRPr="00C22B0D" w:rsidRDefault="00C22B0D" w:rsidP="00C22B0D">
      <w:pPr>
        <w:suppressAutoHyphens/>
        <w:jc w:val="both"/>
        <w:rPr>
          <w:rFonts w:ascii="Tahoma" w:hAnsi="Tahoma" w:cs="Tahoma"/>
          <w:spacing w:val="-3"/>
          <w:sz w:val="20"/>
        </w:rPr>
      </w:pPr>
      <w:r w:rsidRPr="00C22B0D">
        <w:rPr>
          <w:rFonts w:ascii="Tahoma" w:hAnsi="Tahoma" w:cs="Tahoma"/>
          <w:spacing w:val="-3"/>
          <w:sz w:val="20"/>
        </w:rPr>
        <w:t xml:space="preserve">Prace w pobliżu linii i urządzeń </w:t>
      </w:r>
      <w:r>
        <w:rPr>
          <w:rFonts w:ascii="Tahoma" w:hAnsi="Tahoma" w:cs="Tahoma"/>
          <w:spacing w:val="-3"/>
          <w:sz w:val="20"/>
        </w:rPr>
        <w:t>telekomunikacyjnych</w:t>
      </w:r>
      <w:r w:rsidRPr="00C22B0D">
        <w:rPr>
          <w:rFonts w:ascii="Tahoma" w:hAnsi="Tahoma" w:cs="Tahoma"/>
          <w:spacing w:val="-3"/>
          <w:sz w:val="20"/>
        </w:rPr>
        <w:t xml:space="preserve"> należy prowadzić pod nadzorem ich właścicieli lub osób przez niego upoważnionych.</w:t>
      </w:r>
    </w:p>
    <w:p w:rsidR="00C22B0D" w:rsidRPr="00C22B0D" w:rsidRDefault="00C22B0D" w:rsidP="00C22B0D">
      <w:pPr>
        <w:suppressAutoHyphens/>
        <w:jc w:val="both"/>
        <w:rPr>
          <w:rFonts w:ascii="Tahoma" w:hAnsi="Tahoma" w:cs="Tahoma"/>
          <w:spacing w:val="-3"/>
          <w:sz w:val="20"/>
        </w:rPr>
      </w:pPr>
      <w:r w:rsidRPr="00C22B0D">
        <w:rPr>
          <w:rFonts w:ascii="Tahoma" w:hAnsi="Tahoma" w:cs="Tahoma"/>
          <w:spacing w:val="-3"/>
          <w:sz w:val="20"/>
        </w:rPr>
        <w:t xml:space="preserve">Prace prowadzić w taki sposób, aby zachować ciągłość dostaw </w:t>
      </w:r>
      <w:r>
        <w:rPr>
          <w:rFonts w:ascii="Tahoma" w:hAnsi="Tahoma" w:cs="Tahoma"/>
          <w:spacing w:val="-3"/>
          <w:sz w:val="20"/>
        </w:rPr>
        <w:t xml:space="preserve">usług </w:t>
      </w:r>
      <w:r w:rsidR="009E653B">
        <w:rPr>
          <w:rFonts w:ascii="Tahoma" w:hAnsi="Tahoma" w:cs="Tahoma"/>
          <w:spacing w:val="-3"/>
          <w:sz w:val="20"/>
        </w:rPr>
        <w:t>telekomunikacyjnych</w:t>
      </w:r>
      <w:r>
        <w:rPr>
          <w:rFonts w:ascii="Tahoma" w:hAnsi="Tahoma" w:cs="Tahoma"/>
          <w:spacing w:val="-3"/>
          <w:sz w:val="20"/>
        </w:rPr>
        <w:t xml:space="preserve"> </w:t>
      </w:r>
      <w:r w:rsidRPr="00C22B0D">
        <w:rPr>
          <w:rFonts w:ascii="Tahoma" w:hAnsi="Tahoma" w:cs="Tahoma"/>
          <w:spacing w:val="-3"/>
          <w:sz w:val="20"/>
        </w:rPr>
        <w:t>do odbiorców.</w:t>
      </w:r>
    </w:p>
    <w:p w:rsidR="00C22B0D" w:rsidRPr="00C22B0D" w:rsidRDefault="00C22B0D" w:rsidP="00C22B0D">
      <w:pPr>
        <w:suppressAutoHyphens/>
        <w:jc w:val="both"/>
        <w:rPr>
          <w:rFonts w:ascii="Tahoma" w:hAnsi="Tahoma" w:cs="Tahoma"/>
          <w:spacing w:val="-3"/>
          <w:sz w:val="20"/>
        </w:rPr>
      </w:pPr>
    </w:p>
    <w:p w:rsidR="00C22B0D" w:rsidRPr="00C22B0D" w:rsidRDefault="00C22B0D" w:rsidP="00C22B0D">
      <w:pPr>
        <w:suppressAutoHyphens/>
        <w:jc w:val="both"/>
        <w:rPr>
          <w:rFonts w:ascii="Tahoma" w:hAnsi="Tahoma" w:cs="Tahoma"/>
          <w:spacing w:val="-3"/>
          <w:sz w:val="20"/>
        </w:rPr>
      </w:pPr>
      <w:r w:rsidRPr="00C22B0D">
        <w:rPr>
          <w:rFonts w:ascii="Tahoma" w:hAnsi="Tahoma" w:cs="Tahoma"/>
          <w:b/>
          <w:spacing w:val="-3"/>
          <w:sz w:val="20"/>
        </w:rPr>
        <w:t>5.2. Roboty ziemne – odkopanie kabli</w:t>
      </w:r>
    </w:p>
    <w:p w:rsidR="00C22B0D" w:rsidRPr="00C22B0D" w:rsidRDefault="00C22B0D" w:rsidP="00C22B0D">
      <w:pPr>
        <w:suppressAutoHyphens/>
        <w:jc w:val="both"/>
        <w:rPr>
          <w:rFonts w:ascii="Tahoma" w:hAnsi="Tahoma" w:cs="Tahoma"/>
          <w:spacing w:val="-3"/>
          <w:sz w:val="20"/>
        </w:rPr>
      </w:pPr>
      <w:r w:rsidRPr="00C22B0D">
        <w:rPr>
          <w:rFonts w:ascii="Tahoma" w:hAnsi="Tahoma" w:cs="Tahoma"/>
          <w:spacing w:val="-3"/>
          <w:sz w:val="20"/>
        </w:rPr>
        <w:t>Przed przystąpieniem do wykonywania wykopów, Wykonawca ma obowiązek sprawdzenia zgodności rzędnych terenu z danymi w dokumentacji projektowej oraz oceny warunków gruntowych.  Przed odkopaniem kabla należy wykonać przekopy kontrolne w celu ustalenia faktycznej lokalizacji kabla oraz rzędnych jego posadowienia. Kabel powinien być odkopywany ręcznie.  Skarpy rowka powinny być wykonane w sposób zapewniający ich stateczność. W celu zabezpieczenia wykopu przed zalaniem wodą z opadów atmosferycznych, należy powierzchnię terenu wyprofilować ze spadkiem umożliwiającym łatwy odpływ wody poza teren przylegający do wykopu. Wydobyty grunt powinien być wywieziony i zutylizowany na koszt Wykonawcy. Ogólne zasady wykonywania robót ziemnych podano w STWIORB D.02.00.01 Roboty ziemne. Wymagania og</w:t>
      </w:r>
      <w:r w:rsidRPr="00C22B0D">
        <w:rPr>
          <w:rFonts w:ascii="Tahoma" w:hAnsi="Tahoma" w:cs="Tahoma" w:hint="eastAsia"/>
          <w:spacing w:val="-3"/>
          <w:sz w:val="20"/>
        </w:rPr>
        <w:t>ó</w:t>
      </w:r>
      <w:r w:rsidRPr="00C22B0D">
        <w:rPr>
          <w:rFonts w:ascii="Tahoma" w:hAnsi="Tahoma" w:cs="Tahoma"/>
          <w:spacing w:val="-3"/>
          <w:sz w:val="20"/>
        </w:rPr>
        <w:t>lne.</w:t>
      </w:r>
    </w:p>
    <w:p w:rsidR="00C22B0D" w:rsidRPr="00C22B0D" w:rsidRDefault="00C22B0D" w:rsidP="00C22B0D">
      <w:pPr>
        <w:suppressAutoHyphens/>
        <w:jc w:val="both"/>
        <w:rPr>
          <w:rFonts w:ascii="Tahoma" w:hAnsi="Tahoma" w:cs="Tahoma"/>
          <w:spacing w:val="-3"/>
          <w:sz w:val="20"/>
        </w:rPr>
      </w:pPr>
    </w:p>
    <w:p w:rsidR="00C22B0D" w:rsidRPr="00C22B0D" w:rsidRDefault="00C22B0D" w:rsidP="00C22B0D">
      <w:pPr>
        <w:suppressAutoHyphens/>
        <w:jc w:val="both"/>
        <w:rPr>
          <w:rFonts w:ascii="Tahoma" w:hAnsi="Tahoma" w:cs="Tahoma"/>
          <w:spacing w:val="-3"/>
          <w:sz w:val="20"/>
        </w:rPr>
      </w:pPr>
      <w:r w:rsidRPr="00C22B0D">
        <w:rPr>
          <w:rFonts w:ascii="Tahoma" w:hAnsi="Tahoma" w:cs="Tahoma"/>
          <w:b/>
          <w:spacing w:val="-3"/>
          <w:sz w:val="20"/>
        </w:rPr>
        <w:t>5.3. Ułożenie rur osłonowych</w:t>
      </w:r>
    </w:p>
    <w:p w:rsidR="00C22B0D" w:rsidRPr="00C22B0D" w:rsidRDefault="00C22B0D" w:rsidP="00C22B0D">
      <w:pPr>
        <w:suppressAutoHyphens/>
        <w:jc w:val="both"/>
        <w:rPr>
          <w:rFonts w:ascii="Tahoma" w:hAnsi="Tahoma" w:cs="Tahoma"/>
          <w:spacing w:val="-3"/>
          <w:sz w:val="20"/>
        </w:rPr>
      </w:pPr>
      <w:r w:rsidRPr="00C22B0D">
        <w:rPr>
          <w:rFonts w:ascii="Tahoma" w:hAnsi="Tahoma" w:cs="Tahoma"/>
          <w:spacing w:val="-3"/>
          <w:sz w:val="20"/>
        </w:rPr>
        <w:t>Rury bezpośrednio przed montażem nale</w:t>
      </w:r>
      <w:r w:rsidRPr="00C22B0D">
        <w:rPr>
          <w:rFonts w:ascii="Tahoma" w:hAnsi="Tahoma" w:cs="Tahoma" w:hint="eastAsia"/>
          <w:spacing w:val="-3"/>
          <w:sz w:val="20"/>
        </w:rPr>
        <w:t>ż</w:t>
      </w:r>
      <w:r w:rsidRPr="00C22B0D">
        <w:rPr>
          <w:rFonts w:ascii="Tahoma" w:hAnsi="Tahoma" w:cs="Tahoma"/>
          <w:spacing w:val="-3"/>
          <w:sz w:val="20"/>
        </w:rPr>
        <w:t>y chroni</w:t>
      </w:r>
      <w:r w:rsidRPr="00C22B0D">
        <w:rPr>
          <w:rFonts w:ascii="Tahoma" w:hAnsi="Tahoma" w:cs="Tahoma" w:hint="eastAsia"/>
          <w:spacing w:val="-3"/>
          <w:sz w:val="20"/>
        </w:rPr>
        <w:t>ć</w:t>
      </w:r>
      <w:r w:rsidRPr="00C22B0D">
        <w:rPr>
          <w:rFonts w:ascii="Tahoma" w:hAnsi="Tahoma" w:cs="Tahoma"/>
          <w:spacing w:val="-3"/>
          <w:sz w:val="20"/>
        </w:rPr>
        <w:t xml:space="preserve"> przed nadmiernym nagrzaniem promieniami s</w:t>
      </w:r>
      <w:r w:rsidRPr="00C22B0D">
        <w:rPr>
          <w:rFonts w:ascii="Tahoma" w:hAnsi="Tahoma" w:cs="Tahoma" w:hint="eastAsia"/>
          <w:spacing w:val="-3"/>
          <w:sz w:val="20"/>
        </w:rPr>
        <w:t>ł</w:t>
      </w:r>
      <w:r w:rsidRPr="00C22B0D">
        <w:rPr>
          <w:rFonts w:ascii="Tahoma" w:hAnsi="Tahoma" w:cs="Tahoma"/>
          <w:spacing w:val="-3"/>
          <w:sz w:val="20"/>
        </w:rPr>
        <w:t>onecznymi. Rury nale</w:t>
      </w:r>
      <w:r w:rsidRPr="00C22B0D">
        <w:rPr>
          <w:rFonts w:ascii="Tahoma" w:hAnsi="Tahoma" w:cs="Tahoma" w:hint="eastAsia"/>
          <w:spacing w:val="-3"/>
          <w:sz w:val="20"/>
        </w:rPr>
        <w:t>ż</w:t>
      </w:r>
      <w:r w:rsidRPr="00C22B0D">
        <w:rPr>
          <w:rFonts w:ascii="Tahoma" w:hAnsi="Tahoma" w:cs="Tahoma"/>
          <w:spacing w:val="-3"/>
          <w:sz w:val="20"/>
        </w:rPr>
        <w:t>y uk</w:t>
      </w:r>
      <w:r w:rsidRPr="00C22B0D">
        <w:rPr>
          <w:rFonts w:ascii="Tahoma" w:hAnsi="Tahoma" w:cs="Tahoma" w:hint="eastAsia"/>
          <w:spacing w:val="-3"/>
          <w:sz w:val="20"/>
        </w:rPr>
        <w:t>ł</w:t>
      </w:r>
      <w:r w:rsidRPr="00C22B0D">
        <w:rPr>
          <w:rFonts w:ascii="Tahoma" w:hAnsi="Tahoma" w:cs="Tahoma"/>
          <w:spacing w:val="-3"/>
          <w:sz w:val="20"/>
        </w:rPr>
        <w:t>ada</w:t>
      </w:r>
      <w:r w:rsidRPr="00C22B0D">
        <w:rPr>
          <w:rFonts w:ascii="Tahoma" w:hAnsi="Tahoma" w:cs="Tahoma" w:hint="eastAsia"/>
          <w:spacing w:val="-3"/>
          <w:sz w:val="20"/>
        </w:rPr>
        <w:t>ć</w:t>
      </w:r>
      <w:r w:rsidRPr="00C22B0D">
        <w:rPr>
          <w:rFonts w:ascii="Tahoma" w:hAnsi="Tahoma" w:cs="Tahoma"/>
          <w:spacing w:val="-3"/>
          <w:sz w:val="20"/>
        </w:rPr>
        <w:t xml:space="preserve">  tak, aby zamki znajdowa</w:t>
      </w:r>
      <w:r w:rsidRPr="00C22B0D">
        <w:rPr>
          <w:rFonts w:ascii="Tahoma" w:hAnsi="Tahoma" w:cs="Tahoma" w:hint="eastAsia"/>
          <w:spacing w:val="-3"/>
          <w:sz w:val="20"/>
        </w:rPr>
        <w:t>ł</w:t>
      </w:r>
      <w:r w:rsidRPr="00C22B0D">
        <w:rPr>
          <w:rFonts w:ascii="Tahoma" w:hAnsi="Tahoma" w:cs="Tahoma"/>
          <w:spacing w:val="-3"/>
          <w:sz w:val="20"/>
        </w:rPr>
        <w:t>y si</w:t>
      </w:r>
      <w:r w:rsidRPr="00C22B0D">
        <w:rPr>
          <w:rFonts w:ascii="Tahoma" w:hAnsi="Tahoma" w:cs="Tahoma" w:hint="eastAsia"/>
          <w:spacing w:val="-3"/>
          <w:sz w:val="20"/>
        </w:rPr>
        <w:t>ę</w:t>
      </w:r>
      <w:r w:rsidRPr="00C22B0D">
        <w:rPr>
          <w:rFonts w:ascii="Tahoma" w:hAnsi="Tahoma" w:cs="Tahoma"/>
          <w:spacing w:val="-3"/>
          <w:sz w:val="20"/>
        </w:rPr>
        <w:t xml:space="preserve"> w pozycji poziomej. </w:t>
      </w:r>
      <w:r w:rsidRPr="00C22B0D">
        <w:rPr>
          <w:rFonts w:ascii="Tahoma" w:hAnsi="Tahoma" w:cs="Tahoma" w:hint="eastAsia"/>
          <w:spacing w:val="-3"/>
          <w:sz w:val="20"/>
        </w:rPr>
        <w:t>Łą</w:t>
      </w:r>
      <w:r w:rsidRPr="00C22B0D">
        <w:rPr>
          <w:rFonts w:ascii="Tahoma" w:hAnsi="Tahoma" w:cs="Tahoma"/>
          <w:spacing w:val="-3"/>
          <w:sz w:val="20"/>
        </w:rPr>
        <w:t>czenie po</w:t>
      </w:r>
      <w:r w:rsidRPr="00C22B0D">
        <w:rPr>
          <w:rFonts w:ascii="Tahoma" w:hAnsi="Tahoma" w:cs="Tahoma" w:hint="eastAsia"/>
          <w:spacing w:val="-3"/>
          <w:sz w:val="20"/>
        </w:rPr>
        <w:t>łó</w:t>
      </w:r>
      <w:r w:rsidRPr="00C22B0D">
        <w:rPr>
          <w:rFonts w:ascii="Tahoma" w:hAnsi="Tahoma" w:cs="Tahoma"/>
          <w:spacing w:val="-3"/>
          <w:sz w:val="20"/>
        </w:rPr>
        <w:t>wek rur os</w:t>
      </w:r>
      <w:r w:rsidRPr="00C22B0D">
        <w:rPr>
          <w:rFonts w:ascii="Tahoma" w:hAnsi="Tahoma" w:cs="Tahoma" w:hint="eastAsia"/>
          <w:spacing w:val="-3"/>
          <w:sz w:val="20"/>
        </w:rPr>
        <w:t>ł</w:t>
      </w:r>
      <w:r w:rsidRPr="00C22B0D">
        <w:rPr>
          <w:rFonts w:ascii="Tahoma" w:hAnsi="Tahoma" w:cs="Tahoma"/>
          <w:spacing w:val="-3"/>
          <w:sz w:val="20"/>
        </w:rPr>
        <w:t>onowych nast</w:t>
      </w:r>
      <w:r w:rsidRPr="00C22B0D">
        <w:rPr>
          <w:rFonts w:ascii="Tahoma" w:hAnsi="Tahoma" w:cs="Tahoma" w:hint="eastAsia"/>
          <w:spacing w:val="-3"/>
          <w:sz w:val="20"/>
        </w:rPr>
        <w:t>ę</w:t>
      </w:r>
      <w:r w:rsidRPr="00C22B0D">
        <w:rPr>
          <w:rFonts w:ascii="Tahoma" w:hAnsi="Tahoma" w:cs="Tahoma"/>
          <w:spacing w:val="-3"/>
          <w:sz w:val="20"/>
        </w:rPr>
        <w:t>puje przez ich z</w:t>
      </w:r>
      <w:r w:rsidRPr="00C22B0D">
        <w:rPr>
          <w:rFonts w:ascii="Tahoma" w:hAnsi="Tahoma" w:cs="Tahoma" w:hint="eastAsia"/>
          <w:spacing w:val="-3"/>
          <w:sz w:val="20"/>
        </w:rPr>
        <w:t>ł</w:t>
      </w:r>
      <w:r w:rsidRPr="00C22B0D">
        <w:rPr>
          <w:rFonts w:ascii="Tahoma" w:hAnsi="Tahoma" w:cs="Tahoma"/>
          <w:spacing w:val="-3"/>
          <w:sz w:val="20"/>
        </w:rPr>
        <w:t>o</w:t>
      </w:r>
      <w:r w:rsidRPr="00C22B0D">
        <w:rPr>
          <w:rFonts w:ascii="Tahoma" w:hAnsi="Tahoma" w:cs="Tahoma" w:hint="eastAsia"/>
          <w:spacing w:val="-3"/>
          <w:sz w:val="20"/>
        </w:rPr>
        <w:t>ż</w:t>
      </w:r>
      <w:r w:rsidRPr="00C22B0D">
        <w:rPr>
          <w:rFonts w:ascii="Tahoma" w:hAnsi="Tahoma" w:cs="Tahoma"/>
          <w:spacing w:val="-3"/>
          <w:sz w:val="20"/>
        </w:rPr>
        <w:t>enie i zaci</w:t>
      </w:r>
      <w:r w:rsidRPr="00C22B0D">
        <w:rPr>
          <w:rFonts w:ascii="Tahoma" w:hAnsi="Tahoma" w:cs="Tahoma" w:hint="eastAsia"/>
          <w:spacing w:val="-3"/>
          <w:sz w:val="20"/>
        </w:rPr>
        <w:t>ś</w:t>
      </w:r>
      <w:r w:rsidRPr="00C22B0D">
        <w:rPr>
          <w:rFonts w:ascii="Tahoma" w:hAnsi="Tahoma" w:cs="Tahoma"/>
          <w:spacing w:val="-3"/>
          <w:sz w:val="20"/>
        </w:rPr>
        <w:t>ni</w:t>
      </w:r>
      <w:r w:rsidRPr="00C22B0D">
        <w:rPr>
          <w:rFonts w:ascii="Tahoma" w:hAnsi="Tahoma" w:cs="Tahoma" w:hint="eastAsia"/>
          <w:spacing w:val="-3"/>
          <w:sz w:val="20"/>
        </w:rPr>
        <w:t>ę</w:t>
      </w:r>
      <w:r w:rsidRPr="00C22B0D">
        <w:rPr>
          <w:rFonts w:ascii="Tahoma" w:hAnsi="Tahoma" w:cs="Tahoma"/>
          <w:spacing w:val="-3"/>
          <w:sz w:val="20"/>
        </w:rPr>
        <w:t>cie, a</w:t>
      </w:r>
      <w:r w:rsidRPr="00C22B0D">
        <w:rPr>
          <w:rFonts w:ascii="Tahoma" w:hAnsi="Tahoma" w:cs="Tahoma" w:hint="eastAsia"/>
          <w:spacing w:val="-3"/>
          <w:sz w:val="20"/>
        </w:rPr>
        <w:t>ż</w:t>
      </w:r>
      <w:r w:rsidRPr="00C22B0D">
        <w:rPr>
          <w:rFonts w:ascii="Tahoma" w:hAnsi="Tahoma" w:cs="Tahoma"/>
          <w:spacing w:val="-3"/>
          <w:sz w:val="20"/>
        </w:rPr>
        <w:t xml:space="preserve"> do momentu zakleszczenia si</w:t>
      </w:r>
      <w:r w:rsidRPr="00C22B0D">
        <w:rPr>
          <w:rFonts w:ascii="Tahoma" w:hAnsi="Tahoma" w:cs="Tahoma" w:hint="eastAsia"/>
          <w:spacing w:val="-3"/>
          <w:sz w:val="20"/>
        </w:rPr>
        <w:t>ę</w:t>
      </w:r>
      <w:r w:rsidRPr="00C22B0D">
        <w:rPr>
          <w:rFonts w:ascii="Tahoma" w:hAnsi="Tahoma" w:cs="Tahoma"/>
          <w:spacing w:val="-3"/>
          <w:sz w:val="20"/>
        </w:rPr>
        <w:t xml:space="preserve"> zatrzask</w:t>
      </w:r>
      <w:r w:rsidRPr="00C22B0D">
        <w:rPr>
          <w:rFonts w:ascii="Tahoma" w:hAnsi="Tahoma" w:cs="Tahoma" w:hint="eastAsia"/>
          <w:spacing w:val="-3"/>
          <w:sz w:val="20"/>
        </w:rPr>
        <w:t>ó</w:t>
      </w:r>
      <w:r w:rsidRPr="00C22B0D">
        <w:rPr>
          <w:rFonts w:ascii="Tahoma" w:hAnsi="Tahoma" w:cs="Tahoma"/>
          <w:spacing w:val="-3"/>
          <w:sz w:val="20"/>
        </w:rPr>
        <w:t>w znajduj</w:t>
      </w:r>
      <w:r w:rsidRPr="00C22B0D">
        <w:rPr>
          <w:rFonts w:ascii="Tahoma" w:hAnsi="Tahoma" w:cs="Tahoma" w:hint="eastAsia"/>
          <w:spacing w:val="-3"/>
          <w:sz w:val="20"/>
        </w:rPr>
        <w:t>ą</w:t>
      </w:r>
      <w:r w:rsidRPr="00C22B0D">
        <w:rPr>
          <w:rFonts w:ascii="Tahoma" w:hAnsi="Tahoma" w:cs="Tahoma"/>
          <w:spacing w:val="-3"/>
          <w:sz w:val="20"/>
        </w:rPr>
        <w:t>cych si</w:t>
      </w:r>
      <w:r w:rsidRPr="00C22B0D">
        <w:rPr>
          <w:rFonts w:ascii="Tahoma" w:hAnsi="Tahoma" w:cs="Tahoma" w:hint="eastAsia"/>
          <w:spacing w:val="-3"/>
          <w:sz w:val="20"/>
        </w:rPr>
        <w:t>ę</w:t>
      </w:r>
      <w:r w:rsidRPr="00C22B0D">
        <w:rPr>
          <w:rFonts w:ascii="Tahoma" w:hAnsi="Tahoma" w:cs="Tahoma"/>
          <w:spacing w:val="-3"/>
          <w:sz w:val="20"/>
        </w:rPr>
        <w:t xml:space="preserve"> po bokach rury. W przypadku wykonywania zabezpieczenia kabli o długości większej od długości fabrykacyjnej rur stosowanych do zabezpieczenia, rury te należy połączyć ze sobą w sposób szczelny. </w:t>
      </w:r>
      <w:r w:rsidRPr="00C22B0D">
        <w:rPr>
          <w:rFonts w:ascii="Tahoma" w:hAnsi="Tahoma" w:cs="Tahoma" w:hint="eastAsia"/>
          <w:spacing w:val="-3"/>
          <w:sz w:val="20"/>
        </w:rPr>
        <w:t>Łą</w:t>
      </w:r>
      <w:r w:rsidRPr="00C22B0D">
        <w:rPr>
          <w:rFonts w:ascii="Tahoma" w:hAnsi="Tahoma" w:cs="Tahoma"/>
          <w:spacing w:val="-3"/>
          <w:sz w:val="20"/>
        </w:rPr>
        <w:t>czenie prefabrykacyjnych odcink</w:t>
      </w:r>
      <w:r w:rsidRPr="00C22B0D">
        <w:rPr>
          <w:rFonts w:ascii="Tahoma" w:hAnsi="Tahoma" w:cs="Tahoma" w:hint="eastAsia"/>
          <w:spacing w:val="-3"/>
          <w:sz w:val="20"/>
        </w:rPr>
        <w:t>ó</w:t>
      </w:r>
      <w:r w:rsidRPr="00C22B0D">
        <w:rPr>
          <w:rFonts w:ascii="Tahoma" w:hAnsi="Tahoma" w:cs="Tahoma"/>
          <w:spacing w:val="-3"/>
          <w:sz w:val="20"/>
        </w:rPr>
        <w:t>w rur polega na przesuni</w:t>
      </w:r>
      <w:r w:rsidRPr="00C22B0D">
        <w:rPr>
          <w:rFonts w:ascii="Tahoma" w:hAnsi="Tahoma" w:cs="Tahoma" w:hint="eastAsia"/>
          <w:spacing w:val="-3"/>
          <w:sz w:val="20"/>
        </w:rPr>
        <w:t>ę</w:t>
      </w:r>
      <w:r w:rsidRPr="00C22B0D">
        <w:rPr>
          <w:rFonts w:ascii="Tahoma" w:hAnsi="Tahoma" w:cs="Tahoma"/>
          <w:spacing w:val="-3"/>
          <w:sz w:val="20"/>
        </w:rPr>
        <w:t>ciu po</w:t>
      </w:r>
      <w:r w:rsidRPr="00C22B0D">
        <w:rPr>
          <w:rFonts w:ascii="Tahoma" w:hAnsi="Tahoma" w:cs="Tahoma" w:hint="eastAsia"/>
          <w:spacing w:val="-3"/>
          <w:sz w:val="20"/>
        </w:rPr>
        <w:t>łó</w:t>
      </w:r>
      <w:r w:rsidRPr="00C22B0D">
        <w:rPr>
          <w:rFonts w:ascii="Tahoma" w:hAnsi="Tahoma" w:cs="Tahoma"/>
          <w:spacing w:val="-3"/>
          <w:sz w:val="20"/>
        </w:rPr>
        <w:t>wek rur o min. 0,5 m i wsuni</w:t>
      </w:r>
      <w:r w:rsidRPr="00C22B0D">
        <w:rPr>
          <w:rFonts w:ascii="Tahoma" w:hAnsi="Tahoma" w:cs="Tahoma" w:hint="eastAsia"/>
          <w:spacing w:val="-3"/>
          <w:sz w:val="20"/>
        </w:rPr>
        <w:t>ę</w:t>
      </w:r>
      <w:r w:rsidRPr="00C22B0D">
        <w:rPr>
          <w:rFonts w:ascii="Tahoma" w:hAnsi="Tahoma" w:cs="Tahoma"/>
          <w:spacing w:val="-3"/>
          <w:sz w:val="20"/>
        </w:rPr>
        <w:t>ciu po</w:t>
      </w:r>
      <w:r w:rsidRPr="00C22B0D">
        <w:rPr>
          <w:rFonts w:ascii="Tahoma" w:hAnsi="Tahoma" w:cs="Tahoma" w:hint="eastAsia"/>
          <w:spacing w:val="-3"/>
          <w:sz w:val="20"/>
        </w:rPr>
        <w:t>łó</w:t>
      </w:r>
      <w:r w:rsidRPr="00C22B0D">
        <w:rPr>
          <w:rFonts w:ascii="Tahoma" w:hAnsi="Tahoma" w:cs="Tahoma"/>
          <w:spacing w:val="-3"/>
          <w:sz w:val="20"/>
        </w:rPr>
        <w:t>wki jednej rury w po</w:t>
      </w:r>
      <w:r w:rsidRPr="00C22B0D">
        <w:rPr>
          <w:rFonts w:ascii="Tahoma" w:hAnsi="Tahoma" w:cs="Tahoma" w:hint="eastAsia"/>
          <w:spacing w:val="-3"/>
          <w:sz w:val="20"/>
        </w:rPr>
        <w:t>łó</w:t>
      </w:r>
      <w:r w:rsidRPr="00C22B0D">
        <w:rPr>
          <w:rFonts w:ascii="Tahoma" w:hAnsi="Tahoma" w:cs="Tahoma"/>
          <w:spacing w:val="-3"/>
          <w:sz w:val="20"/>
        </w:rPr>
        <w:t>wk</w:t>
      </w:r>
      <w:r w:rsidRPr="00C22B0D">
        <w:rPr>
          <w:rFonts w:ascii="Tahoma" w:hAnsi="Tahoma" w:cs="Tahoma" w:hint="eastAsia"/>
          <w:spacing w:val="-3"/>
          <w:sz w:val="20"/>
        </w:rPr>
        <w:t>ę</w:t>
      </w:r>
      <w:r w:rsidRPr="00C22B0D">
        <w:rPr>
          <w:rFonts w:ascii="Tahoma" w:hAnsi="Tahoma" w:cs="Tahoma"/>
          <w:spacing w:val="-3"/>
          <w:sz w:val="20"/>
        </w:rPr>
        <w:t xml:space="preserve"> drugie jak na Rys. 1.</w:t>
      </w:r>
    </w:p>
    <w:p w:rsidR="00C22B0D" w:rsidRPr="00C22B0D" w:rsidRDefault="00C22B0D" w:rsidP="00C22B0D">
      <w:pPr>
        <w:suppressAutoHyphens/>
        <w:jc w:val="both"/>
        <w:rPr>
          <w:rFonts w:ascii="Tahoma" w:hAnsi="Tahoma" w:cs="Tahoma"/>
          <w:spacing w:val="-3"/>
          <w:sz w:val="20"/>
        </w:rPr>
      </w:pPr>
    </w:p>
    <w:p w:rsidR="00C22B0D" w:rsidRPr="00C22B0D" w:rsidRDefault="00C22B0D" w:rsidP="00C22B0D">
      <w:pPr>
        <w:suppressAutoHyphens/>
        <w:jc w:val="both"/>
        <w:rPr>
          <w:rFonts w:ascii="Tahoma" w:hAnsi="Tahoma" w:cs="Tahoma"/>
          <w:i/>
          <w:spacing w:val="-3"/>
          <w:sz w:val="20"/>
        </w:rPr>
      </w:pPr>
      <w:r w:rsidRPr="00C22B0D">
        <w:rPr>
          <w:rFonts w:ascii="Tahoma" w:hAnsi="Tahoma" w:cs="Tahoma"/>
          <w:i/>
          <w:spacing w:val="-3"/>
          <w:sz w:val="20"/>
        </w:rPr>
        <w:t xml:space="preserve">Rys. 1. </w:t>
      </w:r>
      <w:r w:rsidRPr="00C22B0D">
        <w:rPr>
          <w:rFonts w:ascii="Tahoma" w:hAnsi="Tahoma" w:cs="Tahoma" w:hint="eastAsia"/>
          <w:i/>
          <w:spacing w:val="-3"/>
          <w:sz w:val="20"/>
        </w:rPr>
        <w:t>Łą</w:t>
      </w:r>
      <w:r w:rsidRPr="00C22B0D">
        <w:rPr>
          <w:rFonts w:ascii="Tahoma" w:hAnsi="Tahoma" w:cs="Tahoma"/>
          <w:i/>
          <w:spacing w:val="-3"/>
          <w:sz w:val="20"/>
        </w:rPr>
        <w:t>czenie dwudzielnej rury os</w:t>
      </w:r>
      <w:r w:rsidRPr="00C22B0D">
        <w:rPr>
          <w:rFonts w:ascii="Tahoma" w:hAnsi="Tahoma" w:cs="Tahoma" w:hint="eastAsia"/>
          <w:i/>
          <w:spacing w:val="-3"/>
          <w:sz w:val="20"/>
        </w:rPr>
        <w:t>ł</w:t>
      </w:r>
      <w:r w:rsidRPr="00C22B0D">
        <w:rPr>
          <w:rFonts w:ascii="Tahoma" w:hAnsi="Tahoma" w:cs="Tahoma"/>
          <w:i/>
          <w:spacing w:val="-3"/>
          <w:sz w:val="20"/>
        </w:rPr>
        <w:t>onowej.</w:t>
      </w:r>
    </w:p>
    <w:p w:rsidR="00C22B0D" w:rsidRPr="00C22B0D" w:rsidRDefault="00C22B0D" w:rsidP="00C22B0D">
      <w:pPr>
        <w:suppressAutoHyphens/>
        <w:jc w:val="both"/>
        <w:rPr>
          <w:rFonts w:ascii="Tahoma" w:hAnsi="Tahoma" w:cs="Tahoma"/>
          <w:spacing w:val="-3"/>
          <w:sz w:val="20"/>
        </w:rPr>
      </w:pPr>
      <w:r w:rsidRPr="00C22B0D">
        <w:rPr>
          <w:rFonts w:ascii="Tahoma" w:hAnsi="Tahoma" w:cs="Tahoma"/>
          <w:noProof/>
          <w:spacing w:val="-3"/>
          <w:sz w:val="20"/>
        </w:rPr>
        <w:drawing>
          <wp:inline distT="0" distB="0" distL="0" distR="0">
            <wp:extent cx="3605530" cy="1147445"/>
            <wp:effectExtent l="19050" t="0" r="0" b="0"/>
            <wp:docPr id="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5530" cy="1147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2B0D" w:rsidRPr="00C22B0D" w:rsidRDefault="00C22B0D" w:rsidP="00C22B0D">
      <w:pPr>
        <w:suppressAutoHyphens/>
        <w:jc w:val="both"/>
        <w:rPr>
          <w:rFonts w:ascii="Tahoma" w:hAnsi="Tahoma" w:cs="Tahoma"/>
          <w:spacing w:val="-3"/>
          <w:sz w:val="20"/>
        </w:rPr>
      </w:pPr>
    </w:p>
    <w:p w:rsidR="00C22B0D" w:rsidRPr="00C22B0D" w:rsidRDefault="00C22B0D" w:rsidP="00C22B0D">
      <w:pPr>
        <w:suppressAutoHyphens/>
        <w:jc w:val="both"/>
        <w:rPr>
          <w:rFonts w:ascii="Tahoma" w:hAnsi="Tahoma" w:cs="Tahoma"/>
          <w:spacing w:val="-3"/>
          <w:sz w:val="20"/>
        </w:rPr>
      </w:pPr>
    </w:p>
    <w:p w:rsidR="00C22B0D" w:rsidRPr="00C22B0D" w:rsidRDefault="00C22B0D" w:rsidP="00C22B0D">
      <w:pPr>
        <w:suppressAutoHyphens/>
        <w:jc w:val="both"/>
        <w:rPr>
          <w:rFonts w:ascii="Tahoma" w:hAnsi="Tahoma" w:cs="Tahoma"/>
          <w:spacing w:val="-3"/>
          <w:sz w:val="20"/>
        </w:rPr>
      </w:pPr>
      <w:r w:rsidRPr="00C22B0D">
        <w:rPr>
          <w:rFonts w:ascii="Tahoma" w:hAnsi="Tahoma" w:cs="Tahoma"/>
          <w:spacing w:val="-3"/>
          <w:sz w:val="20"/>
        </w:rPr>
        <w:t>Rury osłonowe dwudzielne powinny być uszczelnione przed zamuleniem zarówno poprzecznie jak i wzdłużnie. Na połączeniach przepustów oraz na ich końcach nie mogą występować ostre krawędzie mogące uszkodzić izolację kabla.</w:t>
      </w:r>
    </w:p>
    <w:p w:rsidR="00C22B0D" w:rsidRPr="00C22B0D" w:rsidRDefault="00C22B0D" w:rsidP="00C22B0D">
      <w:pPr>
        <w:suppressAutoHyphens/>
        <w:jc w:val="both"/>
        <w:rPr>
          <w:rFonts w:ascii="Tahoma" w:hAnsi="Tahoma" w:cs="Tahoma"/>
          <w:spacing w:val="-3"/>
          <w:sz w:val="20"/>
        </w:rPr>
      </w:pPr>
    </w:p>
    <w:p w:rsidR="00C22B0D" w:rsidRPr="00C22B0D" w:rsidRDefault="00C22B0D" w:rsidP="00C22B0D">
      <w:pPr>
        <w:suppressAutoHyphens/>
        <w:jc w:val="both"/>
        <w:rPr>
          <w:rFonts w:ascii="Tahoma" w:hAnsi="Tahoma" w:cs="Tahoma"/>
          <w:spacing w:val="-3"/>
          <w:sz w:val="20"/>
        </w:rPr>
      </w:pPr>
      <w:r w:rsidRPr="00C22B0D">
        <w:rPr>
          <w:rFonts w:ascii="Tahoma" w:hAnsi="Tahoma" w:cs="Tahoma"/>
          <w:spacing w:val="-3"/>
          <w:sz w:val="20"/>
        </w:rPr>
        <w:t>1. W celu prawid</w:t>
      </w:r>
      <w:r w:rsidRPr="00C22B0D">
        <w:rPr>
          <w:rFonts w:ascii="Tahoma" w:hAnsi="Tahoma" w:cs="Tahoma" w:hint="eastAsia"/>
          <w:spacing w:val="-3"/>
          <w:sz w:val="20"/>
        </w:rPr>
        <w:t>ł</w:t>
      </w:r>
      <w:r w:rsidRPr="00C22B0D">
        <w:rPr>
          <w:rFonts w:ascii="Tahoma" w:hAnsi="Tahoma" w:cs="Tahoma"/>
          <w:spacing w:val="-3"/>
          <w:sz w:val="20"/>
        </w:rPr>
        <w:t>owego u</w:t>
      </w:r>
      <w:r w:rsidRPr="00C22B0D">
        <w:rPr>
          <w:rFonts w:ascii="Tahoma" w:hAnsi="Tahoma" w:cs="Tahoma" w:hint="eastAsia"/>
          <w:spacing w:val="-3"/>
          <w:sz w:val="20"/>
        </w:rPr>
        <w:t>ł</w:t>
      </w:r>
      <w:r w:rsidRPr="00C22B0D">
        <w:rPr>
          <w:rFonts w:ascii="Tahoma" w:hAnsi="Tahoma" w:cs="Tahoma"/>
          <w:spacing w:val="-3"/>
          <w:sz w:val="20"/>
        </w:rPr>
        <w:t>o</w:t>
      </w:r>
      <w:r w:rsidRPr="00C22B0D">
        <w:rPr>
          <w:rFonts w:ascii="Tahoma" w:hAnsi="Tahoma" w:cs="Tahoma" w:hint="eastAsia"/>
          <w:spacing w:val="-3"/>
          <w:sz w:val="20"/>
        </w:rPr>
        <w:t>ż</w:t>
      </w:r>
      <w:r w:rsidRPr="00C22B0D">
        <w:rPr>
          <w:rFonts w:ascii="Tahoma" w:hAnsi="Tahoma" w:cs="Tahoma"/>
          <w:spacing w:val="-3"/>
          <w:sz w:val="20"/>
        </w:rPr>
        <w:t>enia rur w gruncie nale</w:t>
      </w:r>
      <w:r w:rsidRPr="00C22B0D">
        <w:rPr>
          <w:rFonts w:ascii="Tahoma" w:hAnsi="Tahoma" w:cs="Tahoma" w:hint="eastAsia"/>
          <w:spacing w:val="-3"/>
          <w:sz w:val="20"/>
        </w:rPr>
        <w:t>ż</w:t>
      </w:r>
      <w:r w:rsidRPr="00C22B0D">
        <w:rPr>
          <w:rFonts w:ascii="Tahoma" w:hAnsi="Tahoma" w:cs="Tahoma"/>
          <w:spacing w:val="-3"/>
          <w:sz w:val="20"/>
        </w:rPr>
        <w:t>y zastosowa</w:t>
      </w:r>
      <w:r w:rsidRPr="00C22B0D">
        <w:rPr>
          <w:rFonts w:ascii="Tahoma" w:hAnsi="Tahoma" w:cs="Tahoma" w:hint="eastAsia"/>
          <w:spacing w:val="-3"/>
          <w:sz w:val="20"/>
        </w:rPr>
        <w:t>ć</w:t>
      </w:r>
      <w:r w:rsidRPr="00C22B0D">
        <w:rPr>
          <w:rFonts w:ascii="Tahoma" w:hAnsi="Tahoma" w:cs="Tahoma"/>
          <w:spacing w:val="-3"/>
          <w:sz w:val="20"/>
        </w:rPr>
        <w:t xml:space="preserve"> si</w:t>
      </w:r>
      <w:r w:rsidRPr="00C22B0D">
        <w:rPr>
          <w:rFonts w:ascii="Tahoma" w:hAnsi="Tahoma" w:cs="Tahoma" w:hint="eastAsia"/>
          <w:spacing w:val="-3"/>
          <w:sz w:val="20"/>
        </w:rPr>
        <w:t>ę</w:t>
      </w:r>
      <w:r w:rsidRPr="00C22B0D">
        <w:rPr>
          <w:rFonts w:ascii="Tahoma" w:hAnsi="Tahoma" w:cs="Tahoma"/>
          <w:spacing w:val="-3"/>
          <w:sz w:val="20"/>
        </w:rPr>
        <w:t xml:space="preserve"> do poni</w:t>
      </w:r>
      <w:r w:rsidRPr="00C22B0D">
        <w:rPr>
          <w:rFonts w:ascii="Tahoma" w:hAnsi="Tahoma" w:cs="Tahoma" w:hint="eastAsia"/>
          <w:spacing w:val="-3"/>
          <w:sz w:val="20"/>
        </w:rPr>
        <w:t>ż</w:t>
      </w:r>
      <w:r w:rsidRPr="00C22B0D">
        <w:rPr>
          <w:rFonts w:ascii="Tahoma" w:hAnsi="Tahoma" w:cs="Tahoma"/>
          <w:spacing w:val="-3"/>
          <w:sz w:val="20"/>
        </w:rPr>
        <w:t>szych wytycznych:</w:t>
      </w:r>
    </w:p>
    <w:p w:rsidR="00C22B0D" w:rsidRPr="00C22B0D" w:rsidRDefault="00C22B0D" w:rsidP="008F4A9E">
      <w:pPr>
        <w:numPr>
          <w:ilvl w:val="0"/>
          <w:numId w:val="12"/>
        </w:numPr>
        <w:suppressAutoHyphens/>
        <w:ind w:left="426" w:hanging="426"/>
        <w:contextualSpacing/>
        <w:jc w:val="both"/>
        <w:rPr>
          <w:rFonts w:ascii="Tahoma" w:hAnsi="Tahoma" w:cs="Tahoma"/>
          <w:spacing w:val="-3"/>
          <w:sz w:val="20"/>
        </w:rPr>
      </w:pPr>
      <w:r w:rsidRPr="00C22B0D">
        <w:rPr>
          <w:rFonts w:ascii="Tahoma" w:hAnsi="Tahoma" w:cs="Tahoma"/>
          <w:b/>
          <w:spacing w:val="-3"/>
          <w:sz w:val="20"/>
        </w:rPr>
        <w:t>podsypka</w:t>
      </w:r>
      <w:r w:rsidRPr="00C22B0D">
        <w:rPr>
          <w:rFonts w:ascii="Tahoma" w:hAnsi="Tahoma" w:cs="Tahoma"/>
          <w:spacing w:val="-3"/>
          <w:sz w:val="20"/>
        </w:rPr>
        <w:t xml:space="preserve"> </w:t>
      </w:r>
      <w:r w:rsidRPr="00C22B0D">
        <w:rPr>
          <w:rFonts w:ascii="Tahoma" w:hAnsi="Tahoma" w:cs="Tahoma" w:hint="eastAsia"/>
          <w:spacing w:val="-3"/>
          <w:sz w:val="20"/>
        </w:rPr>
        <w:t>–</w:t>
      </w:r>
      <w:r w:rsidRPr="00C22B0D">
        <w:rPr>
          <w:rFonts w:ascii="Tahoma" w:hAnsi="Tahoma" w:cs="Tahoma"/>
          <w:spacing w:val="-3"/>
          <w:sz w:val="20"/>
        </w:rPr>
        <w:t xml:space="preserve"> grubo</w:t>
      </w:r>
      <w:r w:rsidRPr="00C22B0D">
        <w:rPr>
          <w:rFonts w:ascii="Tahoma" w:hAnsi="Tahoma" w:cs="Tahoma" w:hint="eastAsia"/>
          <w:spacing w:val="-3"/>
          <w:sz w:val="20"/>
        </w:rPr>
        <w:t>ść</w:t>
      </w:r>
      <w:r w:rsidRPr="00C22B0D">
        <w:rPr>
          <w:rFonts w:ascii="Tahoma" w:hAnsi="Tahoma" w:cs="Tahoma"/>
          <w:spacing w:val="-3"/>
          <w:sz w:val="20"/>
        </w:rPr>
        <w:t xml:space="preserve"> podsypki (h1) nie powinna by</w:t>
      </w:r>
      <w:r w:rsidRPr="00C22B0D">
        <w:rPr>
          <w:rFonts w:ascii="Tahoma" w:hAnsi="Tahoma" w:cs="Tahoma" w:hint="eastAsia"/>
          <w:spacing w:val="-3"/>
          <w:sz w:val="20"/>
        </w:rPr>
        <w:t>ć</w:t>
      </w:r>
      <w:r w:rsidRPr="00C22B0D">
        <w:rPr>
          <w:rFonts w:ascii="Tahoma" w:hAnsi="Tahoma" w:cs="Tahoma"/>
          <w:spacing w:val="-3"/>
          <w:sz w:val="20"/>
        </w:rPr>
        <w:t xml:space="preserve"> mniejsza ni</w:t>
      </w:r>
      <w:r w:rsidRPr="00C22B0D">
        <w:rPr>
          <w:rFonts w:ascii="Tahoma" w:hAnsi="Tahoma" w:cs="Tahoma" w:hint="eastAsia"/>
          <w:spacing w:val="-3"/>
          <w:sz w:val="20"/>
        </w:rPr>
        <w:t>ż</w:t>
      </w:r>
      <w:r w:rsidRPr="00C22B0D">
        <w:rPr>
          <w:rFonts w:ascii="Tahoma" w:hAnsi="Tahoma" w:cs="Tahoma"/>
          <w:spacing w:val="-3"/>
          <w:sz w:val="20"/>
        </w:rPr>
        <w:t xml:space="preserve"> 10 cm, a w gruntach skalistych powinna wynosi</w:t>
      </w:r>
      <w:r w:rsidRPr="00C22B0D">
        <w:rPr>
          <w:rFonts w:ascii="Tahoma" w:hAnsi="Tahoma" w:cs="Tahoma" w:hint="eastAsia"/>
          <w:spacing w:val="-3"/>
          <w:sz w:val="20"/>
        </w:rPr>
        <w:t>ć</w:t>
      </w:r>
      <w:r w:rsidRPr="00C22B0D">
        <w:rPr>
          <w:rFonts w:ascii="Tahoma" w:hAnsi="Tahoma" w:cs="Tahoma"/>
          <w:spacing w:val="-3"/>
          <w:sz w:val="20"/>
        </w:rPr>
        <w:t xml:space="preserve"> 15 cm (Rys. 2),</w:t>
      </w:r>
    </w:p>
    <w:p w:rsidR="00C22B0D" w:rsidRPr="00C22B0D" w:rsidRDefault="00C22B0D" w:rsidP="008F4A9E">
      <w:pPr>
        <w:numPr>
          <w:ilvl w:val="0"/>
          <w:numId w:val="12"/>
        </w:numPr>
        <w:suppressAutoHyphens/>
        <w:ind w:left="426" w:hanging="426"/>
        <w:contextualSpacing/>
        <w:jc w:val="both"/>
        <w:rPr>
          <w:rFonts w:ascii="Tahoma" w:hAnsi="Tahoma" w:cs="Tahoma"/>
          <w:spacing w:val="-3"/>
          <w:sz w:val="20"/>
        </w:rPr>
      </w:pPr>
      <w:proofErr w:type="spellStart"/>
      <w:r w:rsidRPr="00C22B0D">
        <w:rPr>
          <w:rFonts w:ascii="Tahoma" w:hAnsi="Tahoma" w:cs="Tahoma"/>
          <w:b/>
          <w:spacing w:val="-3"/>
          <w:sz w:val="20"/>
        </w:rPr>
        <w:t>obsypka</w:t>
      </w:r>
      <w:proofErr w:type="spellEnd"/>
      <w:r w:rsidRPr="00C22B0D">
        <w:rPr>
          <w:rFonts w:ascii="Tahoma" w:hAnsi="Tahoma" w:cs="Tahoma"/>
          <w:b/>
          <w:spacing w:val="-3"/>
          <w:sz w:val="20"/>
        </w:rPr>
        <w:t xml:space="preserve"> boczna</w:t>
      </w:r>
      <w:r w:rsidRPr="00C22B0D">
        <w:rPr>
          <w:rFonts w:ascii="Tahoma" w:hAnsi="Tahoma" w:cs="Tahoma"/>
          <w:spacing w:val="-3"/>
          <w:sz w:val="20"/>
        </w:rPr>
        <w:t xml:space="preserve"> </w:t>
      </w:r>
      <w:r w:rsidRPr="00C22B0D">
        <w:rPr>
          <w:rFonts w:ascii="Tahoma" w:hAnsi="Tahoma" w:cs="Tahoma" w:hint="eastAsia"/>
          <w:spacing w:val="-3"/>
          <w:sz w:val="20"/>
        </w:rPr>
        <w:t>–</w:t>
      </w:r>
      <w:r w:rsidRPr="00C22B0D">
        <w:rPr>
          <w:rFonts w:ascii="Tahoma" w:hAnsi="Tahoma" w:cs="Tahoma"/>
          <w:spacing w:val="-3"/>
          <w:sz w:val="20"/>
        </w:rPr>
        <w:t xml:space="preserve"> odleg</w:t>
      </w:r>
      <w:r w:rsidRPr="00C22B0D">
        <w:rPr>
          <w:rFonts w:ascii="Tahoma" w:hAnsi="Tahoma" w:cs="Tahoma" w:hint="eastAsia"/>
          <w:spacing w:val="-3"/>
          <w:sz w:val="20"/>
        </w:rPr>
        <w:t>ł</w:t>
      </w:r>
      <w:r w:rsidRPr="00C22B0D">
        <w:rPr>
          <w:rFonts w:ascii="Tahoma" w:hAnsi="Tahoma" w:cs="Tahoma"/>
          <w:spacing w:val="-3"/>
          <w:sz w:val="20"/>
        </w:rPr>
        <w:t>o</w:t>
      </w:r>
      <w:r w:rsidRPr="00C22B0D">
        <w:rPr>
          <w:rFonts w:ascii="Tahoma" w:hAnsi="Tahoma" w:cs="Tahoma" w:hint="eastAsia"/>
          <w:spacing w:val="-3"/>
          <w:sz w:val="20"/>
        </w:rPr>
        <w:t>ść</w:t>
      </w:r>
      <w:r w:rsidRPr="00C22B0D">
        <w:rPr>
          <w:rFonts w:ascii="Tahoma" w:hAnsi="Tahoma" w:cs="Tahoma"/>
          <w:spacing w:val="-3"/>
          <w:sz w:val="20"/>
        </w:rPr>
        <w:t xml:space="preserve"> mi</w:t>
      </w:r>
      <w:r w:rsidRPr="00C22B0D">
        <w:rPr>
          <w:rFonts w:ascii="Tahoma" w:hAnsi="Tahoma" w:cs="Tahoma" w:hint="eastAsia"/>
          <w:spacing w:val="-3"/>
          <w:sz w:val="20"/>
        </w:rPr>
        <w:t>ę</w:t>
      </w:r>
      <w:r w:rsidRPr="00C22B0D">
        <w:rPr>
          <w:rFonts w:ascii="Tahoma" w:hAnsi="Tahoma" w:cs="Tahoma"/>
          <w:spacing w:val="-3"/>
          <w:sz w:val="20"/>
        </w:rPr>
        <w:t>dzy boczn</w:t>
      </w:r>
      <w:r w:rsidRPr="00C22B0D">
        <w:rPr>
          <w:rFonts w:ascii="Tahoma" w:hAnsi="Tahoma" w:cs="Tahoma" w:hint="eastAsia"/>
          <w:spacing w:val="-3"/>
          <w:sz w:val="20"/>
        </w:rPr>
        <w:t>ą</w:t>
      </w:r>
      <w:r w:rsidRPr="00C22B0D">
        <w:rPr>
          <w:rFonts w:ascii="Tahoma" w:hAnsi="Tahoma" w:cs="Tahoma"/>
          <w:spacing w:val="-3"/>
          <w:sz w:val="20"/>
        </w:rPr>
        <w:t xml:space="preserve"> cz</w:t>
      </w:r>
      <w:r w:rsidRPr="00C22B0D">
        <w:rPr>
          <w:rFonts w:ascii="Tahoma" w:hAnsi="Tahoma" w:cs="Tahoma" w:hint="eastAsia"/>
          <w:spacing w:val="-3"/>
          <w:sz w:val="20"/>
        </w:rPr>
        <w:t>ęś</w:t>
      </w:r>
      <w:r w:rsidRPr="00C22B0D">
        <w:rPr>
          <w:rFonts w:ascii="Tahoma" w:hAnsi="Tahoma" w:cs="Tahoma"/>
          <w:spacing w:val="-3"/>
          <w:sz w:val="20"/>
        </w:rPr>
        <w:t>ci</w:t>
      </w:r>
      <w:r w:rsidRPr="00C22B0D">
        <w:rPr>
          <w:rFonts w:ascii="Tahoma" w:hAnsi="Tahoma" w:cs="Tahoma" w:hint="eastAsia"/>
          <w:spacing w:val="-3"/>
          <w:sz w:val="20"/>
        </w:rPr>
        <w:t>ą</w:t>
      </w:r>
      <w:r w:rsidRPr="00C22B0D">
        <w:rPr>
          <w:rFonts w:ascii="Tahoma" w:hAnsi="Tahoma" w:cs="Tahoma"/>
          <w:spacing w:val="-3"/>
          <w:sz w:val="20"/>
        </w:rPr>
        <w:t xml:space="preserve"> rury os</w:t>
      </w:r>
      <w:r w:rsidRPr="00C22B0D">
        <w:rPr>
          <w:rFonts w:ascii="Tahoma" w:hAnsi="Tahoma" w:cs="Tahoma" w:hint="eastAsia"/>
          <w:spacing w:val="-3"/>
          <w:sz w:val="20"/>
        </w:rPr>
        <w:t>ł</w:t>
      </w:r>
      <w:r w:rsidRPr="00C22B0D">
        <w:rPr>
          <w:rFonts w:ascii="Tahoma" w:hAnsi="Tahoma" w:cs="Tahoma"/>
          <w:spacing w:val="-3"/>
          <w:sz w:val="20"/>
        </w:rPr>
        <w:t xml:space="preserve">onowej a </w:t>
      </w:r>
      <w:r w:rsidRPr="00C22B0D">
        <w:rPr>
          <w:rFonts w:ascii="Tahoma" w:hAnsi="Tahoma" w:cs="Tahoma" w:hint="eastAsia"/>
          <w:spacing w:val="-3"/>
          <w:sz w:val="20"/>
        </w:rPr>
        <w:t>ś</w:t>
      </w:r>
      <w:r w:rsidRPr="00C22B0D">
        <w:rPr>
          <w:rFonts w:ascii="Tahoma" w:hAnsi="Tahoma" w:cs="Tahoma"/>
          <w:spacing w:val="-3"/>
          <w:sz w:val="20"/>
        </w:rPr>
        <w:t>cian</w:t>
      </w:r>
      <w:r w:rsidRPr="00C22B0D">
        <w:rPr>
          <w:rFonts w:ascii="Tahoma" w:hAnsi="Tahoma" w:cs="Tahoma" w:hint="eastAsia"/>
          <w:spacing w:val="-3"/>
          <w:sz w:val="20"/>
        </w:rPr>
        <w:t>ą</w:t>
      </w:r>
      <w:r w:rsidRPr="00C22B0D">
        <w:rPr>
          <w:rFonts w:ascii="Tahoma" w:hAnsi="Tahoma" w:cs="Tahoma"/>
          <w:spacing w:val="-3"/>
          <w:sz w:val="20"/>
        </w:rPr>
        <w:t xml:space="preserve"> wykopu (s1) powinna wynosi</w:t>
      </w:r>
      <w:r w:rsidRPr="00C22B0D">
        <w:rPr>
          <w:rFonts w:ascii="Tahoma" w:hAnsi="Tahoma" w:cs="Tahoma" w:hint="eastAsia"/>
          <w:spacing w:val="-3"/>
          <w:sz w:val="20"/>
        </w:rPr>
        <w:t>ć</w:t>
      </w:r>
      <w:r w:rsidRPr="00C22B0D">
        <w:rPr>
          <w:rFonts w:ascii="Tahoma" w:hAnsi="Tahoma" w:cs="Tahoma"/>
          <w:spacing w:val="-3"/>
          <w:sz w:val="20"/>
        </w:rPr>
        <w:t xml:space="preserve"> co najmniej 10 cm, natomiast wysoko</w:t>
      </w:r>
      <w:r w:rsidRPr="00C22B0D">
        <w:rPr>
          <w:rFonts w:ascii="Tahoma" w:hAnsi="Tahoma" w:cs="Tahoma" w:hint="eastAsia"/>
          <w:spacing w:val="-3"/>
          <w:sz w:val="20"/>
        </w:rPr>
        <w:t>ść</w:t>
      </w:r>
      <w:r w:rsidRPr="00C22B0D">
        <w:rPr>
          <w:rFonts w:ascii="Tahoma" w:hAnsi="Tahoma" w:cs="Tahoma"/>
          <w:spacing w:val="-3"/>
          <w:sz w:val="20"/>
        </w:rPr>
        <w:t xml:space="preserve"> </w:t>
      </w:r>
      <w:proofErr w:type="spellStart"/>
      <w:r w:rsidRPr="00C22B0D">
        <w:rPr>
          <w:rFonts w:ascii="Tahoma" w:hAnsi="Tahoma" w:cs="Tahoma"/>
          <w:spacing w:val="-3"/>
          <w:sz w:val="20"/>
        </w:rPr>
        <w:t>obsypki</w:t>
      </w:r>
      <w:proofErr w:type="spellEnd"/>
      <w:r w:rsidRPr="00C22B0D">
        <w:rPr>
          <w:rFonts w:ascii="Tahoma" w:hAnsi="Tahoma" w:cs="Tahoma"/>
          <w:spacing w:val="-3"/>
          <w:sz w:val="20"/>
        </w:rPr>
        <w:t xml:space="preserve"> (h2) powinna zawiera</w:t>
      </w:r>
      <w:r w:rsidRPr="00C22B0D">
        <w:rPr>
          <w:rFonts w:ascii="Tahoma" w:hAnsi="Tahoma" w:cs="Tahoma" w:hint="eastAsia"/>
          <w:spacing w:val="-3"/>
          <w:sz w:val="20"/>
        </w:rPr>
        <w:t>ć</w:t>
      </w:r>
      <w:r w:rsidRPr="00C22B0D">
        <w:rPr>
          <w:rFonts w:ascii="Tahoma" w:hAnsi="Tahoma" w:cs="Tahoma"/>
          <w:spacing w:val="-3"/>
          <w:sz w:val="20"/>
        </w:rPr>
        <w:t xml:space="preserve"> si</w:t>
      </w:r>
      <w:r w:rsidRPr="00C22B0D">
        <w:rPr>
          <w:rFonts w:ascii="Tahoma" w:hAnsi="Tahoma" w:cs="Tahoma" w:hint="eastAsia"/>
          <w:spacing w:val="-3"/>
          <w:sz w:val="20"/>
        </w:rPr>
        <w:t>ę</w:t>
      </w:r>
      <w:r w:rsidRPr="00C22B0D">
        <w:rPr>
          <w:rFonts w:ascii="Tahoma" w:hAnsi="Tahoma" w:cs="Tahoma"/>
          <w:spacing w:val="-3"/>
          <w:sz w:val="20"/>
        </w:rPr>
        <w:t xml:space="preserve"> w przedziale 10 cm ≤ h2 ≥ D (Rys. 2),</w:t>
      </w:r>
    </w:p>
    <w:p w:rsidR="00C22B0D" w:rsidRPr="00C22B0D" w:rsidRDefault="00C22B0D" w:rsidP="008F4A9E">
      <w:pPr>
        <w:numPr>
          <w:ilvl w:val="0"/>
          <w:numId w:val="12"/>
        </w:numPr>
        <w:suppressAutoHyphens/>
        <w:ind w:left="426" w:hanging="426"/>
        <w:contextualSpacing/>
        <w:jc w:val="both"/>
        <w:rPr>
          <w:rFonts w:ascii="Tahoma" w:hAnsi="Tahoma" w:cs="Tahoma"/>
          <w:spacing w:val="-3"/>
          <w:sz w:val="20"/>
        </w:rPr>
      </w:pPr>
      <w:proofErr w:type="spellStart"/>
      <w:r w:rsidRPr="00C22B0D">
        <w:rPr>
          <w:rFonts w:ascii="Tahoma" w:hAnsi="Tahoma" w:cs="Tahoma"/>
          <w:b/>
          <w:spacing w:val="-3"/>
          <w:sz w:val="20"/>
        </w:rPr>
        <w:lastRenderedPageBreak/>
        <w:t>obsypka</w:t>
      </w:r>
      <w:proofErr w:type="spellEnd"/>
      <w:r w:rsidRPr="00C22B0D">
        <w:rPr>
          <w:rFonts w:ascii="Tahoma" w:hAnsi="Tahoma" w:cs="Tahoma"/>
          <w:b/>
          <w:spacing w:val="-3"/>
          <w:sz w:val="20"/>
        </w:rPr>
        <w:t xml:space="preserve"> wierzchnia</w:t>
      </w:r>
      <w:r w:rsidRPr="00C22B0D">
        <w:rPr>
          <w:rFonts w:ascii="Tahoma" w:hAnsi="Tahoma" w:cs="Tahoma"/>
          <w:spacing w:val="-3"/>
          <w:sz w:val="20"/>
        </w:rPr>
        <w:t xml:space="preserve"> </w:t>
      </w:r>
      <w:r w:rsidRPr="00C22B0D">
        <w:rPr>
          <w:rFonts w:ascii="Tahoma" w:hAnsi="Tahoma" w:cs="Tahoma" w:hint="eastAsia"/>
          <w:spacing w:val="-3"/>
          <w:sz w:val="20"/>
        </w:rPr>
        <w:t>–</w:t>
      </w:r>
      <w:r w:rsidRPr="00C22B0D">
        <w:rPr>
          <w:rFonts w:ascii="Tahoma" w:hAnsi="Tahoma" w:cs="Tahoma"/>
          <w:spacing w:val="-3"/>
          <w:sz w:val="20"/>
        </w:rPr>
        <w:t xml:space="preserve"> grubo</w:t>
      </w:r>
      <w:r w:rsidRPr="00C22B0D">
        <w:rPr>
          <w:rFonts w:ascii="Tahoma" w:hAnsi="Tahoma" w:cs="Tahoma" w:hint="eastAsia"/>
          <w:spacing w:val="-3"/>
          <w:sz w:val="20"/>
        </w:rPr>
        <w:t>ść</w:t>
      </w:r>
      <w:r w:rsidRPr="00C22B0D">
        <w:rPr>
          <w:rFonts w:ascii="Tahoma" w:hAnsi="Tahoma" w:cs="Tahoma"/>
          <w:spacing w:val="-3"/>
          <w:sz w:val="20"/>
        </w:rPr>
        <w:t xml:space="preserve"> </w:t>
      </w:r>
      <w:proofErr w:type="spellStart"/>
      <w:r w:rsidRPr="00C22B0D">
        <w:rPr>
          <w:rFonts w:ascii="Tahoma" w:hAnsi="Tahoma" w:cs="Tahoma"/>
          <w:spacing w:val="-3"/>
          <w:sz w:val="20"/>
        </w:rPr>
        <w:t>obsypki</w:t>
      </w:r>
      <w:proofErr w:type="spellEnd"/>
      <w:r w:rsidRPr="00C22B0D">
        <w:rPr>
          <w:rFonts w:ascii="Tahoma" w:hAnsi="Tahoma" w:cs="Tahoma"/>
          <w:spacing w:val="-3"/>
          <w:sz w:val="20"/>
        </w:rPr>
        <w:t xml:space="preserve"> (h3) nie powinna by</w:t>
      </w:r>
      <w:r w:rsidRPr="00C22B0D">
        <w:rPr>
          <w:rFonts w:ascii="Tahoma" w:hAnsi="Tahoma" w:cs="Tahoma" w:hint="eastAsia"/>
          <w:spacing w:val="-3"/>
          <w:sz w:val="20"/>
        </w:rPr>
        <w:t>ć</w:t>
      </w:r>
      <w:r w:rsidRPr="00C22B0D">
        <w:rPr>
          <w:rFonts w:ascii="Tahoma" w:hAnsi="Tahoma" w:cs="Tahoma"/>
          <w:spacing w:val="-3"/>
          <w:sz w:val="20"/>
        </w:rPr>
        <w:t xml:space="preserve"> mniejsza ni</w:t>
      </w:r>
      <w:r w:rsidRPr="00C22B0D">
        <w:rPr>
          <w:rFonts w:ascii="Tahoma" w:hAnsi="Tahoma" w:cs="Tahoma" w:hint="eastAsia"/>
          <w:spacing w:val="-3"/>
          <w:sz w:val="20"/>
        </w:rPr>
        <w:t>ż</w:t>
      </w:r>
      <w:r w:rsidRPr="00C22B0D">
        <w:rPr>
          <w:rFonts w:ascii="Tahoma" w:hAnsi="Tahoma" w:cs="Tahoma"/>
          <w:spacing w:val="-3"/>
          <w:sz w:val="20"/>
        </w:rPr>
        <w:t xml:space="preserve"> 10 cm,</w:t>
      </w:r>
    </w:p>
    <w:p w:rsidR="00C22B0D" w:rsidRPr="00C22B0D" w:rsidRDefault="00C22B0D" w:rsidP="008F4A9E">
      <w:pPr>
        <w:numPr>
          <w:ilvl w:val="0"/>
          <w:numId w:val="12"/>
        </w:numPr>
        <w:suppressAutoHyphens/>
        <w:ind w:left="426" w:hanging="426"/>
        <w:contextualSpacing/>
        <w:jc w:val="both"/>
        <w:rPr>
          <w:rFonts w:ascii="Tahoma" w:hAnsi="Tahoma" w:cs="Tahoma"/>
          <w:spacing w:val="-3"/>
          <w:sz w:val="20"/>
        </w:rPr>
      </w:pPr>
      <w:r w:rsidRPr="00C22B0D">
        <w:rPr>
          <w:rFonts w:ascii="Tahoma" w:hAnsi="Tahoma" w:cs="Tahoma"/>
          <w:b/>
          <w:spacing w:val="-3"/>
          <w:sz w:val="20"/>
        </w:rPr>
        <w:t>zasypka</w:t>
      </w:r>
      <w:r w:rsidRPr="00C22B0D">
        <w:rPr>
          <w:rFonts w:ascii="Tahoma" w:hAnsi="Tahoma" w:cs="Tahoma"/>
          <w:spacing w:val="-3"/>
          <w:sz w:val="20"/>
        </w:rPr>
        <w:t xml:space="preserve"> </w:t>
      </w:r>
      <w:r w:rsidRPr="00C22B0D">
        <w:rPr>
          <w:rFonts w:ascii="Tahoma" w:hAnsi="Tahoma" w:cs="Tahoma" w:hint="eastAsia"/>
          <w:spacing w:val="-3"/>
          <w:sz w:val="20"/>
        </w:rPr>
        <w:t>–</w:t>
      </w:r>
      <w:r w:rsidRPr="00C22B0D">
        <w:rPr>
          <w:rFonts w:ascii="Tahoma" w:hAnsi="Tahoma" w:cs="Tahoma"/>
          <w:spacing w:val="-3"/>
          <w:sz w:val="20"/>
        </w:rPr>
        <w:t xml:space="preserve"> odleg</w:t>
      </w:r>
      <w:r w:rsidRPr="00C22B0D">
        <w:rPr>
          <w:rFonts w:ascii="Tahoma" w:hAnsi="Tahoma" w:cs="Tahoma" w:hint="eastAsia"/>
          <w:spacing w:val="-3"/>
          <w:sz w:val="20"/>
        </w:rPr>
        <w:t>ł</w:t>
      </w:r>
      <w:r w:rsidRPr="00C22B0D">
        <w:rPr>
          <w:rFonts w:ascii="Tahoma" w:hAnsi="Tahoma" w:cs="Tahoma"/>
          <w:spacing w:val="-3"/>
          <w:sz w:val="20"/>
        </w:rPr>
        <w:t>o</w:t>
      </w:r>
      <w:r w:rsidRPr="00C22B0D">
        <w:rPr>
          <w:rFonts w:ascii="Tahoma" w:hAnsi="Tahoma" w:cs="Tahoma" w:hint="eastAsia"/>
          <w:spacing w:val="-3"/>
          <w:sz w:val="20"/>
        </w:rPr>
        <w:t>ść</w:t>
      </w:r>
      <w:r w:rsidRPr="00C22B0D">
        <w:rPr>
          <w:rFonts w:ascii="Tahoma" w:hAnsi="Tahoma" w:cs="Tahoma"/>
          <w:spacing w:val="-3"/>
          <w:sz w:val="20"/>
        </w:rPr>
        <w:t xml:space="preserve"> mi</w:t>
      </w:r>
      <w:r w:rsidRPr="00C22B0D">
        <w:rPr>
          <w:rFonts w:ascii="Tahoma" w:hAnsi="Tahoma" w:cs="Tahoma" w:hint="eastAsia"/>
          <w:spacing w:val="-3"/>
          <w:sz w:val="20"/>
        </w:rPr>
        <w:t>ę</w:t>
      </w:r>
      <w:r w:rsidRPr="00C22B0D">
        <w:rPr>
          <w:rFonts w:ascii="Tahoma" w:hAnsi="Tahoma" w:cs="Tahoma"/>
          <w:spacing w:val="-3"/>
          <w:sz w:val="20"/>
        </w:rPr>
        <w:t>dzy g</w:t>
      </w:r>
      <w:r w:rsidRPr="00C22B0D">
        <w:rPr>
          <w:rFonts w:ascii="Tahoma" w:hAnsi="Tahoma" w:cs="Tahoma" w:hint="eastAsia"/>
          <w:spacing w:val="-3"/>
          <w:sz w:val="20"/>
        </w:rPr>
        <w:t>ó</w:t>
      </w:r>
      <w:r w:rsidRPr="00C22B0D">
        <w:rPr>
          <w:rFonts w:ascii="Tahoma" w:hAnsi="Tahoma" w:cs="Tahoma"/>
          <w:spacing w:val="-3"/>
          <w:sz w:val="20"/>
        </w:rPr>
        <w:t>rn</w:t>
      </w:r>
      <w:r w:rsidRPr="00C22B0D">
        <w:rPr>
          <w:rFonts w:ascii="Tahoma" w:hAnsi="Tahoma" w:cs="Tahoma" w:hint="eastAsia"/>
          <w:spacing w:val="-3"/>
          <w:sz w:val="20"/>
        </w:rPr>
        <w:t>ą</w:t>
      </w:r>
      <w:r w:rsidRPr="00C22B0D">
        <w:rPr>
          <w:rFonts w:ascii="Tahoma" w:hAnsi="Tahoma" w:cs="Tahoma"/>
          <w:spacing w:val="-3"/>
          <w:sz w:val="20"/>
        </w:rPr>
        <w:t xml:space="preserve"> cz</w:t>
      </w:r>
      <w:r w:rsidRPr="00C22B0D">
        <w:rPr>
          <w:rFonts w:ascii="Tahoma" w:hAnsi="Tahoma" w:cs="Tahoma" w:hint="eastAsia"/>
          <w:spacing w:val="-3"/>
          <w:sz w:val="20"/>
        </w:rPr>
        <w:t>ęś</w:t>
      </w:r>
      <w:r w:rsidRPr="00C22B0D">
        <w:rPr>
          <w:rFonts w:ascii="Tahoma" w:hAnsi="Tahoma" w:cs="Tahoma"/>
          <w:spacing w:val="-3"/>
          <w:sz w:val="20"/>
        </w:rPr>
        <w:t>ci</w:t>
      </w:r>
      <w:r w:rsidRPr="00C22B0D">
        <w:rPr>
          <w:rFonts w:ascii="Tahoma" w:hAnsi="Tahoma" w:cs="Tahoma" w:hint="eastAsia"/>
          <w:spacing w:val="-3"/>
          <w:sz w:val="20"/>
        </w:rPr>
        <w:t>ą</w:t>
      </w:r>
      <w:r w:rsidRPr="00C22B0D">
        <w:rPr>
          <w:rFonts w:ascii="Tahoma" w:hAnsi="Tahoma" w:cs="Tahoma"/>
          <w:spacing w:val="-3"/>
          <w:sz w:val="20"/>
        </w:rPr>
        <w:t xml:space="preserve"> rury os</w:t>
      </w:r>
      <w:r w:rsidRPr="00C22B0D">
        <w:rPr>
          <w:rFonts w:ascii="Tahoma" w:hAnsi="Tahoma" w:cs="Tahoma" w:hint="eastAsia"/>
          <w:spacing w:val="-3"/>
          <w:sz w:val="20"/>
        </w:rPr>
        <w:t>ł</w:t>
      </w:r>
      <w:r w:rsidRPr="00C22B0D">
        <w:rPr>
          <w:rFonts w:ascii="Tahoma" w:hAnsi="Tahoma" w:cs="Tahoma"/>
          <w:spacing w:val="-3"/>
          <w:sz w:val="20"/>
        </w:rPr>
        <w:t>onowej a powierzchni</w:t>
      </w:r>
      <w:r w:rsidRPr="00C22B0D">
        <w:rPr>
          <w:rFonts w:ascii="Tahoma" w:hAnsi="Tahoma" w:cs="Tahoma" w:hint="eastAsia"/>
          <w:spacing w:val="-3"/>
          <w:sz w:val="20"/>
        </w:rPr>
        <w:t>ą</w:t>
      </w:r>
      <w:r w:rsidRPr="00C22B0D">
        <w:rPr>
          <w:rFonts w:ascii="Tahoma" w:hAnsi="Tahoma" w:cs="Tahoma"/>
          <w:spacing w:val="-3"/>
          <w:sz w:val="20"/>
        </w:rPr>
        <w:t xml:space="preserve"> gruntu (h3 + h4) powinna wynosi</w:t>
      </w:r>
      <w:r w:rsidRPr="00C22B0D">
        <w:rPr>
          <w:rFonts w:ascii="Tahoma" w:hAnsi="Tahoma" w:cs="Tahoma" w:hint="eastAsia"/>
          <w:spacing w:val="-3"/>
          <w:sz w:val="20"/>
        </w:rPr>
        <w:t>ć</w:t>
      </w:r>
      <w:r w:rsidRPr="00C22B0D">
        <w:rPr>
          <w:rFonts w:ascii="Tahoma" w:hAnsi="Tahoma" w:cs="Tahoma"/>
          <w:spacing w:val="-3"/>
          <w:sz w:val="20"/>
        </w:rPr>
        <w:t xml:space="preserve"> co najmniej 50 cm (Rys. 2), a w przypadku rur uk</w:t>
      </w:r>
      <w:r w:rsidRPr="00C22B0D">
        <w:rPr>
          <w:rFonts w:ascii="Tahoma" w:hAnsi="Tahoma" w:cs="Tahoma" w:hint="eastAsia"/>
          <w:spacing w:val="-3"/>
          <w:sz w:val="20"/>
        </w:rPr>
        <w:t>ł</w:t>
      </w:r>
      <w:r w:rsidRPr="00C22B0D">
        <w:rPr>
          <w:rFonts w:ascii="Tahoma" w:hAnsi="Tahoma" w:cs="Tahoma"/>
          <w:spacing w:val="-3"/>
          <w:sz w:val="20"/>
        </w:rPr>
        <w:t>adanych pod drog</w:t>
      </w:r>
      <w:r w:rsidRPr="00C22B0D">
        <w:rPr>
          <w:rFonts w:ascii="Tahoma" w:hAnsi="Tahoma" w:cs="Tahoma" w:hint="eastAsia"/>
          <w:spacing w:val="-3"/>
          <w:sz w:val="20"/>
        </w:rPr>
        <w:t>ą</w:t>
      </w:r>
      <w:r w:rsidRPr="00C22B0D">
        <w:rPr>
          <w:rFonts w:ascii="Tahoma" w:hAnsi="Tahoma" w:cs="Tahoma"/>
          <w:spacing w:val="-3"/>
          <w:sz w:val="20"/>
        </w:rPr>
        <w:t xml:space="preserve"> (h3 + h4) ≥ 70 </w:t>
      </w:r>
      <w:proofErr w:type="spellStart"/>
      <w:r w:rsidRPr="00C22B0D">
        <w:rPr>
          <w:rFonts w:ascii="Tahoma" w:hAnsi="Tahoma" w:cs="Tahoma"/>
          <w:spacing w:val="-3"/>
          <w:sz w:val="20"/>
        </w:rPr>
        <w:t>cm</w:t>
      </w:r>
      <w:proofErr w:type="spellEnd"/>
      <w:r w:rsidRPr="00C22B0D">
        <w:rPr>
          <w:rFonts w:ascii="Tahoma" w:hAnsi="Tahoma" w:cs="Tahoma"/>
          <w:spacing w:val="-3"/>
          <w:sz w:val="20"/>
        </w:rPr>
        <w:t>.</w:t>
      </w:r>
    </w:p>
    <w:p w:rsidR="00C22B0D" w:rsidRPr="00C22B0D" w:rsidRDefault="00C22B0D" w:rsidP="00C22B0D">
      <w:pPr>
        <w:suppressAutoHyphens/>
        <w:jc w:val="both"/>
        <w:rPr>
          <w:rFonts w:ascii="Tahoma" w:hAnsi="Tahoma" w:cs="Tahoma"/>
          <w:spacing w:val="-3"/>
          <w:sz w:val="20"/>
        </w:rPr>
      </w:pPr>
      <w:r w:rsidRPr="00C22B0D">
        <w:rPr>
          <w:rFonts w:ascii="Tahoma" w:hAnsi="Tahoma" w:cs="Tahoma"/>
          <w:spacing w:val="-3"/>
          <w:sz w:val="20"/>
        </w:rPr>
        <w:t>W celu unikni</w:t>
      </w:r>
      <w:r w:rsidRPr="00C22B0D">
        <w:rPr>
          <w:rFonts w:ascii="Tahoma" w:hAnsi="Tahoma" w:cs="Tahoma" w:hint="eastAsia"/>
          <w:spacing w:val="-3"/>
          <w:sz w:val="20"/>
        </w:rPr>
        <w:t>ę</w:t>
      </w:r>
      <w:r w:rsidRPr="00C22B0D">
        <w:rPr>
          <w:rFonts w:ascii="Tahoma" w:hAnsi="Tahoma" w:cs="Tahoma"/>
          <w:spacing w:val="-3"/>
          <w:sz w:val="20"/>
        </w:rPr>
        <w:t>cia osiadania gruntu w przysz</w:t>
      </w:r>
      <w:r w:rsidRPr="00C22B0D">
        <w:rPr>
          <w:rFonts w:ascii="Tahoma" w:hAnsi="Tahoma" w:cs="Tahoma" w:hint="eastAsia"/>
          <w:spacing w:val="-3"/>
          <w:sz w:val="20"/>
        </w:rPr>
        <w:t>ł</w:t>
      </w:r>
      <w:r w:rsidRPr="00C22B0D">
        <w:rPr>
          <w:rFonts w:ascii="Tahoma" w:hAnsi="Tahoma" w:cs="Tahoma"/>
          <w:spacing w:val="-3"/>
          <w:sz w:val="20"/>
        </w:rPr>
        <w:t>o</w:t>
      </w:r>
      <w:r w:rsidRPr="00C22B0D">
        <w:rPr>
          <w:rFonts w:ascii="Tahoma" w:hAnsi="Tahoma" w:cs="Tahoma" w:hint="eastAsia"/>
          <w:spacing w:val="-3"/>
          <w:sz w:val="20"/>
        </w:rPr>
        <w:t>ś</w:t>
      </w:r>
      <w:r w:rsidRPr="00C22B0D">
        <w:rPr>
          <w:rFonts w:ascii="Tahoma" w:hAnsi="Tahoma" w:cs="Tahoma"/>
          <w:spacing w:val="-3"/>
          <w:sz w:val="20"/>
        </w:rPr>
        <w:t>ci oraz zapewnienia prawid</w:t>
      </w:r>
      <w:r w:rsidRPr="00C22B0D">
        <w:rPr>
          <w:rFonts w:ascii="Tahoma" w:hAnsi="Tahoma" w:cs="Tahoma" w:hint="eastAsia"/>
          <w:spacing w:val="-3"/>
          <w:sz w:val="20"/>
        </w:rPr>
        <w:t>ł</w:t>
      </w:r>
      <w:r w:rsidRPr="00C22B0D">
        <w:rPr>
          <w:rFonts w:ascii="Tahoma" w:hAnsi="Tahoma" w:cs="Tahoma"/>
          <w:spacing w:val="-3"/>
          <w:sz w:val="20"/>
        </w:rPr>
        <w:t>owej wsp</w:t>
      </w:r>
      <w:r w:rsidRPr="00C22B0D">
        <w:rPr>
          <w:rFonts w:ascii="Tahoma" w:hAnsi="Tahoma" w:cs="Tahoma" w:hint="eastAsia"/>
          <w:spacing w:val="-3"/>
          <w:sz w:val="20"/>
        </w:rPr>
        <w:t>ół</w:t>
      </w:r>
      <w:r w:rsidRPr="00C22B0D">
        <w:rPr>
          <w:rFonts w:ascii="Tahoma" w:hAnsi="Tahoma" w:cs="Tahoma"/>
          <w:spacing w:val="-3"/>
          <w:sz w:val="20"/>
        </w:rPr>
        <w:t>pracy pomi</w:t>
      </w:r>
      <w:r w:rsidRPr="00C22B0D">
        <w:rPr>
          <w:rFonts w:ascii="Tahoma" w:hAnsi="Tahoma" w:cs="Tahoma" w:hint="eastAsia"/>
          <w:spacing w:val="-3"/>
          <w:sz w:val="20"/>
        </w:rPr>
        <w:t>ę</w:t>
      </w:r>
      <w:r w:rsidRPr="00C22B0D">
        <w:rPr>
          <w:rFonts w:ascii="Tahoma" w:hAnsi="Tahoma" w:cs="Tahoma"/>
          <w:spacing w:val="-3"/>
          <w:sz w:val="20"/>
        </w:rPr>
        <w:t>dzy rur</w:t>
      </w:r>
      <w:r w:rsidRPr="00C22B0D">
        <w:rPr>
          <w:rFonts w:ascii="Tahoma" w:hAnsi="Tahoma" w:cs="Tahoma" w:hint="eastAsia"/>
          <w:spacing w:val="-3"/>
          <w:sz w:val="20"/>
        </w:rPr>
        <w:t>ą</w:t>
      </w:r>
      <w:r w:rsidRPr="00C22B0D">
        <w:rPr>
          <w:rFonts w:ascii="Tahoma" w:hAnsi="Tahoma" w:cs="Tahoma"/>
          <w:spacing w:val="-3"/>
          <w:sz w:val="20"/>
        </w:rPr>
        <w:t xml:space="preserve"> a gruntem, zag</w:t>
      </w:r>
      <w:r w:rsidRPr="00C22B0D">
        <w:rPr>
          <w:rFonts w:ascii="Tahoma" w:hAnsi="Tahoma" w:cs="Tahoma" w:hint="eastAsia"/>
          <w:spacing w:val="-3"/>
          <w:sz w:val="20"/>
        </w:rPr>
        <w:t>ę</w:t>
      </w:r>
      <w:r w:rsidRPr="00C22B0D">
        <w:rPr>
          <w:rFonts w:ascii="Tahoma" w:hAnsi="Tahoma" w:cs="Tahoma"/>
          <w:spacing w:val="-3"/>
          <w:sz w:val="20"/>
        </w:rPr>
        <w:t xml:space="preserve">szczenie podsypki i </w:t>
      </w:r>
      <w:proofErr w:type="spellStart"/>
      <w:r w:rsidRPr="00C22B0D">
        <w:rPr>
          <w:rFonts w:ascii="Tahoma" w:hAnsi="Tahoma" w:cs="Tahoma"/>
          <w:spacing w:val="-3"/>
          <w:sz w:val="20"/>
        </w:rPr>
        <w:t>obsypki</w:t>
      </w:r>
      <w:proofErr w:type="spellEnd"/>
      <w:r w:rsidRPr="00C22B0D">
        <w:rPr>
          <w:rFonts w:ascii="Tahoma" w:hAnsi="Tahoma" w:cs="Tahoma"/>
          <w:spacing w:val="-3"/>
          <w:sz w:val="20"/>
        </w:rPr>
        <w:t xml:space="preserve"> nie powinno by</w:t>
      </w:r>
      <w:r w:rsidRPr="00C22B0D">
        <w:rPr>
          <w:rFonts w:ascii="Tahoma" w:hAnsi="Tahoma" w:cs="Tahoma" w:hint="eastAsia"/>
          <w:spacing w:val="-3"/>
          <w:sz w:val="20"/>
        </w:rPr>
        <w:t>ć</w:t>
      </w:r>
      <w:r w:rsidRPr="00C22B0D">
        <w:rPr>
          <w:rFonts w:ascii="Tahoma" w:hAnsi="Tahoma" w:cs="Tahoma"/>
          <w:spacing w:val="-3"/>
          <w:sz w:val="20"/>
        </w:rPr>
        <w:t xml:space="preserve"> mniejsze ni</w:t>
      </w:r>
      <w:r w:rsidRPr="00C22B0D">
        <w:rPr>
          <w:rFonts w:ascii="Tahoma" w:hAnsi="Tahoma" w:cs="Tahoma" w:hint="eastAsia"/>
          <w:spacing w:val="-3"/>
          <w:sz w:val="20"/>
        </w:rPr>
        <w:t>ż</w:t>
      </w:r>
      <w:r w:rsidRPr="00C22B0D">
        <w:rPr>
          <w:rFonts w:ascii="Tahoma" w:hAnsi="Tahoma" w:cs="Tahoma"/>
          <w:spacing w:val="-3"/>
          <w:sz w:val="20"/>
        </w:rPr>
        <w:t xml:space="preserve"> 85% wg zmodyfikowanej pr</w:t>
      </w:r>
      <w:r w:rsidRPr="00C22B0D">
        <w:rPr>
          <w:rFonts w:ascii="Tahoma" w:hAnsi="Tahoma" w:cs="Tahoma" w:hint="eastAsia"/>
          <w:spacing w:val="-3"/>
          <w:sz w:val="20"/>
        </w:rPr>
        <w:t>ó</w:t>
      </w:r>
      <w:r w:rsidRPr="00C22B0D">
        <w:rPr>
          <w:rFonts w:ascii="Tahoma" w:hAnsi="Tahoma" w:cs="Tahoma"/>
          <w:spacing w:val="-3"/>
          <w:sz w:val="20"/>
        </w:rPr>
        <w:t xml:space="preserve">by </w:t>
      </w:r>
      <w:proofErr w:type="spellStart"/>
      <w:r w:rsidRPr="00C22B0D">
        <w:rPr>
          <w:rFonts w:ascii="Tahoma" w:hAnsi="Tahoma" w:cs="Tahoma"/>
          <w:spacing w:val="-3"/>
          <w:sz w:val="20"/>
        </w:rPr>
        <w:t>Proctora</w:t>
      </w:r>
      <w:proofErr w:type="spellEnd"/>
      <w:r w:rsidRPr="00C22B0D">
        <w:rPr>
          <w:rFonts w:ascii="Tahoma" w:hAnsi="Tahoma" w:cs="Tahoma"/>
          <w:spacing w:val="-3"/>
          <w:sz w:val="20"/>
        </w:rPr>
        <w:t>. W przypadku zag</w:t>
      </w:r>
      <w:r w:rsidRPr="00C22B0D">
        <w:rPr>
          <w:rFonts w:ascii="Tahoma" w:hAnsi="Tahoma" w:cs="Tahoma" w:hint="eastAsia"/>
          <w:spacing w:val="-3"/>
          <w:sz w:val="20"/>
        </w:rPr>
        <w:t>ę</w:t>
      </w:r>
      <w:r w:rsidRPr="00C22B0D">
        <w:rPr>
          <w:rFonts w:ascii="Tahoma" w:hAnsi="Tahoma" w:cs="Tahoma"/>
          <w:spacing w:val="-3"/>
          <w:sz w:val="20"/>
        </w:rPr>
        <w:t>szczenia gruntu znajduj</w:t>
      </w:r>
      <w:r w:rsidRPr="00C22B0D">
        <w:rPr>
          <w:rFonts w:ascii="Tahoma" w:hAnsi="Tahoma" w:cs="Tahoma" w:hint="eastAsia"/>
          <w:spacing w:val="-3"/>
          <w:sz w:val="20"/>
        </w:rPr>
        <w:t>ą</w:t>
      </w:r>
      <w:r w:rsidRPr="00C22B0D">
        <w:rPr>
          <w:rFonts w:ascii="Tahoma" w:hAnsi="Tahoma" w:cs="Tahoma"/>
          <w:spacing w:val="-3"/>
          <w:sz w:val="20"/>
        </w:rPr>
        <w:t>cego si</w:t>
      </w:r>
      <w:r w:rsidRPr="00C22B0D">
        <w:rPr>
          <w:rFonts w:ascii="Tahoma" w:hAnsi="Tahoma" w:cs="Tahoma" w:hint="eastAsia"/>
          <w:spacing w:val="-3"/>
          <w:sz w:val="20"/>
        </w:rPr>
        <w:t>ę</w:t>
      </w:r>
      <w:r w:rsidRPr="00C22B0D">
        <w:rPr>
          <w:rFonts w:ascii="Tahoma" w:hAnsi="Tahoma" w:cs="Tahoma"/>
          <w:spacing w:val="-3"/>
          <w:sz w:val="20"/>
        </w:rPr>
        <w:t xml:space="preserve"> nad rur</w:t>
      </w:r>
      <w:r w:rsidRPr="00C22B0D">
        <w:rPr>
          <w:rFonts w:ascii="Tahoma" w:hAnsi="Tahoma" w:cs="Tahoma" w:hint="eastAsia"/>
          <w:spacing w:val="-3"/>
          <w:sz w:val="20"/>
        </w:rPr>
        <w:t>ą</w:t>
      </w:r>
      <w:r w:rsidRPr="00C22B0D">
        <w:rPr>
          <w:rFonts w:ascii="Tahoma" w:hAnsi="Tahoma" w:cs="Tahoma"/>
          <w:spacing w:val="-3"/>
          <w:sz w:val="20"/>
        </w:rPr>
        <w:t xml:space="preserve"> przy wykorzystaniu p</w:t>
      </w:r>
      <w:r w:rsidRPr="00C22B0D">
        <w:rPr>
          <w:rFonts w:ascii="Tahoma" w:hAnsi="Tahoma" w:cs="Tahoma" w:hint="eastAsia"/>
          <w:spacing w:val="-3"/>
          <w:sz w:val="20"/>
        </w:rPr>
        <w:t>ł</w:t>
      </w:r>
      <w:r w:rsidRPr="00C22B0D">
        <w:rPr>
          <w:rFonts w:ascii="Tahoma" w:hAnsi="Tahoma" w:cs="Tahoma"/>
          <w:spacing w:val="-3"/>
          <w:sz w:val="20"/>
        </w:rPr>
        <w:t>yty wibracyjnej lub ubijaka spalinowego minimalna grubo</w:t>
      </w:r>
      <w:r w:rsidRPr="00C22B0D">
        <w:rPr>
          <w:rFonts w:ascii="Tahoma" w:hAnsi="Tahoma" w:cs="Tahoma" w:hint="eastAsia"/>
          <w:spacing w:val="-3"/>
          <w:sz w:val="20"/>
        </w:rPr>
        <w:t>ść</w:t>
      </w:r>
      <w:r w:rsidRPr="00C22B0D">
        <w:rPr>
          <w:rFonts w:ascii="Tahoma" w:hAnsi="Tahoma" w:cs="Tahoma"/>
          <w:spacing w:val="-3"/>
          <w:sz w:val="20"/>
        </w:rPr>
        <w:t xml:space="preserve"> warstwy ochronnej powinna wynosi</w:t>
      </w:r>
      <w:r w:rsidRPr="00C22B0D">
        <w:rPr>
          <w:rFonts w:ascii="Tahoma" w:hAnsi="Tahoma" w:cs="Tahoma" w:hint="eastAsia"/>
          <w:spacing w:val="-3"/>
          <w:sz w:val="20"/>
        </w:rPr>
        <w:t>ć</w:t>
      </w:r>
      <w:r w:rsidRPr="00C22B0D">
        <w:rPr>
          <w:rFonts w:ascii="Tahoma" w:hAnsi="Tahoma" w:cs="Tahoma"/>
          <w:spacing w:val="-3"/>
          <w:sz w:val="20"/>
        </w:rPr>
        <w:t xml:space="preserve"> 0,25 m. Zasypkę zagęszczać w sposób i na zasadach określonych w </w:t>
      </w:r>
      <w:proofErr w:type="spellStart"/>
      <w:r w:rsidRPr="00C22B0D">
        <w:rPr>
          <w:rFonts w:ascii="Tahoma" w:hAnsi="Tahoma" w:cs="Tahoma"/>
          <w:spacing w:val="-3"/>
          <w:sz w:val="20"/>
        </w:rPr>
        <w:t>STWiORB</w:t>
      </w:r>
      <w:proofErr w:type="spellEnd"/>
      <w:r w:rsidRPr="00C22B0D">
        <w:rPr>
          <w:rFonts w:ascii="Tahoma" w:hAnsi="Tahoma" w:cs="Tahoma"/>
          <w:spacing w:val="-3"/>
          <w:sz w:val="20"/>
        </w:rPr>
        <w:t xml:space="preserve"> D.02.03.01 </w:t>
      </w:r>
      <w:r w:rsidRPr="00C22B0D">
        <w:rPr>
          <w:rFonts w:ascii="Tahoma" w:hAnsi="Tahoma" w:cs="Tahoma" w:hint="eastAsia"/>
          <w:spacing w:val="-3"/>
          <w:sz w:val="20"/>
        </w:rPr>
        <w:t>„</w:t>
      </w:r>
      <w:r w:rsidRPr="00C22B0D">
        <w:rPr>
          <w:rFonts w:ascii="Tahoma" w:hAnsi="Tahoma" w:cs="Tahoma"/>
          <w:spacing w:val="-3"/>
          <w:sz w:val="20"/>
        </w:rPr>
        <w:t>Wykonanie nasyp</w:t>
      </w:r>
      <w:r w:rsidRPr="00C22B0D">
        <w:rPr>
          <w:rFonts w:ascii="Tahoma" w:hAnsi="Tahoma" w:cs="Tahoma" w:hint="eastAsia"/>
          <w:spacing w:val="-3"/>
          <w:sz w:val="20"/>
        </w:rPr>
        <w:t>ó</w:t>
      </w:r>
      <w:r w:rsidRPr="00C22B0D">
        <w:rPr>
          <w:rFonts w:ascii="Tahoma" w:hAnsi="Tahoma" w:cs="Tahoma"/>
          <w:spacing w:val="-3"/>
          <w:sz w:val="20"/>
        </w:rPr>
        <w:t>w</w:t>
      </w:r>
      <w:r w:rsidRPr="00C22B0D">
        <w:rPr>
          <w:rFonts w:ascii="Tahoma" w:hAnsi="Tahoma" w:cs="Tahoma" w:hint="eastAsia"/>
          <w:spacing w:val="-3"/>
          <w:sz w:val="20"/>
        </w:rPr>
        <w:t>”</w:t>
      </w:r>
      <w:r w:rsidRPr="00C22B0D">
        <w:rPr>
          <w:rFonts w:ascii="Tahoma" w:hAnsi="Tahoma" w:cs="Tahoma"/>
          <w:spacing w:val="-3"/>
          <w:sz w:val="20"/>
        </w:rPr>
        <w:t>.</w:t>
      </w:r>
    </w:p>
    <w:p w:rsidR="00C22B0D" w:rsidRPr="00C22B0D" w:rsidRDefault="00C22B0D" w:rsidP="00C22B0D">
      <w:pPr>
        <w:suppressAutoHyphens/>
        <w:jc w:val="both"/>
        <w:rPr>
          <w:rFonts w:ascii="Tahoma" w:hAnsi="Tahoma" w:cs="Tahoma"/>
          <w:i/>
          <w:spacing w:val="-3"/>
          <w:sz w:val="20"/>
        </w:rPr>
      </w:pPr>
    </w:p>
    <w:p w:rsidR="00C22B0D" w:rsidRPr="00C22B0D" w:rsidRDefault="00C22B0D" w:rsidP="00C22B0D">
      <w:pPr>
        <w:suppressAutoHyphens/>
        <w:jc w:val="both"/>
        <w:rPr>
          <w:rFonts w:ascii="Tahoma" w:hAnsi="Tahoma" w:cs="Tahoma"/>
          <w:i/>
          <w:spacing w:val="-3"/>
          <w:sz w:val="20"/>
        </w:rPr>
      </w:pPr>
      <w:r w:rsidRPr="00C22B0D">
        <w:rPr>
          <w:rFonts w:ascii="Tahoma" w:hAnsi="Tahoma" w:cs="Tahoma"/>
          <w:i/>
          <w:spacing w:val="-3"/>
          <w:sz w:val="20"/>
        </w:rPr>
        <w:t>Rys. 2. Uk</w:t>
      </w:r>
      <w:r w:rsidRPr="00C22B0D">
        <w:rPr>
          <w:rFonts w:ascii="Tahoma" w:hAnsi="Tahoma" w:cs="Tahoma" w:hint="eastAsia"/>
          <w:i/>
          <w:spacing w:val="-3"/>
          <w:sz w:val="20"/>
        </w:rPr>
        <w:t>ł</w:t>
      </w:r>
      <w:r w:rsidRPr="00C22B0D">
        <w:rPr>
          <w:rFonts w:ascii="Tahoma" w:hAnsi="Tahoma" w:cs="Tahoma"/>
          <w:i/>
          <w:spacing w:val="-3"/>
          <w:sz w:val="20"/>
        </w:rPr>
        <w:t>adanie rur w gruncie</w:t>
      </w:r>
    </w:p>
    <w:p w:rsidR="00C22B0D" w:rsidRPr="00C22B0D" w:rsidRDefault="00C22B0D" w:rsidP="00C22B0D">
      <w:pPr>
        <w:suppressAutoHyphens/>
        <w:jc w:val="both"/>
        <w:rPr>
          <w:rFonts w:ascii="Tahoma" w:hAnsi="Tahoma" w:cs="Tahoma"/>
          <w:spacing w:val="-3"/>
          <w:sz w:val="20"/>
        </w:rPr>
      </w:pPr>
      <w:r w:rsidRPr="00C22B0D">
        <w:rPr>
          <w:rFonts w:ascii="Tahoma" w:hAnsi="Tahoma" w:cs="Tahoma"/>
          <w:noProof/>
          <w:spacing w:val="-3"/>
          <w:sz w:val="20"/>
        </w:rPr>
        <w:drawing>
          <wp:inline distT="0" distB="0" distL="0" distR="0">
            <wp:extent cx="2781875" cy="2846717"/>
            <wp:effectExtent l="19050" t="0" r="0" b="0"/>
            <wp:docPr id="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4344" cy="28492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2B0D" w:rsidRPr="00C22B0D" w:rsidRDefault="00C22B0D" w:rsidP="00C22B0D">
      <w:pPr>
        <w:suppressAutoHyphens/>
        <w:jc w:val="both"/>
        <w:rPr>
          <w:rFonts w:ascii="Tahoma" w:hAnsi="Tahoma" w:cs="Tahoma"/>
          <w:spacing w:val="-3"/>
          <w:sz w:val="20"/>
        </w:rPr>
      </w:pPr>
    </w:p>
    <w:p w:rsidR="00C22B0D" w:rsidRPr="00C22B0D" w:rsidRDefault="00C22B0D" w:rsidP="00C22B0D">
      <w:pPr>
        <w:suppressAutoHyphens/>
        <w:jc w:val="both"/>
        <w:rPr>
          <w:rFonts w:ascii="Tahoma" w:hAnsi="Tahoma" w:cs="Tahoma"/>
          <w:b/>
          <w:spacing w:val="-3"/>
          <w:sz w:val="20"/>
        </w:rPr>
      </w:pPr>
      <w:r w:rsidRPr="00C22B0D">
        <w:rPr>
          <w:rFonts w:ascii="Tahoma" w:hAnsi="Tahoma" w:cs="Tahoma"/>
          <w:b/>
          <w:spacing w:val="-3"/>
          <w:sz w:val="20"/>
        </w:rPr>
        <w:t>6. KONTROLA JAKOŚCI ROBÓT</w:t>
      </w:r>
    </w:p>
    <w:p w:rsidR="00C22B0D" w:rsidRPr="00C22B0D" w:rsidRDefault="00C22B0D" w:rsidP="00C22B0D">
      <w:pPr>
        <w:suppressAutoHyphens/>
        <w:jc w:val="both"/>
        <w:rPr>
          <w:rFonts w:ascii="Tahoma" w:hAnsi="Tahoma" w:cs="Tahoma"/>
          <w:b/>
          <w:spacing w:val="-3"/>
          <w:sz w:val="20"/>
        </w:rPr>
      </w:pPr>
    </w:p>
    <w:p w:rsidR="00C22B0D" w:rsidRPr="00C22B0D" w:rsidRDefault="00C22B0D" w:rsidP="00C22B0D">
      <w:pPr>
        <w:widowControl w:val="0"/>
        <w:suppressAutoHyphens/>
        <w:jc w:val="both"/>
        <w:textAlignment w:val="baseline"/>
        <w:outlineLvl w:val="1"/>
        <w:rPr>
          <w:rFonts w:ascii="Tahoma" w:hAnsi="Tahoma" w:cs="Tahoma"/>
          <w:b/>
          <w:sz w:val="20"/>
        </w:rPr>
      </w:pPr>
      <w:r w:rsidRPr="00C22B0D">
        <w:rPr>
          <w:rFonts w:ascii="Tahoma" w:hAnsi="Tahoma" w:cs="Tahoma"/>
          <w:b/>
          <w:sz w:val="20"/>
        </w:rPr>
        <w:t>6.1. Ogólne zasady kontroli jakości Robót</w:t>
      </w:r>
    </w:p>
    <w:p w:rsidR="00C22B0D" w:rsidRPr="00C22B0D" w:rsidRDefault="00C22B0D" w:rsidP="00C22B0D">
      <w:pPr>
        <w:suppressAutoHyphens/>
        <w:ind w:left="510" w:hanging="510"/>
        <w:jc w:val="both"/>
        <w:rPr>
          <w:rFonts w:ascii="Tahoma" w:hAnsi="Tahoma" w:cs="Tahoma"/>
          <w:spacing w:val="-3"/>
          <w:sz w:val="20"/>
        </w:rPr>
      </w:pPr>
      <w:r w:rsidRPr="00C22B0D">
        <w:rPr>
          <w:rFonts w:ascii="Tahoma" w:hAnsi="Tahoma" w:cs="Tahoma"/>
          <w:spacing w:val="-3"/>
          <w:sz w:val="20"/>
        </w:rPr>
        <w:t xml:space="preserve">Ogólne zasady kontroli jakości robót podano w </w:t>
      </w:r>
      <w:proofErr w:type="spellStart"/>
      <w:r w:rsidRPr="00C22B0D">
        <w:rPr>
          <w:rFonts w:ascii="Tahoma" w:hAnsi="Tahoma" w:cs="Tahoma"/>
          <w:spacing w:val="-3"/>
          <w:sz w:val="20"/>
        </w:rPr>
        <w:t>STWiORB</w:t>
      </w:r>
      <w:proofErr w:type="spellEnd"/>
      <w:r w:rsidRPr="00C22B0D">
        <w:rPr>
          <w:rFonts w:ascii="Tahoma" w:hAnsi="Tahoma" w:cs="Tahoma"/>
          <w:spacing w:val="-3"/>
          <w:sz w:val="20"/>
        </w:rPr>
        <w:t xml:space="preserve"> DM 00.00.00 "Wymagania ogólne".</w:t>
      </w:r>
    </w:p>
    <w:p w:rsidR="00C22B0D" w:rsidRPr="00C22B0D" w:rsidRDefault="00C22B0D" w:rsidP="00C22B0D">
      <w:pPr>
        <w:suppressAutoHyphens/>
        <w:jc w:val="both"/>
        <w:rPr>
          <w:rFonts w:ascii="Tahoma" w:hAnsi="Tahoma" w:cs="Tahoma"/>
          <w:spacing w:val="-3"/>
          <w:sz w:val="20"/>
        </w:rPr>
      </w:pPr>
    </w:p>
    <w:p w:rsidR="00C22B0D" w:rsidRPr="00C22B0D" w:rsidRDefault="00C22B0D" w:rsidP="00C22B0D">
      <w:pPr>
        <w:widowControl w:val="0"/>
        <w:suppressAutoHyphens/>
        <w:jc w:val="both"/>
        <w:textAlignment w:val="baseline"/>
        <w:outlineLvl w:val="1"/>
        <w:rPr>
          <w:rFonts w:ascii="Tahoma" w:hAnsi="Tahoma" w:cs="Tahoma"/>
          <w:b/>
          <w:sz w:val="20"/>
        </w:rPr>
      </w:pPr>
      <w:r w:rsidRPr="00C22B0D">
        <w:rPr>
          <w:rFonts w:ascii="Tahoma" w:hAnsi="Tahoma" w:cs="Tahoma"/>
          <w:b/>
          <w:sz w:val="20"/>
        </w:rPr>
        <w:t>6.2. Badania przed rozpoczęciem robót</w:t>
      </w:r>
    </w:p>
    <w:p w:rsidR="00C22B0D" w:rsidRPr="00C22B0D" w:rsidRDefault="00C22B0D" w:rsidP="00C22B0D">
      <w:pPr>
        <w:widowControl w:val="0"/>
        <w:suppressAutoHyphens/>
        <w:jc w:val="both"/>
        <w:rPr>
          <w:rFonts w:ascii="Tahoma" w:hAnsi="Tahoma" w:cs="Tahoma"/>
          <w:spacing w:val="-3"/>
          <w:sz w:val="20"/>
        </w:rPr>
      </w:pPr>
      <w:r w:rsidRPr="00C22B0D">
        <w:rPr>
          <w:rFonts w:ascii="Tahoma" w:hAnsi="Tahoma" w:cs="Tahoma"/>
          <w:spacing w:val="-3"/>
          <w:sz w:val="20"/>
        </w:rPr>
        <w:t>Przed przystąpieniem do robót Wykonawca powinien uzyskać od producentów zaświadczenia o dopuszczeniu materiałów do stosowania w budownictwie.</w:t>
      </w:r>
    </w:p>
    <w:p w:rsidR="00C22B0D" w:rsidRPr="00C22B0D" w:rsidRDefault="00C22B0D" w:rsidP="00C22B0D">
      <w:pPr>
        <w:widowControl w:val="0"/>
        <w:suppressAutoHyphens/>
        <w:jc w:val="both"/>
        <w:rPr>
          <w:rFonts w:ascii="Tahoma" w:hAnsi="Tahoma" w:cs="Tahoma"/>
          <w:spacing w:val="-3"/>
          <w:sz w:val="20"/>
        </w:rPr>
      </w:pPr>
    </w:p>
    <w:p w:rsidR="00C22B0D" w:rsidRPr="00C22B0D" w:rsidRDefault="00C22B0D" w:rsidP="00C22B0D">
      <w:pPr>
        <w:widowControl w:val="0"/>
        <w:suppressAutoHyphens/>
        <w:jc w:val="both"/>
        <w:textAlignment w:val="baseline"/>
        <w:outlineLvl w:val="1"/>
        <w:rPr>
          <w:rFonts w:ascii="Tahoma" w:hAnsi="Tahoma" w:cs="Tahoma"/>
          <w:b/>
          <w:sz w:val="20"/>
        </w:rPr>
      </w:pPr>
      <w:r w:rsidRPr="00C22B0D">
        <w:rPr>
          <w:rFonts w:ascii="Tahoma" w:hAnsi="Tahoma" w:cs="Tahoma"/>
          <w:b/>
          <w:sz w:val="20"/>
        </w:rPr>
        <w:t>6.3. Badania w czasie robót</w:t>
      </w:r>
    </w:p>
    <w:p w:rsidR="00C22B0D" w:rsidRPr="00C22B0D" w:rsidRDefault="00C22B0D" w:rsidP="00C22B0D">
      <w:pPr>
        <w:suppressAutoHyphens/>
        <w:jc w:val="both"/>
        <w:rPr>
          <w:rFonts w:ascii="Tahoma" w:hAnsi="Tahoma" w:cs="Tahoma"/>
          <w:bCs/>
          <w:spacing w:val="-3"/>
          <w:sz w:val="20"/>
        </w:rPr>
      </w:pPr>
      <w:r w:rsidRPr="00C22B0D">
        <w:rPr>
          <w:rFonts w:ascii="Tahoma" w:hAnsi="Tahoma" w:cs="Tahoma"/>
          <w:bCs/>
          <w:spacing w:val="-3"/>
          <w:sz w:val="20"/>
        </w:rPr>
        <w:t>Sprawdzeniu podlegają:</w:t>
      </w:r>
    </w:p>
    <w:p w:rsidR="00C22B0D" w:rsidRPr="00C22B0D" w:rsidRDefault="00C22B0D" w:rsidP="008F4A9E">
      <w:pPr>
        <w:numPr>
          <w:ilvl w:val="0"/>
          <w:numId w:val="7"/>
        </w:numPr>
        <w:suppressAutoHyphens/>
        <w:ind w:left="426" w:hanging="426"/>
        <w:jc w:val="both"/>
        <w:rPr>
          <w:rFonts w:ascii="Tahoma" w:hAnsi="Tahoma" w:cs="Tahoma"/>
          <w:bCs/>
          <w:spacing w:val="-3"/>
          <w:sz w:val="20"/>
        </w:rPr>
      </w:pPr>
      <w:r w:rsidRPr="00C22B0D">
        <w:rPr>
          <w:rFonts w:ascii="Tahoma" w:hAnsi="Tahoma" w:cs="Tahoma"/>
          <w:bCs/>
          <w:spacing w:val="-3"/>
          <w:sz w:val="20"/>
        </w:rPr>
        <w:t>zgodność z dokumentacją,</w:t>
      </w:r>
    </w:p>
    <w:p w:rsidR="00C22B0D" w:rsidRPr="00C22B0D" w:rsidRDefault="00C22B0D" w:rsidP="008F4A9E">
      <w:pPr>
        <w:numPr>
          <w:ilvl w:val="0"/>
          <w:numId w:val="7"/>
        </w:numPr>
        <w:suppressAutoHyphens/>
        <w:ind w:left="426" w:hanging="426"/>
        <w:jc w:val="both"/>
        <w:rPr>
          <w:rFonts w:ascii="Tahoma" w:hAnsi="Tahoma" w:cs="Tahoma"/>
          <w:bCs/>
          <w:spacing w:val="-3"/>
          <w:sz w:val="20"/>
        </w:rPr>
      </w:pPr>
      <w:r w:rsidRPr="00C22B0D">
        <w:rPr>
          <w:rFonts w:ascii="Tahoma" w:hAnsi="Tahoma" w:cs="Tahoma"/>
          <w:bCs/>
          <w:spacing w:val="-3"/>
          <w:sz w:val="20"/>
        </w:rPr>
        <w:t>głębokość ułożenia,</w:t>
      </w:r>
    </w:p>
    <w:p w:rsidR="00C22B0D" w:rsidRPr="00C22B0D" w:rsidRDefault="00C22B0D" w:rsidP="008F4A9E">
      <w:pPr>
        <w:numPr>
          <w:ilvl w:val="0"/>
          <w:numId w:val="7"/>
        </w:numPr>
        <w:suppressAutoHyphens/>
        <w:ind w:left="426" w:hanging="426"/>
        <w:jc w:val="both"/>
        <w:rPr>
          <w:rFonts w:ascii="Tahoma" w:hAnsi="Tahoma" w:cs="Tahoma"/>
          <w:bCs/>
          <w:spacing w:val="-3"/>
          <w:sz w:val="20"/>
        </w:rPr>
      </w:pPr>
      <w:r w:rsidRPr="00C22B0D">
        <w:rPr>
          <w:rFonts w:ascii="Tahoma" w:hAnsi="Tahoma" w:cs="Tahoma"/>
          <w:bCs/>
          <w:spacing w:val="-3"/>
          <w:sz w:val="20"/>
        </w:rPr>
        <w:t>gabaryty, ilość rur,</w:t>
      </w:r>
    </w:p>
    <w:p w:rsidR="00C22B0D" w:rsidRPr="00C22B0D" w:rsidRDefault="00C22B0D" w:rsidP="008F4A9E">
      <w:pPr>
        <w:numPr>
          <w:ilvl w:val="0"/>
          <w:numId w:val="7"/>
        </w:numPr>
        <w:suppressAutoHyphens/>
        <w:ind w:left="426" w:hanging="426"/>
        <w:jc w:val="both"/>
        <w:rPr>
          <w:rFonts w:ascii="Tahoma" w:hAnsi="Tahoma" w:cs="Tahoma"/>
          <w:bCs/>
          <w:spacing w:val="-3"/>
          <w:sz w:val="20"/>
        </w:rPr>
      </w:pPr>
      <w:r w:rsidRPr="00C22B0D">
        <w:rPr>
          <w:rFonts w:ascii="Tahoma" w:hAnsi="Tahoma" w:cs="Tahoma"/>
          <w:bCs/>
          <w:spacing w:val="-3"/>
          <w:sz w:val="20"/>
        </w:rPr>
        <w:t>uszczelnienie rur dwudzielnych,</w:t>
      </w:r>
    </w:p>
    <w:p w:rsidR="00C22B0D" w:rsidRPr="00C22B0D" w:rsidRDefault="00C22B0D" w:rsidP="008F4A9E">
      <w:pPr>
        <w:numPr>
          <w:ilvl w:val="0"/>
          <w:numId w:val="7"/>
        </w:numPr>
        <w:suppressAutoHyphens/>
        <w:ind w:left="426" w:hanging="426"/>
        <w:jc w:val="both"/>
        <w:rPr>
          <w:rFonts w:ascii="Tahoma" w:hAnsi="Tahoma" w:cs="Tahoma"/>
          <w:bCs/>
          <w:spacing w:val="-3"/>
          <w:sz w:val="20"/>
        </w:rPr>
      </w:pPr>
      <w:r w:rsidRPr="00C22B0D">
        <w:rPr>
          <w:rFonts w:ascii="Tahoma" w:hAnsi="Tahoma" w:cs="Tahoma"/>
          <w:bCs/>
          <w:spacing w:val="-3"/>
          <w:sz w:val="20"/>
        </w:rPr>
        <w:t>zabezpieczenie obcego uzbrojenia,</w:t>
      </w:r>
    </w:p>
    <w:p w:rsidR="00C22B0D" w:rsidRPr="00C22B0D" w:rsidRDefault="00C22B0D" w:rsidP="00C22B0D">
      <w:pPr>
        <w:suppressAutoHyphens/>
        <w:jc w:val="both"/>
        <w:rPr>
          <w:rFonts w:ascii="Tahoma" w:hAnsi="Tahoma" w:cs="Tahoma"/>
          <w:bCs/>
          <w:spacing w:val="-3"/>
          <w:sz w:val="20"/>
        </w:rPr>
      </w:pPr>
    </w:p>
    <w:p w:rsidR="00C22B0D" w:rsidRPr="00C22B0D" w:rsidRDefault="00C22B0D" w:rsidP="00C22B0D">
      <w:pPr>
        <w:widowControl w:val="0"/>
        <w:suppressAutoHyphens/>
        <w:jc w:val="both"/>
        <w:textAlignment w:val="baseline"/>
        <w:outlineLvl w:val="1"/>
        <w:rPr>
          <w:rFonts w:ascii="Tahoma" w:hAnsi="Tahoma" w:cs="Tahoma"/>
          <w:b/>
          <w:sz w:val="20"/>
        </w:rPr>
      </w:pPr>
      <w:r w:rsidRPr="00C22B0D">
        <w:rPr>
          <w:rFonts w:ascii="Tahoma" w:hAnsi="Tahoma" w:cs="Tahoma"/>
          <w:b/>
          <w:sz w:val="20"/>
        </w:rPr>
        <w:t>6.4. Badania po zakończeniu robót</w:t>
      </w:r>
    </w:p>
    <w:p w:rsidR="00C22B0D" w:rsidRPr="00C22B0D" w:rsidRDefault="00C22B0D" w:rsidP="00C22B0D">
      <w:pPr>
        <w:suppressAutoHyphens/>
        <w:rPr>
          <w:rFonts w:ascii="Tahoma" w:hAnsi="Tahoma" w:cs="Tahoma"/>
          <w:sz w:val="20"/>
        </w:rPr>
      </w:pPr>
      <w:r w:rsidRPr="00C22B0D">
        <w:rPr>
          <w:rFonts w:ascii="Tahoma" w:hAnsi="Tahoma" w:cs="Tahoma"/>
          <w:sz w:val="20"/>
        </w:rPr>
        <w:t>Po zakończeniu robót, sprawdzeniu podlegają:</w:t>
      </w:r>
    </w:p>
    <w:p w:rsidR="00C22B0D" w:rsidRPr="00C22B0D" w:rsidRDefault="00C22B0D" w:rsidP="008F4A9E">
      <w:pPr>
        <w:numPr>
          <w:ilvl w:val="0"/>
          <w:numId w:val="8"/>
        </w:numPr>
        <w:suppressAutoHyphens/>
        <w:ind w:left="426" w:hanging="426"/>
        <w:contextualSpacing/>
        <w:rPr>
          <w:rFonts w:ascii="Tahoma" w:hAnsi="Tahoma" w:cs="Tahoma"/>
          <w:sz w:val="20"/>
        </w:rPr>
      </w:pPr>
      <w:r w:rsidRPr="00C22B0D">
        <w:rPr>
          <w:rFonts w:ascii="Tahoma" w:hAnsi="Tahoma" w:cs="Tahoma"/>
          <w:sz w:val="20"/>
        </w:rPr>
        <w:t>wskaźnik zagęszczenia gruntu,</w:t>
      </w:r>
    </w:p>
    <w:p w:rsidR="00C22B0D" w:rsidRPr="00C22B0D" w:rsidRDefault="00C22B0D" w:rsidP="008F4A9E">
      <w:pPr>
        <w:numPr>
          <w:ilvl w:val="0"/>
          <w:numId w:val="8"/>
        </w:numPr>
        <w:suppressAutoHyphens/>
        <w:ind w:left="426" w:hanging="426"/>
        <w:contextualSpacing/>
        <w:rPr>
          <w:rFonts w:ascii="Tahoma" w:hAnsi="Tahoma" w:cs="Tahoma"/>
          <w:sz w:val="20"/>
        </w:rPr>
      </w:pPr>
      <w:r w:rsidRPr="00C22B0D">
        <w:rPr>
          <w:rFonts w:ascii="Tahoma" w:hAnsi="Tahoma" w:cs="Tahoma"/>
          <w:sz w:val="20"/>
        </w:rPr>
        <w:t>uporządkowanie terenu z odpadów powstałych przy osłonięciu kabli,</w:t>
      </w:r>
    </w:p>
    <w:p w:rsidR="00C22B0D" w:rsidRPr="00C22B0D" w:rsidRDefault="00C22B0D" w:rsidP="00C22B0D">
      <w:pPr>
        <w:suppressAutoHyphens/>
        <w:overflowPunct w:val="0"/>
        <w:jc w:val="both"/>
        <w:rPr>
          <w:rFonts w:ascii="Tahoma" w:hAnsi="Tahoma" w:cs="Tahoma"/>
          <w:sz w:val="20"/>
        </w:rPr>
      </w:pPr>
    </w:p>
    <w:p w:rsidR="00C22B0D" w:rsidRPr="00C22B0D" w:rsidRDefault="00C22B0D" w:rsidP="00C22B0D">
      <w:pPr>
        <w:suppressAutoHyphens/>
        <w:jc w:val="both"/>
        <w:rPr>
          <w:rFonts w:ascii="Tahoma" w:eastAsia="Calibri" w:hAnsi="Tahoma" w:cs="Tahoma"/>
          <w:b/>
          <w:sz w:val="20"/>
          <w:lang w:eastAsia="en-US"/>
        </w:rPr>
      </w:pPr>
      <w:r w:rsidRPr="00C22B0D">
        <w:rPr>
          <w:rFonts w:ascii="Tahoma" w:eastAsia="Calibri" w:hAnsi="Tahoma" w:cs="Tahoma"/>
          <w:b/>
          <w:sz w:val="20"/>
          <w:lang w:eastAsia="en-US"/>
        </w:rPr>
        <w:t>6.5. Roboty nie spełniające wymagań</w:t>
      </w:r>
    </w:p>
    <w:p w:rsidR="00C22B0D" w:rsidRPr="00C22B0D" w:rsidRDefault="00C22B0D" w:rsidP="00C22B0D">
      <w:pPr>
        <w:suppressAutoHyphens/>
        <w:jc w:val="both"/>
        <w:rPr>
          <w:rFonts w:ascii="Tahoma" w:eastAsia="Calibri" w:hAnsi="Tahoma" w:cs="Tahoma"/>
          <w:sz w:val="20"/>
          <w:lang w:eastAsia="en-US"/>
        </w:rPr>
      </w:pPr>
      <w:r w:rsidRPr="00C22B0D">
        <w:rPr>
          <w:rFonts w:ascii="Tahoma" w:eastAsia="Calibri" w:hAnsi="Tahoma" w:cs="Tahoma"/>
          <w:sz w:val="20"/>
          <w:lang w:eastAsia="en-US"/>
        </w:rPr>
        <w:t xml:space="preserve">Postępowanie z robotami niespełniającymi wymagań określono w </w:t>
      </w:r>
      <w:proofErr w:type="spellStart"/>
      <w:r w:rsidRPr="00C22B0D">
        <w:rPr>
          <w:rFonts w:ascii="Tahoma" w:eastAsia="Calibri" w:hAnsi="Tahoma" w:cs="Tahoma"/>
          <w:sz w:val="20"/>
          <w:lang w:eastAsia="en-US"/>
        </w:rPr>
        <w:t>STWiORB</w:t>
      </w:r>
      <w:proofErr w:type="spellEnd"/>
      <w:r w:rsidRPr="00C22B0D">
        <w:rPr>
          <w:rFonts w:ascii="Tahoma" w:eastAsia="Calibri" w:hAnsi="Tahoma" w:cs="Tahoma"/>
          <w:sz w:val="20"/>
          <w:lang w:eastAsia="en-US"/>
        </w:rPr>
        <w:t xml:space="preserve"> DM.00.00.00.</w:t>
      </w:r>
    </w:p>
    <w:p w:rsidR="00C22B0D" w:rsidRPr="00C22B0D" w:rsidRDefault="00C22B0D" w:rsidP="00C22B0D">
      <w:pPr>
        <w:suppressAutoHyphens/>
        <w:jc w:val="both"/>
        <w:rPr>
          <w:rFonts w:ascii="Tahoma" w:hAnsi="Tahoma" w:cs="Tahoma"/>
          <w:spacing w:val="-3"/>
          <w:sz w:val="20"/>
        </w:rPr>
      </w:pPr>
    </w:p>
    <w:p w:rsidR="00C22B0D" w:rsidRPr="00C22B0D" w:rsidRDefault="00C22B0D" w:rsidP="00C22B0D">
      <w:pPr>
        <w:keepNext/>
        <w:keepLines/>
        <w:suppressAutoHyphens/>
        <w:jc w:val="both"/>
        <w:textAlignment w:val="baseline"/>
        <w:outlineLvl w:val="0"/>
        <w:rPr>
          <w:rFonts w:ascii="Tahoma" w:hAnsi="Tahoma" w:cs="Tahoma"/>
          <w:b/>
          <w:caps/>
          <w:kern w:val="2"/>
          <w:sz w:val="20"/>
        </w:rPr>
      </w:pPr>
      <w:r w:rsidRPr="00C22B0D">
        <w:rPr>
          <w:rFonts w:ascii="Tahoma" w:hAnsi="Tahoma" w:cs="Tahoma"/>
          <w:b/>
          <w:caps/>
          <w:kern w:val="2"/>
          <w:sz w:val="20"/>
        </w:rPr>
        <w:lastRenderedPageBreak/>
        <w:t>7. OBMIAR ROBÓT</w:t>
      </w:r>
    </w:p>
    <w:p w:rsidR="00C22B0D" w:rsidRPr="00C22B0D" w:rsidRDefault="00C22B0D" w:rsidP="00C22B0D">
      <w:pPr>
        <w:keepNext/>
        <w:suppressAutoHyphens/>
        <w:jc w:val="both"/>
        <w:textAlignment w:val="baseline"/>
        <w:outlineLvl w:val="1"/>
        <w:rPr>
          <w:rFonts w:ascii="Tahoma" w:hAnsi="Tahoma" w:cs="Tahoma"/>
          <w:b/>
          <w:sz w:val="20"/>
        </w:rPr>
      </w:pPr>
    </w:p>
    <w:p w:rsidR="00C22B0D" w:rsidRPr="00C22B0D" w:rsidRDefault="00C22B0D" w:rsidP="00C22B0D">
      <w:pPr>
        <w:keepNext/>
        <w:suppressAutoHyphens/>
        <w:jc w:val="both"/>
        <w:textAlignment w:val="baseline"/>
        <w:outlineLvl w:val="1"/>
        <w:rPr>
          <w:rFonts w:ascii="Tahoma" w:hAnsi="Tahoma" w:cs="Tahoma"/>
          <w:b/>
          <w:sz w:val="20"/>
        </w:rPr>
      </w:pPr>
      <w:bookmarkStart w:id="0" w:name="_Toc407086029"/>
      <w:bookmarkStart w:id="1" w:name="_Toc407085581"/>
      <w:bookmarkStart w:id="2" w:name="_Toc407085438"/>
      <w:bookmarkStart w:id="3" w:name="_Toc407085295"/>
      <w:bookmarkStart w:id="4" w:name="_Toc407084176"/>
      <w:bookmarkStart w:id="5" w:name="_Toc407083342"/>
      <w:bookmarkStart w:id="6" w:name="_Toc407081543"/>
      <w:bookmarkStart w:id="7" w:name="_Toc407069578"/>
      <w:bookmarkStart w:id="8" w:name="_Toc406984370"/>
      <w:bookmarkStart w:id="9" w:name="_Toc406984179"/>
      <w:bookmarkStart w:id="10" w:name="_Toc406984032"/>
      <w:bookmarkStart w:id="11" w:name="_Toc406915339"/>
      <w:bookmarkStart w:id="12" w:name="_Toc406914761"/>
      <w:bookmarkStart w:id="13" w:name="_Toc406914107"/>
      <w:bookmarkStart w:id="14" w:name="_Toc406913862"/>
      <w:r w:rsidRPr="00C22B0D">
        <w:rPr>
          <w:rFonts w:ascii="Tahoma" w:hAnsi="Tahoma" w:cs="Tahoma"/>
          <w:b/>
          <w:sz w:val="20"/>
        </w:rPr>
        <w:t>7.1. Ogólne zasady obmiaru robót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:rsidR="00C22B0D" w:rsidRPr="00C22B0D" w:rsidRDefault="00C22B0D" w:rsidP="00C22B0D">
      <w:pPr>
        <w:suppressAutoHyphens/>
        <w:jc w:val="both"/>
        <w:rPr>
          <w:rFonts w:ascii="Tahoma" w:hAnsi="Tahoma" w:cs="Tahoma"/>
          <w:sz w:val="20"/>
        </w:rPr>
      </w:pPr>
      <w:r w:rsidRPr="00C22B0D">
        <w:rPr>
          <w:rFonts w:ascii="Tahoma" w:hAnsi="Tahoma" w:cs="Tahoma"/>
          <w:sz w:val="20"/>
        </w:rPr>
        <w:t xml:space="preserve">Ogólne zasady obmiaru robót podano w </w:t>
      </w:r>
      <w:proofErr w:type="spellStart"/>
      <w:r w:rsidRPr="00C22B0D">
        <w:rPr>
          <w:rFonts w:ascii="Tahoma" w:hAnsi="Tahoma" w:cs="Tahoma"/>
          <w:sz w:val="20"/>
        </w:rPr>
        <w:t>STWiORB</w:t>
      </w:r>
      <w:proofErr w:type="spellEnd"/>
      <w:r w:rsidRPr="00C22B0D">
        <w:rPr>
          <w:rFonts w:ascii="Tahoma" w:hAnsi="Tahoma" w:cs="Tahoma"/>
          <w:sz w:val="20"/>
        </w:rPr>
        <w:t xml:space="preserve"> D-M-00.00.00 „Wymagania ogólne” </w:t>
      </w:r>
      <w:proofErr w:type="spellStart"/>
      <w:r w:rsidRPr="00C22B0D">
        <w:rPr>
          <w:rFonts w:ascii="Tahoma" w:hAnsi="Tahoma" w:cs="Tahoma"/>
          <w:sz w:val="20"/>
        </w:rPr>
        <w:t>pkt</w:t>
      </w:r>
      <w:proofErr w:type="spellEnd"/>
      <w:r w:rsidRPr="00C22B0D">
        <w:rPr>
          <w:rFonts w:ascii="Tahoma" w:hAnsi="Tahoma" w:cs="Tahoma"/>
          <w:sz w:val="20"/>
        </w:rPr>
        <w:t xml:space="preserve"> 7.</w:t>
      </w:r>
    </w:p>
    <w:p w:rsidR="00C22B0D" w:rsidRPr="00C22B0D" w:rsidRDefault="00C22B0D" w:rsidP="00C22B0D">
      <w:pPr>
        <w:keepNext/>
        <w:suppressAutoHyphens/>
        <w:spacing w:before="120"/>
        <w:jc w:val="both"/>
        <w:textAlignment w:val="baseline"/>
        <w:outlineLvl w:val="1"/>
        <w:rPr>
          <w:rFonts w:ascii="Tahoma" w:hAnsi="Tahoma" w:cs="Tahoma"/>
          <w:b/>
          <w:sz w:val="20"/>
        </w:rPr>
      </w:pPr>
      <w:bookmarkStart w:id="15" w:name="_Toc407086030"/>
      <w:bookmarkStart w:id="16" w:name="_Toc407085582"/>
      <w:bookmarkStart w:id="17" w:name="_Toc407085439"/>
      <w:bookmarkStart w:id="18" w:name="_Toc407085296"/>
      <w:bookmarkStart w:id="19" w:name="_Toc407084177"/>
      <w:bookmarkStart w:id="20" w:name="_Toc407083343"/>
      <w:bookmarkStart w:id="21" w:name="_Toc407081544"/>
      <w:bookmarkStart w:id="22" w:name="_Toc407069579"/>
      <w:bookmarkStart w:id="23" w:name="_Toc406984371"/>
      <w:bookmarkStart w:id="24" w:name="_Toc406984180"/>
      <w:bookmarkStart w:id="25" w:name="_Toc406984033"/>
      <w:bookmarkStart w:id="26" w:name="_Toc406915340"/>
      <w:bookmarkStart w:id="27" w:name="_Toc406914762"/>
      <w:bookmarkStart w:id="28" w:name="_Toc406914108"/>
      <w:bookmarkStart w:id="29" w:name="_Toc406913863"/>
      <w:r w:rsidRPr="00C22B0D">
        <w:rPr>
          <w:rFonts w:ascii="Tahoma" w:hAnsi="Tahoma" w:cs="Tahoma"/>
          <w:b/>
          <w:sz w:val="20"/>
        </w:rPr>
        <w:t>7.2. Jednostka obmiarowa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C22B0D" w:rsidRPr="00C22B0D" w:rsidRDefault="00C22B0D" w:rsidP="00C22B0D">
      <w:pPr>
        <w:suppressAutoHyphens/>
        <w:jc w:val="both"/>
        <w:rPr>
          <w:rFonts w:ascii="Tahoma" w:hAnsi="Tahoma" w:cs="Tahoma"/>
          <w:sz w:val="20"/>
        </w:rPr>
      </w:pPr>
      <w:r w:rsidRPr="00C22B0D">
        <w:rPr>
          <w:rFonts w:ascii="Tahoma" w:hAnsi="Tahoma" w:cs="Tahoma"/>
          <w:sz w:val="20"/>
        </w:rPr>
        <w:t xml:space="preserve">Jednostką obmiarową jest m (metr) wykonanego zabezpieczenia kabli podziemnych sieci </w:t>
      </w:r>
      <w:r w:rsidR="006B60F1">
        <w:rPr>
          <w:rFonts w:ascii="Tahoma" w:hAnsi="Tahoma" w:cs="Tahoma"/>
          <w:sz w:val="20"/>
        </w:rPr>
        <w:t>telekomunikacyjnej</w:t>
      </w:r>
      <w:r w:rsidRPr="00C22B0D">
        <w:rPr>
          <w:rFonts w:ascii="Tahoma" w:hAnsi="Tahoma" w:cs="Tahoma"/>
          <w:sz w:val="20"/>
        </w:rPr>
        <w:t>.</w:t>
      </w:r>
    </w:p>
    <w:p w:rsidR="00C22B0D" w:rsidRPr="00C22B0D" w:rsidRDefault="00C22B0D" w:rsidP="00C22B0D">
      <w:pPr>
        <w:suppressAutoHyphens/>
        <w:jc w:val="both"/>
        <w:rPr>
          <w:rFonts w:ascii="Tahoma" w:hAnsi="Tahoma" w:cs="Tahoma"/>
          <w:spacing w:val="-3"/>
          <w:sz w:val="20"/>
          <w:highlight w:val="yellow"/>
        </w:rPr>
      </w:pPr>
    </w:p>
    <w:p w:rsidR="00C22B0D" w:rsidRPr="00C22B0D" w:rsidRDefault="00C22B0D" w:rsidP="00C22B0D">
      <w:pPr>
        <w:suppressAutoHyphens/>
        <w:jc w:val="both"/>
        <w:rPr>
          <w:rFonts w:ascii="Tahoma" w:eastAsia="Calibri" w:hAnsi="Tahoma" w:cs="Tahoma"/>
          <w:b/>
          <w:sz w:val="20"/>
          <w:lang w:eastAsia="en-US"/>
        </w:rPr>
      </w:pPr>
      <w:r w:rsidRPr="00C22B0D">
        <w:rPr>
          <w:rFonts w:ascii="Tahoma" w:eastAsia="Calibri" w:hAnsi="Tahoma" w:cs="Tahoma"/>
          <w:b/>
          <w:sz w:val="20"/>
          <w:lang w:eastAsia="en-US"/>
        </w:rPr>
        <w:t>8. ODBIÓR ROBÓT</w:t>
      </w:r>
    </w:p>
    <w:p w:rsidR="00C22B0D" w:rsidRPr="00C22B0D" w:rsidRDefault="00C22B0D" w:rsidP="00C22B0D">
      <w:pPr>
        <w:suppressAutoHyphens/>
        <w:jc w:val="both"/>
        <w:rPr>
          <w:rFonts w:ascii="Tahoma" w:eastAsia="Calibri" w:hAnsi="Tahoma" w:cs="Tahoma"/>
          <w:b/>
          <w:sz w:val="20"/>
          <w:lang w:eastAsia="en-US"/>
        </w:rPr>
      </w:pPr>
      <w:r w:rsidRPr="00C22B0D">
        <w:rPr>
          <w:rFonts w:ascii="Tahoma" w:eastAsia="Calibri" w:hAnsi="Tahoma" w:cs="Tahoma"/>
          <w:b/>
          <w:sz w:val="20"/>
          <w:lang w:eastAsia="en-US"/>
        </w:rPr>
        <w:t>8.1. Ogólne zasady odbioru robót</w:t>
      </w:r>
    </w:p>
    <w:p w:rsidR="00C22B0D" w:rsidRPr="00C22B0D" w:rsidRDefault="00C22B0D" w:rsidP="00C22B0D">
      <w:pPr>
        <w:suppressAutoHyphens/>
        <w:jc w:val="both"/>
        <w:rPr>
          <w:rFonts w:ascii="Tahoma" w:eastAsia="Calibri" w:hAnsi="Tahoma" w:cs="Tahoma"/>
          <w:sz w:val="20"/>
          <w:lang w:eastAsia="en-US"/>
        </w:rPr>
      </w:pPr>
      <w:r w:rsidRPr="00C22B0D">
        <w:rPr>
          <w:rFonts w:ascii="Tahoma" w:eastAsia="Calibri" w:hAnsi="Tahoma" w:cs="Tahoma"/>
          <w:sz w:val="20"/>
          <w:lang w:eastAsia="en-US"/>
        </w:rPr>
        <w:t xml:space="preserve">Roboty podlegające odbiorowi według zasad określonych w </w:t>
      </w:r>
      <w:proofErr w:type="spellStart"/>
      <w:r w:rsidRPr="00C22B0D">
        <w:rPr>
          <w:rFonts w:ascii="Tahoma" w:eastAsia="Calibri" w:hAnsi="Tahoma" w:cs="Tahoma"/>
          <w:sz w:val="20"/>
          <w:lang w:eastAsia="en-US"/>
        </w:rPr>
        <w:t>STWiORB</w:t>
      </w:r>
      <w:proofErr w:type="spellEnd"/>
      <w:r w:rsidRPr="00C22B0D">
        <w:rPr>
          <w:rFonts w:ascii="Tahoma" w:eastAsia="Calibri" w:hAnsi="Tahoma" w:cs="Tahoma"/>
          <w:sz w:val="20"/>
          <w:lang w:eastAsia="en-US"/>
        </w:rPr>
        <w:t xml:space="preserve"> DM.00.00.00 „Wymagania Ogólne”.</w:t>
      </w:r>
    </w:p>
    <w:p w:rsidR="00C22B0D" w:rsidRPr="00C22B0D" w:rsidRDefault="00C22B0D" w:rsidP="00C22B0D">
      <w:pPr>
        <w:suppressAutoHyphens/>
        <w:jc w:val="both"/>
        <w:rPr>
          <w:rFonts w:ascii="Tahoma" w:eastAsia="Calibri" w:hAnsi="Tahoma" w:cs="Tahoma"/>
          <w:sz w:val="20"/>
          <w:lang w:eastAsia="en-US"/>
        </w:rPr>
      </w:pPr>
    </w:p>
    <w:p w:rsidR="00C22B0D" w:rsidRPr="00C22B0D" w:rsidRDefault="00C22B0D" w:rsidP="00C22B0D">
      <w:pPr>
        <w:suppressAutoHyphens/>
        <w:jc w:val="both"/>
        <w:rPr>
          <w:rFonts w:ascii="Tahoma" w:eastAsia="Calibri" w:hAnsi="Tahoma" w:cs="Tahoma"/>
          <w:b/>
          <w:sz w:val="20"/>
          <w:lang w:eastAsia="en-US"/>
        </w:rPr>
      </w:pPr>
      <w:r w:rsidRPr="00C22B0D">
        <w:rPr>
          <w:rFonts w:ascii="Tahoma" w:eastAsia="Calibri" w:hAnsi="Tahoma" w:cs="Tahoma"/>
          <w:b/>
          <w:sz w:val="20"/>
          <w:lang w:eastAsia="en-US"/>
        </w:rPr>
        <w:t>8.2. Dokumenty do odbioru robót</w:t>
      </w:r>
    </w:p>
    <w:p w:rsidR="00C22B0D" w:rsidRPr="00C22B0D" w:rsidRDefault="00C22B0D" w:rsidP="00C22B0D">
      <w:pPr>
        <w:suppressAutoHyphens/>
        <w:jc w:val="both"/>
        <w:rPr>
          <w:rFonts w:ascii="Tahoma" w:eastAsia="Calibri" w:hAnsi="Tahoma" w:cs="Tahoma"/>
          <w:sz w:val="20"/>
          <w:lang w:eastAsia="en-US"/>
        </w:rPr>
      </w:pPr>
      <w:r w:rsidRPr="00C22B0D">
        <w:rPr>
          <w:rFonts w:ascii="Tahoma" w:eastAsia="Calibri" w:hAnsi="Tahoma" w:cs="Tahoma"/>
          <w:sz w:val="20"/>
          <w:lang w:eastAsia="en-US"/>
        </w:rPr>
        <w:t xml:space="preserve">Do odbioru częściowego lub końcowego robót należy przedłożyć odbierającemu dokumenty zgodne z </w:t>
      </w:r>
      <w:proofErr w:type="spellStart"/>
      <w:r w:rsidRPr="00C22B0D">
        <w:rPr>
          <w:rFonts w:ascii="Tahoma" w:eastAsia="Calibri" w:hAnsi="Tahoma" w:cs="Tahoma"/>
          <w:sz w:val="20"/>
          <w:lang w:eastAsia="en-US"/>
        </w:rPr>
        <w:t>STWiORB</w:t>
      </w:r>
      <w:proofErr w:type="spellEnd"/>
      <w:r w:rsidRPr="00C22B0D">
        <w:rPr>
          <w:rFonts w:ascii="Tahoma" w:eastAsia="Calibri" w:hAnsi="Tahoma" w:cs="Tahoma"/>
          <w:sz w:val="20"/>
          <w:lang w:eastAsia="en-US"/>
        </w:rPr>
        <w:t xml:space="preserve"> DM.00.00.00 „Wymagania ogólne”.</w:t>
      </w:r>
    </w:p>
    <w:p w:rsidR="00C22B0D" w:rsidRPr="00C22B0D" w:rsidRDefault="00C22B0D" w:rsidP="00C22B0D">
      <w:pPr>
        <w:suppressAutoHyphens/>
        <w:jc w:val="both"/>
        <w:rPr>
          <w:rFonts w:ascii="Tahoma" w:hAnsi="Tahoma" w:cs="Tahoma"/>
          <w:spacing w:val="-3"/>
          <w:sz w:val="20"/>
        </w:rPr>
      </w:pPr>
    </w:p>
    <w:p w:rsidR="00C22B0D" w:rsidRPr="00C22B0D" w:rsidRDefault="00C22B0D" w:rsidP="00C22B0D">
      <w:pPr>
        <w:widowControl w:val="0"/>
        <w:jc w:val="both"/>
        <w:textAlignment w:val="baseline"/>
        <w:outlineLvl w:val="0"/>
        <w:rPr>
          <w:rFonts w:ascii="Tahoma" w:hAnsi="Tahoma" w:cs="Tahoma"/>
          <w:b/>
          <w:kern w:val="2"/>
          <w:sz w:val="20"/>
        </w:rPr>
      </w:pPr>
      <w:bookmarkStart w:id="30" w:name="_Toc423845946"/>
      <w:bookmarkStart w:id="31" w:name="_Toc418394445"/>
      <w:r w:rsidRPr="00C22B0D">
        <w:rPr>
          <w:rFonts w:ascii="Tahoma" w:hAnsi="Tahoma" w:cs="Tahoma"/>
          <w:b/>
          <w:kern w:val="2"/>
          <w:sz w:val="20"/>
        </w:rPr>
        <w:t>9. P</w:t>
      </w:r>
      <w:bookmarkEnd w:id="30"/>
      <w:bookmarkEnd w:id="31"/>
      <w:r w:rsidRPr="00C22B0D">
        <w:rPr>
          <w:rFonts w:ascii="Tahoma" w:hAnsi="Tahoma" w:cs="Tahoma"/>
          <w:b/>
          <w:kern w:val="2"/>
          <w:sz w:val="20"/>
        </w:rPr>
        <w:t>ODSTAWA PŁATNOŚCI</w:t>
      </w:r>
    </w:p>
    <w:p w:rsidR="00C22B0D" w:rsidRPr="00C22B0D" w:rsidRDefault="00C22B0D" w:rsidP="00C22B0D">
      <w:pPr>
        <w:suppressAutoHyphens/>
        <w:ind w:right="-11"/>
        <w:rPr>
          <w:rFonts w:ascii="Tahoma" w:hAnsi="Tahoma" w:cs="Tahoma"/>
          <w:sz w:val="20"/>
        </w:rPr>
      </w:pPr>
    </w:p>
    <w:p w:rsidR="00C22B0D" w:rsidRPr="00C22B0D" w:rsidRDefault="006B60F1" w:rsidP="00C22B0D">
      <w:pPr>
        <w:keepNext/>
        <w:tabs>
          <w:tab w:val="left" w:pos="680"/>
        </w:tabs>
        <w:suppressAutoHyphens/>
        <w:overflowPunct w:val="0"/>
        <w:jc w:val="both"/>
        <w:outlineLvl w:val="1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 xml:space="preserve">9.1. </w:t>
      </w:r>
      <w:r w:rsidR="00C22B0D" w:rsidRPr="00C22B0D">
        <w:rPr>
          <w:rFonts w:ascii="Tahoma" w:hAnsi="Tahoma" w:cs="Tahoma"/>
          <w:b/>
          <w:sz w:val="20"/>
        </w:rPr>
        <w:t>Ogólne ustalenia dotyczące podstawy płatności</w:t>
      </w:r>
    </w:p>
    <w:p w:rsidR="00C22B0D" w:rsidRPr="00C22B0D" w:rsidRDefault="00C22B0D" w:rsidP="00C22B0D">
      <w:pPr>
        <w:suppressAutoHyphens/>
        <w:jc w:val="both"/>
        <w:rPr>
          <w:rFonts w:ascii="Tahoma" w:hAnsi="Tahoma" w:cs="Tahoma"/>
          <w:sz w:val="20"/>
        </w:rPr>
      </w:pPr>
      <w:r w:rsidRPr="00C22B0D">
        <w:rPr>
          <w:rFonts w:ascii="Tahoma" w:hAnsi="Tahoma" w:cs="Tahoma"/>
          <w:sz w:val="20"/>
        </w:rPr>
        <w:t xml:space="preserve">Ogólne ustalenia dotyczące podstawy płatności podano w </w:t>
      </w:r>
      <w:proofErr w:type="spellStart"/>
      <w:r w:rsidRPr="00C22B0D">
        <w:rPr>
          <w:rFonts w:ascii="Tahoma" w:hAnsi="Tahoma" w:cs="Tahoma"/>
          <w:sz w:val="20"/>
        </w:rPr>
        <w:t>STWiORB</w:t>
      </w:r>
      <w:proofErr w:type="spellEnd"/>
      <w:r w:rsidRPr="00C22B0D">
        <w:rPr>
          <w:rFonts w:ascii="Tahoma" w:hAnsi="Tahoma" w:cs="Tahoma"/>
          <w:sz w:val="20"/>
        </w:rPr>
        <w:t xml:space="preserve"> D-M-00.00.00 „Wymagania ogólne” </w:t>
      </w:r>
      <w:proofErr w:type="spellStart"/>
      <w:r w:rsidRPr="00C22B0D">
        <w:rPr>
          <w:rFonts w:ascii="Tahoma" w:hAnsi="Tahoma" w:cs="Tahoma"/>
          <w:sz w:val="20"/>
        </w:rPr>
        <w:t>pkt</w:t>
      </w:r>
      <w:proofErr w:type="spellEnd"/>
      <w:r w:rsidRPr="00C22B0D">
        <w:rPr>
          <w:rFonts w:ascii="Tahoma" w:hAnsi="Tahoma" w:cs="Tahoma"/>
          <w:sz w:val="20"/>
        </w:rPr>
        <w:t xml:space="preserve"> 9.</w:t>
      </w:r>
    </w:p>
    <w:p w:rsidR="00C22B0D" w:rsidRPr="00C22B0D" w:rsidRDefault="006B60F1" w:rsidP="00C22B0D">
      <w:pPr>
        <w:keepNext/>
        <w:tabs>
          <w:tab w:val="left" w:pos="680"/>
        </w:tabs>
        <w:suppressAutoHyphens/>
        <w:overflowPunct w:val="0"/>
        <w:spacing w:before="120"/>
        <w:jc w:val="both"/>
        <w:outlineLvl w:val="1"/>
        <w:rPr>
          <w:rFonts w:ascii="Tahoma" w:hAnsi="Tahoma" w:cs="Tahoma"/>
          <w:b/>
          <w:sz w:val="20"/>
        </w:rPr>
      </w:pPr>
      <w:bookmarkStart w:id="32" w:name="_Toc407086034"/>
      <w:bookmarkStart w:id="33" w:name="_Toc407085586"/>
      <w:bookmarkStart w:id="34" w:name="_Toc407085443"/>
      <w:bookmarkStart w:id="35" w:name="_Toc407085300"/>
      <w:bookmarkStart w:id="36" w:name="_Toc407084181"/>
      <w:bookmarkStart w:id="37" w:name="_Toc407083347"/>
      <w:bookmarkStart w:id="38" w:name="_Toc407081548"/>
      <w:bookmarkStart w:id="39" w:name="_Toc407069583"/>
      <w:bookmarkStart w:id="40" w:name="_Toc406984375"/>
      <w:bookmarkStart w:id="41" w:name="_Toc406984184"/>
      <w:bookmarkStart w:id="42" w:name="_Toc406984037"/>
      <w:bookmarkStart w:id="43" w:name="_Toc406915344"/>
      <w:bookmarkStart w:id="44" w:name="_Toc406914766"/>
      <w:bookmarkStart w:id="45" w:name="_Toc406914112"/>
      <w:bookmarkStart w:id="46" w:name="_Toc406913867"/>
      <w:r>
        <w:rPr>
          <w:rFonts w:ascii="Tahoma" w:hAnsi="Tahoma" w:cs="Tahoma"/>
          <w:b/>
          <w:sz w:val="20"/>
        </w:rPr>
        <w:t xml:space="preserve">9.2. </w:t>
      </w:r>
      <w:r w:rsidR="00C22B0D" w:rsidRPr="00C22B0D">
        <w:rPr>
          <w:rFonts w:ascii="Tahoma" w:hAnsi="Tahoma" w:cs="Tahoma"/>
          <w:b/>
          <w:sz w:val="20"/>
        </w:rPr>
        <w:t>Cena jednostki obmiarowej</w:t>
      </w:r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</w:p>
    <w:p w:rsidR="00C22B0D" w:rsidRPr="00C22B0D" w:rsidRDefault="00C22B0D" w:rsidP="00C22B0D">
      <w:pPr>
        <w:suppressAutoHyphens/>
        <w:jc w:val="both"/>
        <w:rPr>
          <w:rFonts w:ascii="Tahoma" w:hAnsi="Tahoma" w:cs="Tahoma"/>
          <w:sz w:val="20"/>
        </w:rPr>
      </w:pPr>
      <w:r w:rsidRPr="00C22B0D">
        <w:rPr>
          <w:rFonts w:ascii="Tahoma" w:hAnsi="Tahoma" w:cs="Tahoma"/>
          <w:sz w:val="20"/>
        </w:rPr>
        <w:t xml:space="preserve">Cena 1 metra [m] zabezpieczenia kabli podziemnych sieci </w:t>
      </w:r>
      <w:r w:rsidR="006B60F1">
        <w:rPr>
          <w:rFonts w:ascii="Tahoma" w:hAnsi="Tahoma" w:cs="Tahoma"/>
          <w:sz w:val="20"/>
        </w:rPr>
        <w:t>telekomunikacyjnej</w:t>
      </w:r>
      <w:r w:rsidRPr="00C22B0D">
        <w:rPr>
          <w:rFonts w:ascii="Tahoma" w:hAnsi="Tahoma" w:cs="Tahoma"/>
          <w:sz w:val="20"/>
        </w:rPr>
        <w:t xml:space="preserve"> obejmuje:</w:t>
      </w:r>
    </w:p>
    <w:p w:rsidR="00C22B0D" w:rsidRPr="00C22B0D" w:rsidRDefault="00C22B0D" w:rsidP="008F4A9E">
      <w:pPr>
        <w:numPr>
          <w:ilvl w:val="0"/>
          <w:numId w:val="9"/>
        </w:numPr>
        <w:shd w:val="clear" w:color="auto" w:fill="FFFFFF"/>
        <w:suppressAutoHyphens/>
        <w:ind w:left="426" w:hanging="426"/>
        <w:contextualSpacing/>
        <w:rPr>
          <w:rFonts w:ascii="Tahoma" w:hAnsi="Tahoma" w:cs="Tahoma"/>
          <w:sz w:val="20"/>
        </w:rPr>
      </w:pPr>
      <w:r w:rsidRPr="00C22B0D">
        <w:rPr>
          <w:rFonts w:ascii="Tahoma" w:hAnsi="Tahoma" w:cs="Tahoma"/>
          <w:sz w:val="20"/>
        </w:rPr>
        <w:t>wyznaczenie robót w terenie,</w:t>
      </w:r>
    </w:p>
    <w:p w:rsidR="00C22B0D" w:rsidRPr="00C22B0D" w:rsidRDefault="00C22B0D" w:rsidP="008F4A9E">
      <w:pPr>
        <w:numPr>
          <w:ilvl w:val="0"/>
          <w:numId w:val="9"/>
        </w:numPr>
        <w:shd w:val="clear" w:color="auto" w:fill="FFFFFF"/>
        <w:suppressAutoHyphens/>
        <w:ind w:left="426" w:hanging="426"/>
        <w:contextualSpacing/>
        <w:rPr>
          <w:rFonts w:ascii="Tahoma" w:hAnsi="Tahoma" w:cs="Tahoma"/>
          <w:sz w:val="20"/>
        </w:rPr>
      </w:pPr>
      <w:r w:rsidRPr="00C22B0D">
        <w:rPr>
          <w:rFonts w:ascii="Tahoma" w:hAnsi="Tahoma" w:cs="Tahoma"/>
          <w:sz w:val="20"/>
        </w:rPr>
        <w:t>oznakowanie robót,</w:t>
      </w:r>
    </w:p>
    <w:p w:rsidR="00C22B0D" w:rsidRPr="00C22B0D" w:rsidRDefault="00C22B0D" w:rsidP="008F4A9E">
      <w:pPr>
        <w:numPr>
          <w:ilvl w:val="0"/>
          <w:numId w:val="9"/>
        </w:numPr>
        <w:shd w:val="clear" w:color="auto" w:fill="FFFFFF"/>
        <w:suppressAutoHyphens/>
        <w:ind w:left="426" w:hanging="426"/>
        <w:contextualSpacing/>
        <w:rPr>
          <w:rFonts w:ascii="Tahoma" w:hAnsi="Tahoma" w:cs="Tahoma"/>
          <w:sz w:val="20"/>
        </w:rPr>
      </w:pPr>
      <w:r w:rsidRPr="00C22B0D">
        <w:rPr>
          <w:rFonts w:ascii="Tahoma" w:hAnsi="Tahoma" w:cs="Tahoma"/>
          <w:sz w:val="20"/>
        </w:rPr>
        <w:t xml:space="preserve">zakup i dostarczenie materiałów, </w:t>
      </w:r>
    </w:p>
    <w:p w:rsidR="00C22B0D" w:rsidRPr="00C22B0D" w:rsidRDefault="00C22B0D" w:rsidP="008F4A9E">
      <w:pPr>
        <w:numPr>
          <w:ilvl w:val="0"/>
          <w:numId w:val="9"/>
        </w:numPr>
        <w:shd w:val="clear" w:color="auto" w:fill="FFFFFF"/>
        <w:suppressAutoHyphens/>
        <w:ind w:left="426" w:hanging="426"/>
        <w:contextualSpacing/>
        <w:rPr>
          <w:rFonts w:ascii="Tahoma" w:hAnsi="Tahoma" w:cs="Tahoma"/>
          <w:sz w:val="20"/>
        </w:rPr>
      </w:pPr>
      <w:r w:rsidRPr="00C22B0D">
        <w:rPr>
          <w:rFonts w:ascii="Tahoma" w:hAnsi="Tahoma" w:cs="Tahoma"/>
          <w:sz w:val="20"/>
        </w:rPr>
        <w:t>odkopanie kabla,</w:t>
      </w:r>
    </w:p>
    <w:p w:rsidR="00C22B0D" w:rsidRPr="00C22B0D" w:rsidRDefault="00C22B0D" w:rsidP="008F4A9E">
      <w:pPr>
        <w:numPr>
          <w:ilvl w:val="0"/>
          <w:numId w:val="9"/>
        </w:numPr>
        <w:shd w:val="clear" w:color="auto" w:fill="FFFFFF"/>
        <w:suppressAutoHyphens/>
        <w:ind w:left="426" w:hanging="426"/>
        <w:contextualSpacing/>
        <w:rPr>
          <w:rFonts w:ascii="Tahoma" w:hAnsi="Tahoma" w:cs="Tahoma"/>
          <w:sz w:val="20"/>
        </w:rPr>
      </w:pPr>
      <w:r w:rsidRPr="00C22B0D">
        <w:rPr>
          <w:rFonts w:ascii="Tahoma" w:hAnsi="Tahoma" w:cs="Tahoma"/>
          <w:sz w:val="20"/>
        </w:rPr>
        <w:t>wywóz gruntów z wykopu z jego utylizacją,</w:t>
      </w:r>
    </w:p>
    <w:p w:rsidR="00C22B0D" w:rsidRPr="00C22B0D" w:rsidRDefault="00C22B0D" w:rsidP="008F4A9E">
      <w:pPr>
        <w:numPr>
          <w:ilvl w:val="0"/>
          <w:numId w:val="9"/>
        </w:numPr>
        <w:shd w:val="clear" w:color="auto" w:fill="FFFFFF"/>
        <w:suppressAutoHyphens/>
        <w:ind w:left="426" w:hanging="426"/>
        <w:contextualSpacing/>
        <w:rPr>
          <w:rFonts w:ascii="Tahoma" w:hAnsi="Tahoma" w:cs="Tahoma"/>
          <w:sz w:val="20"/>
        </w:rPr>
      </w:pPr>
      <w:r w:rsidRPr="00C22B0D">
        <w:rPr>
          <w:rFonts w:ascii="Tahoma" w:hAnsi="Tahoma" w:cs="Tahoma"/>
          <w:sz w:val="20"/>
        </w:rPr>
        <w:t xml:space="preserve">montaż rur osłonowych wraz z uszczelnieniem,  </w:t>
      </w:r>
    </w:p>
    <w:p w:rsidR="00C22B0D" w:rsidRPr="00C22B0D" w:rsidRDefault="00C22B0D" w:rsidP="008F4A9E">
      <w:pPr>
        <w:numPr>
          <w:ilvl w:val="0"/>
          <w:numId w:val="9"/>
        </w:numPr>
        <w:shd w:val="clear" w:color="auto" w:fill="FFFFFF"/>
        <w:suppressAutoHyphens/>
        <w:ind w:left="426" w:hanging="426"/>
        <w:contextualSpacing/>
        <w:rPr>
          <w:rFonts w:ascii="Tahoma" w:hAnsi="Tahoma" w:cs="Tahoma"/>
          <w:sz w:val="20"/>
        </w:rPr>
      </w:pPr>
      <w:r w:rsidRPr="00C22B0D">
        <w:rPr>
          <w:rFonts w:ascii="Tahoma" w:hAnsi="Tahoma" w:cs="Tahoma"/>
          <w:sz w:val="20"/>
        </w:rPr>
        <w:t xml:space="preserve">wykonanie podsypki, </w:t>
      </w:r>
      <w:proofErr w:type="spellStart"/>
      <w:r w:rsidRPr="00C22B0D">
        <w:rPr>
          <w:rFonts w:ascii="Tahoma" w:hAnsi="Tahoma" w:cs="Tahoma"/>
          <w:sz w:val="20"/>
        </w:rPr>
        <w:t>obsypki</w:t>
      </w:r>
      <w:proofErr w:type="spellEnd"/>
      <w:r w:rsidRPr="00C22B0D">
        <w:rPr>
          <w:rFonts w:ascii="Tahoma" w:hAnsi="Tahoma" w:cs="Tahoma"/>
          <w:sz w:val="20"/>
        </w:rPr>
        <w:t xml:space="preserve"> i zasypania rur osłonowych wraz z zagęszczeniem,</w:t>
      </w:r>
    </w:p>
    <w:p w:rsidR="00C22B0D" w:rsidRPr="00C22B0D" w:rsidRDefault="00C22B0D" w:rsidP="008F4A9E">
      <w:pPr>
        <w:numPr>
          <w:ilvl w:val="0"/>
          <w:numId w:val="9"/>
        </w:numPr>
        <w:shd w:val="clear" w:color="auto" w:fill="FFFFFF"/>
        <w:suppressAutoHyphens/>
        <w:ind w:left="426" w:hanging="426"/>
        <w:contextualSpacing/>
        <w:rPr>
          <w:rFonts w:ascii="Tahoma" w:hAnsi="Tahoma" w:cs="Tahoma"/>
          <w:sz w:val="20"/>
        </w:rPr>
      </w:pPr>
      <w:r w:rsidRPr="00C22B0D">
        <w:rPr>
          <w:rFonts w:ascii="Tahoma" w:hAnsi="Tahoma" w:cs="Tahoma"/>
          <w:sz w:val="20"/>
        </w:rPr>
        <w:t>uporządkowanie terenu robót,</w:t>
      </w:r>
    </w:p>
    <w:p w:rsidR="00C22B0D" w:rsidRPr="00C22B0D" w:rsidRDefault="00C22B0D" w:rsidP="008F4A9E">
      <w:pPr>
        <w:numPr>
          <w:ilvl w:val="0"/>
          <w:numId w:val="9"/>
        </w:numPr>
        <w:shd w:val="clear" w:color="auto" w:fill="FFFFFF"/>
        <w:suppressAutoHyphens/>
        <w:ind w:left="426" w:hanging="426"/>
        <w:contextualSpacing/>
        <w:rPr>
          <w:rFonts w:ascii="Tahoma" w:hAnsi="Tahoma" w:cs="Tahoma"/>
          <w:sz w:val="20"/>
        </w:rPr>
      </w:pPr>
      <w:r w:rsidRPr="00C22B0D">
        <w:rPr>
          <w:rFonts w:ascii="Tahoma" w:hAnsi="Tahoma" w:cs="Tahoma"/>
          <w:sz w:val="20"/>
        </w:rPr>
        <w:t xml:space="preserve">koszt nadzoru właściciela sieci i urządzeń </w:t>
      </w:r>
      <w:r w:rsidR="006B60F1">
        <w:rPr>
          <w:rFonts w:ascii="Tahoma" w:hAnsi="Tahoma" w:cs="Tahoma"/>
          <w:sz w:val="20"/>
        </w:rPr>
        <w:t>telekomunikacyjnych</w:t>
      </w:r>
      <w:r w:rsidRPr="00C22B0D">
        <w:rPr>
          <w:rFonts w:ascii="Tahoma" w:hAnsi="Tahoma" w:cs="Tahoma"/>
          <w:sz w:val="20"/>
        </w:rPr>
        <w:t>.</w:t>
      </w:r>
    </w:p>
    <w:p w:rsidR="00C22B0D" w:rsidRPr="00C22B0D" w:rsidRDefault="00C22B0D" w:rsidP="00C22B0D">
      <w:pPr>
        <w:suppressAutoHyphens/>
        <w:overflowPunct w:val="0"/>
        <w:jc w:val="both"/>
        <w:rPr>
          <w:rFonts w:ascii="Tahoma" w:hAnsi="Tahoma" w:cs="Tahoma"/>
          <w:spacing w:val="-3"/>
          <w:sz w:val="20"/>
        </w:rPr>
      </w:pPr>
    </w:p>
    <w:p w:rsidR="00C22B0D" w:rsidRPr="00C22B0D" w:rsidRDefault="00C22B0D" w:rsidP="00C22B0D">
      <w:pPr>
        <w:suppressAutoHyphens/>
        <w:jc w:val="both"/>
        <w:rPr>
          <w:rFonts w:ascii="Tahoma" w:hAnsi="Tahoma" w:cs="Tahoma"/>
          <w:b/>
          <w:spacing w:val="-3"/>
          <w:sz w:val="20"/>
        </w:rPr>
      </w:pPr>
      <w:r w:rsidRPr="00C22B0D">
        <w:rPr>
          <w:rFonts w:ascii="Tahoma" w:hAnsi="Tahoma" w:cs="Tahoma"/>
          <w:b/>
          <w:spacing w:val="-3"/>
          <w:sz w:val="20"/>
        </w:rPr>
        <w:t>10. PRZEPISY ZWIĄZANE</w:t>
      </w:r>
    </w:p>
    <w:p w:rsidR="00C22B0D" w:rsidRPr="00C22B0D" w:rsidRDefault="00C22B0D" w:rsidP="00C22B0D">
      <w:pPr>
        <w:suppressAutoHyphens/>
        <w:jc w:val="both"/>
        <w:rPr>
          <w:rFonts w:ascii="Tahoma" w:hAnsi="Tahoma" w:cs="Tahoma"/>
          <w:b/>
          <w:spacing w:val="-3"/>
          <w:sz w:val="20"/>
        </w:rPr>
      </w:pPr>
      <w:r w:rsidRPr="00C22B0D">
        <w:rPr>
          <w:rFonts w:ascii="Tahoma" w:hAnsi="Tahoma" w:cs="Tahoma"/>
          <w:b/>
          <w:spacing w:val="-3"/>
          <w:sz w:val="20"/>
        </w:rPr>
        <w:t>10.1.</w:t>
      </w:r>
      <w:r w:rsidRPr="00C22B0D">
        <w:rPr>
          <w:rFonts w:ascii="Tahoma" w:hAnsi="Tahoma" w:cs="Tahoma"/>
          <w:b/>
          <w:spacing w:val="-3"/>
          <w:sz w:val="20"/>
        </w:rPr>
        <w:tab/>
        <w:t>Normy</w:t>
      </w:r>
    </w:p>
    <w:p w:rsidR="009E653B" w:rsidRPr="009E653B" w:rsidRDefault="009E653B" w:rsidP="008F4A9E">
      <w:pPr>
        <w:numPr>
          <w:ilvl w:val="0"/>
          <w:numId w:val="11"/>
        </w:numPr>
        <w:suppressAutoHyphens/>
        <w:ind w:left="426" w:hanging="426"/>
        <w:jc w:val="both"/>
        <w:rPr>
          <w:rFonts w:ascii="Tahoma" w:hAnsi="Tahoma" w:cs="Tahoma"/>
          <w:sz w:val="20"/>
        </w:rPr>
      </w:pPr>
      <w:r w:rsidRPr="009E653B">
        <w:rPr>
          <w:rFonts w:ascii="Tahoma" w:hAnsi="Tahoma" w:cs="Tahoma"/>
          <w:sz w:val="20"/>
        </w:rPr>
        <w:t>ZN-96/TPSA-004 Telekomunikacyjne linie kablowe. Zbli</w:t>
      </w:r>
      <w:r w:rsidRPr="009E653B">
        <w:rPr>
          <w:rFonts w:ascii="Tahoma" w:hAnsi="Tahoma" w:cs="Tahoma" w:hint="eastAsia"/>
          <w:sz w:val="20"/>
        </w:rPr>
        <w:t>ż</w:t>
      </w:r>
      <w:r w:rsidRPr="009E653B">
        <w:rPr>
          <w:rFonts w:ascii="Tahoma" w:hAnsi="Tahoma" w:cs="Tahoma"/>
          <w:sz w:val="20"/>
        </w:rPr>
        <w:t>enia i skrzy</w:t>
      </w:r>
      <w:r w:rsidRPr="009E653B">
        <w:rPr>
          <w:rFonts w:ascii="Tahoma" w:hAnsi="Tahoma" w:cs="Tahoma" w:hint="eastAsia"/>
          <w:sz w:val="20"/>
        </w:rPr>
        <w:t>ż</w:t>
      </w:r>
      <w:r w:rsidRPr="009E653B">
        <w:rPr>
          <w:rFonts w:ascii="Tahoma" w:hAnsi="Tahoma" w:cs="Tahoma"/>
          <w:sz w:val="20"/>
        </w:rPr>
        <w:t>owania z innymi urz</w:t>
      </w:r>
      <w:r w:rsidRPr="009E653B">
        <w:rPr>
          <w:rFonts w:ascii="Tahoma" w:hAnsi="Tahoma" w:cs="Tahoma" w:hint="eastAsia"/>
          <w:sz w:val="20"/>
        </w:rPr>
        <w:t>ą</w:t>
      </w:r>
      <w:r w:rsidRPr="009E653B">
        <w:rPr>
          <w:rFonts w:ascii="Tahoma" w:hAnsi="Tahoma" w:cs="Tahoma"/>
          <w:sz w:val="20"/>
        </w:rPr>
        <w:t>dzeniami uzbrojenia terenowego. Wymagania i badania</w:t>
      </w:r>
    </w:p>
    <w:p w:rsidR="009E653B" w:rsidRPr="009E653B" w:rsidRDefault="009E653B" w:rsidP="008F4A9E">
      <w:pPr>
        <w:numPr>
          <w:ilvl w:val="0"/>
          <w:numId w:val="11"/>
        </w:numPr>
        <w:suppressAutoHyphens/>
        <w:ind w:left="426" w:hanging="426"/>
        <w:jc w:val="both"/>
        <w:rPr>
          <w:rFonts w:ascii="Tahoma" w:hAnsi="Tahoma" w:cs="Tahoma"/>
          <w:sz w:val="20"/>
        </w:rPr>
      </w:pPr>
      <w:r w:rsidRPr="009E653B">
        <w:rPr>
          <w:rFonts w:ascii="Tahoma" w:hAnsi="Tahoma" w:cs="Tahoma"/>
          <w:sz w:val="20"/>
        </w:rPr>
        <w:t>ZN-96/TPSA-011 Telekomunikacyjna kanalizacja kablowa. Og</w:t>
      </w:r>
      <w:r w:rsidRPr="009E653B">
        <w:rPr>
          <w:rFonts w:ascii="Tahoma" w:hAnsi="Tahoma" w:cs="Tahoma" w:hint="eastAsia"/>
          <w:sz w:val="20"/>
        </w:rPr>
        <w:t>ó</w:t>
      </w:r>
      <w:r w:rsidRPr="009E653B">
        <w:rPr>
          <w:rFonts w:ascii="Tahoma" w:hAnsi="Tahoma" w:cs="Tahoma"/>
          <w:sz w:val="20"/>
        </w:rPr>
        <w:t>lne wymagania techniczne</w:t>
      </w:r>
    </w:p>
    <w:p w:rsidR="009E653B" w:rsidRPr="009E653B" w:rsidRDefault="009E653B" w:rsidP="008F4A9E">
      <w:pPr>
        <w:numPr>
          <w:ilvl w:val="0"/>
          <w:numId w:val="11"/>
        </w:numPr>
        <w:suppressAutoHyphens/>
        <w:ind w:left="426" w:hanging="426"/>
        <w:jc w:val="both"/>
        <w:rPr>
          <w:rFonts w:ascii="Tahoma" w:hAnsi="Tahoma" w:cs="Tahoma"/>
          <w:sz w:val="20"/>
        </w:rPr>
      </w:pPr>
      <w:r w:rsidRPr="009E653B">
        <w:rPr>
          <w:rFonts w:ascii="Tahoma" w:hAnsi="Tahoma" w:cs="Tahoma"/>
          <w:sz w:val="20"/>
        </w:rPr>
        <w:t>ZN-96/TPSA-012 Telekomunikacyjna kanalizacja kablowa. Kanalizacja pierwotna. Wymagania i badania</w:t>
      </w:r>
    </w:p>
    <w:p w:rsidR="009E653B" w:rsidRPr="009E653B" w:rsidRDefault="009E653B" w:rsidP="008F4A9E">
      <w:pPr>
        <w:numPr>
          <w:ilvl w:val="0"/>
          <w:numId w:val="11"/>
        </w:numPr>
        <w:suppressAutoHyphens/>
        <w:ind w:left="426" w:hanging="426"/>
        <w:jc w:val="both"/>
        <w:rPr>
          <w:rFonts w:ascii="Tahoma" w:hAnsi="Tahoma" w:cs="Tahoma"/>
          <w:sz w:val="20"/>
        </w:rPr>
      </w:pPr>
      <w:r w:rsidRPr="009E653B">
        <w:rPr>
          <w:rFonts w:ascii="Tahoma" w:hAnsi="Tahoma" w:cs="Tahoma"/>
          <w:sz w:val="20"/>
        </w:rPr>
        <w:t>ZN-96/TPSA-016 Telekomunikacyjna kanalizacja kablowa. Rury polietylenowe karbowane, dwuwarstwowe. Wymagania i badania</w:t>
      </w:r>
    </w:p>
    <w:p w:rsidR="009E653B" w:rsidRPr="009E653B" w:rsidRDefault="009E653B" w:rsidP="008F4A9E">
      <w:pPr>
        <w:numPr>
          <w:ilvl w:val="0"/>
          <w:numId w:val="11"/>
        </w:numPr>
        <w:suppressAutoHyphens/>
        <w:ind w:left="426" w:hanging="426"/>
        <w:jc w:val="both"/>
        <w:rPr>
          <w:rFonts w:ascii="Tahoma" w:hAnsi="Tahoma" w:cs="Tahoma"/>
          <w:sz w:val="20"/>
        </w:rPr>
      </w:pPr>
      <w:r w:rsidRPr="009E653B">
        <w:rPr>
          <w:rFonts w:ascii="Tahoma" w:hAnsi="Tahoma" w:cs="Tahoma"/>
          <w:sz w:val="20"/>
        </w:rPr>
        <w:t>ZN-96/TPSA-018 Telekomunikacyjna kanalizacja kablowa. Rury polietylenowe (</w:t>
      </w:r>
      <w:proofErr w:type="spellStart"/>
      <w:r w:rsidRPr="009E653B">
        <w:rPr>
          <w:rFonts w:ascii="Tahoma" w:hAnsi="Tahoma" w:cs="Tahoma"/>
          <w:sz w:val="20"/>
        </w:rPr>
        <w:t>RHDPE-p</w:t>
      </w:r>
      <w:proofErr w:type="spellEnd"/>
      <w:r w:rsidRPr="009E653B">
        <w:rPr>
          <w:rFonts w:ascii="Tahoma" w:hAnsi="Tahoma" w:cs="Tahoma"/>
          <w:sz w:val="20"/>
        </w:rPr>
        <w:t>) przepustowe. Wymagania i badania</w:t>
      </w:r>
    </w:p>
    <w:p w:rsidR="009E653B" w:rsidRPr="009E653B" w:rsidRDefault="009E653B" w:rsidP="008F4A9E">
      <w:pPr>
        <w:numPr>
          <w:ilvl w:val="0"/>
          <w:numId w:val="11"/>
        </w:numPr>
        <w:suppressAutoHyphens/>
        <w:ind w:left="426" w:hanging="426"/>
        <w:jc w:val="both"/>
        <w:rPr>
          <w:rFonts w:ascii="Tahoma" w:hAnsi="Tahoma" w:cs="Tahoma"/>
          <w:sz w:val="20"/>
        </w:rPr>
      </w:pPr>
      <w:r w:rsidRPr="009E653B">
        <w:rPr>
          <w:rFonts w:ascii="Tahoma" w:hAnsi="Tahoma" w:cs="Tahoma"/>
          <w:sz w:val="20"/>
        </w:rPr>
        <w:t>ZN-96/TPSA-017 Telekomunikacyjna kanalizacja kablowa. Rury kanalizacji wt</w:t>
      </w:r>
      <w:r w:rsidRPr="009E653B">
        <w:rPr>
          <w:rFonts w:ascii="Tahoma" w:hAnsi="Tahoma" w:cs="Tahoma" w:hint="eastAsia"/>
          <w:sz w:val="20"/>
        </w:rPr>
        <w:t>ó</w:t>
      </w:r>
      <w:r w:rsidRPr="009E653B">
        <w:rPr>
          <w:rFonts w:ascii="Tahoma" w:hAnsi="Tahoma" w:cs="Tahoma"/>
          <w:sz w:val="20"/>
        </w:rPr>
        <w:t>rnej i ruroci</w:t>
      </w:r>
      <w:r w:rsidRPr="009E653B">
        <w:rPr>
          <w:rFonts w:ascii="Tahoma" w:hAnsi="Tahoma" w:cs="Tahoma" w:hint="eastAsia"/>
          <w:sz w:val="20"/>
        </w:rPr>
        <w:t>ą</w:t>
      </w:r>
      <w:r w:rsidRPr="009E653B">
        <w:rPr>
          <w:rFonts w:ascii="Tahoma" w:hAnsi="Tahoma" w:cs="Tahoma"/>
          <w:sz w:val="20"/>
        </w:rPr>
        <w:t>gu kablowego (RHDPE). Wymagania i badania</w:t>
      </w:r>
    </w:p>
    <w:p w:rsidR="009E653B" w:rsidRPr="009E653B" w:rsidRDefault="009E653B" w:rsidP="008F4A9E">
      <w:pPr>
        <w:numPr>
          <w:ilvl w:val="0"/>
          <w:numId w:val="11"/>
        </w:numPr>
        <w:suppressAutoHyphens/>
        <w:ind w:left="426" w:hanging="426"/>
        <w:jc w:val="both"/>
        <w:rPr>
          <w:rFonts w:ascii="Tahoma" w:hAnsi="Tahoma" w:cs="Tahoma"/>
          <w:sz w:val="20"/>
        </w:rPr>
      </w:pPr>
      <w:r w:rsidRPr="009E653B">
        <w:rPr>
          <w:rFonts w:ascii="Tahoma" w:hAnsi="Tahoma" w:cs="Tahoma"/>
          <w:sz w:val="20"/>
        </w:rPr>
        <w:t>ZN-96/TPSA-020 Telekomunikacyjna kanalizacja kablowa. Z</w:t>
      </w:r>
      <w:r w:rsidRPr="009E653B">
        <w:rPr>
          <w:rFonts w:ascii="Tahoma" w:hAnsi="Tahoma" w:cs="Tahoma" w:hint="eastAsia"/>
          <w:sz w:val="20"/>
        </w:rPr>
        <w:t>łą</w:t>
      </w:r>
      <w:r w:rsidRPr="009E653B">
        <w:rPr>
          <w:rFonts w:ascii="Tahoma" w:hAnsi="Tahoma" w:cs="Tahoma"/>
          <w:sz w:val="20"/>
        </w:rPr>
        <w:t>czki rur. Wymagania i badania</w:t>
      </w:r>
    </w:p>
    <w:p w:rsidR="009E653B" w:rsidRDefault="009E653B" w:rsidP="008F4A9E">
      <w:pPr>
        <w:numPr>
          <w:ilvl w:val="0"/>
          <w:numId w:val="11"/>
        </w:numPr>
        <w:suppressAutoHyphens/>
        <w:ind w:left="426" w:hanging="426"/>
        <w:jc w:val="both"/>
        <w:rPr>
          <w:rFonts w:ascii="Tahoma" w:hAnsi="Tahoma" w:cs="Tahoma"/>
          <w:sz w:val="20"/>
        </w:rPr>
      </w:pPr>
      <w:r w:rsidRPr="009E653B">
        <w:rPr>
          <w:rFonts w:ascii="Tahoma" w:hAnsi="Tahoma" w:cs="Tahoma"/>
          <w:sz w:val="20"/>
        </w:rPr>
        <w:t>ZN-96/TPSA-021 Telekomunikacyjna kanalizacja kablowa. Uszczelki ko</w:t>
      </w:r>
      <w:r w:rsidRPr="009E653B">
        <w:rPr>
          <w:rFonts w:ascii="Tahoma" w:hAnsi="Tahoma" w:cs="Tahoma" w:hint="eastAsia"/>
          <w:sz w:val="20"/>
        </w:rPr>
        <w:t>ń</w:t>
      </w:r>
      <w:r w:rsidRPr="009E653B">
        <w:rPr>
          <w:rFonts w:ascii="Tahoma" w:hAnsi="Tahoma" w:cs="Tahoma"/>
          <w:sz w:val="20"/>
        </w:rPr>
        <w:t>c</w:t>
      </w:r>
      <w:r w:rsidRPr="009E653B">
        <w:rPr>
          <w:rFonts w:ascii="Tahoma" w:hAnsi="Tahoma" w:cs="Tahoma" w:hint="eastAsia"/>
          <w:sz w:val="20"/>
        </w:rPr>
        <w:t>ó</w:t>
      </w:r>
      <w:r w:rsidRPr="009E653B">
        <w:rPr>
          <w:rFonts w:ascii="Tahoma" w:hAnsi="Tahoma" w:cs="Tahoma"/>
          <w:sz w:val="20"/>
        </w:rPr>
        <w:t>w rur. Wymagania i badania</w:t>
      </w:r>
    </w:p>
    <w:p w:rsidR="00C22B0D" w:rsidRPr="00C22B0D" w:rsidRDefault="00C22B0D" w:rsidP="008F4A9E">
      <w:pPr>
        <w:numPr>
          <w:ilvl w:val="0"/>
          <w:numId w:val="11"/>
        </w:numPr>
        <w:suppressAutoHyphens/>
        <w:ind w:left="426" w:hanging="426"/>
        <w:jc w:val="both"/>
        <w:rPr>
          <w:rFonts w:ascii="Tahoma" w:hAnsi="Tahoma" w:cs="Tahoma"/>
          <w:sz w:val="20"/>
        </w:rPr>
      </w:pPr>
      <w:r w:rsidRPr="00C22B0D">
        <w:rPr>
          <w:rFonts w:ascii="Tahoma" w:hAnsi="Tahoma" w:cs="Tahoma"/>
          <w:sz w:val="20"/>
        </w:rPr>
        <w:t>PN-EN ISO 9969:2016-02 Rury</w:t>
      </w:r>
      <w:r w:rsidRPr="00C22B0D">
        <w:rPr>
          <w:rFonts w:ascii="Times New Roman" w:hAnsi="Times New Roman"/>
          <w:sz w:val="20"/>
        </w:rPr>
        <w:t xml:space="preserve"> </w:t>
      </w:r>
      <w:r w:rsidRPr="00C22B0D">
        <w:rPr>
          <w:rFonts w:ascii="Tahoma" w:hAnsi="Tahoma" w:cs="Tahoma"/>
          <w:sz w:val="20"/>
        </w:rPr>
        <w:t>z tworzyw termoplastycznych - Oznaczanie sztywno</w:t>
      </w:r>
      <w:r w:rsidRPr="00C22B0D">
        <w:rPr>
          <w:rFonts w:ascii="Tahoma" w:hAnsi="Tahoma" w:cs="Tahoma" w:hint="eastAsia"/>
          <w:sz w:val="20"/>
        </w:rPr>
        <w:t>ś</w:t>
      </w:r>
      <w:r w:rsidRPr="00C22B0D">
        <w:rPr>
          <w:rFonts w:ascii="Tahoma" w:hAnsi="Tahoma" w:cs="Tahoma"/>
          <w:sz w:val="20"/>
        </w:rPr>
        <w:t>ci obwodowej.</w:t>
      </w:r>
    </w:p>
    <w:p w:rsidR="00C22B0D" w:rsidRPr="00C22B0D" w:rsidRDefault="00C22B0D" w:rsidP="008F4A9E">
      <w:pPr>
        <w:numPr>
          <w:ilvl w:val="0"/>
          <w:numId w:val="11"/>
        </w:numPr>
        <w:suppressAutoHyphens/>
        <w:ind w:left="426" w:hanging="426"/>
        <w:jc w:val="both"/>
        <w:rPr>
          <w:rFonts w:ascii="Tahoma" w:hAnsi="Tahoma" w:cs="Tahoma"/>
          <w:sz w:val="20"/>
        </w:rPr>
      </w:pPr>
      <w:r w:rsidRPr="00C22B0D">
        <w:rPr>
          <w:rFonts w:ascii="Tahoma" w:hAnsi="Tahoma" w:cs="Tahoma"/>
          <w:sz w:val="20"/>
        </w:rPr>
        <w:t>PN-EN 61386-24:2010 Systemy rur instalacyjnych do prowadzenia przewod</w:t>
      </w:r>
      <w:r w:rsidRPr="00C22B0D">
        <w:rPr>
          <w:rFonts w:ascii="Tahoma" w:hAnsi="Tahoma" w:cs="Tahoma" w:hint="eastAsia"/>
          <w:sz w:val="20"/>
        </w:rPr>
        <w:t>ó</w:t>
      </w:r>
      <w:r w:rsidRPr="00C22B0D">
        <w:rPr>
          <w:rFonts w:ascii="Tahoma" w:hAnsi="Tahoma" w:cs="Tahoma"/>
          <w:sz w:val="20"/>
        </w:rPr>
        <w:t>w - Cz</w:t>
      </w:r>
      <w:r w:rsidRPr="00C22B0D">
        <w:rPr>
          <w:rFonts w:ascii="Tahoma" w:hAnsi="Tahoma" w:cs="Tahoma" w:hint="eastAsia"/>
          <w:sz w:val="20"/>
        </w:rPr>
        <w:t>ęść</w:t>
      </w:r>
      <w:r w:rsidRPr="00C22B0D">
        <w:rPr>
          <w:rFonts w:ascii="Tahoma" w:hAnsi="Tahoma" w:cs="Tahoma"/>
          <w:sz w:val="20"/>
        </w:rPr>
        <w:t xml:space="preserve"> 24: Wymagania szczeg</w:t>
      </w:r>
      <w:r w:rsidRPr="00C22B0D">
        <w:rPr>
          <w:rFonts w:ascii="Tahoma" w:hAnsi="Tahoma" w:cs="Tahoma" w:hint="eastAsia"/>
          <w:sz w:val="20"/>
        </w:rPr>
        <w:t>ół</w:t>
      </w:r>
      <w:r w:rsidRPr="00C22B0D">
        <w:rPr>
          <w:rFonts w:ascii="Tahoma" w:hAnsi="Tahoma" w:cs="Tahoma"/>
          <w:sz w:val="20"/>
        </w:rPr>
        <w:t>owe - Systemy rur instalacyjnych uk</w:t>
      </w:r>
      <w:r w:rsidRPr="00C22B0D">
        <w:rPr>
          <w:rFonts w:ascii="Tahoma" w:hAnsi="Tahoma" w:cs="Tahoma" w:hint="eastAsia"/>
          <w:sz w:val="20"/>
        </w:rPr>
        <w:t>ł</w:t>
      </w:r>
      <w:r w:rsidRPr="00C22B0D">
        <w:rPr>
          <w:rFonts w:ascii="Tahoma" w:hAnsi="Tahoma" w:cs="Tahoma"/>
          <w:sz w:val="20"/>
        </w:rPr>
        <w:t>adanych w ziemi.</w:t>
      </w:r>
    </w:p>
    <w:p w:rsidR="00C22B0D" w:rsidRPr="00C22B0D" w:rsidRDefault="00C22B0D" w:rsidP="008F4A9E">
      <w:pPr>
        <w:numPr>
          <w:ilvl w:val="0"/>
          <w:numId w:val="11"/>
        </w:numPr>
        <w:suppressAutoHyphens/>
        <w:ind w:left="426" w:hanging="426"/>
        <w:jc w:val="both"/>
        <w:rPr>
          <w:rFonts w:ascii="Tahoma" w:hAnsi="Tahoma" w:cs="Tahoma"/>
          <w:sz w:val="20"/>
        </w:rPr>
      </w:pPr>
      <w:r w:rsidRPr="00C22B0D">
        <w:rPr>
          <w:rFonts w:ascii="Tahoma" w:hAnsi="Tahoma" w:cs="Tahoma"/>
          <w:sz w:val="20"/>
        </w:rPr>
        <w:t>PN-EN ISO 3126:2006 Systemy przewod</w:t>
      </w:r>
      <w:r w:rsidRPr="00C22B0D">
        <w:rPr>
          <w:rFonts w:ascii="Tahoma" w:hAnsi="Tahoma" w:cs="Tahoma" w:hint="eastAsia"/>
          <w:sz w:val="20"/>
        </w:rPr>
        <w:t>ó</w:t>
      </w:r>
      <w:r w:rsidRPr="00C22B0D">
        <w:rPr>
          <w:rFonts w:ascii="Tahoma" w:hAnsi="Tahoma" w:cs="Tahoma"/>
          <w:sz w:val="20"/>
        </w:rPr>
        <w:t>w rurowych z tworzyw sztucznych - Elementy z tworzyw sztucznych - Sprawdzanie wymiar</w:t>
      </w:r>
      <w:r w:rsidRPr="00C22B0D">
        <w:rPr>
          <w:rFonts w:ascii="Tahoma" w:hAnsi="Tahoma" w:cs="Tahoma" w:hint="eastAsia"/>
          <w:sz w:val="20"/>
        </w:rPr>
        <w:t>ó</w:t>
      </w:r>
      <w:r w:rsidRPr="00C22B0D">
        <w:rPr>
          <w:rFonts w:ascii="Tahoma" w:hAnsi="Tahoma" w:cs="Tahoma"/>
          <w:sz w:val="20"/>
        </w:rPr>
        <w:t>w.</w:t>
      </w:r>
    </w:p>
    <w:p w:rsidR="00C22B0D" w:rsidRDefault="00C22B0D" w:rsidP="008F4A9E">
      <w:pPr>
        <w:numPr>
          <w:ilvl w:val="0"/>
          <w:numId w:val="11"/>
        </w:numPr>
        <w:suppressAutoHyphens/>
        <w:ind w:left="426" w:hanging="426"/>
        <w:jc w:val="both"/>
        <w:rPr>
          <w:rFonts w:ascii="Tahoma" w:hAnsi="Tahoma" w:cs="Tahoma"/>
          <w:sz w:val="20"/>
        </w:rPr>
      </w:pPr>
      <w:r w:rsidRPr="00C22B0D">
        <w:rPr>
          <w:rFonts w:ascii="Tahoma" w:hAnsi="Tahoma" w:cs="Tahoma"/>
          <w:sz w:val="20"/>
        </w:rPr>
        <w:lastRenderedPageBreak/>
        <w:t>PN-EN 61386-1:2011 Systemy rur instalacyjnych do prowadzenia przewod</w:t>
      </w:r>
      <w:r w:rsidRPr="00C22B0D">
        <w:rPr>
          <w:rFonts w:ascii="Tahoma" w:hAnsi="Tahoma" w:cs="Tahoma" w:hint="eastAsia"/>
          <w:sz w:val="20"/>
        </w:rPr>
        <w:t>ó</w:t>
      </w:r>
      <w:r w:rsidRPr="00C22B0D">
        <w:rPr>
          <w:rFonts w:ascii="Tahoma" w:hAnsi="Tahoma" w:cs="Tahoma"/>
          <w:sz w:val="20"/>
        </w:rPr>
        <w:t>w. Cz</w:t>
      </w:r>
      <w:r w:rsidRPr="00C22B0D">
        <w:rPr>
          <w:rFonts w:ascii="Tahoma" w:hAnsi="Tahoma" w:cs="Tahoma" w:hint="eastAsia"/>
          <w:sz w:val="20"/>
        </w:rPr>
        <w:t>ęść</w:t>
      </w:r>
      <w:r w:rsidRPr="00C22B0D">
        <w:rPr>
          <w:rFonts w:ascii="Tahoma" w:hAnsi="Tahoma" w:cs="Tahoma"/>
          <w:sz w:val="20"/>
        </w:rPr>
        <w:t xml:space="preserve"> 1: Wymagania og</w:t>
      </w:r>
      <w:r w:rsidRPr="00C22B0D">
        <w:rPr>
          <w:rFonts w:ascii="Tahoma" w:hAnsi="Tahoma" w:cs="Tahoma" w:hint="eastAsia"/>
          <w:sz w:val="20"/>
        </w:rPr>
        <w:t>ó</w:t>
      </w:r>
      <w:r w:rsidRPr="00C22B0D">
        <w:rPr>
          <w:rFonts w:ascii="Tahoma" w:hAnsi="Tahoma" w:cs="Tahoma"/>
          <w:sz w:val="20"/>
        </w:rPr>
        <w:t>lne</w:t>
      </w:r>
      <w:r w:rsidR="009E653B">
        <w:rPr>
          <w:rFonts w:ascii="Tahoma" w:hAnsi="Tahoma" w:cs="Tahoma"/>
          <w:sz w:val="20"/>
        </w:rPr>
        <w:t>.</w:t>
      </w:r>
    </w:p>
    <w:p w:rsidR="00DC4B80" w:rsidRPr="00C22B0D" w:rsidRDefault="00DC4B80" w:rsidP="008F4A9E">
      <w:pPr>
        <w:numPr>
          <w:ilvl w:val="0"/>
          <w:numId w:val="11"/>
        </w:numPr>
        <w:suppressAutoHyphens/>
        <w:ind w:left="426" w:hanging="426"/>
        <w:jc w:val="both"/>
        <w:rPr>
          <w:rFonts w:ascii="Tahoma" w:hAnsi="Tahoma" w:cs="Tahoma"/>
          <w:sz w:val="20"/>
        </w:rPr>
      </w:pPr>
      <w:r w:rsidRPr="00C22B0D">
        <w:rPr>
          <w:rFonts w:ascii="Tahoma" w:hAnsi="Tahoma" w:cs="Tahoma"/>
          <w:sz w:val="20"/>
        </w:rPr>
        <w:t>PN-EN 12613:2021-06</w:t>
      </w:r>
      <w:r>
        <w:rPr>
          <w:rFonts w:ascii="Tahoma" w:hAnsi="Tahoma" w:cs="Tahoma"/>
          <w:sz w:val="20"/>
        </w:rPr>
        <w:t xml:space="preserve"> </w:t>
      </w:r>
      <w:r w:rsidRPr="00DC4B80">
        <w:rPr>
          <w:rFonts w:ascii="Tahoma" w:hAnsi="Tahoma" w:cs="Tahoma"/>
          <w:sz w:val="20"/>
        </w:rPr>
        <w:t>Oznakowanie wizualnie ostrzegaj</w:t>
      </w:r>
      <w:r w:rsidRPr="00DC4B80">
        <w:rPr>
          <w:rFonts w:ascii="Tahoma" w:hAnsi="Tahoma" w:cs="Tahoma" w:hint="eastAsia"/>
          <w:sz w:val="20"/>
        </w:rPr>
        <w:t>ą</w:t>
      </w:r>
      <w:r w:rsidRPr="00DC4B80">
        <w:rPr>
          <w:rFonts w:ascii="Tahoma" w:hAnsi="Tahoma" w:cs="Tahoma"/>
          <w:sz w:val="20"/>
        </w:rPr>
        <w:t>ce z tworzyw sztucznych stosowane podczas uk</w:t>
      </w:r>
      <w:r w:rsidRPr="00DC4B80">
        <w:rPr>
          <w:rFonts w:ascii="Tahoma" w:hAnsi="Tahoma" w:cs="Tahoma" w:hint="eastAsia"/>
          <w:sz w:val="20"/>
        </w:rPr>
        <w:t>ł</w:t>
      </w:r>
      <w:r w:rsidRPr="00DC4B80">
        <w:rPr>
          <w:rFonts w:ascii="Tahoma" w:hAnsi="Tahoma" w:cs="Tahoma"/>
          <w:sz w:val="20"/>
        </w:rPr>
        <w:t>adania kabli i ruroci</w:t>
      </w:r>
      <w:r w:rsidRPr="00DC4B80">
        <w:rPr>
          <w:rFonts w:ascii="Tahoma" w:hAnsi="Tahoma" w:cs="Tahoma" w:hint="eastAsia"/>
          <w:sz w:val="20"/>
        </w:rPr>
        <w:t>ą</w:t>
      </w:r>
      <w:r w:rsidRPr="00DC4B80">
        <w:rPr>
          <w:rFonts w:ascii="Tahoma" w:hAnsi="Tahoma" w:cs="Tahoma"/>
          <w:sz w:val="20"/>
        </w:rPr>
        <w:t>g</w:t>
      </w:r>
      <w:r w:rsidRPr="00DC4B80">
        <w:rPr>
          <w:rFonts w:ascii="Tahoma" w:hAnsi="Tahoma" w:cs="Tahoma" w:hint="eastAsia"/>
          <w:sz w:val="20"/>
        </w:rPr>
        <w:t>ó</w:t>
      </w:r>
      <w:r w:rsidRPr="00DC4B80">
        <w:rPr>
          <w:rFonts w:ascii="Tahoma" w:hAnsi="Tahoma" w:cs="Tahoma"/>
          <w:sz w:val="20"/>
        </w:rPr>
        <w:t>w podziemnych</w:t>
      </w:r>
      <w:r w:rsidR="009E653B">
        <w:rPr>
          <w:rFonts w:ascii="Tahoma" w:hAnsi="Tahoma" w:cs="Tahoma"/>
          <w:sz w:val="20"/>
        </w:rPr>
        <w:t>.</w:t>
      </w:r>
    </w:p>
    <w:p w:rsidR="00C22B0D" w:rsidRPr="00C22B0D" w:rsidRDefault="00C22B0D" w:rsidP="008F4A9E">
      <w:pPr>
        <w:numPr>
          <w:ilvl w:val="0"/>
          <w:numId w:val="11"/>
        </w:numPr>
        <w:suppressAutoHyphens/>
        <w:ind w:left="426" w:hanging="426"/>
        <w:jc w:val="both"/>
        <w:rPr>
          <w:rFonts w:ascii="Tahoma" w:hAnsi="Tahoma" w:cs="Tahoma"/>
          <w:sz w:val="20"/>
        </w:rPr>
      </w:pPr>
      <w:r w:rsidRPr="00C22B0D">
        <w:rPr>
          <w:rFonts w:ascii="Tahoma" w:hAnsi="Tahoma" w:cs="Tahoma"/>
          <w:sz w:val="20"/>
        </w:rPr>
        <w:t>PN-EN 13242+A1:2010 Kruszywa do niezwi</w:t>
      </w:r>
      <w:r w:rsidRPr="00C22B0D">
        <w:rPr>
          <w:rFonts w:ascii="Tahoma" w:hAnsi="Tahoma" w:cs="Tahoma" w:hint="eastAsia"/>
          <w:sz w:val="20"/>
        </w:rPr>
        <w:t>ą</w:t>
      </w:r>
      <w:r w:rsidRPr="00C22B0D">
        <w:rPr>
          <w:rFonts w:ascii="Tahoma" w:hAnsi="Tahoma" w:cs="Tahoma"/>
          <w:sz w:val="20"/>
        </w:rPr>
        <w:t>zanych i zwi</w:t>
      </w:r>
      <w:r w:rsidRPr="00C22B0D">
        <w:rPr>
          <w:rFonts w:ascii="Tahoma" w:hAnsi="Tahoma" w:cs="Tahoma" w:hint="eastAsia"/>
          <w:sz w:val="20"/>
        </w:rPr>
        <w:t>ą</w:t>
      </w:r>
      <w:r w:rsidRPr="00C22B0D">
        <w:rPr>
          <w:rFonts w:ascii="Tahoma" w:hAnsi="Tahoma" w:cs="Tahoma"/>
          <w:sz w:val="20"/>
        </w:rPr>
        <w:t>zanych hydraulicznie materia</w:t>
      </w:r>
      <w:r w:rsidRPr="00C22B0D">
        <w:rPr>
          <w:rFonts w:ascii="Tahoma" w:hAnsi="Tahoma" w:cs="Tahoma" w:hint="eastAsia"/>
          <w:sz w:val="20"/>
        </w:rPr>
        <w:t>łó</w:t>
      </w:r>
      <w:r w:rsidRPr="00C22B0D">
        <w:rPr>
          <w:rFonts w:ascii="Tahoma" w:hAnsi="Tahoma" w:cs="Tahoma"/>
          <w:sz w:val="20"/>
        </w:rPr>
        <w:t>w stosowanych w obiektach budowlanych i budownictwie drogowym</w:t>
      </w:r>
      <w:r w:rsidR="009E653B">
        <w:rPr>
          <w:rFonts w:ascii="Tahoma" w:hAnsi="Tahoma" w:cs="Tahoma"/>
          <w:sz w:val="20"/>
        </w:rPr>
        <w:t>.</w:t>
      </w:r>
    </w:p>
    <w:p w:rsidR="00C22B0D" w:rsidRPr="00C22B0D" w:rsidRDefault="00C22B0D" w:rsidP="008F4A9E">
      <w:pPr>
        <w:numPr>
          <w:ilvl w:val="0"/>
          <w:numId w:val="11"/>
        </w:numPr>
        <w:suppressAutoHyphens/>
        <w:ind w:left="426" w:hanging="426"/>
        <w:jc w:val="both"/>
        <w:rPr>
          <w:rFonts w:ascii="Tahoma" w:hAnsi="Tahoma" w:cs="Tahoma"/>
          <w:sz w:val="20"/>
        </w:rPr>
      </w:pPr>
      <w:r w:rsidRPr="00C22B0D">
        <w:rPr>
          <w:rFonts w:ascii="Tahoma" w:hAnsi="Tahoma" w:cs="Tahoma"/>
          <w:sz w:val="20"/>
        </w:rPr>
        <w:t>PN-B-02480 Grunty budowlane. Okre</w:t>
      </w:r>
      <w:r w:rsidRPr="00C22B0D">
        <w:rPr>
          <w:rFonts w:ascii="Tahoma" w:hAnsi="Tahoma" w:cs="Tahoma" w:hint="eastAsia"/>
          <w:sz w:val="20"/>
        </w:rPr>
        <w:t>ś</w:t>
      </w:r>
      <w:r w:rsidRPr="00C22B0D">
        <w:rPr>
          <w:rFonts w:ascii="Tahoma" w:hAnsi="Tahoma" w:cs="Tahoma"/>
          <w:sz w:val="20"/>
        </w:rPr>
        <w:t>lenia. Symbole. Podzia</w:t>
      </w:r>
      <w:r w:rsidRPr="00C22B0D">
        <w:rPr>
          <w:rFonts w:ascii="Tahoma" w:hAnsi="Tahoma" w:cs="Tahoma" w:hint="eastAsia"/>
          <w:sz w:val="20"/>
        </w:rPr>
        <w:t>ł</w:t>
      </w:r>
      <w:r w:rsidRPr="00C22B0D">
        <w:rPr>
          <w:rFonts w:ascii="Tahoma" w:hAnsi="Tahoma" w:cs="Tahoma"/>
          <w:sz w:val="20"/>
        </w:rPr>
        <w:t xml:space="preserve"> i opis grunt</w:t>
      </w:r>
      <w:r w:rsidRPr="00C22B0D">
        <w:rPr>
          <w:rFonts w:ascii="Tahoma" w:hAnsi="Tahoma" w:cs="Tahoma" w:hint="eastAsia"/>
          <w:sz w:val="20"/>
        </w:rPr>
        <w:t>ó</w:t>
      </w:r>
      <w:r w:rsidRPr="00C22B0D">
        <w:rPr>
          <w:rFonts w:ascii="Tahoma" w:hAnsi="Tahoma" w:cs="Tahoma"/>
          <w:sz w:val="20"/>
        </w:rPr>
        <w:t>w.</w:t>
      </w:r>
    </w:p>
    <w:p w:rsidR="00C22B0D" w:rsidRPr="00C22B0D" w:rsidRDefault="00C22B0D" w:rsidP="008F4A9E">
      <w:pPr>
        <w:numPr>
          <w:ilvl w:val="0"/>
          <w:numId w:val="11"/>
        </w:numPr>
        <w:suppressAutoHyphens/>
        <w:ind w:left="426" w:hanging="426"/>
        <w:jc w:val="both"/>
        <w:rPr>
          <w:rFonts w:ascii="Tahoma" w:hAnsi="Tahoma" w:cs="Tahoma"/>
          <w:sz w:val="20"/>
        </w:rPr>
      </w:pPr>
      <w:r w:rsidRPr="00C22B0D">
        <w:rPr>
          <w:rFonts w:ascii="Tahoma" w:hAnsi="Tahoma" w:cs="Tahoma"/>
          <w:sz w:val="20"/>
        </w:rPr>
        <w:t>PN-B-04481 Grunty budowlane. Badania pr</w:t>
      </w:r>
      <w:r w:rsidRPr="00C22B0D">
        <w:rPr>
          <w:rFonts w:ascii="Tahoma" w:hAnsi="Tahoma" w:cs="Tahoma" w:hint="eastAsia"/>
          <w:sz w:val="20"/>
        </w:rPr>
        <w:t>ó</w:t>
      </w:r>
      <w:r w:rsidRPr="00C22B0D">
        <w:rPr>
          <w:rFonts w:ascii="Tahoma" w:hAnsi="Tahoma" w:cs="Tahoma"/>
          <w:sz w:val="20"/>
        </w:rPr>
        <w:t>bek grunt</w:t>
      </w:r>
      <w:r w:rsidRPr="00C22B0D">
        <w:rPr>
          <w:rFonts w:ascii="Tahoma" w:hAnsi="Tahoma" w:cs="Tahoma" w:hint="eastAsia"/>
          <w:sz w:val="20"/>
        </w:rPr>
        <w:t>ó</w:t>
      </w:r>
      <w:r w:rsidRPr="00C22B0D">
        <w:rPr>
          <w:rFonts w:ascii="Tahoma" w:hAnsi="Tahoma" w:cs="Tahoma"/>
          <w:sz w:val="20"/>
        </w:rPr>
        <w:t>w.</w:t>
      </w:r>
    </w:p>
    <w:p w:rsidR="00C22B0D" w:rsidRPr="00C22B0D" w:rsidRDefault="00C22B0D" w:rsidP="008F4A9E">
      <w:pPr>
        <w:numPr>
          <w:ilvl w:val="0"/>
          <w:numId w:val="11"/>
        </w:numPr>
        <w:suppressAutoHyphens/>
        <w:ind w:left="426" w:hanging="426"/>
        <w:jc w:val="both"/>
        <w:rPr>
          <w:rFonts w:ascii="Tahoma" w:hAnsi="Tahoma" w:cs="Tahoma"/>
          <w:sz w:val="20"/>
        </w:rPr>
      </w:pPr>
      <w:r w:rsidRPr="00C22B0D">
        <w:rPr>
          <w:rFonts w:ascii="Tahoma" w:hAnsi="Tahoma" w:cs="Tahoma"/>
          <w:sz w:val="20"/>
        </w:rPr>
        <w:t>PN-S-02205 Drogi samochodowe. Roboty ziemne. Wymagania i badania.</w:t>
      </w:r>
    </w:p>
    <w:p w:rsidR="00C22B0D" w:rsidRPr="00C22B0D" w:rsidRDefault="00C22B0D" w:rsidP="00C22B0D">
      <w:pPr>
        <w:suppressAutoHyphens/>
        <w:jc w:val="both"/>
        <w:rPr>
          <w:rFonts w:ascii="Tahoma" w:hAnsi="Tahoma" w:cs="Tahoma"/>
          <w:sz w:val="20"/>
        </w:rPr>
      </w:pPr>
    </w:p>
    <w:p w:rsidR="00C22B0D" w:rsidRPr="00C22B0D" w:rsidRDefault="00C22B0D" w:rsidP="00C22B0D">
      <w:pPr>
        <w:suppressAutoHyphens/>
        <w:jc w:val="both"/>
        <w:rPr>
          <w:rFonts w:ascii="Tahoma" w:hAnsi="Tahoma" w:cs="Tahoma"/>
          <w:b/>
          <w:sz w:val="20"/>
        </w:rPr>
      </w:pPr>
      <w:r w:rsidRPr="00C22B0D">
        <w:rPr>
          <w:rFonts w:ascii="Tahoma" w:hAnsi="Tahoma" w:cs="Tahoma"/>
          <w:b/>
          <w:sz w:val="20"/>
        </w:rPr>
        <w:t>10.2. Inne dokumenty</w:t>
      </w:r>
    </w:p>
    <w:p w:rsidR="00C22B0D" w:rsidRPr="00C22B0D" w:rsidRDefault="00C22B0D" w:rsidP="008F4A9E">
      <w:pPr>
        <w:numPr>
          <w:ilvl w:val="0"/>
          <w:numId w:val="13"/>
        </w:numPr>
        <w:suppressAutoHyphens/>
        <w:ind w:left="426" w:hanging="426"/>
        <w:jc w:val="both"/>
        <w:rPr>
          <w:rFonts w:ascii="Tahoma" w:hAnsi="Tahoma" w:cs="Tahoma"/>
          <w:sz w:val="20"/>
        </w:rPr>
      </w:pPr>
      <w:r w:rsidRPr="00C22B0D">
        <w:rPr>
          <w:rFonts w:ascii="Tahoma" w:hAnsi="Tahoma" w:cs="Tahoma"/>
          <w:sz w:val="20"/>
        </w:rPr>
        <w:t>Rozporządzenie Ministra Infrastruktury z dnia 6 lutego 2003 r. w sprawie bezpieczeństwa i higieny pracy podczas wykonywania robót budowlanych (Dz.U.03.47.401 z dnia 19 marca 2003 r.)</w:t>
      </w:r>
    </w:p>
    <w:p w:rsidR="00C22B0D" w:rsidRPr="00C22B0D" w:rsidRDefault="00C22B0D" w:rsidP="008F4A9E">
      <w:pPr>
        <w:numPr>
          <w:ilvl w:val="0"/>
          <w:numId w:val="13"/>
        </w:numPr>
        <w:suppressAutoHyphens/>
        <w:ind w:left="426" w:hanging="426"/>
        <w:jc w:val="both"/>
        <w:rPr>
          <w:rFonts w:ascii="Tahoma" w:hAnsi="Tahoma" w:cs="Tahoma"/>
          <w:sz w:val="20"/>
        </w:rPr>
      </w:pPr>
      <w:proofErr w:type="spellStart"/>
      <w:r w:rsidRPr="00C22B0D">
        <w:rPr>
          <w:rFonts w:ascii="Tahoma" w:eastAsia="Calibri" w:hAnsi="Tahoma" w:cs="Tahoma"/>
          <w:sz w:val="20"/>
          <w:lang w:eastAsia="en-US"/>
        </w:rPr>
        <w:t>STWiORB</w:t>
      </w:r>
      <w:proofErr w:type="spellEnd"/>
      <w:r w:rsidRPr="00C22B0D">
        <w:rPr>
          <w:rFonts w:ascii="Tahoma" w:eastAsia="Calibri" w:hAnsi="Tahoma" w:cs="Tahoma"/>
          <w:sz w:val="20"/>
          <w:lang w:eastAsia="en-US"/>
        </w:rPr>
        <w:t xml:space="preserve"> DM.00.00.00 „Wymagania Ogólne”,</w:t>
      </w:r>
    </w:p>
    <w:p w:rsidR="00C22B0D" w:rsidRPr="00C22B0D" w:rsidRDefault="00C22B0D" w:rsidP="008F4A9E">
      <w:pPr>
        <w:numPr>
          <w:ilvl w:val="0"/>
          <w:numId w:val="13"/>
        </w:numPr>
        <w:suppressAutoHyphens/>
        <w:ind w:left="426" w:hanging="426"/>
        <w:jc w:val="both"/>
        <w:rPr>
          <w:rFonts w:ascii="Tahoma" w:hAnsi="Tahoma" w:cs="Tahoma"/>
          <w:sz w:val="20"/>
        </w:rPr>
      </w:pPr>
      <w:proofErr w:type="spellStart"/>
      <w:r w:rsidRPr="00C22B0D">
        <w:rPr>
          <w:rFonts w:ascii="Tahoma" w:hAnsi="Tahoma" w:cs="Tahoma"/>
          <w:spacing w:val="-3"/>
          <w:sz w:val="20"/>
        </w:rPr>
        <w:t>STWiORB</w:t>
      </w:r>
      <w:proofErr w:type="spellEnd"/>
      <w:r w:rsidRPr="00C22B0D">
        <w:rPr>
          <w:rFonts w:ascii="Tahoma" w:hAnsi="Tahoma" w:cs="Tahoma"/>
          <w:spacing w:val="-3"/>
          <w:sz w:val="20"/>
        </w:rPr>
        <w:t xml:space="preserve"> D.02.00.01 „Roboty ziemne. Wymagania og</w:t>
      </w:r>
      <w:r w:rsidRPr="00C22B0D">
        <w:rPr>
          <w:rFonts w:ascii="Tahoma" w:hAnsi="Tahoma" w:cs="Tahoma" w:hint="eastAsia"/>
          <w:spacing w:val="-3"/>
          <w:sz w:val="20"/>
        </w:rPr>
        <w:t>ó</w:t>
      </w:r>
      <w:r w:rsidRPr="00C22B0D">
        <w:rPr>
          <w:rFonts w:ascii="Tahoma" w:hAnsi="Tahoma" w:cs="Tahoma"/>
          <w:spacing w:val="-3"/>
          <w:sz w:val="20"/>
        </w:rPr>
        <w:t>lne”,</w:t>
      </w:r>
    </w:p>
    <w:p w:rsidR="00C22B0D" w:rsidRPr="00C22B0D" w:rsidRDefault="00C22B0D" w:rsidP="008F4A9E">
      <w:pPr>
        <w:numPr>
          <w:ilvl w:val="0"/>
          <w:numId w:val="13"/>
        </w:numPr>
        <w:suppressAutoHyphens/>
        <w:ind w:left="426" w:hanging="426"/>
        <w:jc w:val="both"/>
        <w:rPr>
          <w:rFonts w:ascii="Tahoma" w:hAnsi="Tahoma" w:cs="Tahoma"/>
          <w:sz w:val="20"/>
        </w:rPr>
      </w:pPr>
      <w:proofErr w:type="spellStart"/>
      <w:r w:rsidRPr="00C22B0D">
        <w:rPr>
          <w:rFonts w:ascii="Tahoma" w:hAnsi="Tahoma" w:cs="Tahoma"/>
          <w:spacing w:val="-3"/>
          <w:sz w:val="20"/>
        </w:rPr>
        <w:t>STWiORB</w:t>
      </w:r>
      <w:proofErr w:type="spellEnd"/>
      <w:r w:rsidRPr="00C22B0D">
        <w:rPr>
          <w:rFonts w:ascii="Tahoma" w:hAnsi="Tahoma" w:cs="Tahoma"/>
          <w:spacing w:val="-3"/>
          <w:sz w:val="20"/>
        </w:rPr>
        <w:t xml:space="preserve"> D.02.03.01 </w:t>
      </w:r>
      <w:r w:rsidRPr="00C22B0D">
        <w:rPr>
          <w:rFonts w:ascii="Tahoma" w:hAnsi="Tahoma" w:cs="Tahoma" w:hint="eastAsia"/>
          <w:spacing w:val="-3"/>
          <w:sz w:val="20"/>
        </w:rPr>
        <w:t>„</w:t>
      </w:r>
      <w:r w:rsidRPr="00C22B0D">
        <w:rPr>
          <w:rFonts w:ascii="Tahoma" w:hAnsi="Tahoma" w:cs="Tahoma"/>
          <w:spacing w:val="-3"/>
          <w:sz w:val="20"/>
        </w:rPr>
        <w:t>Wykonanie nasyp</w:t>
      </w:r>
      <w:r w:rsidRPr="00C22B0D">
        <w:rPr>
          <w:rFonts w:ascii="Tahoma" w:hAnsi="Tahoma" w:cs="Tahoma" w:hint="eastAsia"/>
          <w:spacing w:val="-3"/>
          <w:sz w:val="20"/>
        </w:rPr>
        <w:t>ó</w:t>
      </w:r>
      <w:r w:rsidRPr="00C22B0D">
        <w:rPr>
          <w:rFonts w:ascii="Tahoma" w:hAnsi="Tahoma" w:cs="Tahoma"/>
          <w:spacing w:val="-3"/>
          <w:sz w:val="20"/>
        </w:rPr>
        <w:t>w</w:t>
      </w:r>
      <w:r w:rsidRPr="00C22B0D">
        <w:rPr>
          <w:rFonts w:ascii="Tahoma" w:hAnsi="Tahoma" w:cs="Tahoma" w:hint="eastAsia"/>
          <w:spacing w:val="-3"/>
          <w:sz w:val="20"/>
        </w:rPr>
        <w:t>”</w:t>
      </w:r>
      <w:r w:rsidRPr="00C22B0D">
        <w:rPr>
          <w:rFonts w:ascii="Tahoma" w:hAnsi="Tahoma" w:cs="Tahoma"/>
          <w:spacing w:val="-3"/>
          <w:sz w:val="20"/>
        </w:rPr>
        <w:t>.</w:t>
      </w:r>
    </w:p>
    <w:p w:rsidR="000E2723" w:rsidRDefault="000E2723" w:rsidP="00C22B0D">
      <w:pPr>
        <w:widowControl w:val="0"/>
        <w:suppressAutoHyphens/>
        <w:jc w:val="both"/>
        <w:rPr>
          <w:rFonts w:ascii="Tahoma" w:hAnsi="Tahoma" w:cs="Tahoma"/>
          <w:sz w:val="20"/>
        </w:rPr>
      </w:pPr>
    </w:p>
    <w:p w:rsidR="009E653B" w:rsidRDefault="009E653B" w:rsidP="00C22B0D">
      <w:pPr>
        <w:widowControl w:val="0"/>
        <w:suppressAutoHyphens/>
        <w:jc w:val="both"/>
        <w:rPr>
          <w:rFonts w:ascii="Tahoma" w:hAnsi="Tahoma" w:cs="Tahoma"/>
          <w:sz w:val="20"/>
        </w:rPr>
      </w:pPr>
    </w:p>
    <w:sectPr w:rsidR="009E653B" w:rsidSect="008B2E6D">
      <w:headerReference w:type="even" r:id="rId9"/>
      <w:footerReference w:type="even" r:id="rId10"/>
      <w:footerReference w:type="default" r:id="rId11"/>
      <w:endnotePr>
        <w:numFmt w:val="decimal"/>
      </w:endnotePr>
      <w:pgSz w:w="11907" w:h="16840" w:code="9"/>
      <w:pgMar w:top="1276" w:right="1418" w:bottom="1418" w:left="1418" w:header="709" w:footer="709" w:gutter="0"/>
      <w:pgNumType w:start="1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06AC" w:rsidRDefault="000D06AC" w:rsidP="00BF2DC1">
      <w:r>
        <w:separator/>
      </w:r>
    </w:p>
  </w:endnote>
  <w:endnote w:type="continuationSeparator" w:id="0">
    <w:p w:rsidR="000D06AC" w:rsidRDefault="000D06AC" w:rsidP="00BF2D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Times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tineau">
    <w:altName w:val="CG Omega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lbertus Medium">
    <w:altName w:val="Candara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81D" w:rsidRDefault="00E003CB" w:rsidP="008B2E6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8481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8481D" w:rsidRDefault="00C8481D">
    <w:pPr>
      <w:pBdr>
        <w:bottom w:val="single" w:sz="12" w:space="1" w:color="auto"/>
      </w:pBdr>
      <w:tabs>
        <w:tab w:val="left" w:pos="-720"/>
      </w:tabs>
      <w:suppressAutoHyphens/>
      <w:ind w:right="360" w:firstLine="360"/>
      <w:jc w:val="both"/>
      <w:rPr>
        <w:rFonts w:ascii="Albertus Medium" w:hAnsi="Albertus Medium"/>
        <w:i/>
        <w:spacing w:val="-1"/>
        <w:sz w:val="14"/>
        <w:lang w:val="en-US"/>
      </w:rPr>
    </w:pPr>
  </w:p>
  <w:p w:rsidR="00C8481D" w:rsidRDefault="00C8481D">
    <w:pPr>
      <w:tabs>
        <w:tab w:val="right" w:pos="9636"/>
      </w:tabs>
      <w:suppressAutoHyphens/>
      <w:jc w:val="both"/>
      <w:rPr>
        <w:rFonts w:ascii="Times New Roman" w:hAnsi="Times New Roman"/>
        <w:spacing w:val="-3"/>
        <w:sz w:val="16"/>
      </w:rPr>
    </w:pPr>
    <w:r>
      <w:rPr>
        <w:rFonts w:ascii="Albertus Medium" w:hAnsi="Albertus Medium"/>
        <w:i/>
        <w:spacing w:val="-1"/>
        <w:sz w:val="14"/>
        <w:lang w:val="en-US"/>
      </w:rPr>
      <w:tab/>
    </w:r>
    <w:r>
      <w:rPr>
        <w:rFonts w:ascii="Times New Roman" w:hAnsi="Times New Roman"/>
        <w:i/>
        <w:spacing w:val="-1"/>
        <w:sz w:val="16"/>
      </w:rPr>
      <w:t>OBWODNICA m. BIAŁOBRZEGI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81D" w:rsidRPr="000842AE" w:rsidRDefault="00E003CB" w:rsidP="00BF2DC1">
    <w:pPr>
      <w:pStyle w:val="Stopka"/>
      <w:jc w:val="right"/>
      <w:rPr>
        <w:rFonts w:ascii="Arial" w:hAnsi="Arial" w:cs="Arial"/>
        <w:sz w:val="18"/>
        <w:szCs w:val="18"/>
      </w:rPr>
    </w:pPr>
    <w:r w:rsidRPr="000842AE">
      <w:rPr>
        <w:rFonts w:ascii="Arial" w:hAnsi="Arial" w:cs="Arial"/>
        <w:sz w:val="18"/>
        <w:szCs w:val="18"/>
      </w:rPr>
      <w:fldChar w:fldCharType="begin"/>
    </w:r>
    <w:r w:rsidR="00C8481D" w:rsidRPr="000842AE">
      <w:rPr>
        <w:rFonts w:ascii="Arial" w:hAnsi="Arial" w:cs="Arial"/>
        <w:sz w:val="18"/>
        <w:szCs w:val="18"/>
      </w:rPr>
      <w:instrText>PAGE   \* MERGEFORMAT</w:instrText>
    </w:r>
    <w:r w:rsidRPr="000842AE">
      <w:rPr>
        <w:rFonts w:ascii="Arial" w:hAnsi="Arial" w:cs="Arial"/>
        <w:sz w:val="18"/>
        <w:szCs w:val="18"/>
      </w:rPr>
      <w:fldChar w:fldCharType="separate"/>
    </w:r>
    <w:r w:rsidR="001246D4">
      <w:rPr>
        <w:rFonts w:ascii="Arial" w:hAnsi="Arial" w:cs="Arial"/>
        <w:noProof/>
        <w:sz w:val="18"/>
        <w:szCs w:val="18"/>
      </w:rPr>
      <w:t>1</w:t>
    </w:r>
    <w:r w:rsidRPr="000842AE">
      <w:rPr>
        <w:rFonts w:ascii="Arial" w:hAnsi="Arial" w:cs="Arial"/>
        <w:sz w:val="18"/>
        <w:szCs w:val="18"/>
      </w:rPr>
      <w:fldChar w:fldCharType="end"/>
    </w:r>
  </w:p>
  <w:p w:rsidR="00C8481D" w:rsidRDefault="00C8481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06AC" w:rsidRDefault="000D06AC" w:rsidP="00BF2DC1">
      <w:r>
        <w:separator/>
      </w:r>
    </w:p>
  </w:footnote>
  <w:footnote w:type="continuationSeparator" w:id="0">
    <w:p w:rsidR="000D06AC" w:rsidRDefault="000D06AC" w:rsidP="00BF2D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81D" w:rsidRDefault="00E003CB">
    <w:pPr>
      <w:pStyle w:val="Nagwek"/>
      <w:framePr w:wrap="around" w:vAnchor="text" w:hAnchor="margin" w:xAlign="outside" w:y="1"/>
      <w:rPr>
        <w:rStyle w:val="Numerstrony"/>
        <w:rFonts w:ascii="Times New Roman" w:hAnsi="Times New Roman"/>
        <w:sz w:val="22"/>
      </w:rPr>
    </w:pPr>
    <w:r>
      <w:rPr>
        <w:rStyle w:val="Numerstrony"/>
        <w:rFonts w:ascii="Times New Roman" w:hAnsi="Times New Roman"/>
        <w:sz w:val="22"/>
      </w:rPr>
      <w:fldChar w:fldCharType="begin"/>
    </w:r>
    <w:r w:rsidR="00C8481D">
      <w:rPr>
        <w:rStyle w:val="Numerstrony"/>
        <w:rFonts w:ascii="Times New Roman" w:hAnsi="Times New Roman"/>
        <w:sz w:val="22"/>
      </w:rPr>
      <w:instrText xml:space="preserve">PAGE  </w:instrText>
    </w:r>
    <w:r>
      <w:rPr>
        <w:rStyle w:val="Numerstrony"/>
        <w:rFonts w:ascii="Times New Roman" w:hAnsi="Times New Roman"/>
        <w:sz w:val="22"/>
      </w:rPr>
      <w:fldChar w:fldCharType="separate"/>
    </w:r>
    <w:r w:rsidR="00C8481D">
      <w:rPr>
        <w:rStyle w:val="Numerstrony"/>
        <w:rFonts w:ascii="Times New Roman" w:hAnsi="Times New Roman"/>
        <w:noProof/>
        <w:sz w:val="22"/>
      </w:rPr>
      <w:t>168</w:t>
    </w:r>
    <w:r>
      <w:rPr>
        <w:rStyle w:val="Numerstrony"/>
        <w:rFonts w:ascii="Times New Roman" w:hAnsi="Times New Roman"/>
        <w:sz w:val="22"/>
      </w:rPr>
      <w:fldChar w:fldCharType="end"/>
    </w:r>
  </w:p>
  <w:p w:rsidR="00C8481D" w:rsidRDefault="00E003CB">
    <w:pPr>
      <w:pBdr>
        <w:bottom w:val="single" w:sz="12" w:space="1" w:color="auto"/>
      </w:pBdr>
      <w:tabs>
        <w:tab w:val="left" w:pos="-720"/>
      </w:tabs>
      <w:suppressAutoHyphens/>
      <w:ind w:right="-3"/>
      <w:jc w:val="both"/>
      <w:rPr>
        <w:rFonts w:ascii="Times New Roman" w:hAnsi="Times New Roman"/>
        <w:i/>
        <w:spacing w:val="-1"/>
        <w:sz w:val="16"/>
      </w:rPr>
    </w:pPr>
    <w:r w:rsidRPr="00E003CB">
      <w:rPr>
        <w:rFonts w:ascii="Times New Roman" w:hAnsi="Times New Roman"/>
        <w:noProof/>
        <w:sz w:val="20"/>
      </w:rPr>
      <w:pict>
        <v:rect id="_x0000_s1025" style="position:absolute;left:0;text-align:left;margin-left:56.7pt;margin-top:0;width:481.8pt;height:12pt;z-index:251660288;mso-position-horizontal-relative:page" o:allowincell="f" filled="f" stroked="f" strokeweight="0">
          <v:textbox style="mso-next-textbox:#_x0000_s1025" inset="0,0,0,0">
            <w:txbxContent>
              <w:p w:rsidR="00C8481D" w:rsidRDefault="00C8481D">
                <w:pPr>
                  <w:tabs>
                    <w:tab w:val="center" w:pos="4818"/>
                    <w:tab w:val="right" w:pos="9636"/>
                  </w:tabs>
                  <w:rPr>
                    <w:rFonts w:ascii="Gatineau" w:hAnsi="Gatineau"/>
                    <w:spacing w:val="-3"/>
                    <w:lang w:val="en-US"/>
                  </w:rPr>
                </w:pPr>
              </w:p>
            </w:txbxContent>
          </v:textbox>
          <w10:wrap anchorx="page"/>
        </v:rect>
      </w:pict>
    </w:r>
    <w:r w:rsidR="00C8481D">
      <w:rPr>
        <w:rFonts w:ascii="Albertus Medium" w:hAnsi="Albertus Medium"/>
        <w:i/>
        <w:spacing w:val="-1"/>
        <w:sz w:val="14"/>
      </w:rPr>
      <w:tab/>
    </w:r>
    <w:r w:rsidR="00C8481D">
      <w:rPr>
        <w:rFonts w:ascii="Times New Roman" w:hAnsi="Times New Roman"/>
        <w:i/>
        <w:spacing w:val="-1"/>
        <w:sz w:val="16"/>
      </w:rPr>
      <w:t>"Profil" Sp. z o.o.</w:t>
    </w:r>
    <w:r w:rsidR="00C8481D">
      <w:rPr>
        <w:rFonts w:ascii="Times New Roman" w:hAnsi="Times New Roman"/>
        <w:i/>
        <w:spacing w:val="-1"/>
        <w:sz w:val="16"/>
      </w:rPr>
      <w:tab/>
    </w:r>
    <w:r w:rsidR="00C8481D">
      <w:rPr>
        <w:rFonts w:ascii="Times New Roman" w:hAnsi="Times New Roman"/>
        <w:i/>
        <w:spacing w:val="-1"/>
        <w:sz w:val="16"/>
      </w:rPr>
      <w:tab/>
    </w:r>
    <w:r w:rsidR="00C8481D">
      <w:rPr>
        <w:rFonts w:ascii="Times New Roman" w:hAnsi="Times New Roman"/>
        <w:i/>
        <w:spacing w:val="-1"/>
        <w:sz w:val="16"/>
      </w:rPr>
      <w:tab/>
    </w:r>
    <w:r w:rsidR="00C8481D">
      <w:rPr>
        <w:rFonts w:ascii="Times New Roman" w:hAnsi="Times New Roman"/>
        <w:i/>
        <w:spacing w:val="-1"/>
        <w:sz w:val="16"/>
      </w:rPr>
      <w:tab/>
    </w:r>
    <w:r w:rsidR="00C8481D">
      <w:rPr>
        <w:rFonts w:ascii="Times New Roman" w:hAnsi="Times New Roman"/>
        <w:i/>
        <w:spacing w:val="-1"/>
        <w:sz w:val="16"/>
      </w:rPr>
      <w:tab/>
    </w:r>
    <w:r w:rsidR="00C8481D">
      <w:rPr>
        <w:rFonts w:ascii="Times New Roman" w:hAnsi="Times New Roman"/>
        <w:i/>
        <w:spacing w:val="-1"/>
        <w:sz w:val="16"/>
      </w:rPr>
      <w:tab/>
      <w:t>D.04.04.02.</w:t>
    </w:r>
  </w:p>
  <w:p w:rsidR="00C8481D" w:rsidRDefault="00C8481D">
    <w:pPr>
      <w:spacing w:after="140" w:line="100" w:lineRule="exact"/>
      <w:rPr>
        <w:sz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pStyle w:val="Listapunktowana"/>
      <w:lvlText w:val="*"/>
      <w:lvlJc w:val="left"/>
    </w:lvl>
  </w:abstractNum>
  <w:abstractNum w:abstractNumId="1">
    <w:nsid w:val="23C3293E"/>
    <w:multiLevelType w:val="multilevel"/>
    <w:tmpl w:val="86FAA4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C6463B"/>
    <w:multiLevelType w:val="hybridMultilevel"/>
    <w:tmpl w:val="209074AA"/>
    <w:lvl w:ilvl="0" w:tplc="978E9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9B4D74"/>
    <w:multiLevelType w:val="multilevel"/>
    <w:tmpl w:val="3B4C33A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432F12E8"/>
    <w:multiLevelType w:val="multilevel"/>
    <w:tmpl w:val="2062CFB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9185BC2"/>
    <w:multiLevelType w:val="multilevel"/>
    <w:tmpl w:val="E93AE08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49E76ACA"/>
    <w:multiLevelType w:val="multilevel"/>
    <w:tmpl w:val="30CC675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54E93034"/>
    <w:multiLevelType w:val="hybridMultilevel"/>
    <w:tmpl w:val="1548B4D2"/>
    <w:lvl w:ilvl="0" w:tplc="978E9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A13ACF"/>
    <w:multiLevelType w:val="multilevel"/>
    <w:tmpl w:val="CCDE1D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730729FE"/>
    <w:multiLevelType w:val="multilevel"/>
    <w:tmpl w:val="B9047564"/>
    <w:lvl w:ilvl="0">
      <w:start w:val="1"/>
      <w:numFmt w:val="decimal"/>
      <w:pStyle w:val="StylStyl10ptPogrubienieCzarnyWyjustowanyPogrubienie"/>
      <w:suff w:val="space"/>
      <w:lvlText w:val="%1."/>
      <w:lvlJc w:val="left"/>
      <w:pPr>
        <w:ind w:left="851" w:hanging="851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>
      <w:start w:val="1"/>
      <w:numFmt w:val="decimal"/>
      <w:lvlRestart w:val="0"/>
      <w:pStyle w:val="StylNagwek2Automatyczny1"/>
      <w:suff w:val="space"/>
      <w:lvlText w:val="%1.%2."/>
      <w:lvlJc w:val="left"/>
      <w:pPr>
        <w:ind w:left="851" w:hanging="851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4"/>
        <w:vertAlign w:val="baseline"/>
      </w:rPr>
    </w:lvl>
    <w:lvl w:ilvl="2">
      <w:start w:val="1"/>
      <w:numFmt w:val="decimal"/>
      <w:pStyle w:val="StylNagwek3PogrubienieAutomatycznyBezpodkreleniaWyj"/>
      <w:suff w:val="space"/>
      <w:lvlText w:val="%1.%2.%3."/>
      <w:lvlJc w:val="left"/>
      <w:pPr>
        <w:ind w:left="1271" w:hanging="851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271"/>
        </w:tabs>
        <w:ind w:left="1271" w:hanging="851"/>
      </w:pPr>
      <w:rPr>
        <w:rFonts w:ascii="Times New Roman" w:hAnsi="Times New Roman" w:cs="Times New Roman" w:hint="default"/>
        <w:b w:val="0"/>
        <w:i w:val="0"/>
        <w:caps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780"/>
        </w:tabs>
        <w:ind w:left="780" w:firstLine="0"/>
      </w:pPr>
      <w:rPr>
        <w:rFonts w:hint="default"/>
        <w:b/>
      </w:rPr>
    </w:lvl>
    <w:lvl w:ilvl="5">
      <w:start w:val="1"/>
      <w:numFmt w:val="decimal"/>
      <w:lvlText w:val="%1.%2.%3.%4.%5..%6"/>
      <w:lvlJc w:val="left"/>
      <w:pPr>
        <w:tabs>
          <w:tab w:val="num" w:pos="780"/>
        </w:tabs>
        <w:ind w:left="780" w:firstLine="0"/>
      </w:pPr>
      <w:rPr>
        <w:rFonts w:hint="default"/>
      </w:rPr>
    </w:lvl>
    <w:lvl w:ilvl="6">
      <w:start w:val="1"/>
      <w:numFmt w:val="decimal"/>
      <w:lvlText w:val="%1.%2.%3.%4.%5..%6.%7"/>
      <w:lvlJc w:val="left"/>
      <w:pPr>
        <w:tabs>
          <w:tab w:val="num" w:pos="780"/>
        </w:tabs>
        <w:ind w:left="780" w:firstLine="0"/>
      </w:pPr>
      <w:rPr>
        <w:rFonts w:hint="default"/>
      </w:rPr>
    </w:lvl>
    <w:lvl w:ilvl="7">
      <w:start w:val="1"/>
      <w:numFmt w:val="decimal"/>
      <w:lvlText w:val="%1.%2.%3.%4.%5..%6.%7.%8"/>
      <w:lvlJc w:val="left"/>
      <w:pPr>
        <w:tabs>
          <w:tab w:val="num" w:pos="780"/>
        </w:tabs>
        <w:ind w:left="780" w:firstLine="0"/>
      </w:pPr>
      <w:rPr>
        <w:rFonts w:hint="default"/>
      </w:rPr>
    </w:lvl>
    <w:lvl w:ilvl="8">
      <w:start w:val="1"/>
      <w:numFmt w:val="decimal"/>
      <w:lvlText w:val="%1.%2.%3.%4.%5..%6.%7.%8.%9"/>
      <w:lvlJc w:val="left"/>
      <w:pPr>
        <w:tabs>
          <w:tab w:val="num" w:pos="780"/>
        </w:tabs>
        <w:ind w:left="780" w:firstLine="0"/>
      </w:pPr>
      <w:rPr>
        <w:rFonts w:hint="default"/>
      </w:rPr>
    </w:lvl>
  </w:abstractNum>
  <w:abstractNum w:abstractNumId="10">
    <w:nsid w:val="74401B25"/>
    <w:multiLevelType w:val="multilevel"/>
    <w:tmpl w:val="64E668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761A10C3"/>
    <w:multiLevelType w:val="multilevel"/>
    <w:tmpl w:val="86FAA4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050C5C"/>
    <w:multiLevelType w:val="hybridMultilevel"/>
    <w:tmpl w:val="B64E68E8"/>
    <w:lvl w:ilvl="0" w:tplc="E084D5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pStyle w:val="Listapunktowana"/>
        <w:lvlText w:val="-"/>
        <w:legacy w:legacy="1" w:legacySpace="0" w:legacyIndent="420"/>
        <w:lvlJc w:val="left"/>
        <w:pPr>
          <w:ind w:left="480" w:hanging="420"/>
        </w:pPr>
      </w:lvl>
    </w:lvlOverride>
  </w:num>
  <w:num w:numId="2">
    <w:abstractNumId w:val="9"/>
  </w:num>
  <w:num w:numId="3">
    <w:abstractNumId w:val="12"/>
  </w:num>
  <w:num w:numId="4">
    <w:abstractNumId w:val="10"/>
  </w:num>
  <w:num w:numId="5">
    <w:abstractNumId w:val="7"/>
  </w:num>
  <w:num w:numId="6">
    <w:abstractNumId w:val="6"/>
  </w:num>
  <w:num w:numId="7">
    <w:abstractNumId w:val="8"/>
  </w:num>
  <w:num w:numId="8">
    <w:abstractNumId w:val="4"/>
  </w:num>
  <w:num w:numId="9">
    <w:abstractNumId w:val="5"/>
  </w:num>
  <w:num w:numId="10">
    <w:abstractNumId w:val="3"/>
  </w:num>
  <w:num w:numId="11">
    <w:abstractNumId w:val="11"/>
  </w:num>
  <w:num w:numId="12">
    <w:abstractNumId w:val="2"/>
  </w:num>
  <w:num w:numId="13">
    <w:abstractNumId w:val="1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hdrShapeDefaults>
    <o:shapedefaults v:ext="edit" spidmax="39938"/>
    <o:shapelayout v:ext="edit">
      <o:idmap v:ext="edit" data="1"/>
    </o:shapelayout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BF2DC1"/>
    <w:rsid w:val="00015DAE"/>
    <w:rsid w:val="00051041"/>
    <w:rsid w:val="00053A32"/>
    <w:rsid w:val="000568FC"/>
    <w:rsid w:val="000D06AC"/>
    <w:rsid w:val="000D298D"/>
    <w:rsid w:val="000E06FD"/>
    <w:rsid w:val="000E1B01"/>
    <w:rsid w:val="000E2723"/>
    <w:rsid w:val="000E6F9F"/>
    <w:rsid w:val="000F0FEE"/>
    <w:rsid w:val="001246D4"/>
    <w:rsid w:val="001C7CC7"/>
    <w:rsid w:val="001D7B4B"/>
    <w:rsid w:val="001F14D0"/>
    <w:rsid w:val="00272693"/>
    <w:rsid w:val="002F08C9"/>
    <w:rsid w:val="0031223C"/>
    <w:rsid w:val="003125FB"/>
    <w:rsid w:val="00325DEF"/>
    <w:rsid w:val="003349C9"/>
    <w:rsid w:val="003A0D29"/>
    <w:rsid w:val="003F136D"/>
    <w:rsid w:val="003F1D43"/>
    <w:rsid w:val="00466C14"/>
    <w:rsid w:val="004F0E27"/>
    <w:rsid w:val="005277A0"/>
    <w:rsid w:val="00556B7A"/>
    <w:rsid w:val="00560570"/>
    <w:rsid w:val="00693F89"/>
    <w:rsid w:val="006B60F1"/>
    <w:rsid w:val="006C60F9"/>
    <w:rsid w:val="006F6168"/>
    <w:rsid w:val="007A692B"/>
    <w:rsid w:val="007A7D82"/>
    <w:rsid w:val="007B60DA"/>
    <w:rsid w:val="007C2BFA"/>
    <w:rsid w:val="0080126E"/>
    <w:rsid w:val="008348E4"/>
    <w:rsid w:val="008817BD"/>
    <w:rsid w:val="008B2E6D"/>
    <w:rsid w:val="008F4A9E"/>
    <w:rsid w:val="008F5844"/>
    <w:rsid w:val="00937C13"/>
    <w:rsid w:val="00965B83"/>
    <w:rsid w:val="009673FE"/>
    <w:rsid w:val="009B7DEC"/>
    <w:rsid w:val="009E653B"/>
    <w:rsid w:val="00A01CDF"/>
    <w:rsid w:val="00A102C8"/>
    <w:rsid w:val="00A7531E"/>
    <w:rsid w:val="00A76BEA"/>
    <w:rsid w:val="00A779C6"/>
    <w:rsid w:val="00A823F1"/>
    <w:rsid w:val="00AB04DA"/>
    <w:rsid w:val="00AE57F0"/>
    <w:rsid w:val="00B451AD"/>
    <w:rsid w:val="00B62E10"/>
    <w:rsid w:val="00B71851"/>
    <w:rsid w:val="00B84637"/>
    <w:rsid w:val="00B85EB5"/>
    <w:rsid w:val="00B978E4"/>
    <w:rsid w:val="00BB0D93"/>
    <w:rsid w:val="00BB12CA"/>
    <w:rsid w:val="00BC7F7A"/>
    <w:rsid w:val="00BE092F"/>
    <w:rsid w:val="00BF2DC1"/>
    <w:rsid w:val="00BF498D"/>
    <w:rsid w:val="00BF7E68"/>
    <w:rsid w:val="00C035C7"/>
    <w:rsid w:val="00C03F2D"/>
    <w:rsid w:val="00C05CB1"/>
    <w:rsid w:val="00C22B0D"/>
    <w:rsid w:val="00C37D0E"/>
    <w:rsid w:val="00C633FC"/>
    <w:rsid w:val="00C74A37"/>
    <w:rsid w:val="00C8481D"/>
    <w:rsid w:val="00C90429"/>
    <w:rsid w:val="00CF2D02"/>
    <w:rsid w:val="00D33609"/>
    <w:rsid w:val="00D405AE"/>
    <w:rsid w:val="00D921ED"/>
    <w:rsid w:val="00DA70DA"/>
    <w:rsid w:val="00DC4B80"/>
    <w:rsid w:val="00DE0647"/>
    <w:rsid w:val="00E003CB"/>
    <w:rsid w:val="00E03F22"/>
    <w:rsid w:val="00E32334"/>
    <w:rsid w:val="00E358E1"/>
    <w:rsid w:val="00E54B7C"/>
    <w:rsid w:val="00EB0891"/>
    <w:rsid w:val="00ED4FCC"/>
    <w:rsid w:val="00F24225"/>
    <w:rsid w:val="00F37362"/>
    <w:rsid w:val="00F42301"/>
    <w:rsid w:val="00F57219"/>
    <w:rsid w:val="00F86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2DC1"/>
    <w:pPr>
      <w:spacing w:after="0" w:line="240" w:lineRule="auto"/>
    </w:pPr>
    <w:rPr>
      <w:rFonts w:ascii="CG Times" w:eastAsia="Times New Roman" w:hAnsi="CG Times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F2DC1"/>
    <w:pPr>
      <w:keepNext/>
      <w:keepLines/>
      <w:suppressAutoHyphens/>
      <w:overflowPunct w:val="0"/>
      <w:autoSpaceDE w:val="0"/>
      <w:autoSpaceDN w:val="0"/>
      <w:adjustRightInd w:val="0"/>
      <w:spacing w:before="240" w:after="120"/>
      <w:jc w:val="both"/>
      <w:textAlignment w:val="baseline"/>
      <w:outlineLvl w:val="0"/>
    </w:pPr>
    <w:rPr>
      <w:rFonts w:ascii="Times New Roman" w:hAnsi="Times New Roman"/>
      <w:b/>
      <w:caps/>
      <w:kern w:val="28"/>
      <w:sz w:val="20"/>
    </w:rPr>
  </w:style>
  <w:style w:type="paragraph" w:styleId="Nagwek2">
    <w:name w:val="heading 2"/>
    <w:basedOn w:val="Normalny"/>
    <w:next w:val="Normalny"/>
    <w:link w:val="Nagwek2Znak"/>
    <w:qFormat/>
    <w:rsid w:val="00BF2DC1"/>
    <w:pPr>
      <w:keepNext/>
      <w:overflowPunct w:val="0"/>
      <w:autoSpaceDE w:val="0"/>
      <w:autoSpaceDN w:val="0"/>
      <w:adjustRightInd w:val="0"/>
      <w:spacing w:before="120" w:after="120"/>
      <w:jc w:val="both"/>
      <w:textAlignment w:val="baseline"/>
      <w:outlineLvl w:val="1"/>
    </w:pPr>
    <w:rPr>
      <w:rFonts w:ascii="Times New Roman" w:hAnsi="Times New Roman"/>
      <w:b/>
      <w:sz w:val="20"/>
    </w:rPr>
  </w:style>
  <w:style w:type="paragraph" w:styleId="Nagwek3">
    <w:name w:val="heading 3"/>
    <w:basedOn w:val="Normalny"/>
    <w:next w:val="Normalny"/>
    <w:link w:val="Nagwek3Znak"/>
    <w:qFormat/>
    <w:rsid w:val="00BF2DC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F2DC1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BF2DC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BF2DC1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customStyle="1" w:styleId="paragraph1">
    <w:name w:val="paragraph 1"/>
    <w:rsid w:val="00BF2DC1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character" w:customStyle="1" w:styleId="Document8">
    <w:name w:val="Document 8"/>
    <w:basedOn w:val="Domylnaczcionkaakapitu"/>
    <w:rsid w:val="00BF2DC1"/>
  </w:style>
  <w:style w:type="character" w:customStyle="1" w:styleId="Document4">
    <w:name w:val="Document 4"/>
    <w:rsid w:val="00BF2DC1"/>
    <w:rPr>
      <w:b/>
      <w:i/>
      <w:sz w:val="24"/>
    </w:rPr>
  </w:style>
  <w:style w:type="character" w:customStyle="1" w:styleId="Document6">
    <w:name w:val="Document 6"/>
    <w:basedOn w:val="Domylnaczcionkaakapitu"/>
    <w:rsid w:val="00BF2DC1"/>
  </w:style>
  <w:style w:type="character" w:customStyle="1" w:styleId="Document5">
    <w:name w:val="Document 5"/>
    <w:basedOn w:val="Domylnaczcionkaakapitu"/>
    <w:rsid w:val="00BF2DC1"/>
  </w:style>
  <w:style w:type="character" w:customStyle="1" w:styleId="Document2">
    <w:name w:val="Document 2"/>
    <w:rsid w:val="00BF2DC1"/>
    <w:rPr>
      <w:rFonts w:ascii="CG Times" w:hAnsi="CG Times"/>
      <w:noProof w:val="0"/>
      <w:sz w:val="24"/>
      <w:lang w:val="en-US"/>
    </w:rPr>
  </w:style>
  <w:style w:type="character" w:customStyle="1" w:styleId="Document7">
    <w:name w:val="Document 7"/>
    <w:basedOn w:val="Domylnaczcionkaakapitu"/>
    <w:rsid w:val="00BF2DC1"/>
  </w:style>
  <w:style w:type="character" w:customStyle="1" w:styleId="Bibliogrphy">
    <w:name w:val="Bibliogrphy"/>
    <w:basedOn w:val="Domylnaczcionkaakapitu"/>
    <w:rsid w:val="00BF2DC1"/>
  </w:style>
  <w:style w:type="paragraph" w:customStyle="1" w:styleId="RightPar1">
    <w:name w:val="Right Par 1"/>
    <w:rsid w:val="00BF2DC1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left="720" w:hanging="432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RightPar2">
    <w:name w:val="Right Par 2"/>
    <w:rsid w:val="00BF2DC1"/>
    <w:pPr>
      <w:tabs>
        <w:tab w:val="left" w:pos="-720"/>
        <w:tab w:val="left" w:pos="0"/>
        <w:tab w:val="left" w:pos="720"/>
        <w:tab w:val="decimal" w:pos="1440"/>
      </w:tabs>
      <w:suppressAutoHyphens/>
      <w:spacing w:after="0" w:line="240" w:lineRule="auto"/>
      <w:ind w:left="1440" w:hanging="432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character" w:customStyle="1" w:styleId="Document3">
    <w:name w:val="Document 3"/>
    <w:rsid w:val="00BF2DC1"/>
    <w:rPr>
      <w:rFonts w:ascii="CG Times" w:hAnsi="CG Times"/>
      <w:noProof w:val="0"/>
      <w:sz w:val="24"/>
      <w:lang w:val="en-US"/>
    </w:rPr>
  </w:style>
  <w:style w:type="paragraph" w:customStyle="1" w:styleId="RightPar3">
    <w:name w:val="Right Par 3"/>
    <w:rsid w:val="00BF2DC1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spacing w:after="0" w:line="240" w:lineRule="auto"/>
      <w:ind w:left="2160" w:hanging="432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RightPar4">
    <w:name w:val="Right Par 4"/>
    <w:rsid w:val="00BF2DC1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spacing w:after="0" w:line="240" w:lineRule="auto"/>
      <w:ind w:left="2880" w:hanging="432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RightPar5">
    <w:name w:val="Right Par 5"/>
    <w:rsid w:val="00BF2DC1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spacing w:after="0" w:line="240" w:lineRule="auto"/>
      <w:ind w:left="3600" w:hanging="576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RightPar6">
    <w:name w:val="Right Par 6"/>
    <w:rsid w:val="00BF2DC1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spacing w:after="0" w:line="240" w:lineRule="auto"/>
      <w:ind w:left="4320" w:hanging="576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RightPar7">
    <w:name w:val="Right Par 7"/>
    <w:rsid w:val="00BF2DC1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spacing w:after="0" w:line="240" w:lineRule="auto"/>
      <w:ind w:left="5040" w:hanging="432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RightPar8">
    <w:name w:val="Right Par 8"/>
    <w:rsid w:val="00BF2DC1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spacing w:after="0" w:line="240" w:lineRule="auto"/>
      <w:ind w:left="5760" w:hanging="432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Document1">
    <w:name w:val="Document 1"/>
    <w:rsid w:val="00BF2DC1"/>
    <w:pPr>
      <w:keepNext/>
      <w:keepLines/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character" w:customStyle="1" w:styleId="DocInit">
    <w:name w:val="Doc Init"/>
    <w:basedOn w:val="Domylnaczcionkaakapitu"/>
    <w:rsid w:val="00BF2DC1"/>
  </w:style>
  <w:style w:type="character" w:customStyle="1" w:styleId="TechInit">
    <w:name w:val="Tech Init"/>
    <w:rsid w:val="00BF2DC1"/>
    <w:rPr>
      <w:rFonts w:ascii="CG Times" w:hAnsi="CG Times"/>
      <w:noProof w:val="0"/>
      <w:sz w:val="24"/>
      <w:lang w:val="en-US"/>
    </w:rPr>
  </w:style>
  <w:style w:type="paragraph" w:customStyle="1" w:styleId="Technical5">
    <w:name w:val="Technical 5"/>
    <w:rsid w:val="00BF2DC1"/>
    <w:pPr>
      <w:tabs>
        <w:tab w:val="left" w:pos="-720"/>
      </w:tabs>
      <w:suppressAutoHyphens/>
      <w:spacing w:after="0" w:line="240" w:lineRule="auto"/>
      <w:ind w:firstLine="720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paragraph" w:customStyle="1" w:styleId="Technical6">
    <w:name w:val="Technical 6"/>
    <w:rsid w:val="00BF2DC1"/>
    <w:pPr>
      <w:tabs>
        <w:tab w:val="left" w:pos="-720"/>
      </w:tabs>
      <w:suppressAutoHyphens/>
      <w:spacing w:after="0" w:line="240" w:lineRule="auto"/>
      <w:ind w:firstLine="720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character" w:customStyle="1" w:styleId="Technical2">
    <w:name w:val="Technical 2"/>
    <w:rsid w:val="00BF2DC1"/>
    <w:rPr>
      <w:rFonts w:ascii="CG Times" w:hAnsi="CG Times"/>
      <w:noProof w:val="0"/>
      <w:sz w:val="24"/>
      <w:lang w:val="en-US"/>
    </w:rPr>
  </w:style>
  <w:style w:type="character" w:customStyle="1" w:styleId="Technical3">
    <w:name w:val="Technical 3"/>
    <w:rsid w:val="00BF2DC1"/>
    <w:rPr>
      <w:rFonts w:ascii="CG Times" w:hAnsi="CG Times"/>
      <w:noProof w:val="0"/>
      <w:sz w:val="24"/>
      <w:lang w:val="en-US"/>
    </w:rPr>
  </w:style>
  <w:style w:type="paragraph" w:customStyle="1" w:styleId="Technical4">
    <w:name w:val="Technical 4"/>
    <w:rsid w:val="00BF2DC1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character" w:customStyle="1" w:styleId="Technical1">
    <w:name w:val="Technical 1"/>
    <w:rsid w:val="00BF2DC1"/>
    <w:rPr>
      <w:rFonts w:ascii="CG Times" w:hAnsi="CG Times"/>
      <w:noProof w:val="0"/>
      <w:sz w:val="24"/>
      <w:lang w:val="en-US"/>
    </w:rPr>
  </w:style>
  <w:style w:type="paragraph" w:customStyle="1" w:styleId="Technical7">
    <w:name w:val="Technical 7"/>
    <w:rsid w:val="00BF2DC1"/>
    <w:pPr>
      <w:tabs>
        <w:tab w:val="left" w:pos="-720"/>
      </w:tabs>
      <w:suppressAutoHyphens/>
      <w:spacing w:after="0" w:line="240" w:lineRule="auto"/>
      <w:ind w:firstLine="720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paragraph" w:customStyle="1" w:styleId="Technical8">
    <w:name w:val="Technical 8"/>
    <w:rsid w:val="00BF2DC1"/>
    <w:pPr>
      <w:tabs>
        <w:tab w:val="left" w:pos="-720"/>
      </w:tabs>
      <w:suppressAutoHyphens/>
      <w:spacing w:after="0" w:line="240" w:lineRule="auto"/>
      <w:ind w:firstLine="720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paragraph" w:customStyle="1" w:styleId="Pleading">
    <w:name w:val="Pleading"/>
    <w:rsid w:val="00BF2DC1"/>
    <w:pPr>
      <w:tabs>
        <w:tab w:val="left" w:pos="-720"/>
      </w:tabs>
      <w:suppressAutoHyphens/>
      <w:spacing w:after="0" w:line="240" w:lineRule="exact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character" w:customStyle="1" w:styleId="Heading2">
    <w:name w:val="Heading 2"/>
    <w:rsid w:val="00BF2DC1"/>
    <w:rPr>
      <w:sz w:val="29"/>
      <w:u w:val="single"/>
    </w:rPr>
  </w:style>
  <w:style w:type="character" w:customStyle="1" w:styleId="Heading1">
    <w:name w:val="Heading 1"/>
    <w:rsid w:val="00BF2DC1"/>
    <w:rPr>
      <w:b/>
      <w:sz w:val="36"/>
    </w:rPr>
  </w:style>
  <w:style w:type="character" w:customStyle="1" w:styleId="BulletList">
    <w:name w:val="Bullet List"/>
    <w:basedOn w:val="Domylnaczcionkaakapitu"/>
    <w:rsid w:val="00BF2DC1"/>
  </w:style>
  <w:style w:type="character" w:customStyle="1" w:styleId="reference">
    <w:name w:val="reference"/>
    <w:rsid w:val="00BF2DC1"/>
    <w:rPr>
      <w:rFonts w:ascii="CG Times" w:hAnsi="CG Times"/>
      <w:noProof w:val="0"/>
      <w:sz w:val="24"/>
      <w:lang w:val="en-US"/>
    </w:rPr>
  </w:style>
  <w:style w:type="character" w:customStyle="1" w:styleId="footnote">
    <w:name w:val="footnote"/>
    <w:rsid w:val="00BF2DC1"/>
    <w:rPr>
      <w:rFonts w:ascii="CG Times" w:hAnsi="CG Times"/>
      <w:b/>
      <w:noProof w:val="0"/>
      <w:sz w:val="19"/>
      <w:vertAlign w:val="superscript"/>
      <w:lang w:val="en-US"/>
    </w:rPr>
  </w:style>
  <w:style w:type="character" w:customStyle="1" w:styleId="insertion">
    <w:name w:val="insertion"/>
    <w:rsid w:val="00BF2DC1"/>
    <w:rPr>
      <w:rFonts w:ascii="CG Times" w:hAnsi="CG Times"/>
      <w:noProof w:val="0"/>
      <w:sz w:val="24"/>
      <w:lang w:val="en-US"/>
    </w:rPr>
  </w:style>
  <w:style w:type="character" w:customStyle="1" w:styleId="vlpgno">
    <w:name w:val="vl.pg.no."/>
    <w:rsid w:val="00BF2DC1"/>
    <w:rPr>
      <w:rFonts w:ascii="CG Times" w:hAnsi="CG Times"/>
      <w:b/>
      <w:noProof w:val="0"/>
      <w:sz w:val="36"/>
      <w:lang w:val="en-US"/>
    </w:rPr>
  </w:style>
  <w:style w:type="paragraph" w:styleId="Spistreci1">
    <w:name w:val="toc 1"/>
    <w:basedOn w:val="Normalny"/>
    <w:next w:val="Normalny"/>
    <w:semiHidden/>
    <w:rsid w:val="00BF2DC1"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Spistreci2">
    <w:name w:val="toc 2"/>
    <w:basedOn w:val="Normalny"/>
    <w:next w:val="Normalny"/>
    <w:semiHidden/>
    <w:rsid w:val="00BF2DC1"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Spistreci3">
    <w:name w:val="toc 3"/>
    <w:basedOn w:val="Normalny"/>
    <w:next w:val="Normalny"/>
    <w:semiHidden/>
    <w:rsid w:val="00BF2DC1"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Spistreci4">
    <w:name w:val="toc 4"/>
    <w:basedOn w:val="Normalny"/>
    <w:next w:val="Normalny"/>
    <w:semiHidden/>
    <w:rsid w:val="00BF2DC1"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Spistreci5">
    <w:name w:val="toc 5"/>
    <w:basedOn w:val="Normalny"/>
    <w:next w:val="Normalny"/>
    <w:semiHidden/>
    <w:rsid w:val="00BF2DC1"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Spistreci6">
    <w:name w:val="toc 6"/>
    <w:basedOn w:val="Normalny"/>
    <w:next w:val="Normalny"/>
    <w:semiHidden/>
    <w:rsid w:val="00BF2DC1"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Spistreci7">
    <w:name w:val="toc 7"/>
    <w:basedOn w:val="Normalny"/>
    <w:next w:val="Normalny"/>
    <w:semiHidden/>
    <w:rsid w:val="00BF2DC1"/>
    <w:pPr>
      <w:suppressAutoHyphens/>
      <w:ind w:left="720" w:hanging="720"/>
    </w:pPr>
    <w:rPr>
      <w:lang w:val="en-US"/>
    </w:rPr>
  </w:style>
  <w:style w:type="paragraph" w:styleId="Spistreci8">
    <w:name w:val="toc 8"/>
    <w:basedOn w:val="Normalny"/>
    <w:next w:val="Normalny"/>
    <w:semiHidden/>
    <w:rsid w:val="00BF2DC1"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Spistreci9">
    <w:name w:val="toc 9"/>
    <w:basedOn w:val="Normalny"/>
    <w:next w:val="Normalny"/>
    <w:semiHidden/>
    <w:rsid w:val="00BF2DC1"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ks1">
    <w:name w:val="index 1"/>
    <w:basedOn w:val="Normalny"/>
    <w:next w:val="Normalny"/>
    <w:semiHidden/>
    <w:rsid w:val="00BF2DC1"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ks2">
    <w:name w:val="index 2"/>
    <w:basedOn w:val="Normalny"/>
    <w:next w:val="Normalny"/>
    <w:semiHidden/>
    <w:rsid w:val="00BF2DC1"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NA">
    <w:name w:val="N/A"/>
    <w:basedOn w:val="Normalny"/>
    <w:rsid w:val="00BF2DC1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Legenda">
    <w:name w:val="caption"/>
    <w:basedOn w:val="Normalny"/>
    <w:next w:val="Normalny"/>
    <w:qFormat/>
    <w:rsid w:val="00BF2DC1"/>
  </w:style>
  <w:style w:type="character" w:customStyle="1" w:styleId="EquationCaption">
    <w:name w:val="_Equation Caption"/>
    <w:rsid w:val="00BF2DC1"/>
  </w:style>
  <w:style w:type="paragraph" w:styleId="Nagwek">
    <w:name w:val="header"/>
    <w:aliases w:val="Nagłówek strony,Nagłówek strony nieparzystej"/>
    <w:basedOn w:val="Normalny"/>
    <w:link w:val="NagwekZnak"/>
    <w:rsid w:val="00BF2DC1"/>
    <w:pPr>
      <w:tabs>
        <w:tab w:val="center" w:pos="4703"/>
        <w:tab w:val="right" w:pos="9406"/>
      </w:tabs>
    </w:p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rsid w:val="00BF2DC1"/>
    <w:rPr>
      <w:rFonts w:ascii="CG Times" w:eastAsia="Times New Roman" w:hAnsi="CG Times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BF2DC1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2DC1"/>
    <w:rPr>
      <w:rFonts w:ascii="CG Times" w:eastAsia="Times New Roman" w:hAnsi="CG Times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BF2DC1"/>
  </w:style>
  <w:style w:type="character" w:styleId="Odwoaniedokomentarza">
    <w:name w:val="annotation reference"/>
    <w:semiHidden/>
    <w:rsid w:val="00BF2DC1"/>
    <w:rPr>
      <w:sz w:val="16"/>
    </w:rPr>
  </w:style>
  <w:style w:type="paragraph" w:styleId="Tekstkomentarza">
    <w:name w:val="annotation text"/>
    <w:basedOn w:val="Normalny"/>
    <w:link w:val="TekstkomentarzaZnak"/>
    <w:semiHidden/>
    <w:rsid w:val="00BF2DC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F2DC1"/>
    <w:rPr>
      <w:rFonts w:ascii="CG Times" w:eastAsia="Times New Roman" w:hAnsi="CG Times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BF2DC1"/>
    <w:pPr>
      <w:suppressAutoHyphens/>
      <w:ind w:left="426"/>
      <w:jc w:val="both"/>
    </w:pPr>
    <w:rPr>
      <w:rFonts w:ascii="Times New Roman" w:hAnsi="Times New Roman"/>
      <w:spacing w:val="-3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F2DC1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BF2DC1"/>
    <w:pPr>
      <w:widowControl w:val="0"/>
      <w:ind w:firstLine="709"/>
      <w:jc w:val="both"/>
    </w:pPr>
    <w:rPr>
      <w:rFonts w:ascii="Times New Roman" w:hAnsi="Times New Roman"/>
      <w:snapToGrid w:val="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F2DC1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BodyText21">
    <w:name w:val="Body Text 21"/>
    <w:basedOn w:val="Normalny"/>
    <w:rsid w:val="00BF2DC1"/>
    <w:pPr>
      <w:widowControl w:val="0"/>
      <w:jc w:val="both"/>
    </w:pPr>
    <w:rPr>
      <w:rFonts w:ascii="Times New Roman" w:hAnsi="Times New Roman"/>
      <w:snapToGrid w:val="0"/>
    </w:rPr>
  </w:style>
  <w:style w:type="paragraph" w:styleId="Tekstpodstawowywcity3">
    <w:name w:val="Body Text Indent 3"/>
    <w:basedOn w:val="Normalny"/>
    <w:link w:val="Tekstpodstawowywcity3Znak"/>
    <w:rsid w:val="00BF2DC1"/>
    <w:pPr>
      <w:suppressAutoHyphens/>
      <w:ind w:left="851"/>
      <w:jc w:val="both"/>
    </w:pPr>
    <w:rPr>
      <w:rFonts w:ascii="Times New Roman" w:hAnsi="Times New Roman"/>
      <w:spacing w:val="-3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F2DC1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F2DC1"/>
    <w:rPr>
      <w:rFonts w:ascii="Times New Roman" w:hAnsi="Times New Roman"/>
      <w:sz w:val="20"/>
    </w:rPr>
  </w:style>
  <w:style w:type="character" w:customStyle="1" w:styleId="TekstpodstawowyZnak">
    <w:name w:val="Tekst podstawowy Znak"/>
    <w:basedOn w:val="Domylnaczcionkaakapitu"/>
    <w:link w:val="Tekstpodstawowy"/>
    <w:rsid w:val="00BF2DC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BF2DC1"/>
    <w:pPr>
      <w:suppressAutoHyphens/>
      <w:jc w:val="both"/>
    </w:pPr>
    <w:rPr>
      <w:rFonts w:ascii="Times New Roman" w:hAnsi="Times New Roman"/>
      <w:spacing w:val="-3"/>
      <w:sz w:val="20"/>
    </w:rPr>
  </w:style>
  <w:style w:type="character" w:customStyle="1" w:styleId="Tekstpodstawowy2Znak">
    <w:name w:val="Tekst podstawowy 2 Znak"/>
    <w:basedOn w:val="Domylnaczcionkaakapitu"/>
    <w:link w:val="Tekstpodstawowy2"/>
    <w:rsid w:val="00BF2DC1"/>
    <w:rPr>
      <w:rFonts w:ascii="Times New Roman" w:eastAsia="Times New Roman" w:hAnsi="Times New Roman" w:cs="Times New Roman"/>
      <w:spacing w:val="-3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BF2DC1"/>
    <w:pPr>
      <w:suppressAutoHyphens/>
      <w:jc w:val="both"/>
    </w:pPr>
    <w:rPr>
      <w:rFonts w:ascii="Times New Roman" w:hAnsi="Times New Roman"/>
      <w:color w:val="FF0000"/>
      <w:spacing w:val="-3"/>
      <w:sz w:val="20"/>
    </w:rPr>
  </w:style>
  <w:style w:type="character" w:customStyle="1" w:styleId="Tekstpodstawowy3Znak">
    <w:name w:val="Tekst podstawowy 3 Znak"/>
    <w:basedOn w:val="Domylnaczcionkaakapitu"/>
    <w:link w:val="Tekstpodstawowy3"/>
    <w:rsid w:val="00BF2DC1"/>
    <w:rPr>
      <w:rFonts w:ascii="Times New Roman" w:eastAsia="Times New Roman" w:hAnsi="Times New Roman" w:cs="Times New Roman"/>
      <w:color w:val="FF0000"/>
      <w:spacing w:val="-3"/>
      <w:sz w:val="20"/>
      <w:szCs w:val="20"/>
      <w:lang w:eastAsia="pl-PL"/>
    </w:rPr>
  </w:style>
  <w:style w:type="paragraph" w:customStyle="1" w:styleId="tekstost">
    <w:name w:val="tekst ost"/>
    <w:basedOn w:val="Normalny"/>
    <w:rsid w:val="00BF2DC1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sz w:val="20"/>
    </w:rPr>
  </w:style>
  <w:style w:type="paragraph" w:styleId="Tekstblokowy">
    <w:name w:val="Block Text"/>
    <w:basedOn w:val="Normalny"/>
    <w:rsid w:val="00BF2DC1"/>
    <w:pPr>
      <w:numPr>
        <w:ilvl w:val="12"/>
      </w:numPr>
      <w:spacing w:before="120"/>
      <w:ind w:left="284" w:right="-11" w:hanging="284"/>
    </w:pPr>
    <w:rPr>
      <w:rFonts w:ascii="Times New Roman" w:hAnsi="Times New Roman"/>
      <w:sz w:val="20"/>
    </w:rPr>
  </w:style>
  <w:style w:type="paragraph" w:styleId="Listapunktowana">
    <w:name w:val="List Bullet"/>
    <w:basedOn w:val="Normalny"/>
    <w:autoRedefine/>
    <w:rsid w:val="00BF2DC1"/>
    <w:pPr>
      <w:numPr>
        <w:numId w:val="1"/>
      </w:numPr>
      <w:ind w:left="360" w:hanging="360"/>
      <w:jc w:val="both"/>
    </w:pPr>
    <w:rPr>
      <w:rFonts w:ascii="Times New Roman" w:hAnsi="Times New Roman"/>
      <w:sz w:val="20"/>
    </w:rPr>
  </w:style>
  <w:style w:type="paragraph" w:customStyle="1" w:styleId="Wzr">
    <w:name w:val="Wzór"/>
    <w:basedOn w:val="Normalny"/>
    <w:rsid w:val="00BF2DC1"/>
    <w:pPr>
      <w:spacing w:after="120" w:line="240" w:lineRule="atLeast"/>
      <w:jc w:val="center"/>
    </w:pPr>
    <w:rPr>
      <w:rFonts w:ascii="Times New Roman" w:hAnsi="Times New Roman"/>
      <w:szCs w:val="24"/>
    </w:rPr>
  </w:style>
  <w:style w:type="paragraph" w:customStyle="1" w:styleId="StylStyl10ptPogrubienieCzarnyWyjustowanyPogrubienie">
    <w:name w:val="Styl Styl 10 pt Pogrubienie Czarny Wyjustowany + Pogrubienie"/>
    <w:basedOn w:val="Normalny"/>
    <w:rsid w:val="00BF2DC1"/>
    <w:pPr>
      <w:keepNext/>
      <w:numPr>
        <w:numId w:val="2"/>
      </w:numPr>
      <w:jc w:val="both"/>
      <w:outlineLvl w:val="0"/>
    </w:pPr>
    <w:rPr>
      <w:rFonts w:ascii="Times New Roman" w:hAnsi="Times New Roman"/>
      <w:b/>
      <w:bCs/>
      <w:color w:val="000000"/>
      <w:sz w:val="20"/>
    </w:rPr>
  </w:style>
  <w:style w:type="paragraph" w:customStyle="1" w:styleId="StylNagwek3PogrubienieAutomatycznyBezpodkreleniaWyj">
    <w:name w:val="Styl Nagłówek 3 + Pogrubienie Automatyczny Bez podkreślenia Wyj..."/>
    <w:basedOn w:val="Normalny"/>
    <w:rsid w:val="00BF2DC1"/>
    <w:pPr>
      <w:numPr>
        <w:ilvl w:val="2"/>
        <w:numId w:val="2"/>
      </w:numPr>
    </w:pPr>
    <w:rPr>
      <w:rFonts w:ascii="Times New Roman" w:hAnsi="Times New Roman"/>
    </w:rPr>
  </w:style>
  <w:style w:type="paragraph" w:customStyle="1" w:styleId="StylNagwek2Automatyczny1">
    <w:name w:val="Styl Nagłówek 2 + Automatyczny1"/>
    <w:basedOn w:val="Nagwek2"/>
    <w:rsid w:val="00BF2DC1"/>
    <w:pPr>
      <w:numPr>
        <w:ilvl w:val="1"/>
        <w:numId w:val="2"/>
      </w:numPr>
      <w:tabs>
        <w:tab w:val="num" w:pos="360"/>
      </w:tabs>
      <w:overflowPunct/>
      <w:autoSpaceDE/>
      <w:autoSpaceDN/>
      <w:adjustRightInd/>
      <w:spacing w:before="0" w:after="0"/>
      <w:ind w:left="0" w:firstLine="0"/>
      <w:textAlignment w:val="auto"/>
    </w:pPr>
    <w:rPr>
      <w:bCs/>
    </w:rPr>
  </w:style>
  <w:style w:type="paragraph" w:styleId="Tekstdymka">
    <w:name w:val="Balloon Text"/>
    <w:basedOn w:val="Normalny"/>
    <w:link w:val="TekstdymkaZnak"/>
    <w:rsid w:val="00BF2DC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BF2DC1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owytekst">
    <w:name w:val="Standardowy.tekst"/>
    <w:rsid w:val="00BF2DC1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header1">
    <w:name w:val="header1"/>
    <w:rsid w:val="00BF2DC1"/>
    <w:rPr>
      <w:rFonts w:ascii="Times New Roman" w:hAnsi="Times New Roman" w:cs="Times New Roman" w:hint="default"/>
      <w:b/>
      <w:bCs w:val="0"/>
      <w:sz w:val="36"/>
    </w:rPr>
  </w:style>
  <w:style w:type="paragraph" w:styleId="Tekstprzypisudolnego">
    <w:name w:val="footnote text"/>
    <w:basedOn w:val="Normalny"/>
    <w:link w:val="TekstprzypisudolnegoZnak"/>
    <w:rsid w:val="00BF2DC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F2DC1"/>
    <w:rPr>
      <w:rFonts w:ascii="CG Times" w:eastAsia="Times New Roman" w:hAnsi="CG Times" w:cs="Times New Roman"/>
      <w:sz w:val="20"/>
      <w:szCs w:val="20"/>
      <w:lang w:eastAsia="pl-PL"/>
    </w:rPr>
  </w:style>
  <w:style w:type="character" w:styleId="Odwoanieprzypisudolnego">
    <w:name w:val="footnote reference"/>
    <w:rsid w:val="00BF2DC1"/>
    <w:rPr>
      <w:vertAlign w:val="superscript"/>
    </w:rPr>
  </w:style>
  <w:style w:type="paragraph" w:styleId="Akapitzlist">
    <w:name w:val="List Paragraph"/>
    <w:basedOn w:val="Normalny"/>
    <w:uiPriority w:val="34"/>
    <w:qFormat/>
    <w:rsid w:val="00C848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13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1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3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23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8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7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3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1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4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4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1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9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91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4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8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53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0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7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0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2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28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5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76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8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6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1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8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8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9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9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8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7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0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7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87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04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6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8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9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43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3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03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2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2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2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26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33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03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2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6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22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3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4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1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0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1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7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3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3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4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4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84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52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5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1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1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40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26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6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1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8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92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7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9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1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8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7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2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5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8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9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9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80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5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0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73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4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73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86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0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6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1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7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2098</Words>
  <Characters>12590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2022-03-15T19:07:00Z</dcterms:created>
  <dcterms:modified xsi:type="dcterms:W3CDTF">2022-03-15T19:07:00Z</dcterms:modified>
</cp:coreProperties>
</file>