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C9DA" w14:textId="77777777" w:rsidR="00D05AE5" w:rsidRPr="00124DA3" w:rsidRDefault="00D05AE5" w:rsidP="00D05AE5">
      <w:pPr>
        <w:pStyle w:val="Bezodstpw"/>
        <w:jc w:val="right"/>
        <w:rPr>
          <w:rFonts w:ascii="Arial Narrow" w:hAnsi="Arial Narrow" w:cs="Arial"/>
          <w:i/>
          <w:sz w:val="20"/>
          <w:szCs w:val="20"/>
          <w:lang w:val="pl-PL"/>
        </w:rPr>
      </w:pPr>
      <w:r w:rsidRPr="00124DA3">
        <w:rPr>
          <w:rFonts w:ascii="Arial Narrow" w:hAnsi="Arial Narrow" w:cs="Arial"/>
          <w:i/>
          <w:sz w:val="20"/>
          <w:szCs w:val="20"/>
          <w:lang w:val="pl-PL"/>
        </w:rPr>
        <w:t>Złącznik nr 3 - Wzór umowy z Wykonawcą</w:t>
      </w:r>
    </w:p>
    <w:p w14:paraId="0D1C822C" w14:textId="77777777" w:rsidR="00D05AE5" w:rsidRPr="00124DA3" w:rsidRDefault="00D05AE5" w:rsidP="00D05AE5">
      <w:pPr>
        <w:pStyle w:val="Bezodstpw"/>
        <w:rPr>
          <w:rFonts w:ascii="Arial Narrow" w:hAnsi="Arial Narrow" w:cs="Arial"/>
          <w:i/>
          <w:sz w:val="20"/>
          <w:szCs w:val="20"/>
          <w:lang w:val="pl-PL"/>
        </w:rPr>
      </w:pPr>
    </w:p>
    <w:p w14:paraId="19BA7A86" w14:textId="77777777" w:rsidR="00D05AE5" w:rsidRPr="00124DA3" w:rsidRDefault="00D05AE5" w:rsidP="00D05AE5">
      <w:pPr>
        <w:pStyle w:val="Bezodstpw"/>
        <w:rPr>
          <w:rFonts w:ascii="Arial Narrow" w:hAnsi="Arial Narrow" w:cs="Arial"/>
          <w:i/>
          <w:sz w:val="20"/>
          <w:szCs w:val="20"/>
          <w:lang w:val="pl-PL"/>
        </w:rPr>
      </w:pPr>
    </w:p>
    <w:p w14:paraId="21FB246C" w14:textId="77777777" w:rsidR="00D05AE5" w:rsidRPr="00124DA3" w:rsidRDefault="00D05AE5" w:rsidP="00D05AE5">
      <w:pPr>
        <w:pStyle w:val="Bezodstpw"/>
        <w:jc w:val="center"/>
        <w:rPr>
          <w:rFonts w:ascii="Arial Narrow" w:hAnsi="Arial Narrow" w:cs="Arial"/>
          <w:b/>
          <w:sz w:val="20"/>
          <w:szCs w:val="20"/>
          <w:lang w:val="pl-PL"/>
        </w:rPr>
      </w:pPr>
      <w:r w:rsidRPr="00124DA3">
        <w:rPr>
          <w:rFonts w:ascii="Arial Narrow" w:hAnsi="Arial Narrow" w:cs="Arial"/>
          <w:b/>
          <w:sz w:val="20"/>
          <w:szCs w:val="20"/>
          <w:lang w:val="pl-PL"/>
        </w:rPr>
        <w:t>UMOWA  NR ……………</w:t>
      </w:r>
    </w:p>
    <w:p w14:paraId="3AB1107C" w14:textId="77777777" w:rsidR="00D05AE5" w:rsidRPr="00152716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 xml:space="preserve">zawarta w dniu </w:t>
      </w:r>
      <w:r w:rsidRPr="00124DA3">
        <w:rPr>
          <w:rFonts w:ascii="Arial Narrow" w:hAnsi="Arial Narrow" w:cs="Arial"/>
          <w:sz w:val="20"/>
          <w:szCs w:val="20"/>
        </w:rPr>
        <w:t xml:space="preserve">…………………….…….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24DA3">
        <w:rPr>
          <w:rFonts w:ascii="Arial Narrow" w:hAnsi="Arial Narrow" w:cs="Arial"/>
          <w:b/>
          <w:sz w:val="20"/>
          <w:szCs w:val="20"/>
        </w:rPr>
        <w:t>w  ..............................................................</w:t>
      </w:r>
      <w:r w:rsidRPr="00124DA3">
        <w:rPr>
          <w:rFonts w:ascii="Arial Narrow" w:hAnsi="Arial Narrow" w:cs="Arial"/>
          <w:sz w:val="20"/>
          <w:szCs w:val="20"/>
        </w:rPr>
        <w:t xml:space="preserve"> </w:t>
      </w:r>
    </w:p>
    <w:p w14:paraId="35D2494D" w14:textId="77777777" w:rsidR="00D05AE5" w:rsidRPr="00124DA3" w:rsidRDefault="00D05AE5" w:rsidP="00D05AE5">
      <w:pPr>
        <w:pStyle w:val="Tekstpodstawowy31"/>
        <w:tabs>
          <w:tab w:val="left" w:pos="284"/>
        </w:tabs>
        <w:rPr>
          <w:rFonts w:ascii="Arial Narrow" w:hAnsi="Arial Narrow" w:cs="Arial"/>
          <w:sz w:val="20"/>
        </w:rPr>
      </w:pPr>
    </w:p>
    <w:p w14:paraId="5F52EA29" w14:textId="77777777" w:rsidR="00D05AE5" w:rsidRDefault="00D05AE5" w:rsidP="00D05AE5">
      <w:pPr>
        <w:pStyle w:val="Tekstpodstawowy31"/>
        <w:tabs>
          <w:tab w:val="left" w:pos="284"/>
        </w:tabs>
        <w:jc w:val="left"/>
        <w:rPr>
          <w:rFonts w:ascii="Arial Narrow" w:hAnsi="Arial Narrow" w:cs="Arial"/>
          <w:sz w:val="20"/>
        </w:rPr>
      </w:pPr>
      <w:r w:rsidRPr="00124DA3">
        <w:rPr>
          <w:rFonts w:ascii="Arial Narrow" w:hAnsi="Arial Narrow" w:cs="Arial"/>
          <w:sz w:val="20"/>
        </w:rPr>
        <w:t>pomiędzy :</w:t>
      </w:r>
    </w:p>
    <w:p w14:paraId="0AEE02E9" w14:textId="77777777" w:rsidR="00D05AE5" w:rsidRPr="00124DA3" w:rsidRDefault="00D05AE5" w:rsidP="00D05AE5">
      <w:pPr>
        <w:pStyle w:val="Tekstpodstawowy31"/>
        <w:tabs>
          <w:tab w:val="left" w:pos="284"/>
        </w:tabs>
        <w:jc w:val="lef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Gminnym Ośrodkiem Pomocy Społecznej w Wodzieradach, 98-105 Wodzierady nr 24 NIP 831-125-73-95  REGON 005273620 reprezentowanym przez Kierownika GOPS Ewę </w:t>
      </w:r>
      <w:proofErr w:type="spellStart"/>
      <w:r>
        <w:rPr>
          <w:rFonts w:ascii="Arial Narrow" w:hAnsi="Arial Narrow" w:cs="Arial"/>
          <w:sz w:val="20"/>
        </w:rPr>
        <w:t>Podębską</w:t>
      </w:r>
      <w:proofErr w:type="spellEnd"/>
    </w:p>
    <w:p w14:paraId="67F25A37" w14:textId="77777777" w:rsidR="00D05AE5" w:rsidRDefault="00D05AE5" w:rsidP="00D05AE5">
      <w:pPr>
        <w:pStyle w:val="NormalnyWeb"/>
        <w:spacing w:before="0" w:beforeAutospacing="0" w:after="0" w:afterAutospacing="0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</w:p>
    <w:p w14:paraId="577BEB50" w14:textId="77777777" w:rsidR="00D05AE5" w:rsidRDefault="00D05AE5" w:rsidP="00D05AE5">
      <w:pPr>
        <w:pStyle w:val="NormalnyWeb"/>
        <w:spacing w:before="0" w:beforeAutospacing="0" w:after="0" w:afterAutospacing="0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eastAsia="Calibri" w:hAnsi="Arial Narrow" w:cs="Arial"/>
          <w:color w:val="000000"/>
          <w:sz w:val="20"/>
          <w:szCs w:val="20"/>
          <w:lang w:eastAsia="en-US"/>
        </w:rPr>
        <w:t xml:space="preserve">zwanym dalej  </w:t>
      </w:r>
      <w:r w:rsidRPr="00124DA3">
        <w:rPr>
          <w:rFonts w:ascii="Arial Narrow" w:hAnsi="Arial Narrow" w:cs="Arial"/>
          <w:color w:val="000000"/>
          <w:sz w:val="20"/>
          <w:szCs w:val="20"/>
        </w:rPr>
        <w:t>„</w:t>
      </w:r>
      <w:r w:rsidRPr="00124DA3">
        <w:rPr>
          <w:rFonts w:ascii="Arial Narrow" w:hAnsi="Arial Narrow" w:cs="Arial"/>
          <w:b/>
          <w:color w:val="000000"/>
          <w:sz w:val="20"/>
          <w:szCs w:val="20"/>
        </w:rPr>
        <w:t>Zamawiającym</w:t>
      </w: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”, </w:t>
      </w:r>
    </w:p>
    <w:p w14:paraId="47FF3527" w14:textId="77777777" w:rsidR="00D05AE5" w:rsidRPr="004F4F3E" w:rsidRDefault="00D05AE5" w:rsidP="00D05AE5">
      <w:pPr>
        <w:pStyle w:val="NormalnyWeb"/>
        <w:spacing w:before="0" w:beforeAutospacing="0" w:after="0" w:afterAutospacing="0"/>
        <w:rPr>
          <w:rFonts w:ascii="Arial Narrow" w:eastAsia="Calibri" w:hAnsi="Arial Narrow" w:cs="Arial"/>
          <w:color w:val="000000"/>
          <w:sz w:val="20"/>
          <w:szCs w:val="20"/>
          <w:lang w:eastAsia="en-US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a </w:t>
      </w:r>
    </w:p>
    <w:p w14:paraId="24A6F1E3" w14:textId="77777777" w:rsidR="00D05AE5" w:rsidRPr="00124DA3" w:rsidRDefault="00D05AE5" w:rsidP="00D05AE5">
      <w:pPr>
        <w:tabs>
          <w:tab w:val="left" w:pos="284"/>
        </w:tabs>
        <w:spacing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b/>
          <w:color w:val="000000"/>
          <w:sz w:val="20"/>
          <w:szCs w:val="20"/>
        </w:rPr>
        <w:t>……………………………………………</w:t>
      </w: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 z siedzibą w ……………………………………………………., </w:t>
      </w:r>
      <w:r w:rsidRPr="00124DA3">
        <w:rPr>
          <w:rFonts w:ascii="Arial Narrow" w:hAnsi="Arial Narrow" w:cs="Arial"/>
          <w:color w:val="000000"/>
          <w:sz w:val="20"/>
          <w:szCs w:val="20"/>
        </w:rPr>
        <w:br/>
        <w:t>NIP:  ……………………………, zwanym dalej „</w:t>
      </w:r>
      <w:r w:rsidRPr="00124DA3">
        <w:rPr>
          <w:rFonts w:ascii="Arial Narrow" w:hAnsi="Arial Narrow" w:cs="Arial"/>
          <w:b/>
          <w:color w:val="000000"/>
          <w:sz w:val="20"/>
          <w:szCs w:val="20"/>
        </w:rPr>
        <w:t>Wykonawcą</w:t>
      </w:r>
      <w:r w:rsidRPr="00124DA3">
        <w:rPr>
          <w:rFonts w:ascii="Arial Narrow" w:hAnsi="Arial Narrow" w:cs="Arial"/>
          <w:color w:val="000000"/>
          <w:sz w:val="20"/>
          <w:szCs w:val="20"/>
        </w:rPr>
        <w:t>”,</w:t>
      </w:r>
    </w:p>
    <w:p w14:paraId="339A4757" w14:textId="77777777" w:rsidR="00D05AE5" w:rsidRPr="00124DA3" w:rsidRDefault="00D05AE5" w:rsidP="00D05AE5">
      <w:pPr>
        <w:tabs>
          <w:tab w:val="left" w:pos="284"/>
        </w:tabs>
        <w:spacing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reprezentowanym/</w:t>
      </w:r>
      <w:proofErr w:type="spellStart"/>
      <w:r w:rsidRPr="00124DA3">
        <w:rPr>
          <w:rFonts w:ascii="Arial Narrow" w:hAnsi="Arial Narrow" w:cs="Arial"/>
          <w:color w:val="000000"/>
          <w:sz w:val="20"/>
          <w:szCs w:val="20"/>
        </w:rPr>
        <w:t>ną</w:t>
      </w:r>
      <w:proofErr w:type="spellEnd"/>
      <w:r w:rsidRPr="00124DA3">
        <w:rPr>
          <w:rFonts w:ascii="Arial Narrow" w:hAnsi="Arial Narrow" w:cs="Arial"/>
          <w:color w:val="000000"/>
          <w:sz w:val="20"/>
          <w:szCs w:val="20"/>
        </w:rPr>
        <w:t xml:space="preserve"> przez …………………………………………..</w:t>
      </w:r>
    </w:p>
    <w:p w14:paraId="40AF9F16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sym w:font="Arial Narrow" w:char="00A7"/>
      </w:r>
      <w:r w:rsidRPr="00124DA3">
        <w:rPr>
          <w:rFonts w:ascii="Arial Narrow" w:hAnsi="Arial Narrow" w:cs="Arial"/>
          <w:b/>
          <w:sz w:val="20"/>
          <w:szCs w:val="20"/>
        </w:rPr>
        <w:t xml:space="preserve"> 1</w:t>
      </w:r>
    </w:p>
    <w:p w14:paraId="2C76D799" w14:textId="77777777" w:rsidR="00D05AE5" w:rsidRPr="004A7B81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Niniejsza umowa została zawarta w wyniku przeprowadzonego zapytania ofertowego w trybie zasady konkurencyjności dotyczącego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„Zakup oraz dostawa środków ochrony COVID-19 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 ramach projektu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 w:rsidRPr="00E9222B">
        <w:rPr>
          <w:rFonts w:ascii="Arial Narrow" w:hAnsi="Arial Narrow" w:cs="Arial"/>
          <w:b/>
          <w:sz w:val="20"/>
          <w:szCs w:val="20"/>
        </w:rPr>
        <w:t xml:space="preserve">, Nr postępowania: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GOPS.271.4.2022.</w:t>
      </w:r>
    </w:p>
    <w:p w14:paraId="6639E2CB" w14:textId="77777777" w:rsidR="00D05AE5" w:rsidRPr="00124DA3" w:rsidRDefault="00D05AE5" w:rsidP="00D05AE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Projekt „</w:t>
      </w:r>
      <w:r>
        <w:rPr>
          <w:rFonts w:ascii="Arial Narrow" w:hAnsi="Arial Narrow" w:cs="Arial"/>
          <w:b/>
          <w:sz w:val="20"/>
          <w:szCs w:val="20"/>
        </w:rPr>
        <w:t>Centrum Usług Środowiskowych w powiecie łaskim</w:t>
      </w:r>
      <w:r w:rsidRPr="00124DA3">
        <w:rPr>
          <w:rFonts w:ascii="Arial Narrow" w:hAnsi="Arial Narrow" w:cs="Arial"/>
          <w:sz w:val="20"/>
          <w:szCs w:val="20"/>
        </w:rPr>
        <w:t>” współfinansowany jest przez Unie Europejską z Europejskiego Funduszu Społecznego oraz Budżetu Państwa w ramach Regionalnego Programu Operacyjnego Województwa Zachodniopomorskiego na lata 2014-2020.</w:t>
      </w:r>
    </w:p>
    <w:p w14:paraId="55BE7A42" w14:textId="77777777" w:rsidR="00D05AE5" w:rsidRPr="00124DA3" w:rsidRDefault="00D05AE5" w:rsidP="00D05AE5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7652121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§ 2</w:t>
      </w:r>
    </w:p>
    <w:p w14:paraId="4DB498B9" w14:textId="77777777" w:rsidR="00D05AE5" w:rsidRPr="00124DA3" w:rsidRDefault="00D05AE5" w:rsidP="00D05A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Na podstawie niniejszej umowy Zamawiający zleca Wykonawc</w:t>
      </w:r>
      <w:r w:rsidRPr="00124DA3">
        <w:rPr>
          <w:rFonts w:ascii="Arial Narrow" w:hAnsi="Arial Narrow" w:cs="Arial"/>
          <w:bCs/>
          <w:sz w:val="20"/>
          <w:szCs w:val="20"/>
        </w:rPr>
        <w:t xml:space="preserve">y </w:t>
      </w:r>
      <w:r w:rsidRPr="00124DA3">
        <w:rPr>
          <w:rFonts w:ascii="Arial Narrow" w:hAnsi="Arial Narrow" w:cs="Arial"/>
          <w:b/>
          <w:bCs/>
          <w:sz w:val="20"/>
          <w:szCs w:val="20"/>
        </w:rPr>
        <w:t xml:space="preserve">zakup i dostawę </w:t>
      </w:r>
      <w:r>
        <w:rPr>
          <w:rFonts w:ascii="Arial Narrow" w:hAnsi="Arial Narrow" w:cs="Arial"/>
          <w:b/>
          <w:bCs/>
          <w:sz w:val="20"/>
          <w:szCs w:val="20"/>
        </w:rPr>
        <w:t xml:space="preserve">środków ochrony COVID będących przedmiotem zamówienia </w:t>
      </w:r>
      <w:r w:rsidRPr="00124DA3">
        <w:rPr>
          <w:rStyle w:val="apple-style-span"/>
          <w:rFonts w:ascii="Arial Narrow" w:hAnsi="Arial Narrow" w:cs="Arial"/>
          <w:b/>
          <w:sz w:val="20"/>
          <w:szCs w:val="20"/>
        </w:rPr>
        <w:t xml:space="preserve">w ramach projektu </w:t>
      </w:r>
      <w:r w:rsidRPr="00124DA3">
        <w:rPr>
          <w:rFonts w:ascii="Arial Narrow" w:hAnsi="Arial Narrow" w:cs="Arial"/>
          <w:b/>
          <w:sz w:val="20"/>
          <w:szCs w:val="20"/>
        </w:rPr>
        <w:t>„</w:t>
      </w:r>
      <w:r>
        <w:rPr>
          <w:rFonts w:ascii="Arial Narrow" w:hAnsi="Arial Narrow" w:cs="Arial"/>
          <w:b/>
          <w:sz w:val="20"/>
          <w:szCs w:val="20"/>
        </w:rPr>
        <w:t>Centrum Usług Środowiskowych w powicie łaskim</w:t>
      </w:r>
      <w:r w:rsidRPr="00124DA3">
        <w:rPr>
          <w:rFonts w:ascii="Arial Narrow" w:hAnsi="Arial Narrow" w:cs="Arial"/>
          <w:b/>
          <w:sz w:val="20"/>
          <w:szCs w:val="20"/>
        </w:rPr>
        <w:t>”</w:t>
      </w:r>
      <w:r w:rsidRPr="00124DA3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124DA3">
        <w:rPr>
          <w:rFonts w:ascii="Arial Narrow" w:hAnsi="Arial Narrow" w:cs="Arial"/>
          <w:bCs/>
          <w:sz w:val="20"/>
          <w:szCs w:val="20"/>
        </w:rPr>
        <w:t>(zwanej dalej „zleceniem”).</w:t>
      </w:r>
    </w:p>
    <w:p w14:paraId="2453D1B7" w14:textId="77777777" w:rsidR="00D05AE5" w:rsidRPr="00124DA3" w:rsidRDefault="00D05AE5" w:rsidP="00D05A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Przedmiot zlecenia ma być wykonany zgodnie z wymaganiami zawartymi w Zapytaniu Ofertowym na wykonanie </w:t>
      </w:r>
      <w:r w:rsidRPr="00124DA3">
        <w:rPr>
          <w:rFonts w:ascii="Arial Narrow" w:hAnsi="Arial Narrow" w:cs="Arial"/>
          <w:bCs/>
          <w:sz w:val="20"/>
          <w:szCs w:val="20"/>
        </w:rPr>
        <w:t xml:space="preserve">zamówienia pod nazwą: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„Zakup oraz dostawa środków ochrony COVID-19 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 ramach projektu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 w:rsidRPr="00E9222B">
        <w:rPr>
          <w:rFonts w:ascii="Arial Narrow" w:hAnsi="Arial Narrow" w:cs="Arial"/>
          <w:b/>
          <w:sz w:val="20"/>
          <w:szCs w:val="20"/>
        </w:rPr>
        <w:t>, Nr postępowania: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GOPS.271.4.2022</w:t>
      </w:r>
      <w:r w:rsidRPr="00124DA3">
        <w:rPr>
          <w:rFonts w:ascii="Arial Narrow" w:hAnsi="Arial Narrow" w:cs="Arial"/>
          <w:sz w:val="20"/>
          <w:szCs w:val="20"/>
        </w:rPr>
        <w:t xml:space="preserve"> (i ewentualnymi wyjaśnieniami i zmianami do Zapytania) oraz zgodnie z ofertą złożoną przez Wykonawcę. </w:t>
      </w:r>
    </w:p>
    <w:p w14:paraId="3EA13186" w14:textId="77777777" w:rsidR="00D05AE5" w:rsidRPr="00124DA3" w:rsidRDefault="00D05AE5" w:rsidP="00D05A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 przypadku rozbieżności pomiędzy treścią Zapytania Ofertowego a Ofertą Wykonawcy, przeważa treść Zapytania Ofertowego. </w:t>
      </w:r>
    </w:p>
    <w:p w14:paraId="48F5A591" w14:textId="77777777" w:rsidR="00D05AE5" w:rsidRPr="00124DA3" w:rsidRDefault="00D05AE5" w:rsidP="00D05A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Usługa zapewniona będzie w okresie: </w:t>
      </w:r>
      <w:r w:rsidRPr="00124DA3">
        <w:rPr>
          <w:rFonts w:ascii="Arial Narrow" w:hAnsi="Arial Narrow" w:cs="Arial"/>
          <w:b/>
          <w:sz w:val="20"/>
          <w:szCs w:val="20"/>
        </w:rPr>
        <w:t xml:space="preserve">od dnia podpisania niniejszej umowy do </w:t>
      </w:r>
      <w:r>
        <w:rPr>
          <w:rFonts w:ascii="Arial Narrow" w:hAnsi="Arial Narrow" w:cs="Arial"/>
          <w:b/>
          <w:sz w:val="20"/>
          <w:szCs w:val="20"/>
        </w:rPr>
        <w:t>30 czerwca 2023r.</w:t>
      </w:r>
    </w:p>
    <w:p w14:paraId="12DD74E2" w14:textId="77777777" w:rsidR="00D05AE5" w:rsidRPr="00124DA3" w:rsidRDefault="00D05AE5" w:rsidP="00D05A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Wykonawca zobowiązuje się w trakcie wykonywania niniejszej umowy uwzględniać sugestie i życzenia Zamawiającego dotyczące sposobu jej wykonania. </w:t>
      </w:r>
    </w:p>
    <w:p w14:paraId="54D9C756" w14:textId="77777777" w:rsidR="00D05AE5" w:rsidRPr="00124DA3" w:rsidRDefault="00D05AE5" w:rsidP="00D05A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Wykonawca oświadcza, że jest uprawniony do prowadzenia działalności w zakresie objętym przedmiotem umowy.</w:t>
      </w:r>
    </w:p>
    <w:p w14:paraId="41C101CA" w14:textId="77777777" w:rsidR="00D05AE5" w:rsidRPr="00124DA3" w:rsidRDefault="00D05AE5" w:rsidP="00D05A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Wykonawca oświadcza, że posiada odpowiednie kompetencje i zasoby konieczne do realizacji przedmiotowej umowy.  </w:t>
      </w:r>
    </w:p>
    <w:p w14:paraId="246E6A2B" w14:textId="77777777" w:rsidR="00D05AE5" w:rsidRPr="00124DA3" w:rsidRDefault="00D05AE5" w:rsidP="00D05AE5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AEBA78C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§ 3</w:t>
      </w:r>
    </w:p>
    <w:p w14:paraId="7D877AF9" w14:textId="77777777" w:rsidR="00D05AE5" w:rsidRPr="00124DA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eastAsia="Calibri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Dostawa przedmiotu umowy, odbywać się będzie w oparciu o pisemne zgłoszenie</w:t>
      </w:r>
      <w:r>
        <w:rPr>
          <w:rFonts w:ascii="Arial Narrow" w:hAnsi="Arial Narrow" w:cs="Arial"/>
          <w:sz w:val="20"/>
          <w:szCs w:val="20"/>
        </w:rPr>
        <w:t xml:space="preserve"> lub ustne </w:t>
      </w:r>
      <w:r w:rsidRPr="00124DA3">
        <w:rPr>
          <w:rFonts w:ascii="Arial Narrow" w:hAnsi="Arial Narrow" w:cs="Arial"/>
          <w:sz w:val="20"/>
          <w:szCs w:val="20"/>
        </w:rPr>
        <w:t xml:space="preserve">(inaczej zamówienie) Zamawiającego na  adres e-mail </w:t>
      </w:r>
      <w:r>
        <w:rPr>
          <w:rFonts w:ascii="Arial Narrow" w:hAnsi="Arial Narrow" w:cs="Arial"/>
          <w:sz w:val="20"/>
          <w:szCs w:val="20"/>
        </w:rPr>
        <w:t xml:space="preserve">lub telefon </w:t>
      </w:r>
      <w:r w:rsidRPr="00124DA3">
        <w:rPr>
          <w:rFonts w:ascii="Arial Narrow" w:hAnsi="Arial Narrow" w:cs="Arial"/>
          <w:sz w:val="20"/>
          <w:szCs w:val="20"/>
        </w:rPr>
        <w:t xml:space="preserve"> Wykonawcy, wskazany § 6 pkt.2.</w:t>
      </w:r>
    </w:p>
    <w:p w14:paraId="5185AFD9" w14:textId="77777777" w:rsidR="00D05AE5" w:rsidRPr="00124DA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Zamówienie, o którym mowa w ust. 1 zawierać będzie rodzaj i ilość przedmiotu zamówienia, miejsce dostawy, imię </w:t>
      </w:r>
      <w:r w:rsidRPr="00124DA3">
        <w:rPr>
          <w:rFonts w:ascii="Arial Narrow" w:hAnsi="Arial Narrow" w:cs="Arial"/>
          <w:sz w:val="20"/>
          <w:szCs w:val="20"/>
        </w:rPr>
        <w:br/>
        <w:t>i nazwisko osoby odbierającej partię przedmiotu Zamówienia .</w:t>
      </w:r>
    </w:p>
    <w:p w14:paraId="10B7E862" w14:textId="77777777" w:rsidR="00D05AE5" w:rsidRPr="00124DA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 xml:space="preserve">Środki ochrony </w:t>
      </w:r>
      <w:r w:rsidRPr="00124DA3">
        <w:rPr>
          <w:rFonts w:ascii="Arial Narrow" w:hAnsi="Arial Narrow"/>
          <w:sz w:val="20"/>
          <w:szCs w:val="20"/>
        </w:rPr>
        <w:t>(dalej materiały/środki ochronny</w:t>
      </w:r>
      <w:r>
        <w:rPr>
          <w:rFonts w:ascii="Arial Narrow" w:hAnsi="Arial Narrow"/>
          <w:sz w:val="20"/>
          <w:szCs w:val="20"/>
        </w:rPr>
        <w:t xml:space="preserve"> pod pojęciem którym rozumie się: </w:t>
      </w:r>
      <w:r w:rsidRPr="00E9222B">
        <w:rPr>
          <w:rFonts w:ascii="Arial Narrow" w:hAnsi="Arial Narrow"/>
          <w:b/>
          <w:sz w:val="20"/>
          <w:szCs w:val="20"/>
        </w:rPr>
        <w:t>płyny do dezynfekcji rąk, płyny do dezynfekcji powierzchni, rękawiczki nitrylowe, mas</w:t>
      </w:r>
      <w:r>
        <w:rPr>
          <w:rFonts w:ascii="Arial Narrow" w:hAnsi="Arial Narrow"/>
          <w:b/>
          <w:sz w:val="20"/>
          <w:szCs w:val="20"/>
        </w:rPr>
        <w:t xml:space="preserve">eczki jednorazowe, fartuchy wiązane z tyłu, dozowniki </w:t>
      </w:r>
      <w:r>
        <w:rPr>
          <w:rFonts w:ascii="Arial Narrow" w:hAnsi="Arial Narrow"/>
          <w:b/>
          <w:sz w:val="20"/>
          <w:szCs w:val="20"/>
        </w:rPr>
        <w:lastRenderedPageBreak/>
        <w:t>bezdotykowe stojące, dozowniki bezdotykowe, termometry bezdotykowe, lampy bakteriobójcze, ozonatory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>
        <w:rPr>
          <w:rFonts w:ascii="Arial Narrow" w:hAnsi="Arial Narrow"/>
          <w:sz w:val="20"/>
          <w:szCs w:val="20"/>
        </w:rPr>
        <w:t xml:space="preserve">) </w:t>
      </w:r>
      <w:r w:rsidRPr="00124DA3">
        <w:rPr>
          <w:rFonts w:ascii="Arial Narrow" w:hAnsi="Arial Narrow"/>
          <w:sz w:val="20"/>
          <w:szCs w:val="20"/>
        </w:rPr>
        <w:t xml:space="preserve"> </w:t>
      </w:r>
      <w:r w:rsidRPr="00124DA3">
        <w:rPr>
          <w:rFonts w:ascii="Arial Narrow" w:hAnsi="Arial Narrow" w:cs="Arial"/>
          <w:sz w:val="20"/>
          <w:szCs w:val="20"/>
        </w:rPr>
        <w:t>będące przedmiotem zamówienia muszą być fabrycznie nowe, nie  noszące znamion używania i być dobrej jakości.  Okres gwarancji dostarczanych materiałów/środków ochrony nie może być krótszy niż 12 miesięcy licząc od dnia dostawy do Zamawiającego.</w:t>
      </w:r>
    </w:p>
    <w:p w14:paraId="7A5AB530" w14:textId="77777777" w:rsidR="00D05AE5" w:rsidRPr="00124DA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Materiały/środki ochrony  muszą być opakowane w fabryczne  opakowanie typowe dla danego produktu, zaopatrzone </w:t>
      </w:r>
      <w:r w:rsidRPr="00124DA3">
        <w:rPr>
          <w:rFonts w:ascii="Arial Narrow" w:hAnsi="Arial Narrow" w:cs="Arial"/>
          <w:sz w:val="20"/>
          <w:szCs w:val="20"/>
        </w:rPr>
        <w:br/>
        <w:t>w etykiety identyfikujące dany produkt, muszą posiadać znak firmowy, nazwę produktu, podstawowe dane o produkcie, adres producenta, kraj pochodzenia.</w:t>
      </w:r>
    </w:p>
    <w:p w14:paraId="04E5FE7B" w14:textId="77777777" w:rsidR="00D05AE5" w:rsidRPr="006844C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6844C3">
        <w:rPr>
          <w:rFonts w:ascii="Arial Narrow" w:hAnsi="Arial Narrow" w:cs="Arial"/>
          <w:sz w:val="20"/>
          <w:szCs w:val="20"/>
        </w:rPr>
        <w:t xml:space="preserve">Ilości materiałów/środków ochrony zawartych w Formularzu Oferty zostały podane jako </w:t>
      </w:r>
      <w:r>
        <w:rPr>
          <w:rFonts w:ascii="Arial Narrow" w:hAnsi="Arial Narrow" w:cs="Arial"/>
          <w:sz w:val="20"/>
          <w:szCs w:val="20"/>
        </w:rPr>
        <w:t xml:space="preserve">wartości </w:t>
      </w:r>
      <w:r w:rsidRPr="006844C3">
        <w:rPr>
          <w:rFonts w:ascii="Arial Narrow" w:hAnsi="Arial Narrow" w:cs="Arial"/>
          <w:sz w:val="20"/>
          <w:szCs w:val="20"/>
        </w:rPr>
        <w:t>maksymalne.</w:t>
      </w:r>
    </w:p>
    <w:p w14:paraId="06607AE5" w14:textId="77777777" w:rsidR="00D05AE5" w:rsidRPr="00124DA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 przypadku zakwestionowania przez Zamawiającego jakości materiałów/środków ochrony, w tym jeżeli jakość dostarczonych materiałów/środków ochrony, co uniemożliwia prawidłowe ich wykorzystanie, Zamawiający ma prawo odesłać produkt jako wadliwy lub niesprawny i żądać wymiany na nowy o właściwej jakości. Wykonawca zobowiązany jest do jego wymiany na produkt o odpowiedniej jakości bez ponoszenia dodatkowych kosztów przez Zamawiającego </w:t>
      </w:r>
      <w:r w:rsidRPr="00124DA3">
        <w:rPr>
          <w:rFonts w:ascii="Arial Narrow" w:hAnsi="Arial Narrow" w:cs="Arial"/>
          <w:sz w:val="20"/>
          <w:szCs w:val="20"/>
        </w:rPr>
        <w:br/>
        <w:t>w terminie 5 dni roboczych od dnia zgłoszenia przez Zamawiającego konieczności wymiany materiałów/środków ochrony.</w:t>
      </w:r>
    </w:p>
    <w:p w14:paraId="3E575E3C" w14:textId="77777777" w:rsidR="00D05AE5" w:rsidRPr="00124DA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Po bezskutecznym upływie terminu o którym mowa w ust. 7 reklamacja będzie uznana w całości zgodnie z żądaniem Zamawiającego.</w:t>
      </w:r>
    </w:p>
    <w:p w14:paraId="38C702BB" w14:textId="77777777" w:rsidR="00D05AE5" w:rsidRPr="00124DA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Reklamacje przyjmuje osoba wskazana do kontaktu w </w:t>
      </w:r>
      <w:r w:rsidRPr="00124DA3">
        <w:rPr>
          <w:rFonts w:ascii="Arial Narrow" w:hAnsi="Arial Narrow" w:cs="Arial"/>
          <w:b/>
          <w:sz w:val="20"/>
          <w:szCs w:val="20"/>
        </w:rPr>
        <w:t>§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124DA3">
        <w:rPr>
          <w:rFonts w:ascii="Arial Narrow" w:hAnsi="Arial Narrow" w:cs="Arial"/>
          <w:b/>
          <w:sz w:val="20"/>
          <w:szCs w:val="20"/>
        </w:rPr>
        <w:t>6 ustęp 2</w:t>
      </w:r>
      <w:r>
        <w:rPr>
          <w:rFonts w:ascii="Arial Narrow" w:hAnsi="Arial Narrow" w:cs="Arial"/>
          <w:b/>
          <w:sz w:val="20"/>
          <w:szCs w:val="20"/>
        </w:rPr>
        <w:t>.</w:t>
      </w:r>
    </w:p>
    <w:p w14:paraId="45C09F18" w14:textId="77777777" w:rsidR="00D05AE5" w:rsidRPr="00124DA3" w:rsidRDefault="00D05AE5" w:rsidP="00D05AE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Niezależnie od uprawnień z tytułu gwarancji Zamawiający ma prawo do rękojmi za wady fizyczne przedmiotu umowy zgodnie z art. 556 - 576 Kodeksu Cywilnego</w:t>
      </w:r>
    </w:p>
    <w:p w14:paraId="09A4296C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§ 4</w:t>
      </w:r>
    </w:p>
    <w:p w14:paraId="79D5D592" w14:textId="77777777" w:rsidR="00D05AE5" w:rsidRDefault="00D05AE5" w:rsidP="00D05A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8" w:hanging="357"/>
        <w:jc w:val="both"/>
        <w:rPr>
          <w:rFonts w:eastAsia="Times New Roman" w:cs="Calibri"/>
          <w:color w:val="000000"/>
          <w:lang w:val="pl"/>
        </w:rPr>
      </w:pPr>
      <w:r>
        <w:rPr>
          <w:rFonts w:eastAsia="Times New Roman" w:cs="Calibri"/>
          <w:color w:val="000000"/>
          <w:lang w:val="pl"/>
        </w:rPr>
        <w:t xml:space="preserve">Łączna wartość zamówienia wynosi …......…… zł brutto (słownie:…………………………………………………), w tym VAT zgodnie z obowiązującymi przepisami. </w:t>
      </w:r>
    </w:p>
    <w:p w14:paraId="1B6F2ADE" w14:textId="77777777" w:rsidR="00D05AE5" w:rsidRPr="00022468" w:rsidRDefault="00D05AE5" w:rsidP="00D05AE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22468">
        <w:rPr>
          <w:rFonts w:ascii="Arial Narrow" w:hAnsi="Arial Narrow" w:cs="Arial"/>
          <w:b/>
          <w:sz w:val="20"/>
          <w:szCs w:val="20"/>
        </w:rPr>
        <w:t xml:space="preserve">Za realizację zamówienia Wykonawca otrzyma wynagrodzenie obliczone jako ilość dostarczonego produktu  po cenie jednostkowej z formularza ofertowego </w:t>
      </w:r>
      <w:r w:rsidRPr="00022468">
        <w:rPr>
          <w:rFonts w:ascii="Arial Narrow" w:hAnsi="Arial Narrow" w:cs="Arial"/>
          <w:sz w:val="20"/>
          <w:szCs w:val="20"/>
        </w:rPr>
        <w:t xml:space="preserve">płatne przelewem na konto w terminie do 14 dni od otrzymania rachunku/faktury. Za dzień zapłaty uważany będzie dzień obciążenia rachunku Zamawiającego.   </w:t>
      </w:r>
    </w:p>
    <w:p w14:paraId="12CC3E9F" w14:textId="77777777" w:rsidR="00D05AE5" w:rsidRPr="00124DA3" w:rsidRDefault="00D05AE5" w:rsidP="00D05AE5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Ceny jednostkowe wynikające z oferty Wykonawcy nie ulegną podwyższeniu  w okresie realizacji umowy, chyba że nastąpi sytuacja, o której mowa w § 9 ust. 3  lit. ii Umowy.</w:t>
      </w:r>
    </w:p>
    <w:p w14:paraId="408B278A" w14:textId="77777777" w:rsidR="00D05AE5" w:rsidRPr="00124DA3" w:rsidRDefault="00D05AE5" w:rsidP="00D05AE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Potwierdzenie wykonania usług będzie następować po przedstawieniu przez Wykonawcę protokołu z odbioru (dostawy) materiałów/środków ochrony podpisanych przez wskazaną osobę w zgłoszeniu, o którym mowa  § 3 pkt 1 i 2.</w:t>
      </w:r>
    </w:p>
    <w:p w14:paraId="3578A171" w14:textId="77777777" w:rsidR="00D05AE5" w:rsidRPr="00124DA3" w:rsidRDefault="00D05AE5" w:rsidP="00D05AE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Wynagrodzenie określone w ust. 1 obejmuje wszelkie koszty, jakie poniesie Wykonawca z tytułu należytej i zgodnej z umową oraz obowiązującymi przepisami prawa, realizacji zamówienia. </w:t>
      </w:r>
    </w:p>
    <w:p w14:paraId="6FD62A63" w14:textId="77777777" w:rsidR="00D05AE5" w:rsidRPr="00124DA3" w:rsidRDefault="00D05AE5" w:rsidP="00D05AE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Płatność wynagrodzenia może zostać przesunięta ze względu na brak dostępności na koncie Zleceniodawcy środków przekazywanych przez Instytucję Pośredniczącą/Lidera projektu. W tym zakresie Wykonawca zrzeka się wobec Zamawiającego z jakichkolwiek ewentualnych roszczeń, w szczególności o charakterze odszkodowawczym.</w:t>
      </w:r>
    </w:p>
    <w:p w14:paraId="06251CF7" w14:textId="77777777" w:rsidR="00D05AE5" w:rsidRPr="00124DA3" w:rsidRDefault="00D05AE5" w:rsidP="00D05AE5">
      <w:pPr>
        <w:tabs>
          <w:tab w:val="left" w:pos="284"/>
        </w:tabs>
        <w:spacing w:line="240" w:lineRule="auto"/>
        <w:ind w:left="284"/>
        <w:rPr>
          <w:rFonts w:ascii="Arial Narrow" w:hAnsi="Arial Narrow" w:cs="Arial"/>
          <w:sz w:val="20"/>
          <w:szCs w:val="20"/>
        </w:rPr>
      </w:pPr>
    </w:p>
    <w:p w14:paraId="58D4F317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§ 5</w:t>
      </w:r>
    </w:p>
    <w:p w14:paraId="7C7E9E81" w14:textId="77777777" w:rsidR="00D05AE5" w:rsidRPr="00124DA3" w:rsidRDefault="00D05AE5" w:rsidP="00D05AE5">
      <w:pPr>
        <w:numPr>
          <w:ilvl w:val="0"/>
          <w:numId w:val="1"/>
        </w:numPr>
        <w:tabs>
          <w:tab w:val="left" w:pos="284"/>
          <w:tab w:val="num" w:pos="720"/>
        </w:tabs>
        <w:spacing w:after="0"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Wykonawca bez zgody Zamawiającego nie może powierzyć wykonania zobowiązań wynikających z niniejszej umowy innej osobie niż wskazanej w zapytaniu ofertowym.</w:t>
      </w:r>
    </w:p>
    <w:p w14:paraId="2093C34F" w14:textId="77777777" w:rsidR="00D05AE5" w:rsidRDefault="00D05AE5" w:rsidP="00D05AE5">
      <w:pPr>
        <w:numPr>
          <w:ilvl w:val="0"/>
          <w:numId w:val="1"/>
        </w:numPr>
        <w:tabs>
          <w:tab w:val="left" w:pos="284"/>
          <w:tab w:val="num" w:pos="720"/>
        </w:tabs>
        <w:spacing w:after="0"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Wykonawca we własnym zakresie, na własny koszt i ryzyko zapewnia sobie niezbędne do wykonania umowy sprzęt i materiały oraz dojazd w miejsce wykonywania umowy.</w:t>
      </w:r>
    </w:p>
    <w:p w14:paraId="5FB87EB2" w14:textId="77777777" w:rsidR="00D05AE5" w:rsidRPr="00152716" w:rsidRDefault="00D05AE5" w:rsidP="00D05AE5">
      <w:pPr>
        <w:tabs>
          <w:tab w:val="left" w:pos="284"/>
        </w:tabs>
        <w:spacing w:after="0" w:line="240" w:lineRule="auto"/>
        <w:ind w:left="284"/>
        <w:rPr>
          <w:rFonts w:ascii="Arial Narrow" w:hAnsi="Arial Narrow" w:cs="Arial"/>
          <w:sz w:val="20"/>
          <w:szCs w:val="20"/>
        </w:rPr>
      </w:pPr>
    </w:p>
    <w:p w14:paraId="43E15A11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§ 6</w:t>
      </w:r>
    </w:p>
    <w:p w14:paraId="37490B21" w14:textId="77777777" w:rsidR="00D05AE5" w:rsidRPr="00124DA3" w:rsidRDefault="00D05AE5" w:rsidP="00D05AE5">
      <w:pPr>
        <w:numPr>
          <w:ilvl w:val="0"/>
          <w:numId w:val="5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Ze strony Zamawiającego osobą upoważnioną do kontaktów z Wykonawcą w sprawach dotyczących realizacji przedmiotu umowy jest </w:t>
      </w:r>
      <w:r>
        <w:rPr>
          <w:rFonts w:ascii="Arial Narrow" w:hAnsi="Arial Narrow" w:cs="Arial"/>
          <w:sz w:val="20"/>
          <w:szCs w:val="20"/>
        </w:rPr>
        <w:t xml:space="preserve"> Ewa Podębska</w:t>
      </w:r>
      <w:r w:rsidRPr="00124DA3">
        <w:rPr>
          <w:rFonts w:ascii="Arial Narrow" w:hAnsi="Arial Narrow" w:cs="Arial"/>
          <w:sz w:val="20"/>
          <w:szCs w:val="20"/>
        </w:rPr>
        <w:t xml:space="preserve">, tel.  </w:t>
      </w:r>
      <w:r>
        <w:rPr>
          <w:rFonts w:ascii="Arial Narrow" w:hAnsi="Arial Narrow" w:cs="Arial"/>
          <w:sz w:val="20"/>
          <w:szCs w:val="20"/>
        </w:rPr>
        <w:t xml:space="preserve">665-620-632 </w:t>
      </w:r>
      <w:r w:rsidRPr="00124DA3">
        <w:rPr>
          <w:rFonts w:ascii="Arial Narrow" w:hAnsi="Arial Narrow" w:cs="Arial"/>
          <w:sz w:val="20"/>
          <w:szCs w:val="20"/>
        </w:rPr>
        <w:t xml:space="preserve"> e-mail:</w:t>
      </w:r>
      <w:r>
        <w:rPr>
          <w:rFonts w:ascii="Arial Narrow" w:hAnsi="Arial Narrow" w:cs="Arial"/>
          <w:sz w:val="20"/>
          <w:szCs w:val="20"/>
        </w:rPr>
        <w:t xml:space="preserve">gops@wodzierady.pl </w:t>
      </w:r>
      <w:r w:rsidRPr="00124DA3">
        <w:rPr>
          <w:rFonts w:ascii="Arial Narrow" w:hAnsi="Arial Narrow" w:cs="Arial"/>
          <w:sz w:val="20"/>
          <w:szCs w:val="20"/>
        </w:rPr>
        <w:t xml:space="preserve"> </w:t>
      </w:r>
    </w:p>
    <w:p w14:paraId="083CB95F" w14:textId="77777777" w:rsidR="00D05AE5" w:rsidRPr="00124DA3" w:rsidRDefault="00D05AE5" w:rsidP="00D05AE5">
      <w:pPr>
        <w:numPr>
          <w:ilvl w:val="0"/>
          <w:numId w:val="5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14:paraId="1CA036D3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br/>
        <w:t>§ 7</w:t>
      </w:r>
    </w:p>
    <w:p w14:paraId="4963F0CD" w14:textId="77777777" w:rsidR="00D05AE5" w:rsidRDefault="00D05AE5" w:rsidP="00D05AE5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Zamawiający może odstąpić od umowy w przypadku wystąpienia istotnej zmiany okoliczności powodującej, że wykonanie umowy nie leży w interesie publicznym, czego nie można było przewidzieć w chwili jej zawarcia lub rozwiązania umowy o dofinansowanie/współpracy partnerskiej, na podstawie której jest finansowana niniejsza umowa. </w:t>
      </w:r>
    </w:p>
    <w:p w14:paraId="1A19D280" w14:textId="77777777" w:rsidR="00D05AE5" w:rsidRPr="00124DA3" w:rsidRDefault="00D05AE5" w:rsidP="00D05AE5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BAD2CCC" w14:textId="77777777" w:rsidR="00D05AE5" w:rsidRPr="00124DA3" w:rsidRDefault="00D05AE5" w:rsidP="00D05AE5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124DA3">
        <w:rPr>
          <w:rStyle w:val="st1"/>
          <w:rFonts w:ascii="Arial Narrow" w:hAnsi="Arial Narrow"/>
          <w:b/>
          <w:sz w:val="20"/>
          <w:szCs w:val="20"/>
        </w:rPr>
        <w:t xml:space="preserve">§ </w:t>
      </w:r>
      <w:r w:rsidRPr="00124DA3">
        <w:rPr>
          <w:rFonts w:ascii="Arial Narrow" w:hAnsi="Arial Narrow"/>
          <w:b/>
          <w:sz w:val="20"/>
          <w:szCs w:val="20"/>
        </w:rPr>
        <w:t>8 KARY</w:t>
      </w:r>
    </w:p>
    <w:p w14:paraId="6D9C8611" w14:textId="77777777" w:rsidR="00D05AE5" w:rsidRPr="00124DA3" w:rsidRDefault="00D05AE5" w:rsidP="00D05AE5">
      <w:pPr>
        <w:spacing w:line="240" w:lineRule="auto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Strony ustalają odpowiedzialność za niewykonanie lub nienależyte wykonanie umowy w formie kar umownych</w:t>
      </w:r>
    </w:p>
    <w:p w14:paraId="28D03309" w14:textId="77777777" w:rsidR="00D05AE5" w:rsidRPr="00124DA3" w:rsidRDefault="00D05AE5" w:rsidP="00D05A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Wykonawca zapłaci zmawiającemu kary umowne:</w:t>
      </w:r>
    </w:p>
    <w:p w14:paraId="5642B9A8" w14:textId="77777777" w:rsidR="00D05AE5" w:rsidRPr="00124DA3" w:rsidRDefault="00D05AE5" w:rsidP="00D05AE5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Z tytułu odstąpienia od umowy przez którąkolwiek ze stron z winy Wykonawcy w wysokości 20% wynagrodzenia umownego brutto.</w:t>
      </w:r>
    </w:p>
    <w:p w14:paraId="58D9569E" w14:textId="77777777" w:rsidR="00D05AE5" w:rsidRPr="00124DA3" w:rsidRDefault="00D05AE5" w:rsidP="00D05AE5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Za zwłokę w wykonaniu przedmiotu umowy, w wysokości 5% wynagrodzenia umownego brutto za każdy dzień zwłoki. W przypadku gdy zwłoka przekracza 10 dni Zamawiający ma prawo dodatkowo wypowiedzieć Wykonawcy umowę, a wypowiedzenie będzie uznane jako z winy Wykonawcy.</w:t>
      </w:r>
    </w:p>
    <w:p w14:paraId="24DCDD84" w14:textId="77777777" w:rsidR="00D05AE5" w:rsidRPr="00124DA3" w:rsidRDefault="00D05AE5" w:rsidP="00D05AE5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W przypadku niezatrudniania w sposób opisany w zapytaniu ofertowym przy realizacji zamówienia wymaganej liczby osób wskazanej w formularzu ofertowym – w wysokości 30% wynagrodzenia umownego brutto. Zamawiającemu będzie przysługiwało również prawo </w:t>
      </w:r>
      <w:r w:rsidRPr="00124DA3">
        <w:rPr>
          <w:rFonts w:ascii="Arial Narrow" w:hAnsi="Arial Narrow" w:cs="Arial"/>
          <w:sz w:val="20"/>
          <w:szCs w:val="20"/>
        </w:rPr>
        <w:t>odstąpienia od umowy.</w:t>
      </w:r>
    </w:p>
    <w:p w14:paraId="482ADCEE" w14:textId="77777777" w:rsidR="00D05AE5" w:rsidRPr="00124DA3" w:rsidRDefault="00D05AE5" w:rsidP="00D05A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Zamawiający zapłaci Wykonawcy kary umowne:</w:t>
      </w:r>
    </w:p>
    <w:p w14:paraId="2F6A7758" w14:textId="77777777" w:rsidR="00D05AE5" w:rsidRPr="00124DA3" w:rsidRDefault="00D05AE5" w:rsidP="00D05AE5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Z tytułu odstąpienia od umowy przez Wykonawcę z winy Zamawiającego w wysokości 10% wynagrodzenia umownego brutto</w:t>
      </w:r>
      <w:r w:rsidRPr="00124DA3">
        <w:rPr>
          <w:rFonts w:ascii="Arial Narrow" w:hAnsi="Arial Narrow"/>
          <w:strike/>
          <w:sz w:val="20"/>
          <w:szCs w:val="20"/>
        </w:rPr>
        <w:t>.</w:t>
      </w:r>
    </w:p>
    <w:p w14:paraId="22713F7D" w14:textId="77777777" w:rsidR="00D05AE5" w:rsidRPr="00124DA3" w:rsidRDefault="00D05AE5" w:rsidP="00D05A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Kara umowna powinna być zapłacona przez Stronę, która naruszyła postanowienia umowne w terminie 14 dni od daty wystąpienia przez Stronę drugą z żądaniem zapłaty</w:t>
      </w:r>
    </w:p>
    <w:p w14:paraId="6D9D740D" w14:textId="77777777" w:rsidR="00D05AE5" w:rsidRPr="00124DA3" w:rsidRDefault="00D05AE5" w:rsidP="00D05A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Zamawiający w razie opóźnienia w zapłacie kar po stronie Wykonawcy może potrącić należną mu kwotę z dowolnej należności Wykonawcy po uprzednim wystawieniu noty księgowej przez Zamawiającego, na co Wykonawca wyraża zgodę</w:t>
      </w:r>
    </w:p>
    <w:p w14:paraId="4C7A082A" w14:textId="77777777" w:rsidR="00D05AE5" w:rsidRPr="00124DA3" w:rsidRDefault="00D05AE5" w:rsidP="00D05A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Zamawiający niezależnie od kar umownych może dochodzić odszkodowania przewyższającego wysokość zastrzeżonych kar umownych na zasadach ogólnych.</w:t>
      </w:r>
    </w:p>
    <w:p w14:paraId="00980D67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6446C93C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§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124DA3">
        <w:rPr>
          <w:rFonts w:ascii="Arial Narrow" w:hAnsi="Arial Narrow" w:cs="Arial"/>
          <w:b/>
          <w:sz w:val="20"/>
          <w:szCs w:val="20"/>
        </w:rPr>
        <w:t xml:space="preserve"> 9</w:t>
      </w:r>
    </w:p>
    <w:p w14:paraId="0AA2F212" w14:textId="77777777" w:rsidR="00D05AE5" w:rsidRPr="00124DA3" w:rsidRDefault="00D05AE5" w:rsidP="00D05AE5">
      <w:pPr>
        <w:numPr>
          <w:ilvl w:val="0"/>
          <w:numId w:val="6"/>
        </w:numPr>
        <w:tabs>
          <w:tab w:val="clear" w:pos="360"/>
          <w:tab w:val="num" w:pos="284"/>
          <w:tab w:val="num" w:pos="720"/>
        </w:tabs>
        <w:spacing w:after="0"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W sprawach nieunormowanych niniejszą umową mają zastosowania przepisy Kodeksu Cywilnego.</w:t>
      </w:r>
    </w:p>
    <w:p w14:paraId="282D515E" w14:textId="77777777" w:rsidR="00D05AE5" w:rsidRPr="00124DA3" w:rsidRDefault="00D05AE5" w:rsidP="00D05AE5">
      <w:pPr>
        <w:numPr>
          <w:ilvl w:val="0"/>
          <w:numId w:val="6"/>
        </w:numPr>
        <w:tabs>
          <w:tab w:val="clear" w:pos="360"/>
          <w:tab w:val="num" w:pos="284"/>
          <w:tab w:val="left" w:pos="851"/>
          <w:tab w:val="num" w:pos="1920"/>
        </w:tabs>
        <w:suppressAutoHyphens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 przedmiotem  zamówienia. W  takim  wypadku nie będzie  konieczne  ponowne stosowanie zasady </w:t>
      </w:r>
      <w:r>
        <w:rPr>
          <w:rFonts w:ascii="Arial Narrow" w:hAnsi="Arial Narrow" w:cs="Arial"/>
          <w:sz w:val="20"/>
          <w:szCs w:val="20"/>
        </w:rPr>
        <w:t>konkurencyjności</w:t>
      </w:r>
      <w:r w:rsidRPr="00124DA3">
        <w:rPr>
          <w:rFonts w:ascii="Arial Narrow" w:hAnsi="Arial Narrow" w:cs="Arial"/>
          <w:sz w:val="20"/>
          <w:szCs w:val="20"/>
        </w:rPr>
        <w:t xml:space="preserve">.    </w:t>
      </w:r>
    </w:p>
    <w:p w14:paraId="6D9738CB" w14:textId="77777777" w:rsidR="00D05AE5" w:rsidRPr="00124DA3" w:rsidRDefault="00D05AE5" w:rsidP="00D05AE5">
      <w:pPr>
        <w:numPr>
          <w:ilvl w:val="0"/>
          <w:numId w:val="6"/>
        </w:numPr>
        <w:tabs>
          <w:tab w:val="clear" w:pos="360"/>
          <w:tab w:val="num" w:pos="284"/>
          <w:tab w:val="left" w:pos="851"/>
          <w:tab w:val="num" w:pos="1920"/>
        </w:tabs>
        <w:suppressAutoHyphens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Zamawiający dopuszcza zmiany warunków umowy zawartej z Wykonawcą</w:t>
      </w:r>
      <w:r w:rsidRPr="00124DA3">
        <w:rPr>
          <w:rFonts w:ascii="Arial Narrow" w:hAnsi="Arial Narrow" w:cs="Arial"/>
          <w:color w:val="000000"/>
          <w:sz w:val="20"/>
          <w:szCs w:val="20"/>
        </w:rPr>
        <w:t>:</w:t>
      </w:r>
    </w:p>
    <w:p w14:paraId="5D6AC60C" w14:textId="77777777" w:rsidR="00D05AE5" w:rsidRPr="00124DA3" w:rsidRDefault="00D05AE5" w:rsidP="00D05AE5">
      <w:pPr>
        <w:numPr>
          <w:ilvl w:val="2"/>
          <w:numId w:val="6"/>
        </w:numPr>
        <w:suppressAutoHyphens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 przypadku wystąpienia okoliczności związanych ze zmianą założeń Projektu w ramach którego realizowane jest zamówienie, tj. „</w:t>
      </w:r>
      <w:r>
        <w:rPr>
          <w:rFonts w:ascii="Arial Narrow" w:hAnsi="Arial Narrow" w:cs="Arial"/>
          <w:color w:val="000000"/>
          <w:sz w:val="20"/>
          <w:szCs w:val="20"/>
        </w:rPr>
        <w:t>Centrum Usług Środowiskowych w powiecie łaskim</w:t>
      </w:r>
      <w:r w:rsidRPr="00124DA3">
        <w:rPr>
          <w:rFonts w:ascii="Arial Narrow" w:hAnsi="Arial Narrow" w:cs="Arial"/>
          <w:color w:val="000000"/>
          <w:sz w:val="20"/>
          <w:szCs w:val="20"/>
        </w:rPr>
        <w:t>”,</w:t>
      </w:r>
    </w:p>
    <w:p w14:paraId="643C8F67" w14:textId="77777777" w:rsidR="00D05AE5" w:rsidRPr="00124DA3" w:rsidRDefault="00D05AE5" w:rsidP="00D05AE5">
      <w:pPr>
        <w:numPr>
          <w:ilvl w:val="2"/>
          <w:numId w:val="6"/>
        </w:numPr>
        <w:suppressAutoHyphens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 przypadku zmian przepisów prawa np. stawki podatku VAT,</w:t>
      </w:r>
    </w:p>
    <w:p w14:paraId="0256427B" w14:textId="77777777" w:rsidR="00D05AE5" w:rsidRPr="00124DA3" w:rsidRDefault="00D05AE5" w:rsidP="00D05AE5">
      <w:pPr>
        <w:numPr>
          <w:ilvl w:val="2"/>
          <w:numId w:val="6"/>
        </w:numPr>
        <w:suppressAutoHyphens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w zakresie zmiany terminu realizacji zamówienia </w:t>
      </w:r>
      <w:r w:rsidRPr="00124DA3">
        <w:rPr>
          <w:rFonts w:ascii="Arial Narrow" w:eastAsia="Times New Roman" w:hAnsi="Arial Narrow"/>
          <w:sz w:val="20"/>
          <w:szCs w:val="20"/>
        </w:rPr>
        <w:t xml:space="preserve">na wniosek Wykonawcy lub Zamawiającego, pod warunkiem uzyskania zgody od </w:t>
      </w:r>
      <w:r>
        <w:rPr>
          <w:rFonts w:ascii="Arial Narrow" w:eastAsia="Times New Roman" w:hAnsi="Arial Narrow"/>
          <w:sz w:val="20"/>
          <w:szCs w:val="20"/>
        </w:rPr>
        <w:t>Zamawiającego,</w:t>
      </w:r>
    </w:p>
    <w:p w14:paraId="424116EA" w14:textId="77777777" w:rsidR="00D05AE5" w:rsidRPr="00124DA3" w:rsidRDefault="00D05AE5" w:rsidP="00D05AE5">
      <w:pPr>
        <w:numPr>
          <w:ilvl w:val="2"/>
          <w:numId w:val="6"/>
        </w:numPr>
        <w:suppressAutoHyphens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 przypadku innych okoliczności i zmian nie istotnych, o których wiedza o ich wprowadzeniu do umowy na etapie postepowania, nie wpłynęłaby na krąg podmiotów, ubiegających się o niniejsze zamówienie czy też na wynik postępowania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14:paraId="5618EB9F" w14:textId="77777777" w:rsidR="00D05AE5" w:rsidRPr="00124DA3" w:rsidRDefault="00D05AE5" w:rsidP="00D05AE5">
      <w:pPr>
        <w:numPr>
          <w:ilvl w:val="0"/>
          <w:numId w:val="6"/>
        </w:numPr>
        <w:tabs>
          <w:tab w:val="left" w:pos="851"/>
          <w:tab w:val="num" w:pos="1920"/>
        </w:tabs>
        <w:suppressAutoHyphens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Wszystkie powyższe postanowienia stanowią katalog zmian, na które Zamawiający może wyrazić zgodę. Nie stanowią jednocześnie zobowiązania do wyrażenia takiej zgody i nie rodzą żadnego roszczenia w stosunku do Zamawiającego. </w:t>
      </w:r>
    </w:p>
    <w:p w14:paraId="151410BA" w14:textId="77777777" w:rsidR="00D05AE5" w:rsidRPr="00124DA3" w:rsidRDefault="00D05AE5" w:rsidP="00D05AE5">
      <w:pPr>
        <w:numPr>
          <w:ilvl w:val="0"/>
          <w:numId w:val="6"/>
        </w:numPr>
        <w:tabs>
          <w:tab w:val="clear" w:pos="360"/>
          <w:tab w:val="num" w:pos="284"/>
          <w:tab w:val="num" w:pos="720"/>
        </w:tabs>
        <w:spacing w:after="0"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Wszelkie ewentualne spory między stronami, wynikające z niniejszej umowy, powinny być rozwiązane bez zbędnej zwłoki, drogą negocjacji między Stronami. </w:t>
      </w:r>
    </w:p>
    <w:p w14:paraId="3DD25A81" w14:textId="77777777" w:rsidR="00D05AE5" w:rsidRPr="00124DA3" w:rsidRDefault="00D05AE5" w:rsidP="00D05AE5">
      <w:pPr>
        <w:numPr>
          <w:ilvl w:val="0"/>
          <w:numId w:val="6"/>
        </w:numPr>
        <w:tabs>
          <w:tab w:val="clear" w:pos="360"/>
          <w:tab w:val="num" w:pos="284"/>
          <w:tab w:val="num" w:pos="720"/>
        </w:tabs>
        <w:spacing w:after="0"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 przypadku niepowodzenia negocjacji, spory będzie rozstrzygał sąd właściwy miejscowo dla siedziby Zamawiającego. </w:t>
      </w:r>
    </w:p>
    <w:p w14:paraId="49E6E3C6" w14:textId="77777777" w:rsidR="00D05AE5" w:rsidRPr="00124DA3" w:rsidRDefault="00D05AE5" w:rsidP="00D05AE5">
      <w:pPr>
        <w:tabs>
          <w:tab w:val="left" w:pos="284"/>
        </w:tabs>
        <w:spacing w:line="240" w:lineRule="auto"/>
        <w:ind w:left="284"/>
        <w:rPr>
          <w:rFonts w:ascii="Arial Narrow" w:hAnsi="Arial Narrow" w:cs="Arial"/>
          <w:sz w:val="20"/>
          <w:szCs w:val="20"/>
        </w:rPr>
      </w:pPr>
    </w:p>
    <w:p w14:paraId="39BD05C3" w14:textId="77777777" w:rsidR="00D05AE5" w:rsidRPr="00124DA3" w:rsidRDefault="00D05AE5" w:rsidP="00D05AE5">
      <w:pPr>
        <w:tabs>
          <w:tab w:val="left" w:pos="284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§ 10</w:t>
      </w:r>
    </w:p>
    <w:p w14:paraId="2392D3B9" w14:textId="77777777" w:rsidR="00D05AE5" w:rsidRPr="00124DA3" w:rsidRDefault="00D05AE5" w:rsidP="00D05AE5">
      <w:pPr>
        <w:numPr>
          <w:ilvl w:val="0"/>
          <w:numId w:val="7"/>
        </w:numPr>
        <w:tabs>
          <w:tab w:val="left" w:pos="284"/>
          <w:tab w:val="num" w:pos="720"/>
        </w:tabs>
        <w:spacing w:after="0"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Umowa wchodzi w życie z dniem podpisania jej przez upoważnionych przedstawicieli Stron.</w:t>
      </w:r>
    </w:p>
    <w:p w14:paraId="52D1176E" w14:textId="77777777" w:rsidR="00D05AE5" w:rsidRPr="00124DA3" w:rsidRDefault="00D05AE5" w:rsidP="00D05AE5">
      <w:pPr>
        <w:numPr>
          <w:ilvl w:val="0"/>
          <w:numId w:val="7"/>
        </w:numPr>
        <w:tabs>
          <w:tab w:val="left" w:pos="284"/>
          <w:tab w:val="num" w:pos="720"/>
        </w:tabs>
        <w:spacing w:after="0"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Oferta oraz załączniki stanowią integralną część umowy.</w:t>
      </w:r>
    </w:p>
    <w:p w14:paraId="3A7CABC8" w14:textId="77777777" w:rsidR="00D05AE5" w:rsidRPr="00124DA3" w:rsidRDefault="00D05AE5" w:rsidP="00D05AE5">
      <w:pPr>
        <w:numPr>
          <w:ilvl w:val="0"/>
          <w:numId w:val="7"/>
        </w:numPr>
        <w:tabs>
          <w:tab w:val="left" w:pos="284"/>
          <w:tab w:val="num" w:pos="720"/>
        </w:tabs>
        <w:spacing w:after="0" w:line="240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Umowę sporządzono w dwóch jednobrzmiących egzemplarzach po jednym dla każdej ze stron. </w:t>
      </w:r>
    </w:p>
    <w:p w14:paraId="5BD6E2CF" w14:textId="77777777" w:rsidR="00D05AE5" w:rsidRPr="00124DA3" w:rsidRDefault="00D05AE5" w:rsidP="00D05AE5">
      <w:pPr>
        <w:tabs>
          <w:tab w:val="left" w:pos="284"/>
        </w:tabs>
        <w:spacing w:line="240" w:lineRule="auto"/>
        <w:rPr>
          <w:rFonts w:ascii="Arial Narrow" w:hAnsi="Arial Narrow" w:cs="Arial"/>
          <w:sz w:val="20"/>
          <w:szCs w:val="20"/>
        </w:rPr>
      </w:pPr>
    </w:p>
    <w:p w14:paraId="5DC80028" w14:textId="77777777" w:rsidR="00D05AE5" w:rsidRDefault="00D05AE5" w:rsidP="00D05AE5">
      <w:pPr>
        <w:tabs>
          <w:tab w:val="left" w:pos="284"/>
          <w:tab w:val="left" w:pos="900"/>
        </w:tabs>
        <w:spacing w:line="240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14:paraId="5CBADA04" w14:textId="77777777" w:rsidR="00D05AE5" w:rsidRPr="00124DA3" w:rsidRDefault="00D05AE5" w:rsidP="00D05AE5">
      <w:pPr>
        <w:tabs>
          <w:tab w:val="left" w:pos="284"/>
          <w:tab w:val="left" w:pos="900"/>
        </w:tabs>
        <w:spacing w:line="240" w:lineRule="auto"/>
        <w:jc w:val="center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bCs/>
          <w:sz w:val="20"/>
          <w:szCs w:val="20"/>
        </w:rPr>
        <w:t xml:space="preserve">Zamawiający: </w:t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</w:r>
      <w:r w:rsidRPr="00124DA3">
        <w:rPr>
          <w:rFonts w:ascii="Arial Narrow" w:hAnsi="Arial Narrow" w:cs="Arial"/>
          <w:bCs/>
          <w:sz w:val="20"/>
          <w:szCs w:val="20"/>
        </w:rPr>
        <w:tab/>
        <w:t>Wykonawca:</w:t>
      </w:r>
    </w:p>
    <w:p w14:paraId="074AC358" w14:textId="77777777" w:rsidR="00D05AE5" w:rsidRPr="00124DA3" w:rsidRDefault="00D05AE5" w:rsidP="00D05AE5">
      <w:pPr>
        <w:tabs>
          <w:tab w:val="left" w:pos="284"/>
          <w:tab w:val="left" w:pos="900"/>
        </w:tabs>
        <w:jc w:val="center"/>
        <w:rPr>
          <w:rFonts w:ascii="Arial Narrow" w:hAnsi="Arial Narrow" w:cs="Arial"/>
          <w:bCs/>
          <w:sz w:val="20"/>
          <w:szCs w:val="20"/>
        </w:rPr>
        <w:sectPr w:rsidR="00D05AE5" w:rsidRPr="00124DA3" w:rsidSect="00A717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0" w:left="1417" w:header="425" w:footer="482" w:gutter="0"/>
          <w:paperSrc w:first="4" w:other="4"/>
          <w:cols w:space="708"/>
          <w:docGrid w:linePitch="360"/>
        </w:sectPr>
      </w:pPr>
    </w:p>
    <w:p w14:paraId="5A34AC0F" w14:textId="77777777" w:rsidR="00D05AE5" w:rsidRPr="00124DA3" w:rsidRDefault="00D05AE5" w:rsidP="00D05AE5">
      <w:pPr>
        <w:tabs>
          <w:tab w:val="left" w:pos="284"/>
          <w:tab w:val="left" w:pos="900"/>
        </w:tabs>
        <w:jc w:val="right"/>
        <w:rPr>
          <w:rFonts w:ascii="Arial Narrow" w:hAnsi="Arial Narrow" w:cs="Arial"/>
          <w:bCs/>
          <w:sz w:val="20"/>
          <w:szCs w:val="20"/>
        </w:rPr>
      </w:pPr>
      <w:r w:rsidRPr="00124DA3">
        <w:rPr>
          <w:rFonts w:ascii="Arial Narrow" w:hAnsi="Arial Narrow" w:cs="Arial"/>
          <w:bCs/>
          <w:sz w:val="20"/>
          <w:szCs w:val="20"/>
        </w:rPr>
        <w:lastRenderedPageBreak/>
        <w:t>Załącznik do umowy (wzór)</w:t>
      </w:r>
    </w:p>
    <w:p w14:paraId="31B991EB" w14:textId="77777777" w:rsidR="00D05AE5" w:rsidRPr="00124DA3" w:rsidRDefault="00D05AE5" w:rsidP="00D05AE5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PROTOKÓŁ ODBIORU DOSTAWY </w:t>
      </w:r>
    </w:p>
    <w:p w14:paraId="371FAF60" w14:textId="77777777" w:rsidR="00D05AE5" w:rsidRPr="00124DA3" w:rsidRDefault="00D05AE5" w:rsidP="00D05AE5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materiałów/środków ochrony dostarczonych na podstawie do Umowy Nr ……………………………..</w:t>
      </w:r>
    </w:p>
    <w:p w14:paraId="5597C8E5" w14:textId="77777777" w:rsidR="00D05AE5" w:rsidRPr="00124DA3" w:rsidRDefault="00D05AE5" w:rsidP="00D05AE5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zawartej pomiędzy </w:t>
      </w: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……………………………………………….</w:t>
      </w: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 (Zamawiającym)</w:t>
      </w:r>
    </w:p>
    <w:p w14:paraId="3B02DCEC" w14:textId="77777777" w:rsidR="00D05AE5" w:rsidRPr="00124DA3" w:rsidRDefault="00D05AE5" w:rsidP="00D05AE5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a ………………………..……………………………… (Wykonawcą)</w:t>
      </w:r>
    </w:p>
    <w:p w14:paraId="77E21A81" w14:textId="77777777" w:rsidR="00D05AE5" w:rsidRPr="00124DA3" w:rsidRDefault="00D05AE5" w:rsidP="00D05AE5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381FBFB9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Data dostawy : …………………………………………………………………………………………………………………….</w:t>
      </w:r>
    </w:p>
    <w:p w14:paraId="350AF599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Miejsce dostawy/odbioru: ………………………………………………………………………………………………………….</w:t>
      </w:r>
    </w:p>
    <w:p w14:paraId="007CBCD0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Nazwa Odbiorcy:…………………………………………………………………………………………………………...............</w:t>
      </w:r>
    </w:p>
    <w:p w14:paraId="4C641CF4" w14:textId="77777777" w:rsidR="00D05AE5" w:rsidRPr="00152716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spacing w:after="0"/>
        <w:ind w:left="567" w:hanging="425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Przedmiot odbioru: </w:t>
      </w:r>
    </w:p>
    <w:p w14:paraId="37B7889F" w14:textId="77777777" w:rsidR="00D05AE5" w:rsidRDefault="00D05AE5" w:rsidP="00D05AE5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0"/>
          <w:szCs w:val="20"/>
        </w:rPr>
      </w:pPr>
    </w:p>
    <w:p w14:paraId="170101BF" w14:textId="77777777" w:rsidR="00D05AE5" w:rsidRDefault="00D05AE5" w:rsidP="00D05AE5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Style w:val="Tabela-Siatka2"/>
        <w:tblW w:w="9757" w:type="dxa"/>
        <w:tblInd w:w="-431" w:type="dxa"/>
        <w:tblLook w:val="04A0" w:firstRow="1" w:lastRow="0" w:firstColumn="1" w:lastColumn="0" w:noHBand="0" w:noVBand="1"/>
      </w:tblPr>
      <w:tblGrid>
        <w:gridCol w:w="455"/>
        <w:gridCol w:w="1981"/>
        <w:gridCol w:w="3783"/>
        <w:gridCol w:w="1118"/>
        <w:gridCol w:w="1048"/>
        <w:gridCol w:w="1372"/>
      </w:tblGrid>
      <w:tr w:rsidR="00D05AE5" w:rsidRPr="004A037B" w14:paraId="567A5849" w14:textId="77777777" w:rsidTr="00B5779B">
        <w:tc>
          <w:tcPr>
            <w:tcW w:w="455" w:type="dxa"/>
            <w:shd w:val="clear" w:color="auto" w:fill="D9D9D9" w:themeFill="background1" w:themeFillShade="D9"/>
          </w:tcPr>
          <w:p w14:paraId="1CACC8E4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2BA397C4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/Wyszczególnienie</w:t>
            </w:r>
          </w:p>
        </w:tc>
        <w:tc>
          <w:tcPr>
            <w:tcW w:w="3783" w:type="dxa"/>
            <w:shd w:val="clear" w:color="auto" w:fill="D9D9D9" w:themeFill="background1" w:themeFillShade="D9"/>
          </w:tcPr>
          <w:p w14:paraId="3E01F1E0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BA8F6A3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sztuk/litrów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4C0ACA5E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Ilość opakowań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5025B6D" w14:textId="77777777" w:rsidR="00D05AE5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3913E0">
              <w:rPr>
                <w:rFonts w:ascii="Arial Narrow" w:eastAsia="Times New Roman" w:hAnsi="Arial Narrow"/>
                <w:b/>
                <w:sz w:val="18"/>
                <w:szCs w:val="18"/>
              </w:rPr>
              <w:t>Wartość brutto w PLN po cenie jednostkowej z oferty</w:t>
            </w:r>
          </w:p>
        </w:tc>
      </w:tr>
      <w:tr w:rsidR="00D05AE5" w:rsidRPr="004A037B" w14:paraId="7A3A8DFF" w14:textId="77777777" w:rsidTr="00B5779B">
        <w:tc>
          <w:tcPr>
            <w:tcW w:w="455" w:type="dxa"/>
            <w:shd w:val="clear" w:color="auto" w:fill="auto"/>
          </w:tcPr>
          <w:p w14:paraId="2E99D3BE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14:paraId="5E5CF717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Maseczki jednorazowe medyczne</w:t>
            </w:r>
          </w:p>
          <w:p w14:paraId="2F8009BE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783" w:type="dxa"/>
            <w:shd w:val="clear" w:color="auto" w:fill="auto"/>
          </w:tcPr>
          <w:p w14:paraId="5E029670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opakowanie od 50 sztuk do 100 sztuk, ze względu na dopuszczenie różnych opakowań cena przeliczana będzie </w:t>
            </w:r>
            <w:r w:rsidRPr="004A037B">
              <w:rPr>
                <w:rFonts w:ascii="Arial Narrow" w:hAnsi="Arial Narrow" w:cstheme="minorHAnsi"/>
                <w:sz w:val="18"/>
                <w:szCs w:val="18"/>
                <w:u w:val="single"/>
              </w:rPr>
              <w:t>na jedną sztukę</w:t>
            </w: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 w celu porównywalności ofert,</w:t>
            </w:r>
          </w:p>
          <w:p w14:paraId="24522D6B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wykonana z 3 warstw włókniny,</w:t>
            </w:r>
          </w:p>
          <w:p w14:paraId="7FA51678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posiada wkładkę modelującą na nos,</w:t>
            </w:r>
          </w:p>
          <w:p w14:paraId="7B5BE710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zgodna z normą EN 14683:2014 typ II,</w:t>
            </w:r>
          </w:p>
          <w:p w14:paraId="0FBC3931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skuteczność filtracji bakterii BFE&gt;98%,</w:t>
            </w:r>
          </w:p>
          <w:p w14:paraId="42EAC153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mocowana na gumki,</w:t>
            </w:r>
          </w:p>
          <w:p w14:paraId="430773A8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pakowana w kartonik, podajnik z możliwością pojedynczego wyjmowania,</w:t>
            </w:r>
          </w:p>
          <w:p w14:paraId="0FECBA18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kolor: zielony, niebieski, biały, różowy,</w:t>
            </w:r>
          </w:p>
          <w:p w14:paraId="07ABD7D4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nie zawiera lateksu,</w:t>
            </w:r>
          </w:p>
          <w:p w14:paraId="6683A0D4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jednorazowego użytku,</w:t>
            </w:r>
          </w:p>
          <w:p w14:paraId="62BDC36C" w14:textId="77777777" w:rsidR="00D05AE5" w:rsidRPr="004A037B" w:rsidRDefault="00D05AE5" w:rsidP="00D05AE5">
            <w:pPr>
              <w:numPr>
                <w:ilvl w:val="0"/>
                <w:numId w:val="14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niejałowa.</w:t>
            </w:r>
          </w:p>
        </w:tc>
        <w:tc>
          <w:tcPr>
            <w:tcW w:w="1118" w:type="dxa"/>
            <w:shd w:val="clear" w:color="auto" w:fill="auto"/>
          </w:tcPr>
          <w:p w14:paraId="24FF0158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65E35127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5CAD2A3F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5764D596" w14:textId="77777777" w:rsidTr="00B5779B">
        <w:trPr>
          <w:trHeight w:val="3360"/>
        </w:trPr>
        <w:tc>
          <w:tcPr>
            <w:tcW w:w="455" w:type="dxa"/>
            <w:shd w:val="clear" w:color="auto" w:fill="auto"/>
          </w:tcPr>
          <w:p w14:paraId="33666B0B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14:paraId="7B256520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Żele do dezynfekcji rąk</w:t>
            </w:r>
          </w:p>
          <w:p w14:paraId="64A57E8C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783" w:type="dxa"/>
            <w:shd w:val="clear" w:color="auto" w:fill="auto"/>
          </w:tcPr>
          <w:p w14:paraId="3BF4BFDD" w14:textId="77777777" w:rsidR="00D05AE5" w:rsidRPr="004A037B" w:rsidRDefault="00D05AE5" w:rsidP="00D05AE5">
            <w:pPr>
              <w:numPr>
                <w:ilvl w:val="0"/>
                <w:numId w:val="15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opakowanie 5 litrów,</w:t>
            </w:r>
          </w:p>
          <w:p w14:paraId="3771568E" w14:textId="77777777" w:rsidR="00D05AE5" w:rsidRPr="004A037B" w:rsidRDefault="00D05AE5" w:rsidP="00D05AE5">
            <w:pPr>
              <w:numPr>
                <w:ilvl w:val="0"/>
                <w:numId w:val="15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do dezynfekcji rąk bez użycia wody, </w:t>
            </w:r>
          </w:p>
          <w:p w14:paraId="12125430" w14:textId="77777777" w:rsidR="00D05AE5" w:rsidRPr="004A037B" w:rsidRDefault="00D05AE5" w:rsidP="00D05AE5">
            <w:pPr>
              <w:numPr>
                <w:ilvl w:val="0"/>
                <w:numId w:val="15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posiadające właściwości bakteriobójcze, grzybobójcze i wirusobójcze, o zawartości alkoholu etylowego min. 70g/100g, z terminem ważności: minimum 2 lata od daty dostawy,</w:t>
            </w:r>
          </w:p>
          <w:p w14:paraId="64347DAB" w14:textId="77777777" w:rsidR="00D05AE5" w:rsidRPr="004A037B" w:rsidRDefault="00D05AE5" w:rsidP="00D05AE5">
            <w:pPr>
              <w:numPr>
                <w:ilvl w:val="0"/>
                <w:numId w:val="15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środki dezynfekcyjne jako produkty biobójcze muszą:</w:t>
            </w:r>
          </w:p>
          <w:p w14:paraId="4CC5E6DB" w14:textId="77777777" w:rsidR="00D05AE5" w:rsidRPr="004A037B" w:rsidRDefault="00D05AE5" w:rsidP="00D05AE5">
            <w:pPr>
              <w:numPr>
                <w:ilvl w:val="0"/>
                <w:numId w:val="18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spełniać wymagania normy PN-EN 1500, PN-EN 13727, oraz PN-EN 14476,</w:t>
            </w:r>
          </w:p>
          <w:p w14:paraId="5F364250" w14:textId="77777777" w:rsidR="00D05AE5" w:rsidRPr="004A037B" w:rsidRDefault="00D05AE5" w:rsidP="00D05AE5">
            <w:pPr>
              <w:numPr>
                <w:ilvl w:val="0"/>
                <w:numId w:val="18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spełniać wymagania zawarte w ustawie z dnia 9 października 2015 r. o produktach biobójczych oraz wymagania rozporządzenia Parlamentu </w:t>
            </w:r>
            <w:r w:rsidRPr="004A037B">
              <w:rPr>
                <w:rFonts w:ascii="Arial Narrow" w:hAnsi="Arial Narrow" w:cstheme="minorHAnsi"/>
                <w:sz w:val="18"/>
                <w:szCs w:val="18"/>
              </w:rPr>
              <w:lastRenderedPageBreak/>
              <w:t>Europejskiego i Rady (UE) nr 528/2012 z dnia 22 maja 2012 r. w sprawie udostępniania na rynku i stosowania produktów biobójczych (Dz. Urz. UE L 167 z 27.06.2012, str. 1) oraz posiadać odpowiednie pozwolenie na obrót i wpis do Wykazu Produktów Biobójczych,</w:t>
            </w:r>
          </w:p>
          <w:p w14:paraId="3F9AE056" w14:textId="77777777" w:rsidR="00D05AE5" w:rsidRPr="004A037B" w:rsidRDefault="00D05AE5" w:rsidP="00D05AE5">
            <w:pPr>
              <w:numPr>
                <w:ilvl w:val="0"/>
                <w:numId w:val="18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posiadać odpowiednie pozwolenie na obrót i wpis do Wykazu Produktów Biobójczych,</w:t>
            </w:r>
          </w:p>
          <w:p w14:paraId="339D24F3" w14:textId="77777777" w:rsidR="00D05AE5" w:rsidRPr="004A037B" w:rsidRDefault="00D05AE5" w:rsidP="00D05AE5">
            <w:pPr>
              <w:numPr>
                <w:ilvl w:val="0"/>
                <w:numId w:val="18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posiadać oznakowanie znakiem CE.</w:t>
            </w:r>
          </w:p>
        </w:tc>
        <w:tc>
          <w:tcPr>
            <w:tcW w:w="1118" w:type="dxa"/>
            <w:shd w:val="clear" w:color="auto" w:fill="auto"/>
          </w:tcPr>
          <w:p w14:paraId="2E9F52B9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313551E2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65931A4C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0EAE2C72" w14:textId="77777777" w:rsidTr="00B5779B">
        <w:trPr>
          <w:trHeight w:val="1702"/>
        </w:trPr>
        <w:tc>
          <w:tcPr>
            <w:tcW w:w="455" w:type="dxa"/>
            <w:shd w:val="clear" w:color="auto" w:fill="auto"/>
          </w:tcPr>
          <w:p w14:paraId="5262BE9F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14:paraId="3137BF84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Płyny do dezynfekcji powierzchni </w:t>
            </w:r>
          </w:p>
        </w:tc>
        <w:tc>
          <w:tcPr>
            <w:tcW w:w="3783" w:type="dxa"/>
            <w:shd w:val="clear" w:color="auto" w:fill="auto"/>
          </w:tcPr>
          <w:p w14:paraId="42BAF80E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opakowanie 5 litrów,</w:t>
            </w:r>
          </w:p>
          <w:p w14:paraId="19CB0768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preparaty do szybkiej dezynfekcji powierzchni, </w:t>
            </w:r>
            <w:r w:rsidRPr="004A037B">
              <w:rPr>
                <w:rFonts w:ascii="Arial Narrow" w:hAnsi="Arial Narrow"/>
                <w:sz w:val="18"/>
                <w:szCs w:val="18"/>
              </w:rPr>
              <w:br/>
              <w:t>w tym powierzchni mających kontakt z żywnością, muszą:</w:t>
            </w:r>
          </w:p>
          <w:p w14:paraId="1CE7DDDA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posiadać wymagane normy PN-EN 13727 (bakterie), PN-EN 13624 (grzyby), PN-EN 14476 (wirusy), PN-EN 14348 (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mykobakterie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 xml:space="preserve">), </w:t>
            </w:r>
          </w:p>
          <w:p w14:paraId="0636A919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osiągać spektrum działania po 30 sekundach do 5 minut,</w:t>
            </w:r>
          </w:p>
          <w:p w14:paraId="7A01E0B2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posiadać deklarację zgodności  na zgodność z wymaganiami  Rozporządzenia Ministra Zdrowia z dnia 17 lutego 2016 r. w sprawie wymagań zasadniczych oraz procedur oceny zgodności wyrobów medycznych (Dz. U. poz. 211), albo deklarację zgodności </w:t>
            </w:r>
          </w:p>
          <w:p w14:paraId="35160AD8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z wymaganiami dyrektywy 93/42/EWG,  albo deklarację zgodności z wymaganiami rozporządzenia (UE) 2017/745,</w:t>
            </w:r>
          </w:p>
          <w:p w14:paraId="29AAD5D0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spełniać wymagania zawarte w ustawie z dnia 9 października 2015 r. o produktach biobójczych oraz wymagań rozporządzenia Parlamentu Europejskiego i Rady (UE) </w:t>
            </w:r>
          </w:p>
          <w:p w14:paraId="19D96222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nr 528/2012 z dnia 22 maja 2012 r. w sprawie udostępniania na rynku i stosowania produktów biobójczych (Dz. Urz. UE L 167 z 27.06.2012, str. 1),</w:t>
            </w:r>
          </w:p>
          <w:p w14:paraId="43967676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posiadać odpowiednie pozwolenie na obrót i wpis do Wykazu Produktów Biobójczych,</w:t>
            </w:r>
          </w:p>
          <w:p w14:paraId="7E4B6AF9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lastRenderedPageBreak/>
              <w:t>posiadać oznakowanie znakiem CE,</w:t>
            </w:r>
          </w:p>
          <w:p w14:paraId="2E53D80E" w14:textId="77777777" w:rsidR="00D05AE5" w:rsidRPr="004A037B" w:rsidRDefault="00D05AE5" w:rsidP="00D05AE5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posiadać termin ważności minimum 2 lata od daty dostawy.</w:t>
            </w:r>
          </w:p>
        </w:tc>
        <w:tc>
          <w:tcPr>
            <w:tcW w:w="1118" w:type="dxa"/>
            <w:shd w:val="clear" w:color="auto" w:fill="auto"/>
          </w:tcPr>
          <w:p w14:paraId="619465D4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15136091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236C5965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56549BCF" w14:textId="77777777" w:rsidTr="00B5779B">
        <w:trPr>
          <w:trHeight w:val="1642"/>
        </w:trPr>
        <w:tc>
          <w:tcPr>
            <w:tcW w:w="455" w:type="dxa"/>
            <w:shd w:val="clear" w:color="auto" w:fill="auto"/>
          </w:tcPr>
          <w:p w14:paraId="4AEBC018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1981" w:type="dxa"/>
            <w:shd w:val="clear" w:color="auto" w:fill="auto"/>
          </w:tcPr>
          <w:p w14:paraId="513538C7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Dozownik bezdotykowy stojący z możliwością uzupełniania dowolnego płynu</w:t>
            </w:r>
          </w:p>
        </w:tc>
        <w:tc>
          <w:tcPr>
            <w:tcW w:w="3783" w:type="dxa"/>
            <w:shd w:val="clear" w:color="auto" w:fill="auto"/>
          </w:tcPr>
          <w:p w14:paraId="01CFFEE4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kolor czarny (wersja 3),</w:t>
            </w:r>
          </w:p>
          <w:p w14:paraId="23722714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opakowanie 1 sztuka,</w:t>
            </w:r>
          </w:p>
          <w:p w14:paraId="6D51F139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waga 3,075 kg,</w:t>
            </w:r>
          </w:p>
          <w:p w14:paraId="7BA00912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dedykowany do dozowników hybrydowych/bezdotykowy ale również do zwykłych takich jak: Line,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Foam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Bulk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 xml:space="preserve"> (rączka wspomagająca dozowanie),</w:t>
            </w:r>
          </w:p>
          <w:p w14:paraId="4588F0FF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materiał: malowane na czarno, aluminium. </w:t>
            </w:r>
          </w:p>
        </w:tc>
        <w:tc>
          <w:tcPr>
            <w:tcW w:w="1118" w:type="dxa"/>
            <w:shd w:val="clear" w:color="auto" w:fill="auto"/>
          </w:tcPr>
          <w:p w14:paraId="31925169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5549FCC3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1272B9F5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0831A691" w14:textId="77777777" w:rsidTr="00B5779B">
        <w:trPr>
          <w:trHeight w:val="1642"/>
        </w:trPr>
        <w:tc>
          <w:tcPr>
            <w:tcW w:w="455" w:type="dxa"/>
            <w:shd w:val="clear" w:color="auto" w:fill="auto"/>
          </w:tcPr>
          <w:p w14:paraId="06EA29B2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1981" w:type="dxa"/>
            <w:shd w:val="clear" w:color="auto" w:fill="auto"/>
          </w:tcPr>
          <w:p w14:paraId="604E4ECE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Dozownik bezdotykowy z możliwością uzupełniania dowolnego płynu </w:t>
            </w:r>
          </w:p>
        </w:tc>
        <w:tc>
          <w:tcPr>
            <w:tcW w:w="3783" w:type="dxa"/>
            <w:shd w:val="clear" w:color="auto" w:fill="auto"/>
          </w:tcPr>
          <w:p w14:paraId="37321711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dolewowy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 xml:space="preserve">, dedykowany do produktu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Soft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Care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 xml:space="preserve"> Des E Spray oraz preparatów do mycia rąk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Soft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Care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7ABC60A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kolor biały,</w:t>
            </w:r>
          </w:p>
          <w:p w14:paraId="33D91F76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opakowanie 1 sztuka,</w:t>
            </w:r>
          </w:p>
          <w:p w14:paraId="2B98C3B1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Wymiary: 275 (wys.) x 125 (dł.) x 130 (szer.)/mm,</w:t>
            </w:r>
          </w:p>
          <w:p w14:paraId="1E981E44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Waga: 0,6 kg,</w:t>
            </w:r>
          </w:p>
          <w:p w14:paraId="4CCDDCB0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Wielkość dozy: 0,9 ml,</w:t>
            </w:r>
          </w:p>
          <w:p w14:paraId="10981871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Pojemność: 1 litr, system zamknięty,</w:t>
            </w:r>
          </w:p>
          <w:p w14:paraId="35EE6BFC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Materiały: ABS (pokrywa i przycisk), części elektroniczne,</w:t>
            </w:r>
          </w:p>
          <w:p w14:paraId="16B18096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Migająca czerwona dioda LED, sygnał niskiego poziomu baterii,</w:t>
            </w:r>
          </w:p>
          <w:p w14:paraId="329EAC65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3 baterie alkaliczne, 1,5 V każda, rodzaj LR14, (łącznie 4,5 V) – w zestawie (wydajność ok. 100 tyś. Dozowań).</w:t>
            </w:r>
          </w:p>
        </w:tc>
        <w:tc>
          <w:tcPr>
            <w:tcW w:w="1118" w:type="dxa"/>
            <w:shd w:val="clear" w:color="auto" w:fill="auto"/>
          </w:tcPr>
          <w:p w14:paraId="0C48777C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  <w:p w14:paraId="531C8CE3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0955CD31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3BAD736B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1DDDE796" w14:textId="77777777" w:rsidTr="00B5779B">
        <w:trPr>
          <w:trHeight w:val="1642"/>
        </w:trPr>
        <w:tc>
          <w:tcPr>
            <w:tcW w:w="455" w:type="dxa"/>
            <w:shd w:val="clear" w:color="auto" w:fill="auto"/>
          </w:tcPr>
          <w:p w14:paraId="73CFC238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1981" w:type="dxa"/>
            <w:shd w:val="clear" w:color="auto" w:fill="auto"/>
          </w:tcPr>
          <w:p w14:paraId="045ACB5E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Termometr bezdotykowy</w:t>
            </w:r>
          </w:p>
        </w:tc>
        <w:tc>
          <w:tcPr>
            <w:tcW w:w="3783" w:type="dxa"/>
            <w:shd w:val="clear" w:color="auto" w:fill="auto"/>
          </w:tcPr>
          <w:p w14:paraId="2A3893B7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Certyfikat</w:t>
            </w:r>
            <w:r w:rsidRPr="004A037B">
              <w:rPr>
                <w:rFonts w:ascii="MS Gothic" w:eastAsia="MS Gothic" w:hAnsi="MS Gothic" w:cs="MS Gothic" w:hint="eastAsia"/>
                <w:sz w:val="18"/>
                <w:szCs w:val="18"/>
              </w:rPr>
              <w:t>：</w:t>
            </w:r>
            <w:r w:rsidRPr="004A037B">
              <w:rPr>
                <w:rFonts w:ascii="Arial Narrow" w:hAnsi="Arial Narrow"/>
                <w:sz w:val="18"/>
                <w:szCs w:val="18"/>
              </w:rPr>
              <w:t>IS013485 /CE /CFDA,</w:t>
            </w:r>
          </w:p>
          <w:p w14:paraId="5787A0A8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Zakres pomiaru: 32-43</w:t>
            </w:r>
            <w:r w:rsidRPr="004A037B">
              <w:rPr>
                <w:rFonts w:ascii="Cambria Math" w:hAnsi="Cambria Math" w:cs="Cambria Math"/>
                <w:sz w:val="18"/>
                <w:szCs w:val="18"/>
              </w:rPr>
              <w:t>℃,</w:t>
            </w:r>
          </w:p>
          <w:p w14:paraId="092B2A52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Jednostka pomiaru: </w:t>
            </w:r>
            <w:r w:rsidRPr="004A037B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4A037B">
              <w:rPr>
                <w:rFonts w:ascii="Arial Narrow" w:hAnsi="Arial Narrow"/>
                <w:sz w:val="18"/>
                <w:szCs w:val="18"/>
              </w:rPr>
              <w:t>/</w:t>
            </w:r>
            <w:r w:rsidRPr="004A037B">
              <w:rPr>
                <w:rFonts w:ascii="Cambria Math" w:hAnsi="Cambria Math" w:cs="Cambria Math"/>
                <w:sz w:val="18"/>
                <w:szCs w:val="18"/>
              </w:rPr>
              <w:t>℉,</w:t>
            </w:r>
          </w:p>
          <w:p w14:paraId="580344BC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Wymiary: 149*38*42mm,</w:t>
            </w:r>
          </w:p>
          <w:p w14:paraId="1070BBF0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Czas pomiaru: 1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sek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FE69F48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Automatyczne wyłączenie: 30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sek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D7976BB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Pomiar należy wykonywać trzymając urządzenie maksymalnie 5cm od czoła, </w:t>
            </w:r>
          </w:p>
          <w:p w14:paraId="17CCBB27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Dokładność pomiaru: +/- 0.3 </w:t>
            </w:r>
            <w:r w:rsidRPr="004A037B">
              <w:rPr>
                <w:rFonts w:ascii="Cambria Math" w:hAnsi="Cambria Math" w:cs="Cambria Math"/>
                <w:sz w:val="18"/>
                <w:szCs w:val="18"/>
              </w:rPr>
              <w:t>℃,</w:t>
            </w:r>
          </w:p>
          <w:p w14:paraId="24348B21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Odpowiedni dla dzieci od 4 tygodnia życia. </w:t>
            </w:r>
          </w:p>
        </w:tc>
        <w:tc>
          <w:tcPr>
            <w:tcW w:w="1118" w:type="dxa"/>
            <w:shd w:val="clear" w:color="auto" w:fill="auto"/>
          </w:tcPr>
          <w:p w14:paraId="0ECA412A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0032A960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3298756F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6540166A" w14:textId="77777777" w:rsidTr="00B5779B">
        <w:trPr>
          <w:trHeight w:val="426"/>
        </w:trPr>
        <w:tc>
          <w:tcPr>
            <w:tcW w:w="455" w:type="dxa"/>
            <w:shd w:val="clear" w:color="auto" w:fill="auto"/>
          </w:tcPr>
          <w:p w14:paraId="650A398F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1981" w:type="dxa"/>
            <w:shd w:val="clear" w:color="auto" w:fill="auto"/>
          </w:tcPr>
          <w:p w14:paraId="544F1B82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Lampa bakteriobójcza przepływowe, przejezdne z licznikiem czasu pracy</w:t>
            </w:r>
          </w:p>
        </w:tc>
        <w:tc>
          <w:tcPr>
            <w:tcW w:w="3783" w:type="dxa"/>
            <w:shd w:val="clear" w:color="auto" w:fill="auto"/>
          </w:tcPr>
          <w:p w14:paraId="79DF2E07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napięcie zasilania: 230 V 50 </w:t>
            </w:r>
            <w:proofErr w:type="spellStart"/>
            <w:r w:rsidRPr="004A037B">
              <w:rPr>
                <w:rFonts w:ascii="Arial Narrow" w:hAnsi="Arial Narrow"/>
                <w:sz w:val="18"/>
                <w:szCs w:val="18"/>
              </w:rPr>
              <w:t>Hz</w:t>
            </w:r>
            <w:proofErr w:type="spellEnd"/>
            <w:r w:rsidRPr="004A037B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1F5C0A7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energooszczędne - pobór mocy: 115 VA,</w:t>
            </w:r>
          </w:p>
          <w:p w14:paraId="4BEC6EC1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element emitujący promieniowanie UV-C: 2x55 W,</w:t>
            </w:r>
          </w:p>
          <w:p w14:paraId="4861C2C6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trwałość promiennika: 8000 h,</w:t>
            </w:r>
          </w:p>
          <w:p w14:paraId="6979FC8B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wydajność wentylatora: 199 m3/h,</w:t>
            </w:r>
          </w:p>
          <w:p w14:paraId="07DA5FCE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dezynfekowana kubatura: 45-90 m3/h,</w:t>
            </w:r>
          </w:p>
          <w:p w14:paraId="5F9A0640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zasięg działania lampy: 18-36 m2,</w:t>
            </w:r>
          </w:p>
          <w:p w14:paraId="32EEA9BB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klasa zabezpieczenia ppor.: I ,</w:t>
            </w:r>
          </w:p>
          <w:p w14:paraId="08F234AB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typ obudowy: IP 20,</w:t>
            </w:r>
          </w:p>
          <w:p w14:paraId="4EDB2D68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wymiary kopuły: 1125 x 215 x 130 mm,</w:t>
            </w:r>
          </w:p>
          <w:p w14:paraId="4969CBD8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wymiary: 600 x 1340 x 600 mm,</w:t>
            </w:r>
          </w:p>
          <w:p w14:paraId="7ABDE7DF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masa: 13,5 kg,</w:t>
            </w:r>
          </w:p>
          <w:p w14:paraId="62753E03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lastRenderedPageBreak/>
              <w:t>przewód z wtyczką.</w:t>
            </w:r>
          </w:p>
        </w:tc>
        <w:tc>
          <w:tcPr>
            <w:tcW w:w="1118" w:type="dxa"/>
            <w:shd w:val="clear" w:color="auto" w:fill="auto"/>
          </w:tcPr>
          <w:p w14:paraId="46D8D76D" w14:textId="77777777" w:rsidR="00D05AE5" w:rsidRPr="004A037B" w:rsidRDefault="00D05AE5" w:rsidP="00B5779B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07CD3E61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67DEB12E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27BA36FC" w14:textId="77777777" w:rsidTr="00B5779B">
        <w:trPr>
          <w:trHeight w:val="1022"/>
        </w:trPr>
        <w:tc>
          <w:tcPr>
            <w:tcW w:w="455" w:type="dxa"/>
            <w:shd w:val="clear" w:color="auto" w:fill="auto"/>
          </w:tcPr>
          <w:p w14:paraId="66A8BF24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A037B">
              <w:rPr>
                <w:rFonts w:ascii="Arial Narrow" w:eastAsia="Times New Roman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1981" w:type="dxa"/>
            <w:shd w:val="clear" w:color="auto" w:fill="auto"/>
          </w:tcPr>
          <w:p w14:paraId="72B9B1B9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Ozonator - generator ozonu do powierzchni minimum (stosowna do każdego projektu powierzchnia)</w:t>
            </w:r>
          </w:p>
          <w:p w14:paraId="58E40AC1" w14:textId="77777777" w:rsidR="00D05AE5" w:rsidRPr="004A037B" w:rsidRDefault="00D05AE5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783" w:type="dxa"/>
            <w:shd w:val="clear" w:color="auto" w:fill="auto"/>
          </w:tcPr>
          <w:p w14:paraId="3F7D7464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 xml:space="preserve">ozonator przeznaczony do dezynfekcji powierzchni WŁĄŚCIWA DLA PROJEKTU, minimalna wydajność w gramach/ 1 godzinę, w materiale - ze stali nierdzewnej, z programatorem czasowym do automatycznego włączania i wyłączania pracy ozonatora. </w:t>
            </w:r>
            <w:r w:rsidRPr="004A037B">
              <w:rPr>
                <w:rFonts w:ascii="Arial Narrow" w:hAnsi="Arial Narrow"/>
                <w:sz w:val="18"/>
                <w:szCs w:val="18"/>
                <w:u w:val="single"/>
              </w:rPr>
              <w:t>Oferent przeprowadzi minimum trzy szkolenia dla personelu w siedzibie zamawiającego w wyznaczonych terminach przez zamawiającego. Koszt dojazdu osoby wyznaczonej przez wykonawcę oraz usługa instruktarzu wliczone w cenę produktu</w:t>
            </w:r>
            <w:r w:rsidRPr="004A037B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AE6F7D8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napięcie: AC 220 ~ 240 V,</w:t>
            </w:r>
          </w:p>
          <w:p w14:paraId="19BEF94E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wydajność ozonu: stosowna do powierzchni g/h,</w:t>
            </w:r>
          </w:p>
          <w:p w14:paraId="4E6EE506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obudowa ze stali nierdzewnej,</w:t>
            </w:r>
          </w:p>
          <w:p w14:paraId="0F550028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regulacja wydajności,</w:t>
            </w:r>
          </w:p>
          <w:p w14:paraId="4AF3C45D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filtr przeciw zakłóceniowy,</w:t>
            </w:r>
          </w:p>
          <w:p w14:paraId="04C108B8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łatwe do wymiany płytki,</w:t>
            </w:r>
          </w:p>
          <w:p w14:paraId="7C7821A7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bardzo żywotne płytki ozonowe,</w:t>
            </w:r>
          </w:p>
          <w:p w14:paraId="27B00752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gwarancja 24 miesiące,</w:t>
            </w:r>
          </w:p>
          <w:p w14:paraId="27158DD0" w14:textId="77777777" w:rsidR="00D05AE5" w:rsidRPr="004A037B" w:rsidRDefault="00D05AE5" w:rsidP="00D05AE5">
            <w:pPr>
              <w:numPr>
                <w:ilvl w:val="0"/>
                <w:numId w:val="19"/>
              </w:num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4A037B">
              <w:rPr>
                <w:rFonts w:ascii="Arial Narrow" w:hAnsi="Arial Narrow"/>
                <w:sz w:val="18"/>
                <w:szCs w:val="18"/>
              </w:rPr>
              <w:t>345m3 = minimalna wydajność płytek ozonowych 40g/h. Zamawiający dopuszcza możliwość zaproponowania 2 ozonatorów o łącznej minimalnej wydajności płytek ozonowych 40g/h</w:t>
            </w:r>
            <w:r>
              <w:rPr>
                <w:rFonts w:ascii="Arial Narrow" w:hAnsi="Arial Narrow"/>
                <w:sz w:val="18"/>
                <w:szCs w:val="18"/>
              </w:rPr>
              <w:t xml:space="preserve"> lub/i </w:t>
            </w:r>
            <w:r w:rsidRPr="004A037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E26B0">
              <w:rPr>
                <w:rFonts w:ascii="Arial Narrow" w:hAnsi="Arial Narrow"/>
                <w:sz w:val="18"/>
                <w:szCs w:val="18"/>
              </w:rPr>
              <w:t xml:space="preserve">285m3 = minimalna wydajność płytek ozonowych 30g/h </w:t>
            </w:r>
            <w:r>
              <w:rPr>
                <w:rFonts w:ascii="Arial Narrow" w:hAnsi="Arial Narrow"/>
                <w:sz w:val="18"/>
                <w:szCs w:val="18"/>
              </w:rPr>
              <w:t xml:space="preserve">lub/i </w:t>
            </w:r>
            <w:r w:rsidRPr="004A037B">
              <w:rPr>
                <w:rFonts w:ascii="Arial Narrow" w:hAnsi="Arial Narrow"/>
                <w:sz w:val="18"/>
                <w:szCs w:val="18"/>
              </w:rPr>
              <w:t>507m3 = minimalna wydajność płytek ozonowych 60 g/h.</w:t>
            </w:r>
          </w:p>
        </w:tc>
        <w:tc>
          <w:tcPr>
            <w:tcW w:w="1118" w:type="dxa"/>
            <w:shd w:val="clear" w:color="auto" w:fill="auto"/>
          </w:tcPr>
          <w:p w14:paraId="00EE20CF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4A6D5A2C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602933EF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20DC9A7D" w14:textId="77777777" w:rsidTr="00B5779B">
        <w:tc>
          <w:tcPr>
            <w:tcW w:w="455" w:type="dxa"/>
            <w:shd w:val="clear" w:color="auto" w:fill="auto"/>
          </w:tcPr>
          <w:p w14:paraId="2DDC2F40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9</w:t>
            </w:r>
            <w:r w:rsidRPr="004A037B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14:paraId="730D6B96" w14:textId="77777777" w:rsidR="00D05AE5" w:rsidRPr="004A037B" w:rsidRDefault="00D05AE5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Rękawice jednorazowe nitrylowe</w:t>
            </w:r>
          </w:p>
          <w:p w14:paraId="64E54251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783" w:type="dxa"/>
            <w:shd w:val="clear" w:color="auto" w:fill="auto"/>
          </w:tcPr>
          <w:p w14:paraId="4A2DFBC3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tworzywo: 100% nitryl (akrylonitryl-butadien),</w:t>
            </w:r>
          </w:p>
          <w:p w14:paraId="6120359D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kolor: niebieski,</w:t>
            </w:r>
          </w:p>
          <w:p w14:paraId="2BB5B6B5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mankiet: rolowany,</w:t>
            </w:r>
          </w:p>
          <w:p w14:paraId="752EFC17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środek pudrujący: </w:t>
            </w:r>
            <w:proofErr w:type="spellStart"/>
            <w:r w:rsidRPr="004A037B">
              <w:rPr>
                <w:rFonts w:ascii="Arial Narrow" w:hAnsi="Arial Narrow" w:cstheme="minorHAnsi"/>
                <w:sz w:val="18"/>
                <w:szCs w:val="18"/>
              </w:rPr>
              <w:t>bezpudrowe</w:t>
            </w:r>
            <w:proofErr w:type="spellEnd"/>
            <w:r w:rsidRPr="004A037B">
              <w:rPr>
                <w:rFonts w:ascii="Arial Narrow" w:hAnsi="Arial Narrow" w:cstheme="minorHAnsi"/>
                <w:sz w:val="18"/>
                <w:szCs w:val="18"/>
              </w:rPr>
              <w:t>, zawartość pozostałości pudru poniżej 2 mg na rękawice,</w:t>
            </w:r>
          </w:p>
          <w:p w14:paraId="268A035B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AQL: 1.0,</w:t>
            </w:r>
          </w:p>
          <w:p w14:paraId="17AF7D6C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powierzchnia wewnętrzna chlorowana,</w:t>
            </w:r>
          </w:p>
          <w:p w14:paraId="426B5706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doskonałą chwytność w warunkach suchych i mokrych: pewny chwyt dzięki teksturze na końcach palców,</w:t>
            </w:r>
          </w:p>
          <w:p w14:paraId="2AF66343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klasyfikacja: wyrób medyczny klasy I zgodnie z Dyrektywą 93/42/EWG. Środek Ochrony Indywidualnej  kategorii III zgodnie z rozporządzeniem PE i Rady (UE) 2016/425,</w:t>
            </w:r>
          </w:p>
          <w:p w14:paraId="494AD243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standardy: zgodnie z wymaganiami normy EN 455, EN 374-2,4, odporne na przenikanie wirusów i mikroorganizmów zgodnie z EN ISO 374-5 i ASTM F1671, </w:t>
            </w:r>
            <w:r w:rsidRPr="004A037B">
              <w:rPr>
                <w:rFonts w:ascii="Arial Narrow" w:hAnsi="Arial Narrow" w:cstheme="minorHAnsi"/>
                <w:sz w:val="18"/>
                <w:szCs w:val="18"/>
              </w:rPr>
              <w:lastRenderedPageBreak/>
              <w:t>przebadane na przenikanie substancji chemicznych  wg EN ISO 374-1 (typ B) zgodnie z EN 420; dopuszczone do kontaktu z żywnością,</w:t>
            </w:r>
          </w:p>
          <w:p w14:paraId="567134C6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system zapewnienia jakości: proces produkcyjny zgodny z EN ISO 9001 oraz EN ISO 13485,</w:t>
            </w:r>
          </w:p>
          <w:p w14:paraId="50026100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opakowanie jednostkowe: 100 lub 200 sztuk z kolorystycznym rozróżnieniem opakowań w zależności od rozmiaru,</w:t>
            </w:r>
          </w:p>
          <w:p w14:paraId="06502B60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termin ważności 3 lata,</w:t>
            </w:r>
          </w:p>
          <w:p w14:paraId="4C9CA457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 xml:space="preserve">rozmiary: XS-XL. </w:t>
            </w:r>
          </w:p>
        </w:tc>
        <w:tc>
          <w:tcPr>
            <w:tcW w:w="1118" w:type="dxa"/>
            <w:shd w:val="clear" w:color="auto" w:fill="auto"/>
          </w:tcPr>
          <w:p w14:paraId="30598CBA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76787D5B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076DF855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D05AE5" w:rsidRPr="004A037B" w14:paraId="4F6CE956" w14:textId="77777777" w:rsidTr="00B5779B">
        <w:tc>
          <w:tcPr>
            <w:tcW w:w="455" w:type="dxa"/>
            <w:shd w:val="clear" w:color="auto" w:fill="auto"/>
          </w:tcPr>
          <w:p w14:paraId="4A1F7D6F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10</w:t>
            </w:r>
            <w:r w:rsidRPr="004A037B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14:paraId="351BE4DD" w14:textId="77777777" w:rsidR="00D05AE5" w:rsidRPr="004A037B" w:rsidRDefault="00D05AE5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Fartuchy wiązane z tyłu</w:t>
            </w:r>
          </w:p>
        </w:tc>
        <w:tc>
          <w:tcPr>
            <w:tcW w:w="3783" w:type="dxa"/>
            <w:shd w:val="clear" w:color="auto" w:fill="auto"/>
          </w:tcPr>
          <w:p w14:paraId="0A27CE73" w14:textId="77777777" w:rsidR="00D05AE5" w:rsidRPr="004A037B" w:rsidRDefault="00D05AE5" w:rsidP="00D05AE5">
            <w:pPr>
              <w:numPr>
                <w:ilvl w:val="0"/>
                <w:numId w:val="16"/>
              </w:numPr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4A037B">
              <w:rPr>
                <w:rFonts w:ascii="Arial Narrow" w:hAnsi="Arial Narrow" w:cstheme="minorHAnsi"/>
                <w:sz w:val="18"/>
                <w:szCs w:val="18"/>
              </w:rPr>
              <w:t>fartuch ochronny, jednorazowy, włókninowy (włóknina polipropylenowa), medyczny, niejałowy z mankietem elastycznym wykonanym z bawełny, rozcięcie tylne, gr. 40 g/cm2. Zawiązywany w pasie na troki.</w:t>
            </w:r>
          </w:p>
        </w:tc>
        <w:tc>
          <w:tcPr>
            <w:tcW w:w="1118" w:type="dxa"/>
            <w:shd w:val="clear" w:color="auto" w:fill="auto"/>
          </w:tcPr>
          <w:p w14:paraId="3427D54A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772E449B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14:paraId="450AEE83" w14:textId="77777777" w:rsidR="00D05AE5" w:rsidRPr="004A037B" w:rsidRDefault="00D05AE5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</w:tbl>
    <w:p w14:paraId="2040689A" w14:textId="77777777" w:rsidR="00D05AE5" w:rsidRPr="00124DA3" w:rsidRDefault="00D05AE5" w:rsidP="00D05AE5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61F9A60C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Odbioru dokonała komisja w składzie (podać imię i nazwisko przedstawicieli)</w:t>
      </w:r>
    </w:p>
    <w:p w14:paraId="41640CDA" w14:textId="77777777" w:rsidR="00D05AE5" w:rsidRPr="00124DA3" w:rsidRDefault="00D05AE5" w:rsidP="00D05AE5">
      <w:pPr>
        <w:pStyle w:val="Akapitzlist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64DCFA7" w14:textId="77777777" w:rsidR="00D05AE5" w:rsidRPr="00124DA3" w:rsidRDefault="00D05AE5" w:rsidP="00D05AE5">
      <w:pPr>
        <w:pStyle w:val="Akapitzlist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Wykonawca - ……………………………………………………………………………………………………………….</w:t>
      </w:r>
    </w:p>
    <w:p w14:paraId="622405F1" w14:textId="77777777" w:rsidR="00D05AE5" w:rsidRPr="00124DA3" w:rsidRDefault="00D05AE5" w:rsidP="00D05AE5">
      <w:pPr>
        <w:pStyle w:val="Akapitzlist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04EB4F" w14:textId="77777777" w:rsidR="00D05AE5" w:rsidRPr="00124DA3" w:rsidRDefault="00D05AE5" w:rsidP="00D05AE5">
      <w:pPr>
        <w:pStyle w:val="Akapitzlist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Odbierający  - ………………………………………………………………………………………………………………..</w:t>
      </w:r>
    </w:p>
    <w:p w14:paraId="26C3F9BC" w14:textId="77777777" w:rsidR="00D05AE5" w:rsidRPr="00124DA3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Komisja odbiorowa po dokonaniu odbioru stwierdza</w:t>
      </w:r>
      <w:r w:rsidRPr="00124DA3">
        <w:rPr>
          <w:rStyle w:val="Odwoanieprzypisudolnego"/>
          <w:rFonts w:ascii="Arial Narrow" w:hAnsi="Arial Narrow"/>
          <w:sz w:val="20"/>
          <w:szCs w:val="20"/>
        </w:rPr>
        <w:footnoteReference w:id="2"/>
      </w:r>
      <w:r w:rsidRPr="00124DA3">
        <w:rPr>
          <w:rFonts w:ascii="Arial Narrow" w:hAnsi="Arial Narrow"/>
          <w:sz w:val="20"/>
          <w:szCs w:val="20"/>
        </w:rPr>
        <w:t xml:space="preserve">: </w:t>
      </w:r>
    </w:p>
    <w:p w14:paraId="47507870" w14:textId="77777777" w:rsidR="00D05AE5" w:rsidRPr="00124DA3" w:rsidRDefault="00D05AE5" w:rsidP="00D05A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sz w:val="20"/>
          <w:szCs w:val="20"/>
        </w:rPr>
      </w:pPr>
      <w:r w:rsidRPr="00124DA3">
        <w:rPr>
          <w:rFonts w:ascii="Arial Narrow" w:eastAsia="Calibri" w:hAnsi="Arial Narrow"/>
          <w:sz w:val="20"/>
          <w:szCs w:val="20"/>
        </w:rPr>
        <w:t xml:space="preserve">Zgodność przedmiotu odbioru z wskazanymi powyżej parametrami. </w:t>
      </w:r>
    </w:p>
    <w:p w14:paraId="7529440A" w14:textId="77777777" w:rsidR="00D05AE5" w:rsidRPr="00124DA3" w:rsidRDefault="00D05AE5" w:rsidP="00D05A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sz w:val="20"/>
          <w:szCs w:val="20"/>
        </w:rPr>
      </w:pPr>
      <w:r w:rsidRPr="00124DA3">
        <w:rPr>
          <w:rFonts w:ascii="Arial Narrow" w:eastAsia="Calibri" w:hAnsi="Arial Narrow"/>
          <w:sz w:val="20"/>
          <w:szCs w:val="20"/>
        </w:rPr>
        <w:t xml:space="preserve">Zauważone usterki/zalecenia......................................................................................................................................... </w:t>
      </w:r>
      <w:r w:rsidRPr="00124DA3">
        <w:rPr>
          <w:rFonts w:ascii="Arial Narrow" w:eastAsia="Calibri" w:hAnsi="Arial Narrow"/>
          <w:sz w:val="20"/>
          <w:szCs w:val="20"/>
        </w:rPr>
        <w:br/>
        <w:t xml:space="preserve">Wykonawca zobowiązuje się usunąć/wykonać do dnia........................................................................................ </w:t>
      </w:r>
    </w:p>
    <w:p w14:paraId="4B242E4A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Podpisanie przez Odbierającego niniejszego protokołu bez zastrzeżeń uprawnia Wykonawcę do wystawienia Zamawiającemu faktury/rachunku  zgodnej z Umową </w:t>
      </w:r>
      <w:r w:rsidRPr="00124DA3">
        <w:rPr>
          <w:rFonts w:ascii="Arial Narrow" w:hAnsi="Arial Narrow"/>
          <w:sz w:val="20"/>
          <w:szCs w:val="20"/>
        </w:rPr>
        <w:t>…………………. z dnia ……………….</w:t>
      </w:r>
    </w:p>
    <w:p w14:paraId="4610B40F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Protokół sporządzono w 3 egzemplarzach – 1 dla Zamawiającego, 1 dla Wykonawcy, 1 dla Odbierającego.</w:t>
      </w:r>
    </w:p>
    <w:p w14:paraId="09D881DD" w14:textId="77777777" w:rsidR="00D05AE5" w:rsidRPr="00124DA3" w:rsidRDefault="00D05AE5" w:rsidP="00D05AE5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  <w:r w:rsidRPr="00124DA3">
        <w:rPr>
          <w:rFonts w:ascii="Arial Narrow" w:hAnsi="Arial Narrow"/>
          <w:b/>
          <w:bCs/>
          <w:sz w:val="20"/>
          <w:szCs w:val="20"/>
        </w:rPr>
        <w:t>Protokół podpisali:</w:t>
      </w:r>
    </w:p>
    <w:p w14:paraId="51FAA9AA" w14:textId="77777777" w:rsidR="00D05AE5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Oświadczam że: Znane mi są przepisy o odpowiedzialności karnej z art 271 kk, dotyczące poświadczenia nieprawdy co do okoliczności mającej znaczenie prawne.</w:t>
      </w:r>
    </w:p>
    <w:p w14:paraId="184BC94F" w14:textId="77777777" w:rsidR="00D05AE5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E769A6A" w14:textId="77777777" w:rsidR="00D05AE5" w:rsidRPr="00124DA3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170EAFA0" w14:textId="77777777" w:rsidR="00D05AE5" w:rsidRPr="00C219EF" w:rsidRDefault="00D05AE5" w:rsidP="00D05AE5">
      <w:pPr>
        <w:pStyle w:val="Akapitzlist"/>
        <w:autoSpaceDE w:val="0"/>
        <w:autoSpaceDN w:val="0"/>
        <w:adjustRightInd w:val="0"/>
        <w:ind w:left="567"/>
        <w:rPr>
          <w:rFonts w:ascii="Arial Narrow" w:hAnsi="Arial Narrow"/>
          <w:b/>
          <w:bCs/>
          <w:sz w:val="20"/>
          <w:szCs w:val="20"/>
        </w:rPr>
      </w:pPr>
      <w:r w:rsidRPr="00124DA3">
        <w:rPr>
          <w:rFonts w:ascii="Arial Narrow" w:hAnsi="Arial Narrow"/>
          <w:b/>
          <w:bCs/>
          <w:sz w:val="20"/>
          <w:szCs w:val="20"/>
        </w:rPr>
        <w:t>Ze strony Wykonawcy:                                                        Ze strony Odbierającego</w:t>
      </w:r>
    </w:p>
    <w:p w14:paraId="29743BCF" w14:textId="77777777" w:rsidR="00D05AE5" w:rsidRDefault="00D05AE5" w:rsidP="00D05AE5">
      <w:pPr>
        <w:spacing w:after="0" w:line="240" w:lineRule="auto"/>
        <w:ind w:left="1418" w:hanging="1418"/>
        <w:rPr>
          <w:rFonts w:cstheme="minorHAnsi"/>
          <w:bCs/>
        </w:rPr>
      </w:pPr>
    </w:p>
    <w:p w14:paraId="6B272DE4" w14:textId="77777777" w:rsidR="00D05AE5" w:rsidRDefault="00D05AE5" w:rsidP="00D05AE5">
      <w:pPr>
        <w:spacing w:after="0" w:line="240" w:lineRule="auto"/>
        <w:ind w:left="1418" w:hanging="1418"/>
        <w:rPr>
          <w:rFonts w:cstheme="minorHAnsi"/>
          <w:bCs/>
        </w:rPr>
      </w:pPr>
    </w:p>
    <w:p w14:paraId="59187EC9" w14:textId="77777777" w:rsidR="00D05AE5" w:rsidRDefault="00D05AE5" w:rsidP="00D05AE5">
      <w:pPr>
        <w:spacing w:after="0" w:line="240" w:lineRule="auto"/>
        <w:ind w:left="1418" w:hanging="1418"/>
        <w:rPr>
          <w:rFonts w:cstheme="minorHAnsi"/>
          <w:bCs/>
        </w:rPr>
      </w:pPr>
    </w:p>
    <w:p w14:paraId="1BC4C1B5" w14:textId="77777777" w:rsidR="00D05AE5" w:rsidRDefault="00D05AE5" w:rsidP="00D05AE5">
      <w:pPr>
        <w:spacing w:after="0" w:line="240" w:lineRule="auto"/>
        <w:rPr>
          <w:rFonts w:cstheme="minorHAnsi"/>
          <w:bCs/>
        </w:rPr>
      </w:pPr>
    </w:p>
    <w:p w14:paraId="66480AAD" w14:textId="77777777" w:rsidR="00D05AE5" w:rsidRDefault="00D05AE5" w:rsidP="00D05AE5">
      <w:pPr>
        <w:spacing w:after="0" w:line="240" w:lineRule="auto"/>
        <w:rPr>
          <w:rFonts w:cstheme="minorHAnsi"/>
          <w:bCs/>
        </w:rPr>
      </w:pPr>
    </w:p>
    <w:p w14:paraId="194BD5BF" w14:textId="77777777" w:rsidR="00EB6350" w:rsidRDefault="00EB6350"/>
    <w:sectPr w:rsidR="00EB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AD0A" w14:textId="77777777" w:rsidR="0070648E" w:rsidRDefault="0070648E" w:rsidP="00D05AE5">
      <w:pPr>
        <w:spacing w:after="0" w:line="240" w:lineRule="auto"/>
      </w:pPr>
      <w:r>
        <w:separator/>
      </w:r>
    </w:p>
  </w:endnote>
  <w:endnote w:type="continuationSeparator" w:id="0">
    <w:p w14:paraId="63987082" w14:textId="77777777" w:rsidR="0070648E" w:rsidRDefault="0070648E" w:rsidP="00D0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Calib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9695" w14:textId="77777777" w:rsidR="00D05AE5" w:rsidRDefault="00D05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D1B4" w14:textId="77777777" w:rsidR="00D05AE5" w:rsidRPr="002A0239" w:rsidRDefault="00D05AE5" w:rsidP="00D05AE5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bookmarkStart w:id="0" w:name="_Hlk90375058"/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31E220F9" w14:textId="36CAC660" w:rsidR="00D05AE5" w:rsidRPr="00D05AE5" w:rsidRDefault="00D05AE5" w:rsidP="00D05AE5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BE2B" w14:textId="77777777" w:rsidR="00D05AE5" w:rsidRDefault="00D05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C8DF" w14:textId="77777777" w:rsidR="0070648E" w:rsidRDefault="0070648E" w:rsidP="00D05AE5">
      <w:pPr>
        <w:spacing w:after="0" w:line="240" w:lineRule="auto"/>
      </w:pPr>
      <w:r>
        <w:separator/>
      </w:r>
    </w:p>
  </w:footnote>
  <w:footnote w:type="continuationSeparator" w:id="0">
    <w:p w14:paraId="58B5E502" w14:textId="77777777" w:rsidR="0070648E" w:rsidRDefault="0070648E" w:rsidP="00D05AE5">
      <w:pPr>
        <w:spacing w:after="0" w:line="240" w:lineRule="auto"/>
      </w:pPr>
      <w:r>
        <w:continuationSeparator/>
      </w:r>
    </w:p>
  </w:footnote>
  <w:footnote w:id="1">
    <w:p w14:paraId="74CE8B73" w14:textId="77777777" w:rsidR="00D05AE5" w:rsidRDefault="00D05AE5" w:rsidP="00D05AE5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2">
    <w:p w14:paraId="32C8BD9A" w14:textId="77777777" w:rsidR="00D05AE5" w:rsidRPr="008F407A" w:rsidRDefault="00D05AE5" w:rsidP="00D05AE5">
      <w:pPr>
        <w:pStyle w:val="Tekstprzypisudolnego"/>
        <w:rPr>
          <w:sz w:val="16"/>
          <w:szCs w:val="16"/>
        </w:rPr>
      </w:pPr>
      <w:r w:rsidRPr="008F407A">
        <w:rPr>
          <w:rStyle w:val="Odwoanieprzypisudolnego"/>
          <w:sz w:val="16"/>
          <w:szCs w:val="16"/>
        </w:rPr>
        <w:footnoteRef/>
      </w:r>
      <w:r w:rsidRPr="008F407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DE63" w14:textId="77777777" w:rsidR="00D05AE5" w:rsidRDefault="00D05A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5538" w14:textId="4236D194" w:rsidR="00D05AE5" w:rsidRDefault="00D05AE5" w:rsidP="00D05AE5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23C8F07F" wp14:editId="6EBEF5BA">
          <wp:extent cx="5761990" cy="876300"/>
          <wp:effectExtent l="0" t="0" r="0" b="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4DB5" w14:textId="77777777" w:rsidR="00D05AE5" w:rsidRDefault="00D05A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AC9"/>
    <w:multiLevelType w:val="hybridMultilevel"/>
    <w:tmpl w:val="D0F0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8A27CA"/>
    <w:multiLevelType w:val="hybridMultilevel"/>
    <w:tmpl w:val="8DF80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310245E2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E638E1"/>
    <w:multiLevelType w:val="hybridMultilevel"/>
    <w:tmpl w:val="87961EE4"/>
    <w:lvl w:ilvl="0" w:tplc="903E2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6416"/>
    <w:multiLevelType w:val="hybridMultilevel"/>
    <w:tmpl w:val="722EB998"/>
    <w:lvl w:ilvl="0" w:tplc="55504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48D2"/>
    <w:multiLevelType w:val="hybridMultilevel"/>
    <w:tmpl w:val="CB2E5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55E4E"/>
    <w:multiLevelType w:val="hybridMultilevel"/>
    <w:tmpl w:val="59B262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F1A2F"/>
    <w:multiLevelType w:val="hybridMultilevel"/>
    <w:tmpl w:val="42AE9E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385E"/>
    <w:multiLevelType w:val="hybridMultilevel"/>
    <w:tmpl w:val="58FE85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A16F7E"/>
    <w:multiLevelType w:val="hybridMultilevel"/>
    <w:tmpl w:val="151C3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8"/>
  </w:num>
  <w:num w:numId="7">
    <w:abstractNumId w:val="15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17"/>
  </w:num>
  <w:num w:numId="16">
    <w:abstractNumId w:val="4"/>
  </w:num>
  <w:num w:numId="17">
    <w:abstractNumId w:val="1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FE"/>
    <w:rsid w:val="005361FE"/>
    <w:rsid w:val="0070648E"/>
    <w:rsid w:val="00D05AE5"/>
    <w:rsid w:val="00E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2A8E8"/>
  <w15:chartTrackingRefBased/>
  <w15:docId w15:val="{3BFFAAE2-3154-45F5-B495-75CB3838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05A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05A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5A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05AE5"/>
    <w:rPr>
      <w:vertAlign w:val="superscript"/>
    </w:rPr>
  </w:style>
  <w:style w:type="paragraph" w:customStyle="1" w:styleId="Tekstpodstawowy31">
    <w:name w:val="Tekst podstawowy 31"/>
    <w:basedOn w:val="Normalny"/>
    <w:rsid w:val="00D05A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style-span">
    <w:name w:val="apple-style-span"/>
    <w:rsid w:val="00D05AE5"/>
  </w:style>
  <w:style w:type="paragraph" w:styleId="Bezodstpw">
    <w:name w:val="No Spacing"/>
    <w:uiPriority w:val="1"/>
    <w:qFormat/>
    <w:rsid w:val="00D05AE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5AE5"/>
    <w:rPr>
      <w:rFonts w:eastAsiaTheme="minorEastAsia"/>
      <w:lang w:eastAsia="pl-PL"/>
    </w:rPr>
  </w:style>
  <w:style w:type="character" w:customStyle="1" w:styleId="st1">
    <w:name w:val="st1"/>
    <w:rsid w:val="00D05AE5"/>
  </w:style>
  <w:style w:type="table" w:customStyle="1" w:styleId="Tabela-Siatka2">
    <w:name w:val="Tabela - Siatka2"/>
    <w:basedOn w:val="Standardowy"/>
    <w:next w:val="Tabela-Siatka"/>
    <w:uiPriority w:val="39"/>
    <w:rsid w:val="00D05A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AE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AE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2718</Words>
  <Characters>16309</Characters>
  <Application>Microsoft Office Word</Application>
  <DocSecurity>0</DocSecurity>
  <Lines>135</Lines>
  <Paragraphs>37</Paragraphs>
  <ScaleCrop>false</ScaleCrop>
  <Company/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2</cp:revision>
  <dcterms:created xsi:type="dcterms:W3CDTF">2022-03-04T13:45:00Z</dcterms:created>
  <dcterms:modified xsi:type="dcterms:W3CDTF">2022-03-04T13:46:00Z</dcterms:modified>
</cp:coreProperties>
</file>