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5" w:rsidRPr="0089089E" w:rsidRDefault="00E721A2" w:rsidP="00E721A2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7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89089E" w:rsidRDefault="00C365CB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365CB">
        <w:rPr>
          <w:rFonts w:ascii="Times New Roman" w:hAnsi="Times New Roman" w:cs="Times New Roman"/>
          <w:sz w:val="24"/>
          <w:szCs w:val="24"/>
          <w:lang w:eastAsia="pl-PL"/>
        </w:rPr>
        <w:t>IZP.271.2.2022</w:t>
      </w:r>
    </w:p>
    <w:p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C91290" w:rsidRPr="00D10AA0">
        <w:rPr>
          <w:rFonts w:ascii="Times New Roman" w:eastAsia="Calibri" w:hAnsi="Times New Roman" w:cs="Times New Roman"/>
          <w:b/>
          <w:sz w:val="24"/>
          <w:szCs w:val="24"/>
        </w:rPr>
        <w:t>Przebudowa i rozbudowa stacji uzdatniania wody w Kwiatkowicach wraz z budową przydomowych oczyszczalni ścieków oraz zakup agregatu prądotwórczego do stacji uzdatniania wody</w:t>
      </w:r>
      <w:r w:rsidR="00F32D05">
        <w:rPr>
          <w:rFonts w:ascii="Times New Roman" w:eastAsia="Calibri" w:hAnsi="Times New Roman" w:cs="Times New Roman"/>
          <w:b/>
          <w:sz w:val="24"/>
          <w:szCs w:val="24"/>
        </w:rPr>
        <w:t xml:space="preserve"> w Marianowie</w:t>
      </w: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C9129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C92" w:rsidRPr="00072749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749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0727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2749" w:rsidRPr="00072749">
        <w:rPr>
          <w:rFonts w:ascii="Times New Roman" w:hAnsi="Times New Roman" w:cs="Times New Roman"/>
          <w:sz w:val="24"/>
          <w:szCs w:val="24"/>
        </w:rPr>
        <w:t>Ogłoszenie nr 2022/BZP 00060467/01 z dnia 2022-02-17</w:t>
      </w:r>
    </w:p>
    <w:p w:rsidR="00AF067A" w:rsidRPr="00072749" w:rsidRDefault="00AF067A">
      <w:pPr>
        <w:rPr>
          <w:rFonts w:ascii="Times New Roman" w:hAnsi="Times New Roman" w:cs="Times New Roman"/>
          <w:sz w:val="24"/>
          <w:szCs w:val="24"/>
        </w:rPr>
      </w:pPr>
      <w:r w:rsidRPr="00072749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072749">
        <w:rPr>
          <w:rFonts w:ascii="Times New Roman" w:hAnsi="Times New Roman" w:cs="Times New Roman"/>
          <w:sz w:val="24"/>
          <w:szCs w:val="24"/>
        </w:rPr>
        <w:t>:</w:t>
      </w:r>
      <w:r w:rsidR="0089089E" w:rsidRPr="00072749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9089E" w:rsidRPr="00072749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:rsidR="0089089E" w:rsidRPr="00072749" w:rsidRDefault="002267F4" w:rsidP="0089089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072749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:rsidR="007A1DAF" w:rsidRPr="007A1DAF" w:rsidRDefault="00AF067A" w:rsidP="007A1DAF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9089E"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 w:rsidRPr="007A1DAF">
        <w:rPr>
          <w:rFonts w:ascii="Times New Roman" w:hAnsi="Times New Roman" w:cs="Times New Roman"/>
          <w:b/>
          <w:bCs/>
          <w:sz w:val="24"/>
          <w:szCs w:val="24"/>
        </w:rPr>
        <w:t>postępowania:</w:t>
      </w:r>
      <w:r w:rsidR="0089089E" w:rsidRPr="007A1DAF">
        <w:rPr>
          <w:rFonts w:ascii="Times New Roman" w:hAnsi="Times New Roman" w:cs="Times New Roman"/>
          <w:sz w:val="24"/>
          <w:szCs w:val="24"/>
        </w:rPr>
        <w:tab/>
      </w:r>
      <w:r w:rsidR="0089089E" w:rsidRPr="007A1DAF">
        <w:rPr>
          <w:rFonts w:ascii="Times New Roman" w:hAnsi="Times New Roman" w:cs="Times New Roman"/>
          <w:sz w:val="24"/>
          <w:szCs w:val="24"/>
        </w:rPr>
        <w:tab/>
      </w:r>
      <w:r w:rsidR="007A1DAF" w:rsidRPr="007A1DA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6edc1831-cc4b-4aa4-b4fa-40bb0b7fb2d5</w:t>
      </w:r>
      <w:bookmarkStart w:id="0" w:name="_GoBack"/>
      <w:bookmarkEnd w:id="0"/>
    </w:p>
    <w:p w:rsidR="00517036" w:rsidRPr="007A1DAF" w:rsidRDefault="00517036" w:rsidP="0051703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AF067A" w:rsidRPr="00841358" w:rsidRDefault="00AF067A">
      <w:pPr>
        <w:rPr>
          <w:rFonts w:ascii="Tahoma" w:hAnsi="Tahoma" w:cs="Tahoma"/>
        </w:rPr>
      </w:pPr>
    </w:p>
    <w:sectPr w:rsidR="00AF067A" w:rsidRPr="00841358" w:rsidSect="008B6737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F4" w:rsidRDefault="002267F4" w:rsidP="00C14005">
      <w:pPr>
        <w:spacing w:after="0" w:line="240" w:lineRule="auto"/>
      </w:pPr>
      <w:r>
        <w:separator/>
      </w:r>
    </w:p>
  </w:endnote>
  <w:endnote w:type="continuationSeparator" w:id="0">
    <w:p w:rsidR="002267F4" w:rsidRDefault="002267F4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F4" w:rsidRDefault="002267F4" w:rsidP="00C14005">
      <w:pPr>
        <w:spacing w:after="0" w:line="240" w:lineRule="auto"/>
      </w:pPr>
      <w:r>
        <w:separator/>
      </w:r>
    </w:p>
  </w:footnote>
  <w:footnote w:type="continuationSeparator" w:id="0">
    <w:p w:rsidR="002267F4" w:rsidRDefault="002267F4" w:rsidP="00C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DC" w:rsidRDefault="00864ADC" w:rsidP="00864ADC">
    <w:pPr>
      <w:pStyle w:val="Nagwek"/>
    </w:pPr>
    <w:r>
      <w:rPr>
        <w:noProof/>
        <w:lang w:eastAsia="pl-PL"/>
      </w:rPr>
      <w:drawing>
        <wp:inline distT="0" distB="0" distL="0" distR="0">
          <wp:extent cx="1097280" cy="723900"/>
          <wp:effectExtent l="0" t="0" r="0" b="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143000" cy="731520"/>
          <wp:effectExtent l="0" t="0" r="0" b="0"/>
          <wp:docPr id="1" name="Obraz 1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ADC" w:rsidRDefault="00864ADC" w:rsidP="00864ADC">
    <w:pPr>
      <w:pStyle w:val="Nagwek"/>
      <w:jc w:val="center"/>
      <w:rPr>
        <w:rStyle w:val="markedcontent"/>
        <w:rFonts w:ascii="Times New Roman" w:hAnsi="Times New Roman" w:cs="Times New Roman"/>
        <w:sz w:val="14"/>
        <w:szCs w:val="14"/>
      </w:rPr>
    </w:pPr>
  </w:p>
  <w:p w:rsidR="00864ADC" w:rsidRDefault="00864ADC" w:rsidP="00864ADC">
    <w:pPr>
      <w:pStyle w:val="Nagwek"/>
      <w:jc w:val="center"/>
    </w:pPr>
    <w:r>
      <w:rPr>
        <w:rStyle w:val="markedcontent"/>
        <w:rFonts w:ascii="Times New Roman" w:hAnsi="Times New Roman" w:cs="Times New Roman"/>
        <w:sz w:val="14"/>
        <w:szCs w:val="14"/>
      </w:rPr>
      <w:t>Europejski Fundusz Rolny na rzecz Rozwoju Obszarów Wiejskich: Europa inwestująca w obszary wiejskie.</w:t>
    </w:r>
    <w:r>
      <w:rPr>
        <w:sz w:val="14"/>
        <w:szCs w:val="14"/>
      </w:rPr>
      <w:br/>
    </w:r>
    <w:r>
      <w:rPr>
        <w:rStyle w:val="markedcontent"/>
        <w:rFonts w:ascii="Times New Roman" w:hAnsi="Times New Roman" w:cs="Times New Roman"/>
        <w:sz w:val="14"/>
        <w:szCs w:val="14"/>
      </w:rPr>
      <w:t xml:space="preserve"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</w:t>
    </w:r>
    <w:proofErr w:type="spellStart"/>
    <w:r>
      <w:rPr>
        <w:rStyle w:val="markedcontent"/>
        <w:rFonts w:ascii="Times New Roman" w:hAnsi="Times New Roman" w:cs="Times New Roman"/>
        <w:sz w:val="14"/>
        <w:szCs w:val="14"/>
      </w:rPr>
      <w:t>wodno</w:t>
    </w:r>
    <w:proofErr w:type="spellEnd"/>
    <w:r>
      <w:rPr>
        <w:rStyle w:val="markedcontent"/>
        <w:rFonts w:ascii="Times New Roman" w:hAnsi="Times New Roman" w:cs="Times New Roman"/>
        <w:sz w:val="14"/>
        <w:szCs w:val="14"/>
      </w:rPr>
      <w:t xml:space="preserve"> -ściekowa” w  ramach podziałania „</w:t>
    </w:r>
    <w:r>
      <w:rPr>
        <w:rStyle w:val="markedcontent"/>
        <w:rFonts w:ascii="Times New Roman" w:hAnsi="Times New Roman" w:cs="Times New Roman"/>
        <w:i/>
        <w:iCs/>
        <w:sz w:val="14"/>
        <w:szCs w:val="14"/>
      </w:rPr>
      <w:t>Wsparcie inwestycji związanych z</w:t>
    </w:r>
    <w:r>
      <w:rPr>
        <w:i/>
        <w:iCs/>
        <w:sz w:val="14"/>
        <w:szCs w:val="14"/>
      </w:rPr>
      <w:t xml:space="preserve"> </w:t>
    </w:r>
    <w:r>
      <w:rPr>
        <w:rStyle w:val="markedcontent"/>
        <w:rFonts w:ascii="Times New Roman" w:hAnsi="Times New Roman" w:cs="Times New Roman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>
      <w:rPr>
        <w:i/>
        <w:iCs/>
        <w:sz w:val="14"/>
        <w:szCs w:val="14"/>
      </w:rPr>
      <w:t xml:space="preserve"> </w:t>
    </w:r>
    <w:r>
      <w:rPr>
        <w:rStyle w:val="markedcontent"/>
        <w:rFonts w:ascii="Times New Roman" w:hAnsi="Times New Roman" w:cs="Times New Roman"/>
        <w:i/>
        <w:iCs/>
        <w:sz w:val="14"/>
        <w:szCs w:val="14"/>
      </w:rPr>
      <w:t>energii</w:t>
    </w:r>
    <w:r>
      <w:rPr>
        <w:rStyle w:val="markedcontent"/>
        <w:rFonts w:ascii="Times New Roman" w:hAnsi="Times New Roman" w:cs="Times New Roman"/>
        <w:sz w:val="14"/>
        <w:szCs w:val="14"/>
      </w:rPr>
      <w:t>” objętego  Programem Rozwoju Obszarów Wiejskich na lata 2014-2020.</w:t>
    </w:r>
  </w:p>
  <w:p w:rsidR="00864ADC" w:rsidRPr="00B45D10" w:rsidRDefault="00B45D10" w:rsidP="00B45D10">
    <w:pPr>
      <w:pStyle w:val="Nagwek"/>
      <w:jc w:val="center"/>
      <w:rPr>
        <w:rFonts w:ascii="Times New Roman" w:hAnsi="Times New Roman" w:cs="Times New Roman"/>
      </w:rPr>
    </w:pPr>
    <w:r w:rsidRPr="00B45D10"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7A"/>
    <w:rsid w:val="00072749"/>
    <w:rsid w:val="002267F4"/>
    <w:rsid w:val="00272C92"/>
    <w:rsid w:val="00493C3F"/>
    <w:rsid w:val="0050033F"/>
    <w:rsid w:val="00513B72"/>
    <w:rsid w:val="00517036"/>
    <w:rsid w:val="0055554A"/>
    <w:rsid w:val="005D4880"/>
    <w:rsid w:val="00644DE8"/>
    <w:rsid w:val="007A1DAF"/>
    <w:rsid w:val="00841358"/>
    <w:rsid w:val="0085306F"/>
    <w:rsid w:val="00864ADC"/>
    <w:rsid w:val="0089089E"/>
    <w:rsid w:val="008B6737"/>
    <w:rsid w:val="008C53EC"/>
    <w:rsid w:val="00996689"/>
    <w:rsid w:val="00A43C4F"/>
    <w:rsid w:val="00A97DA8"/>
    <w:rsid w:val="00AF067A"/>
    <w:rsid w:val="00B45D10"/>
    <w:rsid w:val="00B85FEF"/>
    <w:rsid w:val="00C14005"/>
    <w:rsid w:val="00C365CB"/>
    <w:rsid w:val="00C91290"/>
    <w:rsid w:val="00D250F1"/>
    <w:rsid w:val="00D752C7"/>
    <w:rsid w:val="00E024D3"/>
    <w:rsid w:val="00E721A2"/>
    <w:rsid w:val="00F32D05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11246"/>
  <w15:docId w15:val="{91B1E1CB-A956-4A6D-8FA1-288BE07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4F"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  <w:style w:type="character" w:customStyle="1" w:styleId="markedcontent">
    <w:name w:val="markedcontent"/>
    <w:basedOn w:val="Domylnaczcionkaakapitu"/>
    <w:rsid w:val="0086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odzierady.pl/wiadomosci/4528/aktual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10</cp:revision>
  <dcterms:created xsi:type="dcterms:W3CDTF">2021-11-12T11:55:00Z</dcterms:created>
  <dcterms:modified xsi:type="dcterms:W3CDTF">2022-02-17T11:58:00Z</dcterms:modified>
</cp:coreProperties>
</file>