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15204798"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676C2D">
        <w:rPr>
          <w:rFonts w:ascii="Tahoma" w:hAnsi="Tahoma"/>
          <w:bCs/>
          <w:sz w:val="20"/>
          <w:u w:val="none"/>
        </w:rPr>
        <w:t xml:space="preserve">Załącznik Nr </w:t>
      </w:r>
      <w:r w:rsidR="00C93CD3">
        <w:rPr>
          <w:rFonts w:ascii="Tahoma" w:hAnsi="Tahoma"/>
          <w:bCs/>
          <w:sz w:val="20"/>
          <w:u w:val="none"/>
        </w:rPr>
        <w:t>5</w:t>
      </w:r>
      <w:r w:rsidR="00275373" w:rsidRPr="00676C2D">
        <w:rPr>
          <w:rFonts w:ascii="Tahoma" w:hAnsi="Tahoma"/>
          <w:bCs/>
          <w:sz w:val="20"/>
          <w:u w:val="none"/>
        </w:rPr>
        <w:t xml:space="preserve"> do SWZ </w:t>
      </w:r>
      <w:r w:rsidR="00275373">
        <w:rPr>
          <w:rFonts w:ascii="Tahoma" w:hAnsi="Tahoma"/>
          <w:bCs/>
          <w:sz w:val="20"/>
          <w:u w:val="none"/>
        </w:rPr>
        <w:t>– Opis Przedmiotu Zamówienia</w:t>
      </w:r>
    </w:p>
    <w:p w14:paraId="37ED4864" w14:textId="77777777" w:rsidR="00370402" w:rsidRPr="00914C38" w:rsidRDefault="00370402" w:rsidP="00370402">
      <w:pPr>
        <w:jc w:val="both"/>
        <w:rPr>
          <w:rFonts w:ascii="Tahoma" w:hAnsi="Tahoma" w:cs="Tahoma"/>
          <w:b/>
        </w:rPr>
      </w:pPr>
    </w:p>
    <w:p w14:paraId="24FF0271" w14:textId="400E096F" w:rsidR="00F639EF" w:rsidRPr="00914C38" w:rsidRDefault="00F639EF" w:rsidP="00F639EF">
      <w:pPr>
        <w:jc w:val="both"/>
        <w:rPr>
          <w:rFonts w:ascii="Tahoma" w:hAnsi="Tahoma" w:cs="Tahoma"/>
          <w:b/>
          <w:sz w:val="24"/>
          <w:szCs w:val="24"/>
        </w:rPr>
      </w:pPr>
      <w:r w:rsidRPr="00914C38">
        <w:rPr>
          <w:rFonts w:ascii="Tahoma" w:hAnsi="Tahoma" w:cs="Tahoma"/>
          <w:b/>
          <w:sz w:val="24"/>
          <w:szCs w:val="24"/>
        </w:rPr>
        <w:t>PROGRAM UBEZPIECZENIA</w:t>
      </w:r>
      <w:r w:rsidR="00275373" w:rsidRPr="00914C38">
        <w:rPr>
          <w:rFonts w:ascii="Tahoma" w:hAnsi="Tahoma" w:cs="Tahoma"/>
          <w:b/>
          <w:sz w:val="24"/>
          <w:szCs w:val="24"/>
        </w:rPr>
        <w:t xml:space="preserve"> </w:t>
      </w:r>
      <w:r w:rsidR="00676C2D" w:rsidRPr="00914C38">
        <w:rPr>
          <w:rFonts w:ascii="Tahoma" w:hAnsi="Tahoma" w:cs="Tahoma"/>
          <w:b/>
          <w:sz w:val="24"/>
          <w:szCs w:val="24"/>
        </w:rPr>
        <w:t>GMINY WODZIERADY</w:t>
      </w:r>
    </w:p>
    <w:p w14:paraId="660D61EB" w14:textId="77777777" w:rsidR="00F639EF" w:rsidRPr="00914C38"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914C38">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w:t>
      </w:r>
      <w:r w:rsidRPr="007D791F">
        <w:rPr>
          <w:rFonts w:ascii="Tahoma" w:hAnsi="Tahoma" w:cs="Tahoma"/>
          <w:b/>
        </w:rPr>
        <w:t xml:space="preserve">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676C2D"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w:t>
      </w:r>
      <w:r w:rsidRPr="00676C2D">
        <w:rPr>
          <w:rFonts w:ascii="Tahoma" w:hAnsi="Tahoma" w:cs="Tahoma"/>
        </w:rPr>
        <w:t xml:space="preserve">dodatkowe uregulowania, z których wynika, że zakres ubezpieczeń jest szerszy od proponowanego poniżej to automatycznie zostają włączone do ochrony ubezpieczeniowej Zamawiającego. </w:t>
      </w:r>
      <w:r w:rsidR="006E00C5" w:rsidRPr="00676C2D">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676C2D">
        <w:rPr>
          <w:rFonts w:ascii="Tahoma" w:hAnsi="Tahoma" w:cs="Tahoma"/>
        </w:rPr>
        <w:t xml:space="preserve">tych </w:t>
      </w:r>
      <w:r w:rsidR="006E00C5" w:rsidRPr="00676C2D">
        <w:rPr>
          <w:rFonts w:ascii="Tahoma" w:hAnsi="Tahoma" w:cs="Tahoma"/>
        </w:rPr>
        <w:t>limit</w:t>
      </w:r>
      <w:r w:rsidR="00B26B5D" w:rsidRPr="00676C2D">
        <w:rPr>
          <w:rFonts w:ascii="Tahoma" w:hAnsi="Tahoma" w:cs="Tahoma"/>
        </w:rPr>
        <w:t>ów</w:t>
      </w:r>
      <w:r w:rsidR="006E00C5" w:rsidRPr="00676C2D">
        <w:rPr>
          <w:rFonts w:ascii="Tahoma" w:hAnsi="Tahoma" w:cs="Tahoma"/>
        </w:rPr>
        <w:t xml:space="preserve"> odpowiedzialności</w:t>
      </w:r>
      <w:r w:rsidR="00B26B5D" w:rsidRPr="00676C2D">
        <w:rPr>
          <w:rFonts w:ascii="Tahoma" w:hAnsi="Tahoma" w:cs="Tahoma"/>
        </w:rPr>
        <w:t>.</w:t>
      </w:r>
      <w:r w:rsidR="006E00C5" w:rsidRPr="00676C2D">
        <w:rPr>
          <w:rFonts w:ascii="Tahoma" w:hAnsi="Tahoma" w:cs="Tahoma"/>
        </w:rPr>
        <w:t xml:space="preserve">  </w:t>
      </w:r>
    </w:p>
    <w:bookmarkEnd w:id="0"/>
    <w:bookmarkEnd w:id="1"/>
    <w:p w14:paraId="45BA44D9" w14:textId="669C9B37" w:rsidR="00F639EF" w:rsidRPr="007D791F" w:rsidRDefault="00F639EF" w:rsidP="00F639EF">
      <w:pPr>
        <w:autoSpaceDE w:val="0"/>
        <w:autoSpaceDN w:val="0"/>
        <w:adjustRightInd w:val="0"/>
        <w:jc w:val="both"/>
        <w:rPr>
          <w:rFonts w:ascii="Tahoma" w:hAnsi="Tahoma" w:cs="Tahoma"/>
          <w:iCs/>
        </w:rPr>
      </w:pPr>
      <w:r w:rsidRPr="00676C2D">
        <w:rPr>
          <w:rFonts w:ascii="Tahoma" w:hAnsi="Tahoma" w:cs="Tahoma"/>
        </w:rPr>
        <w:t xml:space="preserve">Zapisy w OWU, z których wynika, iż zakres ubezpieczenia jest węższy niż zakres opisany poniżej, nie mają zastosowania. W kwestiach nieuregulowanych w </w:t>
      </w:r>
      <w:r w:rsidR="00EA4187" w:rsidRPr="00676C2D">
        <w:rPr>
          <w:rFonts w:ascii="Tahoma" w:hAnsi="Tahoma" w:cs="Tahoma"/>
        </w:rPr>
        <w:t>SWZ</w:t>
      </w:r>
      <w:r w:rsidRPr="00676C2D">
        <w:rPr>
          <w:rFonts w:ascii="Tahoma" w:hAnsi="Tahoma" w:cs="Tahoma"/>
        </w:rPr>
        <w:t xml:space="preserve"> zastosowanie mają przepisy prawa oraz OWU Wykonawcy. </w:t>
      </w:r>
      <w:r w:rsidRPr="00676C2D">
        <w:rPr>
          <w:rFonts w:ascii="Tahoma" w:hAnsi="Tahoma" w:cs="Tahoma"/>
          <w:iCs/>
        </w:rPr>
        <w:t xml:space="preserve">W ubezpieczeniu mienia od wszystkich </w:t>
      </w:r>
      <w:proofErr w:type="spellStart"/>
      <w:r w:rsidRPr="00676C2D">
        <w:rPr>
          <w:rFonts w:ascii="Tahoma" w:hAnsi="Tahoma" w:cs="Tahoma"/>
          <w:iCs/>
        </w:rPr>
        <w:t>ryzyk</w:t>
      </w:r>
      <w:proofErr w:type="spellEnd"/>
      <w:r w:rsidRPr="00676C2D">
        <w:rPr>
          <w:rFonts w:ascii="Tahoma" w:hAnsi="Tahoma" w:cs="Tahoma"/>
          <w:iCs/>
        </w:rPr>
        <w:t xml:space="preserve"> mają zastosowanie tylko wyłączenia odpowiedzialności wskazane w programie ubezpieczenia, w pozostałych ubezpieczeniach postanowienia</w:t>
      </w:r>
      <w:r w:rsidRPr="0067525B">
        <w:rPr>
          <w:rFonts w:ascii="Tahoma" w:hAnsi="Tahoma" w:cs="Tahoma"/>
          <w:iCs/>
        </w:rPr>
        <w:t xml:space="preserve">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6A8CC106"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0DBA4A6A" w:rsidR="00F639EF" w:rsidRPr="00CF2623" w:rsidRDefault="00F639EF" w:rsidP="00F639EF">
      <w:pPr>
        <w:rPr>
          <w:rFonts w:ascii="Tahoma" w:hAnsi="Tahoma" w:cs="Tahoma"/>
          <w:b/>
        </w:rPr>
      </w:pPr>
      <w:r w:rsidRPr="00CF2623">
        <w:rPr>
          <w:rFonts w:ascii="Tahoma" w:hAnsi="Tahoma" w:cs="Tahoma"/>
          <w:b/>
        </w:rPr>
        <w:t xml:space="preserve">Gmina </w:t>
      </w:r>
      <w:r w:rsidR="00F033D1">
        <w:rPr>
          <w:rFonts w:ascii="Tahoma" w:hAnsi="Tahoma" w:cs="Tahoma"/>
          <w:b/>
        </w:rPr>
        <w:t>Wodzierady</w:t>
      </w:r>
    </w:p>
    <w:p w14:paraId="45B27ACD" w14:textId="5B884DE0" w:rsidR="00F639EF" w:rsidRPr="00CF2623" w:rsidRDefault="00F033D1" w:rsidP="00F639EF">
      <w:pPr>
        <w:rPr>
          <w:rFonts w:ascii="Tahoma" w:hAnsi="Tahoma" w:cs="Tahoma"/>
        </w:rPr>
      </w:pPr>
      <w:r>
        <w:rPr>
          <w:rFonts w:ascii="Tahoma" w:hAnsi="Tahoma" w:cs="Tahoma"/>
        </w:rPr>
        <w:t>Wodzierady 24, 98-105 Wodzierady</w:t>
      </w:r>
    </w:p>
    <w:p w14:paraId="5DC5300E" w14:textId="511DDCFC" w:rsidR="00F639EF" w:rsidRPr="00DE3698" w:rsidRDefault="00F639EF" w:rsidP="00F639EF">
      <w:pPr>
        <w:rPr>
          <w:rFonts w:ascii="Tahoma" w:hAnsi="Tahoma" w:cs="Tahoma"/>
        </w:rPr>
      </w:pPr>
      <w:r w:rsidRPr="00CF2623">
        <w:rPr>
          <w:rFonts w:ascii="Tahoma" w:hAnsi="Tahoma" w:cs="Tahoma"/>
        </w:rPr>
        <w:t>NIP:</w:t>
      </w:r>
      <w:r w:rsidR="00F033D1">
        <w:rPr>
          <w:rFonts w:ascii="Tahoma" w:hAnsi="Tahoma" w:cs="Tahoma"/>
        </w:rPr>
        <w:t xml:space="preserve"> 831-15-66-110, </w:t>
      </w:r>
      <w:r w:rsidRPr="00CF2623">
        <w:rPr>
          <w:rFonts w:ascii="Tahoma" w:hAnsi="Tahoma" w:cs="Tahoma"/>
        </w:rPr>
        <w:t xml:space="preserve">REGON: </w:t>
      </w:r>
      <w:r w:rsidR="00F033D1">
        <w:rPr>
          <w:rFonts w:ascii="Tahoma" w:hAnsi="Tahoma" w:cs="Tahoma"/>
        </w:rPr>
        <w:t>730934559</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3EE4944F" w14:textId="77777777" w:rsidR="009407A2" w:rsidRPr="00CF2623" w:rsidRDefault="00F639EF" w:rsidP="009407A2">
      <w:pPr>
        <w:rPr>
          <w:rFonts w:ascii="Tahoma" w:hAnsi="Tahoma" w:cs="Tahoma"/>
          <w:b/>
        </w:rPr>
      </w:pPr>
      <w:r w:rsidRPr="00D5353D">
        <w:rPr>
          <w:rFonts w:ascii="Tahoma" w:hAnsi="Tahoma" w:cs="Tahoma"/>
          <w:b/>
        </w:rPr>
        <w:t xml:space="preserve">1. </w:t>
      </w:r>
      <w:r w:rsidR="009407A2" w:rsidRPr="00CF2623">
        <w:rPr>
          <w:rFonts w:ascii="Tahoma" w:hAnsi="Tahoma" w:cs="Tahoma"/>
          <w:b/>
        </w:rPr>
        <w:t xml:space="preserve">Gmina </w:t>
      </w:r>
      <w:r w:rsidR="009407A2">
        <w:rPr>
          <w:rFonts w:ascii="Tahoma" w:hAnsi="Tahoma" w:cs="Tahoma"/>
          <w:b/>
        </w:rPr>
        <w:t>Wodzierady</w:t>
      </w:r>
    </w:p>
    <w:p w14:paraId="621A6D58" w14:textId="2F3239B9" w:rsidR="009407A2" w:rsidRDefault="009407A2" w:rsidP="009407A2">
      <w:pPr>
        <w:rPr>
          <w:rFonts w:ascii="Tahoma" w:hAnsi="Tahoma" w:cs="Tahoma"/>
        </w:rPr>
      </w:pPr>
      <w:r>
        <w:rPr>
          <w:rFonts w:ascii="Tahoma" w:hAnsi="Tahoma" w:cs="Tahoma"/>
        </w:rPr>
        <w:t>Wodzierady 24, 98-105 Wodzierady</w:t>
      </w:r>
    </w:p>
    <w:p w14:paraId="34DD3ED5" w14:textId="77777777" w:rsidR="009407A2" w:rsidRPr="00CF2623" w:rsidRDefault="009407A2" w:rsidP="009407A2">
      <w:pPr>
        <w:rPr>
          <w:rFonts w:ascii="Tahoma" w:hAnsi="Tahoma" w:cs="Tahoma"/>
        </w:rPr>
      </w:pPr>
    </w:p>
    <w:p w14:paraId="582CC3C9" w14:textId="693F40C6" w:rsidR="00F639EF" w:rsidRPr="003B5AC9" w:rsidRDefault="00F639EF" w:rsidP="009407A2">
      <w:pPr>
        <w:rPr>
          <w:rFonts w:ascii="Tahoma" w:hAnsi="Tahoma" w:cs="Tahoma"/>
        </w:rPr>
      </w:pPr>
      <w:r w:rsidRPr="003B5AC9">
        <w:rPr>
          <w:rFonts w:ascii="Tahoma" w:hAnsi="Tahoma" w:cs="Tahoma"/>
        </w:rPr>
        <w:t xml:space="preserve">w ramach, której funkcjonują </w:t>
      </w:r>
      <w:r w:rsidRPr="00D5353D">
        <w:rPr>
          <w:rFonts w:ascii="Tahoma" w:hAnsi="Tahoma" w:cs="Tahoma"/>
        </w:rPr>
        <w:t>następujące jednostki organizacyjne</w:t>
      </w:r>
      <w:r w:rsidR="003B5AC9">
        <w:rPr>
          <w:rFonts w:ascii="Tahoma" w:hAnsi="Tahoma" w:cs="Tahoma"/>
        </w:rPr>
        <w:t>:</w:t>
      </w:r>
    </w:p>
    <w:tbl>
      <w:tblPr>
        <w:tblW w:w="10706" w:type="dxa"/>
        <w:tblInd w:w="-147" w:type="dxa"/>
        <w:tblCellMar>
          <w:left w:w="70" w:type="dxa"/>
          <w:right w:w="70" w:type="dxa"/>
        </w:tblCellMar>
        <w:tblLook w:val="04A0" w:firstRow="1" w:lastRow="0" w:firstColumn="1" w:lastColumn="0" w:noHBand="0" w:noVBand="1"/>
      </w:tblPr>
      <w:tblGrid>
        <w:gridCol w:w="580"/>
        <w:gridCol w:w="3384"/>
        <w:gridCol w:w="3402"/>
        <w:gridCol w:w="1780"/>
        <w:gridCol w:w="1560"/>
      </w:tblGrid>
      <w:tr w:rsidR="00317B1E" w:rsidRPr="00317B1E" w14:paraId="3ACAEAAB" w14:textId="77777777" w:rsidTr="00317B1E">
        <w:trPr>
          <w:trHeight w:val="56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AFF2" w14:textId="77777777" w:rsidR="00317B1E" w:rsidRPr="00317B1E" w:rsidRDefault="00317B1E" w:rsidP="00317B1E">
            <w:pPr>
              <w:jc w:val="center"/>
              <w:rPr>
                <w:rFonts w:ascii="Tahoma" w:hAnsi="Tahoma" w:cs="Tahoma"/>
                <w:b/>
                <w:bCs/>
                <w:sz w:val="18"/>
                <w:szCs w:val="18"/>
              </w:rPr>
            </w:pPr>
            <w:r w:rsidRPr="00317B1E">
              <w:rPr>
                <w:rFonts w:ascii="Tahoma" w:hAnsi="Tahoma" w:cs="Tahoma"/>
                <w:b/>
                <w:bCs/>
                <w:sz w:val="18"/>
                <w:szCs w:val="18"/>
              </w:rPr>
              <w:t>L.p.</w:t>
            </w:r>
          </w:p>
        </w:tc>
        <w:tc>
          <w:tcPr>
            <w:tcW w:w="3384" w:type="dxa"/>
            <w:tcBorders>
              <w:top w:val="single" w:sz="4" w:space="0" w:color="auto"/>
              <w:left w:val="nil"/>
              <w:bottom w:val="single" w:sz="4" w:space="0" w:color="auto"/>
              <w:right w:val="single" w:sz="4" w:space="0" w:color="auto"/>
            </w:tcBorders>
            <w:shd w:val="clear" w:color="auto" w:fill="auto"/>
            <w:noWrap/>
            <w:vAlign w:val="center"/>
            <w:hideMark/>
          </w:tcPr>
          <w:p w14:paraId="7C4DBD30" w14:textId="77777777" w:rsidR="00317B1E" w:rsidRPr="00317B1E" w:rsidRDefault="00317B1E" w:rsidP="00317B1E">
            <w:pPr>
              <w:jc w:val="center"/>
              <w:rPr>
                <w:rFonts w:ascii="Tahoma" w:hAnsi="Tahoma" w:cs="Tahoma"/>
                <w:b/>
                <w:bCs/>
                <w:sz w:val="18"/>
                <w:szCs w:val="18"/>
              </w:rPr>
            </w:pPr>
            <w:r w:rsidRPr="00317B1E">
              <w:rPr>
                <w:rFonts w:ascii="Tahoma" w:hAnsi="Tahoma" w:cs="Tahoma"/>
                <w:b/>
                <w:bCs/>
                <w:sz w:val="18"/>
                <w:szCs w:val="18"/>
              </w:rPr>
              <w:t>Nazwa jednostki</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D5FD851" w14:textId="77777777" w:rsidR="00317B1E" w:rsidRPr="00317B1E" w:rsidRDefault="00317B1E" w:rsidP="00317B1E">
            <w:pPr>
              <w:jc w:val="center"/>
              <w:rPr>
                <w:rFonts w:ascii="Tahoma" w:hAnsi="Tahoma" w:cs="Tahoma"/>
                <w:b/>
                <w:bCs/>
                <w:sz w:val="18"/>
                <w:szCs w:val="18"/>
              </w:rPr>
            </w:pPr>
            <w:r w:rsidRPr="00317B1E">
              <w:rPr>
                <w:rFonts w:ascii="Tahoma" w:hAnsi="Tahoma" w:cs="Tahoma"/>
                <w:b/>
                <w:bCs/>
                <w:sz w:val="18"/>
                <w:szCs w:val="18"/>
              </w:rPr>
              <w:t>Adres</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0FA7B42" w14:textId="77777777" w:rsidR="00317B1E" w:rsidRPr="00317B1E" w:rsidRDefault="00317B1E" w:rsidP="00317B1E">
            <w:pPr>
              <w:jc w:val="center"/>
              <w:rPr>
                <w:rFonts w:ascii="Tahoma" w:hAnsi="Tahoma" w:cs="Tahoma"/>
                <w:b/>
                <w:bCs/>
                <w:sz w:val="18"/>
                <w:szCs w:val="18"/>
              </w:rPr>
            </w:pPr>
            <w:r w:rsidRPr="00317B1E">
              <w:rPr>
                <w:rFonts w:ascii="Tahoma" w:hAnsi="Tahoma" w:cs="Tahoma"/>
                <w:b/>
                <w:bCs/>
                <w:sz w:val="18"/>
                <w:szCs w:val="18"/>
              </w:rPr>
              <w:t>NIP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4577907" w14:textId="77777777" w:rsidR="00317B1E" w:rsidRPr="00317B1E" w:rsidRDefault="00317B1E" w:rsidP="00317B1E">
            <w:pPr>
              <w:jc w:val="center"/>
              <w:rPr>
                <w:rFonts w:ascii="Arial" w:hAnsi="Arial" w:cs="Arial"/>
                <w:b/>
                <w:bCs/>
                <w:sz w:val="18"/>
                <w:szCs w:val="18"/>
              </w:rPr>
            </w:pPr>
            <w:r w:rsidRPr="00317B1E">
              <w:rPr>
                <w:rFonts w:ascii="Arial" w:hAnsi="Arial" w:cs="Arial"/>
                <w:b/>
                <w:bCs/>
                <w:sz w:val="18"/>
                <w:szCs w:val="18"/>
              </w:rPr>
              <w:t>REGON</w:t>
            </w:r>
          </w:p>
        </w:tc>
      </w:tr>
      <w:tr w:rsidR="00317B1E" w:rsidRPr="00317B1E" w14:paraId="62554B54" w14:textId="77777777" w:rsidTr="00317B1E">
        <w:trPr>
          <w:trHeight w:val="70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9975E5" w14:textId="77777777" w:rsidR="00317B1E" w:rsidRPr="00317B1E" w:rsidRDefault="00317B1E" w:rsidP="00317B1E">
            <w:pPr>
              <w:jc w:val="center"/>
              <w:rPr>
                <w:rFonts w:ascii="Tahoma" w:hAnsi="Tahoma" w:cs="Tahoma"/>
                <w:sz w:val="18"/>
                <w:szCs w:val="18"/>
              </w:rPr>
            </w:pPr>
            <w:r w:rsidRPr="00317B1E">
              <w:rPr>
                <w:rFonts w:ascii="Tahoma" w:hAnsi="Tahoma" w:cs="Tahoma"/>
                <w:sz w:val="18"/>
                <w:szCs w:val="18"/>
              </w:rPr>
              <w:t>1</w:t>
            </w:r>
          </w:p>
        </w:tc>
        <w:tc>
          <w:tcPr>
            <w:tcW w:w="3384" w:type="dxa"/>
            <w:tcBorders>
              <w:top w:val="nil"/>
              <w:left w:val="nil"/>
              <w:bottom w:val="single" w:sz="4" w:space="0" w:color="auto"/>
              <w:right w:val="single" w:sz="4" w:space="0" w:color="auto"/>
            </w:tcBorders>
            <w:shd w:val="clear" w:color="auto" w:fill="auto"/>
            <w:vAlign w:val="center"/>
            <w:hideMark/>
          </w:tcPr>
          <w:p w14:paraId="3B4C8884" w14:textId="77777777" w:rsidR="00317B1E" w:rsidRPr="00317B1E" w:rsidRDefault="00317B1E" w:rsidP="00317B1E">
            <w:pPr>
              <w:rPr>
                <w:rFonts w:ascii="Tahoma" w:hAnsi="Tahoma" w:cs="Tahoma"/>
                <w:sz w:val="18"/>
                <w:szCs w:val="18"/>
              </w:rPr>
            </w:pPr>
            <w:r w:rsidRPr="00317B1E">
              <w:rPr>
                <w:rFonts w:ascii="Tahoma" w:hAnsi="Tahoma" w:cs="Tahoma"/>
                <w:sz w:val="18"/>
                <w:szCs w:val="18"/>
              </w:rPr>
              <w:t>Urząd Gminy</w:t>
            </w:r>
          </w:p>
        </w:tc>
        <w:tc>
          <w:tcPr>
            <w:tcW w:w="3402" w:type="dxa"/>
            <w:tcBorders>
              <w:top w:val="nil"/>
              <w:left w:val="nil"/>
              <w:bottom w:val="single" w:sz="4" w:space="0" w:color="auto"/>
              <w:right w:val="single" w:sz="4" w:space="0" w:color="auto"/>
            </w:tcBorders>
            <w:shd w:val="clear" w:color="auto" w:fill="auto"/>
            <w:vAlign w:val="center"/>
            <w:hideMark/>
          </w:tcPr>
          <w:p w14:paraId="021DFDE2" w14:textId="77777777" w:rsidR="00317B1E" w:rsidRPr="00317B1E" w:rsidRDefault="00317B1E" w:rsidP="00317B1E">
            <w:pPr>
              <w:rPr>
                <w:rFonts w:ascii="Tahoma" w:hAnsi="Tahoma" w:cs="Tahoma"/>
                <w:sz w:val="18"/>
                <w:szCs w:val="18"/>
              </w:rPr>
            </w:pPr>
            <w:r w:rsidRPr="00317B1E">
              <w:rPr>
                <w:rFonts w:ascii="Tahoma" w:hAnsi="Tahoma" w:cs="Tahoma"/>
                <w:sz w:val="18"/>
                <w:szCs w:val="18"/>
              </w:rPr>
              <w:t>Wodzierady 24, 98-105 Wodzierady</w:t>
            </w:r>
          </w:p>
        </w:tc>
        <w:tc>
          <w:tcPr>
            <w:tcW w:w="1780" w:type="dxa"/>
            <w:tcBorders>
              <w:top w:val="nil"/>
              <w:left w:val="nil"/>
              <w:bottom w:val="single" w:sz="4" w:space="0" w:color="auto"/>
              <w:right w:val="single" w:sz="4" w:space="0" w:color="auto"/>
            </w:tcBorders>
            <w:shd w:val="clear" w:color="auto" w:fill="auto"/>
            <w:noWrap/>
            <w:vAlign w:val="center"/>
            <w:hideMark/>
          </w:tcPr>
          <w:p w14:paraId="53A176FB" w14:textId="77777777" w:rsidR="00317B1E" w:rsidRPr="00317B1E" w:rsidRDefault="00317B1E" w:rsidP="00317B1E">
            <w:pPr>
              <w:jc w:val="center"/>
              <w:rPr>
                <w:rFonts w:ascii="Tahoma" w:hAnsi="Tahoma" w:cs="Tahoma"/>
                <w:sz w:val="18"/>
                <w:szCs w:val="18"/>
              </w:rPr>
            </w:pPr>
            <w:r w:rsidRPr="00317B1E">
              <w:rPr>
                <w:rFonts w:ascii="Tahoma" w:hAnsi="Tahoma" w:cs="Tahoma"/>
                <w:sz w:val="18"/>
                <w:szCs w:val="18"/>
              </w:rPr>
              <w:t>831-10-02-117</w:t>
            </w:r>
          </w:p>
        </w:tc>
        <w:tc>
          <w:tcPr>
            <w:tcW w:w="1560" w:type="dxa"/>
            <w:tcBorders>
              <w:top w:val="nil"/>
              <w:left w:val="nil"/>
              <w:bottom w:val="single" w:sz="4" w:space="0" w:color="auto"/>
              <w:right w:val="single" w:sz="4" w:space="0" w:color="auto"/>
            </w:tcBorders>
            <w:shd w:val="clear" w:color="auto" w:fill="auto"/>
            <w:noWrap/>
            <w:vAlign w:val="center"/>
            <w:hideMark/>
          </w:tcPr>
          <w:p w14:paraId="745E57A5" w14:textId="77777777" w:rsidR="00317B1E" w:rsidRPr="00317B1E" w:rsidRDefault="00317B1E" w:rsidP="00317B1E">
            <w:pPr>
              <w:jc w:val="center"/>
              <w:rPr>
                <w:rFonts w:ascii="Arial" w:hAnsi="Arial" w:cs="Arial"/>
                <w:sz w:val="18"/>
                <w:szCs w:val="18"/>
              </w:rPr>
            </w:pPr>
            <w:r w:rsidRPr="00317B1E">
              <w:rPr>
                <w:rFonts w:ascii="Arial" w:hAnsi="Arial" w:cs="Arial"/>
                <w:sz w:val="18"/>
                <w:szCs w:val="18"/>
              </w:rPr>
              <w:t>000549192</w:t>
            </w:r>
          </w:p>
        </w:tc>
      </w:tr>
      <w:tr w:rsidR="00317B1E" w:rsidRPr="00317B1E" w14:paraId="5E89B507" w14:textId="77777777" w:rsidTr="00317B1E">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AF0D" w14:textId="77777777" w:rsidR="00317B1E" w:rsidRPr="000137D1" w:rsidRDefault="00317B1E" w:rsidP="00317B1E">
            <w:pPr>
              <w:jc w:val="center"/>
              <w:rPr>
                <w:rFonts w:ascii="Tahoma" w:hAnsi="Tahoma" w:cs="Tahoma"/>
                <w:sz w:val="18"/>
                <w:szCs w:val="18"/>
              </w:rPr>
            </w:pPr>
            <w:r w:rsidRPr="000137D1">
              <w:rPr>
                <w:rFonts w:ascii="Tahoma" w:hAnsi="Tahoma" w:cs="Tahoma"/>
                <w:sz w:val="18"/>
                <w:szCs w:val="18"/>
              </w:rPr>
              <w:lastRenderedPageBreak/>
              <w:t>2</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883F" w14:textId="77777777" w:rsidR="00317B1E" w:rsidRPr="000137D1" w:rsidRDefault="00317B1E" w:rsidP="00317B1E">
            <w:pPr>
              <w:rPr>
                <w:rFonts w:ascii="Tahoma" w:hAnsi="Tahoma" w:cs="Tahoma"/>
                <w:sz w:val="18"/>
                <w:szCs w:val="18"/>
              </w:rPr>
            </w:pPr>
            <w:r w:rsidRPr="000137D1">
              <w:rPr>
                <w:rFonts w:ascii="Tahoma" w:hAnsi="Tahoma" w:cs="Tahoma"/>
                <w:sz w:val="18"/>
                <w:szCs w:val="18"/>
              </w:rPr>
              <w:t>Gminny Ośrodek Pomocy Społecznej w Wodzieradach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C2EA" w14:textId="77777777" w:rsidR="00317B1E" w:rsidRPr="000137D1" w:rsidRDefault="00317B1E" w:rsidP="00317B1E">
            <w:pPr>
              <w:rPr>
                <w:rFonts w:ascii="Tahoma" w:hAnsi="Tahoma" w:cs="Tahoma"/>
                <w:sz w:val="18"/>
                <w:szCs w:val="18"/>
              </w:rPr>
            </w:pPr>
            <w:r w:rsidRPr="000137D1">
              <w:rPr>
                <w:rFonts w:ascii="Tahoma" w:hAnsi="Tahoma" w:cs="Tahoma"/>
                <w:sz w:val="18"/>
                <w:szCs w:val="18"/>
              </w:rPr>
              <w:t>Wodzierady 24, 98-105 Wodzierady</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83F50" w14:textId="77777777" w:rsidR="00317B1E" w:rsidRPr="000137D1" w:rsidRDefault="00317B1E" w:rsidP="00317B1E">
            <w:pPr>
              <w:jc w:val="center"/>
              <w:rPr>
                <w:rFonts w:ascii="Tahoma" w:hAnsi="Tahoma" w:cs="Tahoma"/>
                <w:sz w:val="18"/>
                <w:szCs w:val="18"/>
              </w:rPr>
            </w:pPr>
            <w:r w:rsidRPr="000137D1">
              <w:rPr>
                <w:rFonts w:ascii="Tahoma" w:hAnsi="Tahoma" w:cs="Tahoma"/>
                <w:sz w:val="18"/>
                <w:szCs w:val="18"/>
              </w:rPr>
              <w:t>831-12-57-395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8B4C" w14:textId="77777777" w:rsidR="00317B1E" w:rsidRPr="000137D1" w:rsidRDefault="00317B1E" w:rsidP="00317B1E">
            <w:pPr>
              <w:jc w:val="center"/>
              <w:rPr>
                <w:rFonts w:ascii="Arial" w:hAnsi="Arial" w:cs="Arial"/>
                <w:sz w:val="18"/>
                <w:szCs w:val="18"/>
              </w:rPr>
            </w:pPr>
            <w:r w:rsidRPr="000137D1">
              <w:rPr>
                <w:rFonts w:ascii="Arial" w:hAnsi="Arial" w:cs="Arial"/>
                <w:sz w:val="18"/>
                <w:szCs w:val="18"/>
              </w:rPr>
              <w:t>005273620</w:t>
            </w:r>
          </w:p>
        </w:tc>
      </w:tr>
      <w:tr w:rsidR="00317B1E" w:rsidRPr="00317B1E" w14:paraId="5757C48A" w14:textId="77777777" w:rsidTr="00317B1E">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B75C" w14:textId="0AC963D5" w:rsidR="00317B1E" w:rsidRPr="000137D1" w:rsidRDefault="000420A3" w:rsidP="00317B1E">
            <w:pPr>
              <w:jc w:val="center"/>
              <w:rPr>
                <w:rFonts w:ascii="Tahoma" w:hAnsi="Tahoma" w:cs="Tahoma"/>
                <w:sz w:val="18"/>
                <w:szCs w:val="18"/>
              </w:rPr>
            </w:pPr>
            <w:r w:rsidRPr="000137D1">
              <w:rPr>
                <w:rFonts w:ascii="Tahoma" w:hAnsi="Tahoma" w:cs="Tahoma"/>
                <w:sz w:val="18"/>
                <w:szCs w:val="18"/>
              </w:rPr>
              <w:t>3</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30C4" w14:textId="77777777" w:rsidR="00317B1E" w:rsidRPr="000137D1" w:rsidRDefault="00317B1E" w:rsidP="00317B1E">
            <w:pPr>
              <w:rPr>
                <w:rFonts w:ascii="Tahoma" w:hAnsi="Tahoma" w:cs="Tahoma"/>
                <w:sz w:val="18"/>
                <w:szCs w:val="18"/>
              </w:rPr>
            </w:pPr>
            <w:r w:rsidRPr="000137D1">
              <w:rPr>
                <w:rFonts w:ascii="Tahoma" w:hAnsi="Tahoma" w:cs="Tahoma"/>
                <w:sz w:val="18"/>
                <w:szCs w:val="18"/>
              </w:rPr>
              <w:t>Zespół Szkół w Kwiatkowicach - Szkoła Podstawowa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1C212" w14:textId="70718718" w:rsidR="00317B1E" w:rsidRPr="000137D1" w:rsidRDefault="00317B1E" w:rsidP="00317B1E">
            <w:pPr>
              <w:rPr>
                <w:rFonts w:ascii="Tahoma" w:hAnsi="Tahoma" w:cs="Tahoma"/>
                <w:sz w:val="18"/>
                <w:szCs w:val="18"/>
              </w:rPr>
            </w:pPr>
            <w:r w:rsidRPr="000137D1">
              <w:rPr>
                <w:rFonts w:ascii="Tahoma" w:hAnsi="Tahoma" w:cs="Tahoma"/>
                <w:sz w:val="18"/>
                <w:szCs w:val="18"/>
              </w:rPr>
              <w:t>Kwiatkowice ul. Szkolna 17, 98 -105 Wodzierady</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EF179" w14:textId="77777777" w:rsidR="00317B1E" w:rsidRPr="000137D1" w:rsidRDefault="00317B1E" w:rsidP="00317B1E">
            <w:pPr>
              <w:jc w:val="center"/>
              <w:rPr>
                <w:rFonts w:ascii="Tahoma" w:hAnsi="Tahoma" w:cs="Tahoma"/>
                <w:sz w:val="18"/>
                <w:szCs w:val="18"/>
              </w:rPr>
            </w:pPr>
            <w:r w:rsidRPr="000137D1">
              <w:rPr>
                <w:rFonts w:ascii="Tahoma" w:hAnsi="Tahoma" w:cs="Tahoma"/>
                <w:sz w:val="18"/>
                <w:szCs w:val="18"/>
              </w:rPr>
              <w:t>831-15-86-153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8CFE" w14:textId="77777777" w:rsidR="00317B1E" w:rsidRPr="000137D1" w:rsidRDefault="00317B1E" w:rsidP="00317B1E">
            <w:pPr>
              <w:jc w:val="center"/>
              <w:rPr>
                <w:rFonts w:ascii="Arial" w:hAnsi="Arial" w:cs="Arial"/>
                <w:sz w:val="18"/>
                <w:szCs w:val="18"/>
              </w:rPr>
            </w:pPr>
            <w:r w:rsidRPr="000137D1">
              <w:rPr>
                <w:rFonts w:ascii="Arial" w:hAnsi="Arial" w:cs="Arial"/>
                <w:sz w:val="18"/>
                <w:szCs w:val="18"/>
              </w:rPr>
              <w:t>100075101</w:t>
            </w:r>
          </w:p>
        </w:tc>
      </w:tr>
      <w:tr w:rsidR="00317B1E" w:rsidRPr="00317B1E" w14:paraId="74BFED93" w14:textId="77777777" w:rsidTr="00317B1E">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BAEC" w14:textId="1CAB08A1" w:rsidR="00317B1E" w:rsidRPr="000137D1" w:rsidRDefault="000420A3" w:rsidP="00317B1E">
            <w:pPr>
              <w:jc w:val="center"/>
              <w:rPr>
                <w:rFonts w:ascii="Tahoma" w:hAnsi="Tahoma" w:cs="Tahoma"/>
                <w:sz w:val="18"/>
                <w:szCs w:val="18"/>
              </w:rPr>
            </w:pPr>
            <w:r w:rsidRPr="000137D1">
              <w:rPr>
                <w:rFonts w:ascii="Tahoma" w:hAnsi="Tahoma" w:cs="Tahoma"/>
                <w:sz w:val="18"/>
                <w:szCs w:val="18"/>
              </w:rPr>
              <w:t>4</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D2F1" w14:textId="77777777" w:rsidR="00317B1E" w:rsidRPr="000137D1" w:rsidRDefault="00317B1E" w:rsidP="00317B1E">
            <w:pPr>
              <w:rPr>
                <w:rFonts w:ascii="Tahoma" w:hAnsi="Tahoma" w:cs="Tahoma"/>
                <w:sz w:val="18"/>
                <w:szCs w:val="18"/>
              </w:rPr>
            </w:pPr>
            <w:r w:rsidRPr="000137D1">
              <w:rPr>
                <w:rFonts w:ascii="Tahoma" w:hAnsi="Tahoma" w:cs="Tahoma"/>
                <w:sz w:val="18"/>
                <w:szCs w:val="18"/>
              </w:rPr>
              <w:t>Zespół Szkół w Kwiatkowicach  - Przedszkole Samorządowe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2DE8" w14:textId="77777777" w:rsidR="00317B1E" w:rsidRPr="000137D1" w:rsidRDefault="00317B1E" w:rsidP="00317B1E">
            <w:pPr>
              <w:rPr>
                <w:rFonts w:ascii="Tahoma" w:hAnsi="Tahoma" w:cs="Tahoma"/>
                <w:sz w:val="18"/>
                <w:szCs w:val="18"/>
              </w:rPr>
            </w:pPr>
            <w:r w:rsidRPr="000137D1">
              <w:rPr>
                <w:rFonts w:ascii="Tahoma" w:hAnsi="Tahoma" w:cs="Tahoma"/>
                <w:sz w:val="18"/>
                <w:szCs w:val="18"/>
              </w:rPr>
              <w:t xml:space="preserve">Kwiatkowice, ul. Łódzka 11, 98-105 Wodzierady </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3EA10CA0" w14:textId="77777777" w:rsidR="00317B1E" w:rsidRPr="000137D1" w:rsidRDefault="00317B1E" w:rsidP="00317B1E">
            <w:pPr>
              <w:rPr>
                <w:rFonts w:ascii="Tahoma" w:hAnsi="Tahoma" w:cs="Tahoma"/>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6E2CF8" w14:textId="77777777" w:rsidR="00317B1E" w:rsidRPr="000137D1" w:rsidRDefault="00317B1E" w:rsidP="00317B1E">
            <w:pPr>
              <w:rPr>
                <w:rFonts w:ascii="Arial" w:hAnsi="Arial" w:cs="Arial"/>
                <w:sz w:val="18"/>
                <w:szCs w:val="18"/>
              </w:rPr>
            </w:pPr>
          </w:p>
        </w:tc>
      </w:tr>
      <w:tr w:rsidR="00317B1E" w:rsidRPr="00317B1E" w14:paraId="77E6248B" w14:textId="77777777" w:rsidTr="00317B1E">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052F" w14:textId="31C499FC" w:rsidR="00317B1E" w:rsidRPr="000137D1" w:rsidRDefault="000420A3" w:rsidP="00317B1E">
            <w:pPr>
              <w:jc w:val="center"/>
              <w:rPr>
                <w:rFonts w:ascii="Tahoma" w:hAnsi="Tahoma" w:cs="Tahoma"/>
                <w:sz w:val="18"/>
                <w:szCs w:val="18"/>
              </w:rPr>
            </w:pPr>
            <w:r w:rsidRPr="000137D1">
              <w:rPr>
                <w:rFonts w:ascii="Tahoma" w:hAnsi="Tahoma" w:cs="Tahoma"/>
                <w:sz w:val="18"/>
                <w:szCs w:val="18"/>
              </w:rPr>
              <w:t>5</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9B63" w14:textId="77777777" w:rsidR="00317B1E" w:rsidRPr="000137D1" w:rsidRDefault="00317B1E" w:rsidP="00317B1E">
            <w:pPr>
              <w:rPr>
                <w:rFonts w:ascii="Tahoma" w:hAnsi="Tahoma" w:cs="Tahoma"/>
                <w:sz w:val="18"/>
                <w:szCs w:val="18"/>
              </w:rPr>
            </w:pPr>
            <w:r w:rsidRPr="000137D1">
              <w:rPr>
                <w:rFonts w:ascii="Tahoma" w:hAnsi="Tahoma" w:cs="Tahoma"/>
                <w:sz w:val="18"/>
                <w:szCs w:val="18"/>
              </w:rPr>
              <w:t xml:space="preserve">Zespół </w:t>
            </w:r>
            <w:proofErr w:type="spellStart"/>
            <w:r w:rsidRPr="000137D1">
              <w:rPr>
                <w:rFonts w:ascii="Tahoma" w:hAnsi="Tahoma" w:cs="Tahoma"/>
                <w:sz w:val="18"/>
                <w:szCs w:val="18"/>
              </w:rPr>
              <w:t>Szkolno</w:t>
            </w:r>
            <w:proofErr w:type="spellEnd"/>
            <w:r w:rsidRPr="000137D1">
              <w:rPr>
                <w:rFonts w:ascii="Tahoma" w:hAnsi="Tahoma" w:cs="Tahoma"/>
                <w:sz w:val="18"/>
                <w:szCs w:val="18"/>
              </w:rPr>
              <w:t xml:space="preserve"> - Przedszkolny w Zalesiu z siedzibą w Marianowie - Szkoła Podstawowa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71177" w14:textId="77777777" w:rsidR="00317B1E" w:rsidRPr="000137D1" w:rsidRDefault="00317B1E" w:rsidP="00317B1E">
            <w:pPr>
              <w:rPr>
                <w:rFonts w:ascii="Tahoma" w:hAnsi="Tahoma" w:cs="Tahoma"/>
                <w:sz w:val="18"/>
                <w:szCs w:val="18"/>
              </w:rPr>
            </w:pPr>
            <w:r w:rsidRPr="000137D1">
              <w:rPr>
                <w:rFonts w:ascii="Tahoma" w:hAnsi="Tahoma" w:cs="Tahoma"/>
                <w:sz w:val="18"/>
                <w:szCs w:val="18"/>
              </w:rPr>
              <w:t xml:space="preserve">Marianów 12a, 98-105 Wodzierady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5CD50" w14:textId="77777777" w:rsidR="00317B1E" w:rsidRPr="000137D1" w:rsidRDefault="00317B1E" w:rsidP="00317B1E">
            <w:pPr>
              <w:jc w:val="center"/>
              <w:rPr>
                <w:rFonts w:ascii="Tahoma" w:hAnsi="Tahoma" w:cs="Tahoma"/>
                <w:sz w:val="18"/>
                <w:szCs w:val="18"/>
              </w:rPr>
            </w:pPr>
            <w:r w:rsidRPr="000137D1">
              <w:rPr>
                <w:rFonts w:ascii="Tahoma" w:hAnsi="Tahoma" w:cs="Tahoma"/>
                <w:sz w:val="18"/>
                <w:szCs w:val="18"/>
              </w:rPr>
              <w:t>831-16-36-508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229B0" w14:textId="77777777" w:rsidR="00317B1E" w:rsidRPr="000137D1" w:rsidRDefault="00317B1E" w:rsidP="00317B1E">
            <w:pPr>
              <w:jc w:val="center"/>
              <w:rPr>
                <w:rFonts w:ascii="Arial" w:hAnsi="Arial" w:cs="Arial"/>
                <w:sz w:val="18"/>
                <w:szCs w:val="18"/>
              </w:rPr>
            </w:pPr>
            <w:r w:rsidRPr="000137D1">
              <w:rPr>
                <w:rFonts w:ascii="Arial" w:hAnsi="Arial" w:cs="Arial"/>
                <w:sz w:val="18"/>
                <w:szCs w:val="18"/>
              </w:rPr>
              <w:t>368063283</w:t>
            </w:r>
          </w:p>
        </w:tc>
      </w:tr>
      <w:tr w:rsidR="00317B1E" w:rsidRPr="00317B1E" w14:paraId="778F5CF0" w14:textId="77777777" w:rsidTr="00317B1E">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E002" w14:textId="5DB3A1EE" w:rsidR="00317B1E" w:rsidRPr="000137D1" w:rsidRDefault="000420A3" w:rsidP="00317B1E">
            <w:pPr>
              <w:jc w:val="center"/>
              <w:rPr>
                <w:rFonts w:ascii="Arial" w:hAnsi="Arial" w:cs="Arial"/>
                <w:sz w:val="18"/>
                <w:szCs w:val="18"/>
              </w:rPr>
            </w:pPr>
            <w:r w:rsidRPr="000137D1">
              <w:rPr>
                <w:rFonts w:ascii="Arial" w:hAnsi="Arial" w:cs="Arial"/>
                <w:sz w:val="18"/>
                <w:szCs w:val="18"/>
              </w:rPr>
              <w:t>6</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14:paraId="62E27BC6" w14:textId="77777777" w:rsidR="00317B1E" w:rsidRPr="000137D1" w:rsidRDefault="00317B1E" w:rsidP="00317B1E">
            <w:pPr>
              <w:rPr>
                <w:rFonts w:ascii="Arial" w:hAnsi="Arial" w:cs="Arial"/>
                <w:sz w:val="18"/>
                <w:szCs w:val="18"/>
              </w:rPr>
            </w:pPr>
            <w:r w:rsidRPr="000137D1">
              <w:rPr>
                <w:rFonts w:ascii="Arial" w:hAnsi="Arial" w:cs="Arial"/>
                <w:sz w:val="18"/>
                <w:szCs w:val="18"/>
              </w:rPr>
              <w:t xml:space="preserve">Zespół </w:t>
            </w:r>
            <w:proofErr w:type="spellStart"/>
            <w:r w:rsidRPr="000137D1">
              <w:rPr>
                <w:rFonts w:ascii="Arial" w:hAnsi="Arial" w:cs="Arial"/>
                <w:sz w:val="18"/>
                <w:szCs w:val="18"/>
              </w:rPr>
              <w:t>Szkolno</w:t>
            </w:r>
            <w:proofErr w:type="spellEnd"/>
            <w:r w:rsidRPr="000137D1">
              <w:rPr>
                <w:rFonts w:ascii="Arial" w:hAnsi="Arial" w:cs="Arial"/>
                <w:sz w:val="18"/>
                <w:szCs w:val="18"/>
              </w:rPr>
              <w:t xml:space="preserve"> - Przedszkolny w Zalesiu z siedzibą w Marianowie  - Przedszkole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5B34CF9" w14:textId="77777777" w:rsidR="00317B1E" w:rsidRPr="000137D1" w:rsidRDefault="00317B1E" w:rsidP="00317B1E">
            <w:pPr>
              <w:rPr>
                <w:rFonts w:ascii="Arial" w:hAnsi="Arial" w:cs="Arial"/>
                <w:sz w:val="18"/>
                <w:szCs w:val="18"/>
              </w:rPr>
            </w:pPr>
            <w:r w:rsidRPr="000137D1">
              <w:rPr>
                <w:rFonts w:ascii="Arial" w:hAnsi="Arial" w:cs="Arial"/>
                <w:sz w:val="18"/>
                <w:szCs w:val="18"/>
              </w:rPr>
              <w:t xml:space="preserve">Marianów 12a, 98-105 Wodzierady </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A9CB177" w14:textId="77777777" w:rsidR="00317B1E" w:rsidRPr="00317B1E" w:rsidRDefault="00317B1E" w:rsidP="00317B1E">
            <w:pPr>
              <w:rPr>
                <w:rFonts w:ascii="Arial" w:hAnsi="Arial" w:cs="Arial"/>
                <w:sz w:val="18"/>
                <w:szCs w:val="18"/>
                <w:highlight w:val="darkGray"/>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51073D" w14:textId="77777777" w:rsidR="00317B1E" w:rsidRPr="00317B1E" w:rsidRDefault="00317B1E" w:rsidP="00317B1E">
            <w:pPr>
              <w:rPr>
                <w:rFonts w:ascii="Arial" w:hAnsi="Arial" w:cs="Arial"/>
                <w:sz w:val="18"/>
                <w:szCs w:val="18"/>
                <w:highlight w:val="darkGray"/>
              </w:rPr>
            </w:pPr>
          </w:p>
        </w:tc>
      </w:tr>
    </w:tbl>
    <w:p w14:paraId="23132E0A" w14:textId="77777777" w:rsidR="00F639EF" w:rsidRPr="000420A3" w:rsidRDefault="00F639EF" w:rsidP="00F639EF">
      <w:pPr>
        <w:rPr>
          <w:rFonts w:ascii="Tahoma" w:hAnsi="Tahoma" w:cs="Tahoma"/>
          <w:highlight w:val="darkGray"/>
        </w:rPr>
      </w:pPr>
    </w:p>
    <w:p w14:paraId="31DA0A3A" w14:textId="187DDC9D" w:rsidR="00F639EF" w:rsidRPr="000420A3" w:rsidRDefault="00F639EF" w:rsidP="00F639EF">
      <w:pPr>
        <w:rPr>
          <w:rFonts w:ascii="Tahoma" w:hAnsi="Tahoma" w:cs="Tahoma"/>
          <w:i/>
        </w:rPr>
      </w:pPr>
      <w:r w:rsidRPr="005253F9">
        <w:rPr>
          <w:rFonts w:ascii="Tahoma" w:hAnsi="Tahoma" w:cs="Tahoma"/>
          <w:b/>
          <w:u w:val="single"/>
        </w:rPr>
        <w:t>2. Pozostali ubezpieczeni:</w:t>
      </w:r>
      <w:r w:rsidRPr="000420A3">
        <w:rPr>
          <w:rFonts w:ascii="Tahoma" w:hAnsi="Tahoma" w:cs="Tahoma"/>
        </w:rPr>
        <w:t xml:space="preserve"> </w:t>
      </w:r>
    </w:p>
    <w:p w14:paraId="14C72FAF" w14:textId="77777777" w:rsidR="00F639EF" w:rsidRPr="000420A3" w:rsidRDefault="00F639EF" w:rsidP="00F639EF">
      <w:pPr>
        <w:rPr>
          <w:rFonts w:ascii="Tahoma" w:hAnsi="Tahoma" w:cs="Tahoma"/>
        </w:rPr>
      </w:pPr>
    </w:p>
    <w:tbl>
      <w:tblPr>
        <w:tblW w:w="10706" w:type="dxa"/>
        <w:tblInd w:w="-147" w:type="dxa"/>
        <w:tblCellMar>
          <w:left w:w="70" w:type="dxa"/>
          <w:right w:w="70" w:type="dxa"/>
        </w:tblCellMar>
        <w:tblLook w:val="04A0" w:firstRow="1" w:lastRow="0" w:firstColumn="1" w:lastColumn="0" w:noHBand="0" w:noVBand="1"/>
      </w:tblPr>
      <w:tblGrid>
        <w:gridCol w:w="580"/>
        <w:gridCol w:w="3384"/>
        <w:gridCol w:w="3402"/>
        <w:gridCol w:w="1780"/>
        <w:gridCol w:w="1560"/>
      </w:tblGrid>
      <w:tr w:rsidR="000420A3" w:rsidRPr="00317B1E" w14:paraId="19A517A3" w14:textId="77777777" w:rsidTr="00B35FE6">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53DD" w14:textId="013915FD" w:rsidR="000420A3" w:rsidRPr="00317B1E" w:rsidRDefault="000420A3" w:rsidP="00B35FE6">
            <w:pPr>
              <w:jc w:val="center"/>
              <w:rPr>
                <w:rFonts w:ascii="Tahoma" w:hAnsi="Tahoma" w:cs="Tahoma"/>
                <w:sz w:val="18"/>
                <w:szCs w:val="18"/>
              </w:rPr>
            </w:pPr>
            <w:r w:rsidRPr="000420A3">
              <w:rPr>
                <w:rFonts w:ascii="Tahoma" w:hAnsi="Tahoma" w:cs="Tahoma"/>
                <w:sz w:val="18"/>
                <w:szCs w:val="18"/>
              </w:rPr>
              <w:t>7</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3DC4" w14:textId="77777777" w:rsidR="000420A3" w:rsidRPr="00317B1E" w:rsidRDefault="000420A3" w:rsidP="00B35FE6">
            <w:pPr>
              <w:rPr>
                <w:rFonts w:ascii="Tahoma" w:hAnsi="Tahoma" w:cs="Tahoma"/>
                <w:sz w:val="18"/>
                <w:szCs w:val="18"/>
              </w:rPr>
            </w:pPr>
            <w:r w:rsidRPr="00317B1E">
              <w:rPr>
                <w:rFonts w:ascii="Tahoma" w:hAnsi="Tahoma" w:cs="Tahoma"/>
                <w:sz w:val="18"/>
                <w:szCs w:val="18"/>
              </w:rPr>
              <w:t>Gminna Biblioteka Publiczna w Wodzieradach z siedzibą w Kwiatkowicach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8B68" w14:textId="77777777" w:rsidR="000420A3" w:rsidRPr="00317B1E" w:rsidRDefault="000420A3" w:rsidP="00B35FE6">
            <w:pPr>
              <w:rPr>
                <w:rFonts w:ascii="Tahoma" w:hAnsi="Tahoma" w:cs="Tahoma"/>
                <w:sz w:val="18"/>
                <w:szCs w:val="18"/>
              </w:rPr>
            </w:pPr>
            <w:r w:rsidRPr="00317B1E">
              <w:rPr>
                <w:rFonts w:ascii="Tahoma" w:hAnsi="Tahoma" w:cs="Tahoma"/>
                <w:sz w:val="18"/>
                <w:szCs w:val="18"/>
              </w:rPr>
              <w:t xml:space="preserve">Kwiatkowice ul. Łaska 39, 98-105 Wodzierady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CA5C" w14:textId="77777777" w:rsidR="000420A3" w:rsidRPr="00317B1E" w:rsidRDefault="000420A3" w:rsidP="00B35FE6">
            <w:pPr>
              <w:jc w:val="center"/>
              <w:rPr>
                <w:rFonts w:ascii="Tahoma" w:hAnsi="Tahoma" w:cs="Tahoma"/>
                <w:sz w:val="18"/>
                <w:szCs w:val="18"/>
              </w:rPr>
            </w:pPr>
            <w:r w:rsidRPr="00317B1E">
              <w:rPr>
                <w:rFonts w:ascii="Tahoma" w:hAnsi="Tahoma" w:cs="Tahoma"/>
                <w:sz w:val="18"/>
                <w:szCs w:val="18"/>
              </w:rPr>
              <w:t>831-15-94-218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CDA08" w14:textId="77777777" w:rsidR="000420A3" w:rsidRPr="00317B1E" w:rsidRDefault="000420A3" w:rsidP="00B35FE6">
            <w:pPr>
              <w:jc w:val="center"/>
              <w:rPr>
                <w:rFonts w:ascii="Arial" w:hAnsi="Arial" w:cs="Arial"/>
                <w:sz w:val="18"/>
                <w:szCs w:val="18"/>
              </w:rPr>
            </w:pPr>
            <w:r w:rsidRPr="00317B1E">
              <w:rPr>
                <w:rFonts w:ascii="Arial" w:hAnsi="Arial" w:cs="Arial"/>
                <w:sz w:val="18"/>
                <w:szCs w:val="18"/>
              </w:rPr>
              <w:t>100357696</w:t>
            </w:r>
          </w:p>
        </w:tc>
      </w:tr>
      <w:tr w:rsidR="000420A3" w:rsidRPr="00317B1E" w14:paraId="4828D879" w14:textId="77777777" w:rsidTr="00B35FE6">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7A90" w14:textId="46446072" w:rsidR="000420A3" w:rsidRPr="00317B1E" w:rsidRDefault="000420A3" w:rsidP="00B35FE6">
            <w:pPr>
              <w:jc w:val="center"/>
              <w:rPr>
                <w:rFonts w:ascii="Tahoma" w:hAnsi="Tahoma" w:cs="Tahoma"/>
                <w:sz w:val="18"/>
                <w:szCs w:val="18"/>
              </w:rPr>
            </w:pPr>
            <w:r>
              <w:rPr>
                <w:rFonts w:ascii="Tahoma" w:hAnsi="Tahoma" w:cs="Tahoma"/>
                <w:sz w:val="18"/>
                <w:szCs w:val="18"/>
              </w:rPr>
              <w:t>8</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E8EA" w14:textId="77777777" w:rsidR="000420A3" w:rsidRPr="00317B1E" w:rsidRDefault="000420A3" w:rsidP="00B35FE6">
            <w:pPr>
              <w:rPr>
                <w:rFonts w:ascii="Tahoma" w:hAnsi="Tahoma" w:cs="Tahoma"/>
                <w:sz w:val="18"/>
                <w:szCs w:val="18"/>
              </w:rPr>
            </w:pPr>
            <w:r w:rsidRPr="00317B1E">
              <w:rPr>
                <w:rFonts w:ascii="Tahoma" w:hAnsi="Tahoma" w:cs="Tahoma"/>
                <w:sz w:val="18"/>
                <w:szCs w:val="18"/>
              </w:rPr>
              <w:t>Gminny Ośrodek Kultury i Sportu w Wodzieradach z siedzibą w Kwiatkowicach Kolonia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E238F" w14:textId="77777777" w:rsidR="000420A3" w:rsidRPr="00317B1E" w:rsidRDefault="000420A3" w:rsidP="00B35FE6">
            <w:pPr>
              <w:rPr>
                <w:rFonts w:ascii="Tahoma" w:hAnsi="Tahoma" w:cs="Tahoma"/>
                <w:sz w:val="18"/>
                <w:szCs w:val="18"/>
              </w:rPr>
            </w:pPr>
            <w:r w:rsidRPr="00317B1E">
              <w:rPr>
                <w:rFonts w:ascii="Tahoma" w:hAnsi="Tahoma" w:cs="Tahoma"/>
                <w:sz w:val="18"/>
                <w:szCs w:val="18"/>
              </w:rPr>
              <w:t xml:space="preserve">Kwiatkowice - Kolonia 4A, 98-105 Wodzierady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71AE3" w14:textId="77777777" w:rsidR="000420A3" w:rsidRPr="00317B1E" w:rsidRDefault="000420A3" w:rsidP="00B35FE6">
            <w:pPr>
              <w:jc w:val="center"/>
              <w:rPr>
                <w:rFonts w:ascii="Tahoma" w:hAnsi="Tahoma" w:cs="Tahoma"/>
                <w:sz w:val="18"/>
                <w:szCs w:val="18"/>
              </w:rPr>
            </w:pPr>
            <w:r w:rsidRPr="00317B1E">
              <w:rPr>
                <w:rFonts w:ascii="Tahoma" w:hAnsi="Tahoma" w:cs="Tahoma"/>
                <w:sz w:val="18"/>
                <w:szCs w:val="18"/>
              </w:rPr>
              <w:t>831-16-32-120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F4C8E" w14:textId="77777777" w:rsidR="000420A3" w:rsidRPr="00317B1E" w:rsidRDefault="000420A3" w:rsidP="00B35FE6">
            <w:pPr>
              <w:jc w:val="center"/>
              <w:rPr>
                <w:rFonts w:ascii="Arial" w:hAnsi="Arial" w:cs="Arial"/>
                <w:sz w:val="18"/>
                <w:szCs w:val="18"/>
              </w:rPr>
            </w:pPr>
            <w:r w:rsidRPr="00317B1E">
              <w:rPr>
                <w:rFonts w:ascii="Arial" w:hAnsi="Arial" w:cs="Arial"/>
                <w:sz w:val="18"/>
                <w:szCs w:val="18"/>
              </w:rPr>
              <w:t>101372137</w:t>
            </w:r>
          </w:p>
        </w:tc>
      </w:tr>
      <w:tr w:rsidR="000420A3" w:rsidRPr="00F95855" w14:paraId="692C3893" w14:textId="77777777" w:rsidTr="00B35FE6">
        <w:trPr>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2BBF1" w14:textId="60834C1F" w:rsidR="000420A3" w:rsidRPr="00F95855" w:rsidRDefault="000420A3" w:rsidP="00B35FE6">
            <w:pPr>
              <w:jc w:val="center"/>
              <w:rPr>
                <w:rFonts w:ascii="Tahoma" w:hAnsi="Tahoma" w:cs="Tahoma"/>
                <w:sz w:val="18"/>
                <w:szCs w:val="18"/>
              </w:rPr>
            </w:pPr>
            <w:r w:rsidRPr="00F95855">
              <w:rPr>
                <w:rFonts w:ascii="Tahoma" w:hAnsi="Tahoma" w:cs="Tahoma"/>
                <w:sz w:val="18"/>
                <w:szCs w:val="18"/>
              </w:rPr>
              <w:t>9</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50F8AD" w14:textId="133E9159" w:rsidR="000420A3" w:rsidRPr="00F95855" w:rsidRDefault="000420A3" w:rsidP="00B35FE6">
            <w:pPr>
              <w:rPr>
                <w:rFonts w:ascii="Tahoma" w:hAnsi="Tahoma" w:cs="Tahoma"/>
                <w:sz w:val="18"/>
                <w:szCs w:val="18"/>
              </w:rPr>
            </w:pPr>
            <w:r w:rsidRPr="00F95855">
              <w:rPr>
                <w:rFonts w:ascii="Tahoma" w:hAnsi="Tahoma" w:cs="Tahoma"/>
                <w:sz w:val="18"/>
                <w:szCs w:val="18"/>
              </w:rPr>
              <w:t>Jednostki OSP oraz drużyny MDP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60BC86" w14:textId="77777777" w:rsidR="000420A3" w:rsidRPr="00F95855" w:rsidRDefault="000420A3" w:rsidP="00B35FE6">
            <w:pPr>
              <w:rPr>
                <w:rFonts w:ascii="Tahoma" w:hAnsi="Tahoma" w:cs="Tahoma"/>
                <w:sz w:val="18"/>
                <w:szCs w:val="18"/>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D1295" w14:textId="77777777" w:rsidR="000420A3" w:rsidRPr="00F95855" w:rsidRDefault="000420A3" w:rsidP="00B35FE6">
            <w:pPr>
              <w:jc w:val="center"/>
              <w:rPr>
                <w:rFonts w:ascii="Tahoma" w:hAnsi="Tahoma" w:cs="Tahoma"/>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EB6EC" w14:textId="77777777" w:rsidR="000420A3" w:rsidRPr="00F95855" w:rsidRDefault="000420A3" w:rsidP="00B35FE6">
            <w:pPr>
              <w:jc w:val="center"/>
              <w:rPr>
                <w:rFonts w:ascii="Arial" w:hAnsi="Arial" w:cs="Arial"/>
                <w:sz w:val="18"/>
                <w:szCs w:val="18"/>
              </w:rPr>
            </w:pPr>
          </w:p>
        </w:tc>
      </w:tr>
    </w:tbl>
    <w:p w14:paraId="4339BBA7" w14:textId="77777777" w:rsidR="00F639EF" w:rsidRPr="00F95855" w:rsidRDefault="00F639EF" w:rsidP="00F639EF">
      <w:pPr>
        <w:rPr>
          <w:rFonts w:ascii="Tahoma" w:hAnsi="Tahoma" w:cs="Tahoma"/>
        </w:rPr>
      </w:pPr>
    </w:p>
    <w:p w14:paraId="18E0D893" w14:textId="77777777" w:rsidR="00F639EF" w:rsidRPr="00F95855" w:rsidRDefault="00F639EF" w:rsidP="00F639EF">
      <w:pPr>
        <w:rPr>
          <w:rFonts w:ascii="Tahoma" w:hAnsi="Tahoma" w:cs="Tahoma"/>
        </w:rPr>
      </w:pPr>
    </w:p>
    <w:p w14:paraId="04E15041" w14:textId="62D74F32" w:rsidR="00F639EF" w:rsidRPr="00F95855" w:rsidRDefault="00F639EF" w:rsidP="00F639EF">
      <w:pPr>
        <w:rPr>
          <w:rFonts w:ascii="Tahoma" w:hAnsi="Tahoma" w:cs="Tahoma"/>
          <w:b/>
        </w:rPr>
      </w:pPr>
      <w:r w:rsidRPr="00F95855">
        <w:rPr>
          <w:rFonts w:ascii="Tahoma" w:hAnsi="Tahoma" w:cs="Tahoma"/>
          <w:b/>
        </w:rPr>
        <w:t xml:space="preserve">Szkodowość zgodnie z tabelą w załączniku nr </w:t>
      </w:r>
      <w:r w:rsidR="0072740A">
        <w:rPr>
          <w:rFonts w:ascii="Tahoma" w:hAnsi="Tahoma" w:cs="Tahoma"/>
          <w:b/>
        </w:rPr>
        <w:t>6</w:t>
      </w:r>
    </w:p>
    <w:p w14:paraId="52D080B7" w14:textId="77777777" w:rsidR="00F639EF" w:rsidRPr="00F95855" w:rsidRDefault="00F639EF" w:rsidP="00F639EF">
      <w:pPr>
        <w:ind w:firstLine="142"/>
        <w:jc w:val="both"/>
        <w:rPr>
          <w:rFonts w:ascii="Tahoma" w:hAnsi="Tahoma" w:cs="Tahoma"/>
          <w:b/>
        </w:rPr>
      </w:pPr>
    </w:p>
    <w:p w14:paraId="23E6C1AD" w14:textId="77777777" w:rsidR="00F639EF" w:rsidRPr="00F95855" w:rsidRDefault="00F639EF" w:rsidP="00F639EF">
      <w:pPr>
        <w:pStyle w:val="WW-Tekstpodstawowy3"/>
        <w:rPr>
          <w:rFonts w:ascii="Tahoma" w:hAnsi="Tahoma" w:cs="Tahoma"/>
          <w:sz w:val="20"/>
        </w:rPr>
      </w:pPr>
    </w:p>
    <w:p w14:paraId="66A0D17A" w14:textId="77777777" w:rsidR="00F639EF" w:rsidRPr="00F95855" w:rsidRDefault="00F639EF" w:rsidP="00F639EF">
      <w:pPr>
        <w:pStyle w:val="WW-Tekstpodstawowy3"/>
        <w:rPr>
          <w:rFonts w:ascii="Tahoma" w:hAnsi="Tahoma" w:cs="Tahoma"/>
          <w:sz w:val="20"/>
          <w:u w:val="none"/>
        </w:rPr>
      </w:pPr>
      <w:r w:rsidRPr="00F95855">
        <w:rPr>
          <w:rFonts w:ascii="Tahoma" w:hAnsi="Tahoma" w:cs="Tahoma"/>
          <w:sz w:val="20"/>
          <w:u w:val="none"/>
        </w:rPr>
        <w:t>SPOSÓB PŁATNOŚCI SKŁADKI:</w:t>
      </w:r>
    </w:p>
    <w:p w14:paraId="42912809" w14:textId="77777777" w:rsidR="00F639EF" w:rsidRPr="00F95855" w:rsidRDefault="00F639EF" w:rsidP="00F639EF">
      <w:pPr>
        <w:pStyle w:val="WW-Tekstpodstawowy3"/>
        <w:rPr>
          <w:rFonts w:ascii="Tahoma" w:hAnsi="Tahoma" w:cs="Tahoma"/>
          <w:sz w:val="20"/>
        </w:rPr>
      </w:pPr>
    </w:p>
    <w:p w14:paraId="55B9BEA1" w14:textId="563EF10D" w:rsidR="00F639EF" w:rsidRPr="00F95855" w:rsidRDefault="00F639EF" w:rsidP="00F639EF">
      <w:pPr>
        <w:pStyle w:val="WW-Tekstpodstawowy3"/>
        <w:rPr>
          <w:rFonts w:ascii="Tahoma" w:hAnsi="Tahoma" w:cs="Tahoma"/>
          <w:sz w:val="20"/>
        </w:rPr>
      </w:pPr>
      <w:r w:rsidRPr="00F95855">
        <w:rPr>
          <w:rFonts w:ascii="Tahoma" w:hAnsi="Tahoma" w:cs="Tahoma"/>
          <w:sz w:val="20"/>
        </w:rPr>
        <w:t xml:space="preserve">Część I </w:t>
      </w:r>
      <w:proofErr w:type="spellStart"/>
      <w:r w:rsidR="004C0990" w:rsidRPr="00F95855">
        <w:rPr>
          <w:rFonts w:ascii="Tahoma" w:hAnsi="Tahoma" w:cs="Tahoma"/>
          <w:sz w:val="20"/>
        </w:rPr>
        <w:t>i</w:t>
      </w:r>
      <w:proofErr w:type="spellEnd"/>
      <w:r w:rsidR="004C0990" w:rsidRPr="00F95855">
        <w:rPr>
          <w:rFonts w:ascii="Tahoma" w:hAnsi="Tahoma" w:cs="Tahoma"/>
          <w:sz w:val="20"/>
        </w:rPr>
        <w:t xml:space="preserve"> II </w:t>
      </w:r>
      <w:r w:rsidRPr="00F95855">
        <w:rPr>
          <w:rFonts w:ascii="Tahoma" w:hAnsi="Tahoma" w:cs="Tahoma"/>
          <w:sz w:val="20"/>
        </w:rPr>
        <w:t>Zamówienia</w:t>
      </w:r>
    </w:p>
    <w:p w14:paraId="51D30CC4" w14:textId="77777777" w:rsidR="00F639EF" w:rsidRPr="00F95855" w:rsidRDefault="00F639EF" w:rsidP="00F639EF">
      <w:pPr>
        <w:pStyle w:val="WW-Tekstpodstawowy3"/>
        <w:rPr>
          <w:rFonts w:ascii="Tahoma" w:hAnsi="Tahoma" w:cs="Tahoma"/>
          <w:sz w:val="20"/>
          <w:u w:val="none"/>
        </w:rPr>
      </w:pPr>
    </w:p>
    <w:p w14:paraId="289D92B9" w14:textId="1AEAEFC6" w:rsidR="00F639EF" w:rsidRPr="00F95855" w:rsidRDefault="00F639EF" w:rsidP="004C0990">
      <w:pPr>
        <w:pStyle w:val="WW-Tekstpodstawowy3"/>
        <w:tabs>
          <w:tab w:val="left" w:pos="1560"/>
        </w:tabs>
        <w:rPr>
          <w:rFonts w:ascii="Tahoma" w:hAnsi="Tahoma" w:cs="Tahoma"/>
          <w:b w:val="0"/>
          <w:sz w:val="20"/>
          <w:u w:val="none"/>
        </w:rPr>
      </w:pPr>
      <w:r w:rsidRPr="00F95855">
        <w:rPr>
          <w:rFonts w:ascii="Tahoma" w:hAnsi="Tahoma" w:cs="Tahoma"/>
          <w:b w:val="0"/>
          <w:sz w:val="20"/>
          <w:u w:val="none"/>
        </w:rPr>
        <w:t>Składka płatna</w:t>
      </w:r>
      <w:r w:rsidR="004C0990" w:rsidRPr="00F95855">
        <w:rPr>
          <w:rFonts w:ascii="Tahoma" w:hAnsi="Tahoma" w:cs="Tahoma"/>
          <w:b w:val="0"/>
          <w:sz w:val="20"/>
          <w:u w:val="none"/>
        </w:rPr>
        <w:t>:</w:t>
      </w:r>
    </w:p>
    <w:p w14:paraId="41FD4F3D" w14:textId="43054F1A" w:rsidR="004C0990" w:rsidRPr="00F95855" w:rsidRDefault="0078679F" w:rsidP="004C0990">
      <w:pPr>
        <w:pStyle w:val="WW-Tekstpodstawowy3"/>
        <w:tabs>
          <w:tab w:val="left" w:pos="1560"/>
        </w:tabs>
        <w:rPr>
          <w:rFonts w:ascii="Tahoma" w:hAnsi="Tahoma" w:cs="Tahoma"/>
          <w:b w:val="0"/>
          <w:sz w:val="20"/>
        </w:rPr>
      </w:pPr>
      <w:r w:rsidRPr="00F95855">
        <w:rPr>
          <w:rFonts w:ascii="Tahoma" w:hAnsi="Tahoma" w:cs="Tahoma"/>
          <w:b w:val="0"/>
          <w:sz w:val="20"/>
        </w:rPr>
        <w:t>Za okres od 01.11.2021r. do 31.10.2022r.</w:t>
      </w:r>
    </w:p>
    <w:p w14:paraId="3DB862A0" w14:textId="50E0D67F" w:rsidR="00A84A83" w:rsidRPr="00F95855" w:rsidRDefault="00A84A83" w:rsidP="004C0990">
      <w:pPr>
        <w:pStyle w:val="WW-Tekstpodstawowy3"/>
        <w:tabs>
          <w:tab w:val="left" w:pos="1560"/>
        </w:tabs>
        <w:rPr>
          <w:rFonts w:ascii="Tahoma" w:hAnsi="Tahoma" w:cs="Tahoma"/>
          <w:b w:val="0"/>
          <w:sz w:val="20"/>
          <w:u w:val="none"/>
        </w:rPr>
      </w:pPr>
      <w:r w:rsidRPr="00F95855">
        <w:rPr>
          <w:rFonts w:ascii="Tahoma" w:hAnsi="Tahoma" w:cs="Tahoma"/>
          <w:b w:val="0"/>
          <w:sz w:val="20"/>
          <w:u w:val="none"/>
        </w:rPr>
        <w:t xml:space="preserve">I rata płatna do </w:t>
      </w:r>
      <w:r w:rsidR="005253F9" w:rsidRPr="00F95855">
        <w:rPr>
          <w:rFonts w:ascii="Tahoma" w:hAnsi="Tahoma" w:cs="Tahoma"/>
          <w:b w:val="0"/>
          <w:sz w:val="20"/>
          <w:u w:val="none"/>
        </w:rPr>
        <w:t>31.03.2022r.</w:t>
      </w:r>
    </w:p>
    <w:p w14:paraId="5C91969C" w14:textId="264A47CD" w:rsidR="005253F9" w:rsidRPr="00F95855" w:rsidRDefault="005253F9" w:rsidP="004C0990">
      <w:pPr>
        <w:pStyle w:val="WW-Tekstpodstawowy3"/>
        <w:tabs>
          <w:tab w:val="left" w:pos="1560"/>
        </w:tabs>
        <w:rPr>
          <w:rFonts w:ascii="Tahoma" w:hAnsi="Tahoma" w:cs="Tahoma"/>
          <w:b w:val="0"/>
          <w:sz w:val="20"/>
          <w:u w:val="none"/>
        </w:rPr>
      </w:pPr>
      <w:r w:rsidRPr="00F95855">
        <w:rPr>
          <w:rFonts w:ascii="Tahoma" w:hAnsi="Tahoma" w:cs="Tahoma"/>
          <w:b w:val="0"/>
          <w:sz w:val="20"/>
          <w:u w:val="none"/>
        </w:rPr>
        <w:t>II rata płatna do 31.08.2022r.</w:t>
      </w:r>
    </w:p>
    <w:p w14:paraId="2045DEE7" w14:textId="582F383A" w:rsidR="00F639EF" w:rsidRPr="00F95855" w:rsidRDefault="00F639EF" w:rsidP="00F639EF">
      <w:pPr>
        <w:pStyle w:val="WW-Tekstpodstawowy3"/>
        <w:rPr>
          <w:rFonts w:ascii="Tahoma" w:hAnsi="Tahoma" w:cs="Tahoma"/>
          <w:sz w:val="20"/>
        </w:rPr>
      </w:pPr>
    </w:p>
    <w:p w14:paraId="063492F5" w14:textId="3B111B31" w:rsidR="005253F9" w:rsidRPr="00F95855" w:rsidRDefault="005253F9" w:rsidP="005253F9">
      <w:pPr>
        <w:pStyle w:val="WW-Tekstpodstawowy3"/>
        <w:tabs>
          <w:tab w:val="left" w:pos="1560"/>
        </w:tabs>
        <w:rPr>
          <w:rFonts w:ascii="Tahoma" w:hAnsi="Tahoma" w:cs="Tahoma"/>
          <w:b w:val="0"/>
          <w:sz w:val="20"/>
        </w:rPr>
      </w:pPr>
      <w:r w:rsidRPr="00F95855">
        <w:rPr>
          <w:rFonts w:ascii="Tahoma" w:hAnsi="Tahoma" w:cs="Tahoma"/>
          <w:b w:val="0"/>
          <w:sz w:val="20"/>
        </w:rPr>
        <w:t>Za okres od 01.11.2022r. do 31.10.2023r.</w:t>
      </w:r>
    </w:p>
    <w:p w14:paraId="29F67BF9" w14:textId="18017B09" w:rsidR="005253F9" w:rsidRPr="00F95855" w:rsidRDefault="005253F9" w:rsidP="005253F9">
      <w:pPr>
        <w:pStyle w:val="WW-Tekstpodstawowy3"/>
        <w:tabs>
          <w:tab w:val="left" w:pos="1560"/>
        </w:tabs>
        <w:rPr>
          <w:rFonts w:ascii="Tahoma" w:hAnsi="Tahoma" w:cs="Tahoma"/>
          <w:b w:val="0"/>
          <w:sz w:val="20"/>
          <w:u w:val="none"/>
        </w:rPr>
      </w:pPr>
      <w:r w:rsidRPr="00F95855">
        <w:rPr>
          <w:rFonts w:ascii="Tahoma" w:hAnsi="Tahoma" w:cs="Tahoma"/>
          <w:b w:val="0"/>
          <w:sz w:val="20"/>
          <w:u w:val="none"/>
        </w:rPr>
        <w:t>I rata płatna do 31.03.2023r.</w:t>
      </w:r>
    </w:p>
    <w:p w14:paraId="6FFED76C" w14:textId="3DE71ED2" w:rsidR="005253F9" w:rsidRPr="00F95855" w:rsidRDefault="005253F9" w:rsidP="005253F9">
      <w:pPr>
        <w:pStyle w:val="WW-Tekstpodstawowy3"/>
        <w:tabs>
          <w:tab w:val="left" w:pos="1560"/>
        </w:tabs>
        <w:rPr>
          <w:rFonts w:ascii="Tahoma" w:hAnsi="Tahoma" w:cs="Tahoma"/>
          <w:b w:val="0"/>
          <w:sz w:val="20"/>
          <w:u w:val="none"/>
        </w:rPr>
      </w:pPr>
      <w:r w:rsidRPr="00F95855">
        <w:rPr>
          <w:rFonts w:ascii="Tahoma" w:hAnsi="Tahoma" w:cs="Tahoma"/>
          <w:b w:val="0"/>
          <w:sz w:val="20"/>
          <w:u w:val="none"/>
        </w:rPr>
        <w:t>II rata płatna do 31.08.2023r.</w:t>
      </w:r>
    </w:p>
    <w:p w14:paraId="268CE4DC" w14:textId="1E9B2D84" w:rsidR="005253F9" w:rsidRPr="00F95855" w:rsidRDefault="005253F9" w:rsidP="00F639EF">
      <w:pPr>
        <w:pStyle w:val="WW-Tekstpodstawowy3"/>
        <w:rPr>
          <w:rFonts w:ascii="Tahoma" w:hAnsi="Tahoma" w:cs="Tahoma"/>
          <w:sz w:val="20"/>
        </w:rPr>
      </w:pPr>
    </w:p>
    <w:p w14:paraId="771DE4E2" w14:textId="054A33CA" w:rsidR="005253F9" w:rsidRPr="00F95855" w:rsidRDefault="005253F9" w:rsidP="005253F9">
      <w:pPr>
        <w:pStyle w:val="WW-Tekstpodstawowy3"/>
        <w:tabs>
          <w:tab w:val="left" w:pos="1560"/>
        </w:tabs>
        <w:rPr>
          <w:rFonts w:ascii="Tahoma" w:hAnsi="Tahoma" w:cs="Tahoma"/>
          <w:b w:val="0"/>
          <w:sz w:val="20"/>
        </w:rPr>
      </w:pPr>
      <w:r w:rsidRPr="00F95855">
        <w:rPr>
          <w:rFonts w:ascii="Tahoma" w:hAnsi="Tahoma" w:cs="Tahoma"/>
          <w:b w:val="0"/>
          <w:sz w:val="20"/>
        </w:rPr>
        <w:t>Za okres od 01.11.2023r. do 31.10.2024r.</w:t>
      </w:r>
    </w:p>
    <w:p w14:paraId="50E2AB69" w14:textId="54F91E4F" w:rsidR="005253F9" w:rsidRPr="00F95855" w:rsidRDefault="005253F9" w:rsidP="005253F9">
      <w:pPr>
        <w:pStyle w:val="WW-Tekstpodstawowy3"/>
        <w:tabs>
          <w:tab w:val="left" w:pos="1560"/>
        </w:tabs>
        <w:rPr>
          <w:rFonts w:ascii="Tahoma" w:hAnsi="Tahoma" w:cs="Tahoma"/>
          <w:b w:val="0"/>
          <w:sz w:val="20"/>
          <w:u w:val="none"/>
        </w:rPr>
      </w:pPr>
      <w:r w:rsidRPr="00F95855">
        <w:rPr>
          <w:rFonts w:ascii="Tahoma" w:hAnsi="Tahoma" w:cs="Tahoma"/>
          <w:b w:val="0"/>
          <w:sz w:val="20"/>
          <w:u w:val="none"/>
        </w:rPr>
        <w:t>I rata płatna do 31.03.2024r.</w:t>
      </w:r>
    </w:p>
    <w:p w14:paraId="22D6B7FC" w14:textId="2605AF1F" w:rsidR="005253F9" w:rsidRPr="00A84A83" w:rsidRDefault="005253F9" w:rsidP="005253F9">
      <w:pPr>
        <w:pStyle w:val="WW-Tekstpodstawowy3"/>
        <w:tabs>
          <w:tab w:val="left" w:pos="1560"/>
        </w:tabs>
        <w:rPr>
          <w:rFonts w:ascii="Tahoma" w:hAnsi="Tahoma" w:cs="Tahoma"/>
          <w:b w:val="0"/>
          <w:sz w:val="20"/>
          <w:u w:val="none"/>
        </w:rPr>
      </w:pPr>
      <w:r w:rsidRPr="00F95855">
        <w:rPr>
          <w:rFonts w:ascii="Tahoma" w:hAnsi="Tahoma" w:cs="Tahoma"/>
          <w:b w:val="0"/>
          <w:sz w:val="20"/>
          <w:u w:val="none"/>
        </w:rPr>
        <w:t>II rata płatna do 31.08.2024r.</w:t>
      </w:r>
    </w:p>
    <w:p w14:paraId="422DEE5B" w14:textId="42737246" w:rsidR="005253F9" w:rsidRDefault="005253F9" w:rsidP="00F639EF">
      <w:pPr>
        <w:pStyle w:val="WW-Tekstpodstawowy3"/>
        <w:rPr>
          <w:rFonts w:ascii="Tahoma" w:hAnsi="Tahoma" w:cs="Tahoma"/>
          <w:sz w:val="20"/>
          <w:highlight w:val="darkGreen"/>
        </w:rPr>
      </w:pPr>
    </w:p>
    <w:p w14:paraId="61F3C071" w14:textId="77777777" w:rsidR="00551ACE" w:rsidRPr="007D791F" w:rsidRDefault="00551ACE"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1D2322">
        <w:rPr>
          <w:rFonts w:ascii="Tahoma" w:hAnsi="Tahoma" w:cs="Tahoma"/>
          <w:sz w:val="20"/>
        </w:rPr>
        <w:t>Część I Zamówienia</w:t>
      </w:r>
    </w:p>
    <w:p w14:paraId="77834187" w14:textId="77777777" w:rsidR="00F639EF" w:rsidRPr="001D2322" w:rsidRDefault="00F639EF" w:rsidP="00F639EF">
      <w:pPr>
        <w:rPr>
          <w:rFonts w:ascii="Tahoma" w:hAnsi="Tahoma" w:cs="Tahoma"/>
          <w:sz w:val="22"/>
          <w:szCs w:val="22"/>
        </w:rPr>
      </w:pPr>
    </w:p>
    <w:p w14:paraId="0175DBB2" w14:textId="3364F0B7" w:rsidR="00F639EF" w:rsidRPr="00662139"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w:t>
      </w:r>
      <w:r w:rsidR="00551ACE">
        <w:rPr>
          <w:rFonts w:ascii="Tahoma" w:hAnsi="Tahoma" w:cs="Tahoma"/>
          <w:sz w:val="20"/>
        </w:rPr>
        <w:t xml:space="preserve"> </w:t>
      </w:r>
      <w:r w:rsidRPr="004A0B27">
        <w:rPr>
          <w:rFonts w:ascii="Tahoma" w:hAnsi="Tahoma" w:cs="Tahoma"/>
          <w:sz w:val="20"/>
        </w:rPr>
        <w:t>Ubezpieczonego. Dla celów niniejszej umowy za reprezentantów Ubezpieczającego/</w:t>
      </w:r>
      <w:r w:rsidR="00551ACE">
        <w:rPr>
          <w:rFonts w:ascii="Tahoma" w:hAnsi="Tahoma" w:cs="Tahoma"/>
          <w:sz w:val="20"/>
        </w:rPr>
        <w:t xml:space="preserve"> </w:t>
      </w:r>
      <w:r w:rsidRPr="004A0B27">
        <w:rPr>
          <w:rFonts w:ascii="Tahoma" w:hAnsi="Tahoma" w:cs="Tahoma"/>
          <w:sz w:val="20"/>
        </w:rPr>
        <w:t>Ubezpieczonego uważa</w:t>
      </w:r>
      <w:r w:rsidRPr="005A61B7">
        <w:rPr>
          <w:rFonts w:ascii="Tahoma" w:hAnsi="Tahoma" w:cs="Tahoma"/>
          <w:sz w:val="20"/>
        </w:rPr>
        <w:t xml:space="preserve"> się w jednostce samorządu terytorialnego wyłączn</w:t>
      </w:r>
      <w:r w:rsidR="00193854">
        <w:rPr>
          <w:rFonts w:ascii="Tahoma" w:hAnsi="Tahoma" w:cs="Tahoma"/>
          <w:sz w:val="20"/>
        </w:rPr>
        <w:t>ie takie osoby/</w:t>
      </w:r>
      <w:r w:rsidR="00551ACE">
        <w:rPr>
          <w:rFonts w:ascii="Tahoma" w:hAnsi="Tahoma" w:cs="Tahoma"/>
          <w:sz w:val="20"/>
        </w:rPr>
        <w:t xml:space="preserve"> </w:t>
      </w:r>
      <w:r w:rsidR="00193854" w:rsidRPr="00551ACE">
        <w:rPr>
          <w:rFonts w:ascii="Tahoma" w:hAnsi="Tahoma" w:cs="Tahoma"/>
          <w:sz w:val="20"/>
        </w:rPr>
        <w:t>organy jak Wójt</w:t>
      </w:r>
      <w:r w:rsidRPr="00551ACE">
        <w:rPr>
          <w:rFonts w:ascii="Tahoma" w:hAnsi="Tahoma" w:cs="Tahoma"/>
          <w:sz w:val="20"/>
        </w:rPr>
        <w:t xml:space="preserve">. </w:t>
      </w:r>
      <w:r w:rsidRPr="005A61B7">
        <w:rPr>
          <w:rFonts w:ascii="Tahoma" w:hAnsi="Tahoma" w:cs="Tahoma"/>
          <w:sz w:val="20"/>
        </w:rPr>
        <w:t>Za szkody powstał</w:t>
      </w:r>
      <w:r w:rsidRPr="00F576F1">
        <w:rPr>
          <w:rFonts w:ascii="Tahoma" w:hAnsi="Tahoma" w:cs="Tahoma"/>
          <w:sz w:val="20"/>
        </w:rPr>
        <w:t xml:space="preserve">e z winy umyślnej </w:t>
      </w:r>
      <w:r w:rsidRPr="00F576F1">
        <w:rPr>
          <w:rFonts w:ascii="Tahoma" w:hAnsi="Tahoma" w:cs="Tahoma"/>
          <w:sz w:val="20"/>
        </w:rPr>
        <w:lastRenderedPageBreak/>
        <w:t>lu</w:t>
      </w:r>
      <w:r>
        <w:rPr>
          <w:rFonts w:ascii="Tahoma" w:hAnsi="Tahoma" w:cs="Tahoma"/>
          <w:sz w:val="20"/>
        </w:rPr>
        <w:t xml:space="preserve">b rażącego </w:t>
      </w:r>
      <w:r w:rsidRPr="00551ACE">
        <w:rPr>
          <w:rFonts w:ascii="Tahoma" w:hAnsi="Tahoma" w:cs="Tahoma"/>
          <w:sz w:val="20"/>
        </w:rPr>
        <w:t xml:space="preserve">niedbalstwa osób niebędących reprezentantami Ubezpieczającego/Ubezpieczonego Ubezpieczyciel ponosi pełną odpowiedzialność. Dotyczy </w:t>
      </w:r>
      <w:r w:rsidR="000F2F37" w:rsidRPr="00551ACE">
        <w:rPr>
          <w:rFonts w:ascii="Tahoma" w:hAnsi="Tahoma" w:cs="Tahoma"/>
          <w:sz w:val="20"/>
        </w:rPr>
        <w:t xml:space="preserve">wszystkich </w:t>
      </w:r>
      <w:proofErr w:type="spellStart"/>
      <w:r w:rsidR="000F2F37" w:rsidRPr="00551ACE">
        <w:rPr>
          <w:rFonts w:ascii="Tahoma" w:hAnsi="Tahoma" w:cs="Tahoma"/>
          <w:sz w:val="20"/>
        </w:rPr>
        <w:t>ryzyk</w:t>
      </w:r>
      <w:proofErr w:type="spellEnd"/>
      <w:r w:rsidR="000F2F37" w:rsidRPr="00551ACE">
        <w:rPr>
          <w:rFonts w:ascii="Tahoma" w:hAnsi="Tahoma" w:cs="Tahoma"/>
          <w:sz w:val="20"/>
        </w:rPr>
        <w:t xml:space="preserve"> z wyłączeniem odpowiedzialności cywilnej</w:t>
      </w:r>
      <w:r w:rsidRPr="00551ACE">
        <w:rPr>
          <w:rFonts w:ascii="Tahoma" w:hAnsi="Tahoma" w:cs="Tahoma"/>
          <w:sz w:val="20"/>
        </w:rPr>
        <w:t>.</w:t>
      </w:r>
    </w:p>
    <w:p w14:paraId="2179F4B0" w14:textId="5F2AA729" w:rsidR="00F639EF" w:rsidRPr="005A61B7"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025BB042" w:rsidR="00F639EF" w:rsidRPr="00F576F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w:t>
      </w:r>
      <w:r w:rsidR="00551ACE">
        <w:rPr>
          <w:rFonts w:ascii="Tahoma" w:hAnsi="Tahoma" w:cs="Tahoma"/>
          <w:sz w:val="20"/>
        </w:rPr>
        <w:t xml:space="preserve"> </w:t>
      </w:r>
      <w:r w:rsidR="00104B65" w:rsidRPr="0067525B">
        <w:rPr>
          <w:rFonts w:ascii="Tahoma" w:hAnsi="Tahoma" w:cs="Tahoma"/>
          <w:sz w:val="20"/>
        </w:rPr>
        <w:t>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128577B8" w:rsidR="00F639EF" w:rsidRPr="005A61B7"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33B69E7" w:rsidR="00F639EF" w:rsidRPr="0046446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33AD910E" w:rsidR="00F639EF" w:rsidRPr="0046446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lastRenderedPageBreak/>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00F95855">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551ACE"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 xml:space="preserve">przy szkodzie </w:t>
      </w:r>
      <w:r w:rsidRPr="00551ACE">
        <w:rPr>
          <w:rFonts w:ascii="Tahoma" w:hAnsi="Tahoma" w:cs="Tahoma"/>
          <w:sz w:val="20"/>
        </w:rPr>
        <w:t>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551ACE">
        <w:rPr>
          <w:rFonts w:ascii="Tahoma" w:hAnsi="Tahoma" w:cs="Tahoma"/>
          <w:sz w:val="20"/>
        </w:rPr>
        <w:t>, pod warunkiem, że przyznane odszkodowanie przeznaczone będzie przez Ubezpieczonego na zakup lub modernizację innego środka trwałego</w:t>
      </w:r>
      <w:r w:rsidRPr="00551ACE">
        <w:rPr>
          <w:rFonts w:ascii="Tahoma" w:hAnsi="Tahoma" w:cs="Tahoma"/>
          <w:sz w:val="20"/>
        </w:rPr>
        <w:t xml:space="preserve">. Odszkodowanie wypłacane jest w pełnej wysokości </w:t>
      </w:r>
      <w:r w:rsidRPr="00551ACE">
        <w:rPr>
          <w:rFonts w:ascii="Tahoma" w:hAnsi="Tahoma" w:cs="Tahoma"/>
          <w:sz w:val="20"/>
          <w:lang w:eastAsia="ar-SA"/>
        </w:rPr>
        <w:t xml:space="preserve">obejmującej koszt naprawy, wymiany, nabycia lub odbudowy z uwzględnieniem kosztów montażu, demontażu, transportu, ceł i innych opłat. </w:t>
      </w:r>
      <w:r w:rsidRPr="00551ACE">
        <w:rPr>
          <w:rFonts w:ascii="Tahoma" w:hAnsi="Tahoma" w:cs="Tahoma"/>
          <w:sz w:val="20"/>
        </w:rPr>
        <w:t xml:space="preserve">Klauzula ma zastosowanie w ubezpieczeniu mienia od wszystkich </w:t>
      </w:r>
      <w:proofErr w:type="spellStart"/>
      <w:r w:rsidRPr="00551ACE">
        <w:rPr>
          <w:rFonts w:ascii="Tahoma" w:hAnsi="Tahoma" w:cs="Tahoma"/>
          <w:sz w:val="20"/>
        </w:rPr>
        <w:t>ryzyk</w:t>
      </w:r>
      <w:proofErr w:type="spellEnd"/>
      <w:r w:rsidRPr="00551ACE">
        <w:rPr>
          <w:rFonts w:ascii="Tahoma" w:hAnsi="Tahoma" w:cs="Tahoma"/>
          <w:sz w:val="20"/>
        </w:rPr>
        <w:t xml:space="preserve">. </w:t>
      </w:r>
    </w:p>
    <w:p w14:paraId="309E39B5" w14:textId="5FCE14BE" w:rsidR="00F639EF" w:rsidRPr="00551ACE"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551ACE">
        <w:rPr>
          <w:rFonts w:ascii="Tahoma" w:hAnsi="Tahoma" w:cs="Tahoma"/>
          <w:b/>
          <w:sz w:val="20"/>
        </w:rPr>
        <w:t xml:space="preserve">Klauzula szybkiej likwidacji szkód </w:t>
      </w:r>
      <w:r w:rsidRPr="00551ACE">
        <w:rPr>
          <w:rFonts w:ascii="Tahoma" w:hAnsi="Tahoma" w:cs="Tahoma"/>
          <w:sz w:val="20"/>
        </w:rPr>
        <w:t xml:space="preserve">- w przypadku wystąpienia szkody w ubezpieczonym mieniu, którego przywrócenie do pracy (w ciągu 24 godzin) jest konieczne dla normalnego funkcjonowania </w:t>
      </w:r>
      <w:r w:rsidR="00104B65" w:rsidRPr="00551ACE">
        <w:rPr>
          <w:rFonts w:ascii="Tahoma" w:hAnsi="Tahoma" w:cs="Tahoma"/>
          <w:sz w:val="20"/>
        </w:rPr>
        <w:t>danego podmiotu</w:t>
      </w:r>
      <w:r w:rsidRPr="00551ACE">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551ACE">
        <w:rPr>
          <w:rFonts w:ascii="Tahoma" w:hAnsi="Tahoma" w:cs="Tahoma"/>
          <w:sz w:val="20"/>
        </w:rPr>
        <w:t>danego podmiotu</w:t>
      </w:r>
      <w:r w:rsidRPr="00551ACE">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551ACE">
        <w:rPr>
          <w:rFonts w:ascii="Tahoma" w:hAnsi="Tahoma" w:cs="Tahoma"/>
          <w:sz w:val="20"/>
        </w:rPr>
        <w:t>Niniejsza klauzula ma zastosowanie do szkód o szacunkowej wartości nie przekraczającej 50</w:t>
      </w:r>
      <w:r w:rsidR="00551ACE" w:rsidRPr="00551ACE">
        <w:rPr>
          <w:rFonts w:ascii="Tahoma" w:hAnsi="Tahoma" w:cs="Tahoma"/>
          <w:sz w:val="20"/>
        </w:rPr>
        <w:t>.</w:t>
      </w:r>
      <w:r w:rsidR="00BB4AFA" w:rsidRPr="00551ACE">
        <w:rPr>
          <w:rFonts w:ascii="Tahoma" w:hAnsi="Tahoma" w:cs="Tahoma"/>
          <w:sz w:val="20"/>
        </w:rPr>
        <w:t xml:space="preserve">000,00 zł. </w:t>
      </w:r>
      <w:r w:rsidRPr="00551ACE">
        <w:rPr>
          <w:rFonts w:ascii="Tahoma" w:hAnsi="Tahoma" w:cs="Tahoma"/>
          <w:sz w:val="20"/>
        </w:rPr>
        <w:t xml:space="preserve">Dotyczy ubezpieczenia mienia od wszystkich </w:t>
      </w:r>
      <w:proofErr w:type="spellStart"/>
      <w:r w:rsidRPr="00551ACE">
        <w:rPr>
          <w:rFonts w:ascii="Tahoma" w:hAnsi="Tahoma" w:cs="Tahoma"/>
          <w:sz w:val="20"/>
        </w:rPr>
        <w:t>ryzyk</w:t>
      </w:r>
      <w:proofErr w:type="spellEnd"/>
      <w:r w:rsidRPr="00551ACE">
        <w:rPr>
          <w:rFonts w:ascii="Tahoma" w:hAnsi="Tahoma" w:cs="Tahoma"/>
          <w:sz w:val="20"/>
        </w:rPr>
        <w:t xml:space="preserve">, ubezpieczenia sprzętu elektronicznego od wszystkich </w:t>
      </w:r>
      <w:proofErr w:type="spellStart"/>
      <w:r w:rsidRPr="00551ACE">
        <w:rPr>
          <w:rFonts w:ascii="Tahoma" w:hAnsi="Tahoma" w:cs="Tahoma"/>
          <w:sz w:val="20"/>
        </w:rPr>
        <w:t>ryzyk</w:t>
      </w:r>
      <w:proofErr w:type="spellEnd"/>
      <w:r w:rsidR="00F95855">
        <w:rPr>
          <w:rFonts w:ascii="Tahoma" w:hAnsi="Tahoma" w:cs="Tahoma"/>
          <w:sz w:val="20"/>
        </w:rPr>
        <w:t>.</w:t>
      </w:r>
    </w:p>
    <w:p w14:paraId="4118998A" w14:textId="77777777" w:rsidR="00F639EF" w:rsidRPr="0046446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742DFF2F" w:rsidR="00F639EF" w:rsidRPr="007D5104"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lastRenderedPageBreak/>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w:t>
      </w:r>
      <w:r w:rsidRPr="00F95855">
        <w:rPr>
          <w:rFonts w:ascii="Tahoma" w:hAnsi="Tahoma" w:cs="Tahoma"/>
          <w:sz w:val="20"/>
        </w:rPr>
        <w:t xml:space="preserve">rozumieją kwotę w wysokości </w:t>
      </w:r>
      <w:r w:rsidR="00551ACE" w:rsidRPr="00F95855">
        <w:rPr>
          <w:rFonts w:ascii="Tahoma" w:hAnsi="Tahoma" w:cs="Tahoma"/>
          <w:sz w:val="20"/>
        </w:rPr>
        <w:t>5</w:t>
      </w:r>
      <w:r w:rsidRPr="00F95855">
        <w:rPr>
          <w:rFonts w:ascii="Tahoma" w:hAnsi="Tahoma" w:cs="Tahoma"/>
          <w:sz w:val="20"/>
        </w:rPr>
        <w:t xml:space="preserve">00.000,00 zł, która w przypadku szkody służyć będzie do wyrównania ewentualnego niedoubezpieczenia wynikającego z niedoszacowania sum ubezpieczenia dla poszczególnych składników majątku ubezpieczonych w systemie na sumy stałe </w:t>
      </w:r>
      <w:r w:rsidR="00401D70" w:rsidRPr="00F95855">
        <w:rPr>
          <w:rFonts w:ascii="Tahoma" w:hAnsi="Tahoma" w:cs="Tahoma"/>
          <w:sz w:val="20"/>
        </w:rPr>
        <w:t>lub</w:t>
      </w:r>
      <w:r w:rsidRPr="00F95855">
        <w:rPr>
          <w:rFonts w:ascii="Tahoma" w:hAnsi="Tahoma" w:cs="Tahoma"/>
          <w:sz w:val="20"/>
        </w:rPr>
        <w:t xml:space="preserve"> pokryciu </w:t>
      </w:r>
      <w:r w:rsidR="00401D70" w:rsidRPr="00F95855">
        <w:rPr>
          <w:rFonts w:ascii="Tahoma" w:hAnsi="Tahoma" w:cs="Tahoma"/>
          <w:sz w:val="20"/>
        </w:rPr>
        <w:t>wysokości</w:t>
      </w:r>
      <w:r w:rsidRPr="00F95855">
        <w:rPr>
          <w:rFonts w:ascii="Tahoma" w:hAnsi="Tahoma" w:cs="Tahoma"/>
          <w:sz w:val="20"/>
        </w:rPr>
        <w:t xml:space="preserve"> powstałej szkody</w:t>
      </w:r>
      <w:r w:rsidR="00401D70" w:rsidRPr="00F95855">
        <w:rPr>
          <w:rFonts w:ascii="Tahoma" w:hAnsi="Tahoma" w:cs="Tahoma"/>
          <w:sz w:val="20"/>
        </w:rPr>
        <w:t>,</w:t>
      </w:r>
      <w:r w:rsidRPr="00F95855">
        <w:rPr>
          <w:rFonts w:ascii="Tahoma" w:hAnsi="Tahoma" w:cs="Tahoma"/>
          <w:sz w:val="20"/>
        </w:rPr>
        <w:t xml:space="preserve"> w przypadku kiedy suma ubezpieczenia danego składnika majątkowego przyjęta w wartości księgowej brutto będzie niższa niż wysokość szkody</w:t>
      </w:r>
      <w:r w:rsidRPr="001A7F73">
        <w:rPr>
          <w:rFonts w:ascii="Tahoma" w:hAnsi="Tahoma" w:cs="Tahoma"/>
          <w:sz w:val="20"/>
        </w:rPr>
        <w:t xml:space="preserve">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ryzyko: </w:t>
      </w:r>
      <w:r w:rsidRPr="00551ACE">
        <w:rPr>
          <w:rFonts w:ascii="Tahoma" w:hAnsi="Tahoma" w:cs="Tahoma"/>
          <w:sz w:val="20"/>
        </w:rPr>
        <w:t xml:space="preserve">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0E3DF530" w:rsidR="00F639EF"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357BDF">
        <w:rPr>
          <w:rFonts w:ascii="Tahoma" w:hAnsi="Tahoma" w:cs="Tahoma"/>
          <w:b/>
          <w:sz w:val="20"/>
        </w:rPr>
        <w:t xml:space="preserve">Klauzula </w:t>
      </w:r>
      <w:r w:rsidRPr="008B5E18">
        <w:rPr>
          <w:rFonts w:ascii="Tahoma" w:hAnsi="Tahoma" w:cs="Tahoma"/>
          <w:b/>
          <w:sz w:val="20"/>
        </w:rPr>
        <w:t xml:space="preserve">warunków i taryf - </w:t>
      </w:r>
      <w:r w:rsidRPr="008B5E18">
        <w:rPr>
          <w:rFonts w:ascii="Tahoma" w:hAnsi="Tahoma" w:cs="Tahoma"/>
          <w:sz w:val="20"/>
        </w:rPr>
        <w:t xml:space="preserve">w przypadku </w:t>
      </w:r>
      <w:proofErr w:type="spellStart"/>
      <w:r w:rsidRPr="008B5E18">
        <w:rPr>
          <w:rFonts w:ascii="Tahoma" w:hAnsi="Tahoma" w:cs="Tahoma"/>
          <w:sz w:val="20"/>
        </w:rPr>
        <w:t>doubezpieczania</w:t>
      </w:r>
      <w:proofErr w:type="spellEnd"/>
      <w:r w:rsidRPr="008B5E18">
        <w:rPr>
          <w:rFonts w:ascii="Tahoma" w:hAnsi="Tahoma" w:cs="Tahoma"/>
          <w:sz w:val="20"/>
        </w:rPr>
        <w:t xml:space="preserve"> lub podwyższania sumy ubezpieczenia w okresie ubezpieczenia</w:t>
      </w:r>
      <w:r w:rsidR="008B5E18" w:rsidRPr="008B5E18">
        <w:rPr>
          <w:rFonts w:ascii="Tahoma" w:hAnsi="Tahoma" w:cs="Tahoma"/>
          <w:sz w:val="20"/>
        </w:rPr>
        <w:t xml:space="preserve">/ </w:t>
      </w:r>
      <w:r w:rsidR="008B5E18" w:rsidRPr="008B5E18">
        <w:rPr>
          <w:rFonts w:ascii="Tahoma" w:hAnsi="Tahoma" w:cs="Tahoma"/>
          <w:color w:val="000000"/>
          <w:sz w:val="20"/>
        </w:rPr>
        <w:t>zmiany liczby osób ubezpieczonych lub zmiany sumy ubezpieczenia w okresie ubezpieczenia,</w:t>
      </w:r>
      <w:r w:rsidRPr="008B5E18">
        <w:rPr>
          <w:rFonts w:ascii="Tahoma" w:hAnsi="Tahoma" w:cs="Tahoma"/>
          <w:sz w:val="20"/>
        </w:rPr>
        <w:t xml:space="preserve">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w:t>
      </w:r>
      <w:r w:rsidR="008B5E18" w:rsidRPr="008B5E18">
        <w:rPr>
          <w:rFonts w:ascii="Tahoma" w:hAnsi="Tahoma" w:cs="Tahoma"/>
          <w:sz w:val="20"/>
        </w:rPr>
        <w:t xml:space="preserve">/ </w:t>
      </w:r>
      <w:r w:rsidR="008B5E18" w:rsidRPr="008B5E18">
        <w:rPr>
          <w:rFonts w:ascii="Tahoma" w:hAnsi="Tahoma" w:cs="Tahoma"/>
          <w:color w:val="000000"/>
          <w:sz w:val="20"/>
        </w:rPr>
        <w:t>zmniejszenia liczby osób objętych ubezpieczeniem w danym okresie ubezpieczenia</w:t>
      </w:r>
      <w:r w:rsidRPr="008B5E18">
        <w:rPr>
          <w:rFonts w:ascii="Tahoma" w:hAnsi="Tahoma" w:cs="Tahoma"/>
          <w:sz w:val="20"/>
        </w:rPr>
        <w:t xml:space="preserve"> oraz dopłaty składek</w:t>
      </w:r>
      <w:r w:rsidRPr="00B977C5">
        <w:rPr>
          <w:rFonts w:ascii="Tahoma" w:hAnsi="Tahoma" w:cs="Tahoma"/>
          <w:sz w:val="20"/>
        </w:rPr>
        <w:t xml:space="preserve">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77777777" w:rsidR="00F639EF" w:rsidRPr="0046446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551ACE">
      <w:pPr>
        <w:numPr>
          <w:ilvl w:val="0"/>
          <w:numId w:val="5"/>
        </w:numPr>
        <w:tabs>
          <w:tab w:val="clear" w:pos="1070"/>
          <w:tab w:val="num" w:pos="426"/>
          <w:tab w:val="num" w:pos="1495"/>
          <w:tab w:val="num" w:pos="2062"/>
        </w:tabs>
        <w:suppressAutoHyphens/>
        <w:spacing w:before="112" w:after="248"/>
        <w:ind w:left="426" w:hanging="426"/>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6BA4D41F" w:rsidR="00F639EF" w:rsidRPr="0046446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sz w:val="20"/>
        </w:rPr>
        <w:lastRenderedPageBreak/>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w:t>
      </w:r>
      <w:r w:rsidR="00551ACE">
        <w:rPr>
          <w:rFonts w:ascii="Tahoma" w:hAnsi="Tahoma" w:cs="Tahoma"/>
          <w:sz w:val="20"/>
        </w:rPr>
        <w:t>.</w:t>
      </w:r>
      <w:r w:rsidRPr="00464461">
        <w:rPr>
          <w:rFonts w:ascii="Tahoma" w:hAnsi="Tahoma" w:cs="Tahoma"/>
          <w:sz w:val="20"/>
        </w:rPr>
        <w:t xml:space="preserve">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551ACE">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914C38">
      <w:pPr>
        <w:numPr>
          <w:ilvl w:val="0"/>
          <w:numId w:val="5"/>
        </w:numPr>
        <w:tabs>
          <w:tab w:val="clear" w:pos="1070"/>
          <w:tab w:val="num" w:pos="426"/>
        </w:tabs>
        <w:ind w:left="426" w:hanging="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914C38">
      <w:pPr>
        <w:tabs>
          <w:tab w:val="num" w:pos="426"/>
        </w:tabs>
        <w:ind w:left="426" w:hanging="426"/>
        <w:jc w:val="both"/>
        <w:rPr>
          <w:rFonts w:ascii="Tahoma" w:hAnsi="Tahoma" w:cs="Tahoma"/>
        </w:rPr>
      </w:pPr>
    </w:p>
    <w:p w14:paraId="07372319" w14:textId="77777777" w:rsidR="00F639EF" w:rsidRPr="00464461" w:rsidRDefault="00F639EF" w:rsidP="00914C38">
      <w:pPr>
        <w:pStyle w:val="WW-Tekstpodstawowywcity2"/>
        <w:numPr>
          <w:ilvl w:val="0"/>
          <w:numId w:val="5"/>
        </w:numPr>
        <w:tabs>
          <w:tab w:val="clear" w:pos="1070"/>
          <w:tab w:val="num" w:pos="426"/>
          <w:tab w:val="num" w:pos="1212"/>
        </w:tabs>
        <w:spacing w:before="112" w:after="248"/>
        <w:ind w:left="426" w:hanging="426"/>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6DD780F7" w:rsidR="00F639EF" w:rsidRPr="00D5353D"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A61144" w:rsidRDefault="00F639EF" w:rsidP="00914C38">
      <w:pPr>
        <w:numPr>
          <w:ilvl w:val="0"/>
          <w:numId w:val="5"/>
        </w:numPr>
        <w:tabs>
          <w:tab w:val="clear" w:pos="1070"/>
          <w:tab w:val="num" w:pos="426"/>
        </w:tabs>
        <w:ind w:left="426" w:hanging="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t>
      </w:r>
      <w:r w:rsidRPr="00A61144">
        <w:rPr>
          <w:rFonts w:ascii="Tahoma" w:hAnsi="Tahoma" w:cs="Tahoma"/>
        </w:rPr>
        <w:t>wyłączone z eksploatacji z zastrzeżeniem, że:</w:t>
      </w:r>
    </w:p>
    <w:p w14:paraId="645C1AF1" w14:textId="77777777" w:rsidR="00F639EF" w:rsidRPr="00A61144" w:rsidRDefault="00F639EF" w:rsidP="00914C38">
      <w:pPr>
        <w:pStyle w:val="WW-Tekstpodstawowywcity2"/>
        <w:tabs>
          <w:tab w:val="num" w:pos="426"/>
        </w:tabs>
        <w:ind w:left="426" w:firstLine="0"/>
        <w:jc w:val="left"/>
        <w:rPr>
          <w:rFonts w:ascii="Tahoma" w:hAnsi="Tahoma" w:cs="Tahoma"/>
          <w:sz w:val="20"/>
        </w:rPr>
      </w:pPr>
      <w:r w:rsidRPr="00A61144">
        <w:rPr>
          <w:rFonts w:ascii="Tahoma" w:hAnsi="Tahoma" w:cs="Tahoma"/>
          <w:sz w:val="20"/>
        </w:rPr>
        <w:t>- wszystkie otwory okienne i drzwiowe do budynków powinny być zabezpieczone przed nieuprawnionym wejściem do niego osób trzecich przynajmniej do poziomu 1-go piętra,</w:t>
      </w:r>
      <w:r w:rsidRPr="00A61144">
        <w:rPr>
          <w:rFonts w:ascii="Tahoma" w:hAnsi="Tahoma" w:cs="Tahoma"/>
          <w:sz w:val="20"/>
        </w:rPr>
        <w:br/>
        <w:t xml:space="preserve">- urządzenia znajdujące się w budynku są odłączone od źródeł zasilania, </w:t>
      </w:r>
      <w:r w:rsidRPr="00A61144">
        <w:rPr>
          <w:rFonts w:ascii="Tahoma" w:hAnsi="Tahoma" w:cs="Tahoma"/>
          <w:sz w:val="20"/>
        </w:rPr>
        <w:br/>
        <w:t>- w budynku został odcięty dopływ mediów (woda, prąd, gaz), chyba że prąd jest niezbędny do podtrzymywania systemów zabezpieczeń,</w:t>
      </w:r>
    </w:p>
    <w:p w14:paraId="3C826C76" w14:textId="77777777" w:rsidR="00F639EF" w:rsidRPr="00A61144" w:rsidRDefault="00F639EF" w:rsidP="00914C38">
      <w:pPr>
        <w:pStyle w:val="WW-Tekstpodstawowywcity2"/>
        <w:tabs>
          <w:tab w:val="num" w:pos="426"/>
        </w:tabs>
        <w:ind w:left="426" w:firstLine="0"/>
        <w:jc w:val="left"/>
        <w:rPr>
          <w:rFonts w:ascii="Tahoma" w:hAnsi="Tahoma" w:cs="Tahoma"/>
          <w:sz w:val="20"/>
        </w:rPr>
      </w:pPr>
      <w:r w:rsidRPr="00A61144">
        <w:rPr>
          <w:rFonts w:ascii="Tahoma" w:hAnsi="Tahoma" w:cs="Tahoma"/>
          <w:sz w:val="20"/>
        </w:rPr>
        <w:lastRenderedPageBreak/>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A61144" w:rsidRDefault="00F639EF" w:rsidP="00914C38">
      <w:pPr>
        <w:pStyle w:val="WW-Tekstpodstawowywcity2"/>
        <w:tabs>
          <w:tab w:val="num" w:pos="426"/>
        </w:tabs>
        <w:ind w:left="426" w:firstLine="0"/>
        <w:jc w:val="left"/>
        <w:rPr>
          <w:rFonts w:ascii="Tahoma" w:hAnsi="Tahoma" w:cs="Tahoma"/>
          <w:sz w:val="20"/>
        </w:rPr>
      </w:pPr>
      <w:r w:rsidRPr="00A61144">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A61144" w:rsidRDefault="00F639EF" w:rsidP="00914C38">
      <w:pPr>
        <w:pStyle w:val="WW-Tekstpodstawowywcity2"/>
        <w:tabs>
          <w:tab w:val="num" w:pos="426"/>
        </w:tabs>
        <w:ind w:left="426" w:firstLine="0"/>
        <w:jc w:val="left"/>
        <w:rPr>
          <w:rFonts w:ascii="Tahoma" w:hAnsi="Tahoma" w:cs="Tahoma"/>
          <w:sz w:val="20"/>
        </w:rPr>
      </w:pPr>
      <w:r w:rsidRPr="00A61144">
        <w:rPr>
          <w:rFonts w:ascii="Tahoma" w:hAnsi="Tahoma" w:cs="Tahoma"/>
          <w:sz w:val="20"/>
        </w:rPr>
        <w:t>Ustalone przez Ubezpieczyciela zużycie techniczne przy określaniu wartości rzeczywistej nie może przekroczyć 70%.</w:t>
      </w:r>
    </w:p>
    <w:p w14:paraId="7BB44303" w14:textId="77777777" w:rsidR="00F639EF" w:rsidRPr="00A61144" w:rsidRDefault="00F639EF" w:rsidP="00914C38">
      <w:pPr>
        <w:tabs>
          <w:tab w:val="num" w:pos="426"/>
        </w:tabs>
        <w:ind w:left="426"/>
        <w:jc w:val="both"/>
        <w:rPr>
          <w:rFonts w:ascii="Tahoma" w:hAnsi="Tahoma" w:cs="Tahoma"/>
        </w:rPr>
      </w:pPr>
      <w:r w:rsidRPr="00A61144">
        <w:rPr>
          <w:rFonts w:ascii="Tahoma" w:hAnsi="Tahoma" w:cs="Tahoma"/>
        </w:rPr>
        <w:t>Mienie wyłączone z eksploatacji w związku z przeznaczeniem do rozbiórki/wyburzenia jest wyłączone z ochrony ubezpieczeniowej.</w:t>
      </w:r>
      <w:r w:rsidRPr="00A61144">
        <w:rPr>
          <w:rFonts w:ascii="Tahoma" w:hAnsi="Tahoma" w:cs="Tahoma"/>
          <w:b/>
        </w:rPr>
        <w:t xml:space="preserve"> </w:t>
      </w:r>
      <w:r w:rsidRPr="00A61144">
        <w:rPr>
          <w:rFonts w:ascii="Tahoma" w:hAnsi="Tahoma" w:cs="Tahoma"/>
        </w:rPr>
        <w:t xml:space="preserve">Klauzula dotyczy ubezpieczenia mienia od wszystkich </w:t>
      </w:r>
      <w:proofErr w:type="spellStart"/>
      <w:r w:rsidRPr="00A61144">
        <w:rPr>
          <w:rFonts w:ascii="Tahoma" w:hAnsi="Tahoma" w:cs="Tahoma"/>
        </w:rPr>
        <w:t>ryzyk</w:t>
      </w:r>
      <w:proofErr w:type="spellEnd"/>
      <w:r w:rsidRPr="00A61144">
        <w:rPr>
          <w:rFonts w:ascii="Tahoma" w:hAnsi="Tahoma" w:cs="Tahoma"/>
        </w:rPr>
        <w:t>.</w:t>
      </w:r>
    </w:p>
    <w:p w14:paraId="4D7BD335" w14:textId="77777777" w:rsidR="00F639EF" w:rsidRPr="00BE5303" w:rsidRDefault="00F639EF" w:rsidP="00914C38">
      <w:pPr>
        <w:tabs>
          <w:tab w:val="num" w:pos="426"/>
        </w:tabs>
        <w:ind w:left="426" w:hanging="426"/>
        <w:jc w:val="both"/>
        <w:rPr>
          <w:rFonts w:ascii="Tahoma" w:hAnsi="Tahoma" w:cs="Tahoma"/>
          <w:b/>
        </w:rPr>
      </w:pPr>
    </w:p>
    <w:p w14:paraId="226281AE" w14:textId="165B3F70" w:rsidR="00F639EF" w:rsidRPr="007D5104"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00870A35" w:rsidRPr="006A5B36">
        <w:rPr>
          <w:rFonts w:ascii="Tahoma" w:hAnsi="Tahoma" w:cs="Tahoma"/>
          <w:sz w:val="20"/>
        </w:rPr>
        <w:t>5</w:t>
      </w:r>
      <w:r w:rsidR="0063672E">
        <w:rPr>
          <w:rFonts w:ascii="Tahoma" w:hAnsi="Tahoma" w:cs="Tahoma"/>
          <w:sz w:val="20"/>
        </w:rPr>
        <w:t>.</w:t>
      </w:r>
      <w:r w:rsidRPr="006A5B36">
        <w:rPr>
          <w:rFonts w:ascii="Tahoma" w:hAnsi="Tahoma" w:cs="Tahoma"/>
          <w:sz w:val="20"/>
        </w:rPr>
        <w:t xml:space="preserve">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6A5B36">
        <w:rPr>
          <w:rFonts w:ascii="Tahoma" w:hAnsi="Tahoma" w:cs="Tahoma"/>
          <w:sz w:val="20"/>
        </w:rPr>
        <w:t>5</w:t>
      </w:r>
      <w:r w:rsidR="0063672E">
        <w:rPr>
          <w:rFonts w:ascii="Tahoma" w:hAnsi="Tahoma" w:cs="Tahoma"/>
          <w:sz w:val="20"/>
        </w:rPr>
        <w:t>.</w:t>
      </w:r>
      <w:r w:rsidRPr="006A5B36">
        <w:rPr>
          <w:rFonts w:ascii="Tahoma" w:hAnsi="Tahoma" w:cs="Tahoma"/>
          <w:sz w:val="20"/>
        </w:rPr>
        <w:t>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914C38">
      <w:pPr>
        <w:numPr>
          <w:ilvl w:val="0"/>
          <w:numId w:val="5"/>
        </w:numPr>
        <w:tabs>
          <w:tab w:val="clear" w:pos="1070"/>
          <w:tab w:val="num" w:pos="426"/>
        </w:tabs>
        <w:ind w:left="426" w:hanging="426"/>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625B3D11" w:rsidR="00F639EF" w:rsidRPr="00464461"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w:t>
      </w:r>
      <w:proofErr w:type="spellEnd"/>
      <w:r w:rsidR="00F95855">
        <w:rPr>
          <w:rFonts w:ascii="Tahoma" w:hAnsi="Tahoma" w:cs="Tahoma"/>
          <w:color w:val="000000"/>
          <w:sz w:val="20"/>
        </w:rPr>
        <w:t xml:space="preserve"> </w:t>
      </w:r>
      <w:r w:rsidRPr="00464461">
        <w:rPr>
          <w:rFonts w:ascii="Tahoma" w:hAnsi="Tahoma" w:cs="Tahoma"/>
          <w:color w:val="000000"/>
          <w:sz w:val="20"/>
        </w:rPr>
        <w:t xml:space="preserve">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09B7CECC" w:rsidR="00F639EF" w:rsidRPr="00464461"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6B8517B0" w:rsidR="00F639EF" w:rsidRPr="00464461"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w:t>
      </w:r>
      <w:r w:rsidRPr="0067525B">
        <w:rPr>
          <w:rFonts w:ascii="Tahoma" w:hAnsi="Tahoma" w:cs="Tahoma"/>
          <w:sz w:val="20"/>
        </w:rPr>
        <w:lastRenderedPageBreak/>
        <w:t>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914C38">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61A2B0ED" w:rsidR="00F639EF" w:rsidRPr="00464461" w:rsidRDefault="00F639EF" w:rsidP="007B47BC">
      <w:pPr>
        <w:pStyle w:val="WW-Tekstpodstawowywcity2"/>
        <w:tabs>
          <w:tab w:val="num" w:pos="426"/>
        </w:tabs>
        <w:ind w:left="426" w:firstLine="0"/>
        <w:rPr>
          <w:rFonts w:ascii="Tahoma" w:hAnsi="Tahoma" w:cs="Tahoma"/>
          <w:sz w:val="20"/>
        </w:rPr>
      </w:pPr>
      <w:r w:rsidRPr="00464461">
        <w:rPr>
          <w:rFonts w:ascii="Tahoma" w:hAnsi="Tahoma" w:cs="Tahoma"/>
          <w:sz w:val="20"/>
        </w:rPr>
        <w:t xml:space="preserve">-utratę licencji, zezwolenia, koncesji na prowadzenie działalności, </w:t>
      </w:r>
    </w:p>
    <w:p w14:paraId="7C0E5B69" w14:textId="3D18207A" w:rsidR="00F639EF" w:rsidRPr="00464461" w:rsidRDefault="00F639EF" w:rsidP="007B47BC">
      <w:pPr>
        <w:pStyle w:val="WW-Tekstpodstawowywcity2"/>
        <w:tabs>
          <w:tab w:val="num" w:pos="426"/>
        </w:tabs>
        <w:ind w:left="426" w:firstLine="0"/>
        <w:rPr>
          <w:rFonts w:ascii="Tahoma" w:hAnsi="Tahoma" w:cs="Tahoma"/>
          <w:sz w:val="20"/>
        </w:rPr>
      </w:pPr>
      <w:r w:rsidRPr="00464461">
        <w:rPr>
          <w:rFonts w:ascii="Tahoma" w:hAnsi="Tahoma" w:cs="Tahoma"/>
          <w:sz w:val="20"/>
        </w:rPr>
        <w:t>-niewyrażenie przez Ubezpieczonego zgody na dokonanie lustracji ryzyka lub utrudnianie jej przeprowadzenia,</w:t>
      </w:r>
    </w:p>
    <w:p w14:paraId="4DD5B71E" w14:textId="7D0B7F1B" w:rsidR="00F639EF" w:rsidRPr="00464461" w:rsidRDefault="00F639EF" w:rsidP="007B47BC">
      <w:pPr>
        <w:pStyle w:val="WW-Tekstpodstawowywcity2"/>
        <w:tabs>
          <w:tab w:val="num" w:pos="426"/>
        </w:tabs>
        <w:ind w:left="426" w:firstLine="0"/>
        <w:rPr>
          <w:rFonts w:ascii="Tahoma" w:hAnsi="Tahoma" w:cs="Tahoma"/>
          <w:sz w:val="20"/>
        </w:rPr>
      </w:pPr>
      <w:r w:rsidRPr="00464461">
        <w:rPr>
          <w:rFonts w:ascii="Tahoma" w:hAnsi="Tahoma" w:cs="Tahoma"/>
          <w:sz w:val="20"/>
        </w:rPr>
        <w:t xml:space="preserve">-wyłudzenie lub próbę wyłudzenia przez Ubezpieczonego odszkodowania lub świadczenia z zawartej z Ubezpieczycielem umowy ubezpieczenia. </w:t>
      </w:r>
    </w:p>
    <w:p w14:paraId="1ADECA00" w14:textId="77777777" w:rsidR="00F639EF" w:rsidRDefault="00F639EF" w:rsidP="007B47BC">
      <w:pPr>
        <w:pStyle w:val="WW-Tekstpodstawowywcity2"/>
        <w:tabs>
          <w:tab w:val="num" w:pos="426"/>
        </w:tabs>
        <w:ind w:left="426"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914C38">
      <w:pPr>
        <w:pStyle w:val="WW-Tekstpodstawowywcity2"/>
        <w:tabs>
          <w:tab w:val="num" w:pos="426"/>
        </w:tabs>
        <w:ind w:left="426" w:hanging="426"/>
        <w:rPr>
          <w:rFonts w:ascii="Tahoma" w:hAnsi="Tahoma" w:cs="Tahoma"/>
          <w:sz w:val="20"/>
        </w:rPr>
      </w:pPr>
    </w:p>
    <w:p w14:paraId="1C5C8F7C" w14:textId="0B548166" w:rsidR="00F639EF" w:rsidRPr="00F95855"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w:t>
      </w:r>
      <w:r w:rsidRPr="00F95855">
        <w:rPr>
          <w:rFonts w:ascii="Tahoma" w:hAnsi="Tahoma" w:cs="Tahoma"/>
          <w:sz w:val="20"/>
          <w:shd w:val="clear" w:color="auto" w:fill="FFFFFF"/>
        </w:rPr>
        <w:t>odszkodowania Ubezpieczony nie zabezpieczył mienia przed kolejnymi szkodami, chyba że zabezpieczenie mienia nie było możliwe z przyczyn technicznych lub innych przyczyn niezależnych od ubezpieczonego (np. złe warunki atmosferyczne). Limit odpo</w:t>
      </w:r>
      <w:r w:rsidRPr="00F95855">
        <w:rPr>
          <w:rFonts w:ascii="Tahoma" w:hAnsi="Tahoma" w:cs="Tahoma"/>
          <w:sz w:val="20"/>
        </w:rPr>
        <w:t xml:space="preserve">wiedzialności na jedno i wszystkie zdarzenia w rocznym okresie ubezpieczenia: </w:t>
      </w:r>
      <w:r w:rsidR="009D6920" w:rsidRPr="00F95855">
        <w:rPr>
          <w:rFonts w:ascii="Tahoma" w:hAnsi="Tahoma" w:cs="Tahoma"/>
          <w:sz w:val="20"/>
        </w:rPr>
        <w:t>2</w:t>
      </w:r>
      <w:r w:rsidRPr="00F95855">
        <w:rPr>
          <w:rFonts w:ascii="Tahoma" w:hAnsi="Tahoma" w:cs="Tahoma"/>
          <w:sz w:val="20"/>
        </w:rPr>
        <w:t xml:space="preserve">00.000,00 zł. Klauzula dotyczy ubezpieczenia mienia od wszystkich </w:t>
      </w:r>
      <w:proofErr w:type="spellStart"/>
      <w:r w:rsidRPr="00F95855">
        <w:rPr>
          <w:rFonts w:ascii="Tahoma" w:hAnsi="Tahoma" w:cs="Tahoma"/>
          <w:sz w:val="20"/>
        </w:rPr>
        <w:t>ryzyk</w:t>
      </w:r>
      <w:proofErr w:type="spellEnd"/>
      <w:r w:rsidRPr="00F95855">
        <w:rPr>
          <w:rFonts w:ascii="Tahoma" w:hAnsi="Tahoma" w:cs="Tahoma"/>
          <w:sz w:val="20"/>
        </w:rPr>
        <w:t>.</w:t>
      </w:r>
    </w:p>
    <w:p w14:paraId="25F94C02" w14:textId="77777777" w:rsidR="00F639EF" w:rsidRPr="00464461" w:rsidRDefault="00F639EF" w:rsidP="00914C38">
      <w:pPr>
        <w:pStyle w:val="WW-Tekstpodstawowywcity2"/>
        <w:numPr>
          <w:ilvl w:val="0"/>
          <w:numId w:val="5"/>
        </w:numPr>
        <w:tabs>
          <w:tab w:val="clear" w:pos="1070"/>
          <w:tab w:val="num" w:pos="426"/>
        </w:tabs>
        <w:spacing w:before="112" w:after="248"/>
        <w:ind w:left="426" w:hanging="426"/>
        <w:rPr>
          <w:rFonts w:ascii="Tahoma" w:hAnsi="Tahoma" w:cs="Tahoma"/>
          <w:sz w:val="20"/>
        </w:rPr>
      </w:pPr>
      <w:r w:rsidRPr="00F95855">
        <w:rPr>
          <w:rFonts w:ascii="Tahoma" w:hAnsi="Tahoma" w:cs="Tahoma"/>
          <w:b/>
          <w:bCs/>
          <w:sz w:val="20"/>
        </w:rPr>
        <w:t xml:space="preserve">Klauzula przywrócenia sumy ubezpieczenia po szkodzie </w:t>
      </w:r>
      <w:r w:rsidRPr="00F95855">
        <w:rPr>
          <w:rFonts w:ascii="Tahoma" w:hAnsi="Tahoma" w:cs="Tahoma"/>
          <w:sz w:val="20"/>
        </w:rPr>
        <w:t>–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w:t>
      </w:r>
      <w:r w:rsidRPr="00464461">
        <w:rPr>
          <w:rFonts w:ascii="Tahoma" w:hAnsi="Tahoma" w:cs="Tahoma"/>
          <w:sz w:val="20"/>
        </w:rPr>
        <w:t xml:space="preserv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6B1CF888" w:rsidR="00F639EF" w:rsidRPr="00464461" w:rsidRDefault="00F639EF" w:rsidP="00914C38">
      <w:pPr>
        <w:numPr>
          <w:ilvl w:val="0"/>
          <w:numId w:val="5"/>
        </w:numPr>
        <w:tabs>
          <w:tab w:val="clear" w:pos="1070"/>
          <w:tab w:val="num" w:pos="426"/>
          <w:tab w:val="num" w:pos="993"/>
          <w:tab w:val="left" w:pos="1134"/>
        </w:tabs>
        <w:autoSpaceDE w:val="0"/>
        <w:autoSpaceDN w:val="0"/>
        <w:adjustRightInd w:val="0"/>
        <w:ind w:left="426" w:hanging="426"/>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001F4FE9">
        <w:rPr>
          <w:rFonts w:ascii="Tahoma" w:hAnsi="Tahoma" w:cs="Tahoma"/>
          <w:color w:val="000000"/>
        </w:rPr>
        <w:t>, a także w urządzeniach, maszynach, aparatach stanowiących wyposażenie pojazdów specjalnych pożarniczych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1F4FE9">
      <w:pPr>
        <w:numPr>
          <w:ilvl w:val="1"/>
          <w:numId w:val="31"/>
        </w:numPr>
        <w:tabs>
          <w:tab w:val="clear" w:pos="1297"/>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1F4FE9">
      <w:pPr>
        <w:numPr>
          <w:ilvl w:val="1"/>
          <w:numId w:val="31"/>
        </w:numPr>
        <w:tabs>
          <w:tab w:val="clear" w:pos="1297"/>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1F4FE9">
      <w:pPr>
        <w:numPr>
          <w:ilvl w:val="1"/>
          <w:numId w:val="31"/>
        </w:numPr>
        <w:tabs>
          <w:tab w:val="clear" w:pos="1297"/>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1F4FE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1F4FE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1F4FE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1F4FE9">
      <w:pPr>
        <w:tabs>
          <w:tab w:val="num" w:pos="426"/>
          <w:tab w:val="num" w:pos="851"/>
        </w:tabs>
        <w:suppressAutoHyphens/>
        <w:ind w:left="426"/>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1F4FE9">
      <w:pPr>
        <w:tabs>
          <w:tab w:val="num" w:pos="426"/>
          <w:tab w:val="num" w:pos="851"/>
        </w:tabs>
        <w:autoSpaceDE w:val="0"/>
        <w:autoSpaceDN w:val="0"/>
        <w:adjustRightInd w:val="0"/>
        <w:ind w:left="426"/>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1F4FE9">
      <w:pPr>
        <w:tabs>
          <w:tab w:val="num" w:pos="426"/>
          <w:tab w:val="num" w:pos="851"/>
        </w:tabs>
        <w:autoSpaceDE w:val="0"/>
        <w:autoSpaceDN w:val="0"/>
        <w:adjustRightInd w:val="0"/>
        <w:ind w:left="426"/>
        <w:rPr>
          <w:rFonts w:ascii="Tahoma" w:hAnsi="Tahoma" w:cs="Tahoma"/>
          <w:color w:val="000000"/>
        </w:rPr>
      </w:pPr>
      <w:r w:rsidRPr="0067525B">
        <w:rPr>
          <w:rFonts w:ascii="Tahoma" w:hAnsi="Tahoma" w:cs="Tahoma"/>
          <w:color w:val="000000"/>
        </w:rPr>
        <w:t xml:space="preserve">- </w:t>
      </w:r>
      <w:bookmarkStart w:id="2"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2"/>
      <w:r w:rsidRPr="00464461">
        <w:rPr>
          <w:rFonts w:ascii="Tahoma" w:hAnsi="Tahoma" w:cs="Tahoma"/>
          <w:color w:val="000000"/>
        </w:rPr>
        <w:t>,</w:t>
      </w:r>
    </w:p>
    <w:p w14:paraId="78DF818A" w14:textId="77777777" w:rsidR="00F639EF" w:rsidRPr="00464461" w:rsidRDefault="00F639EF" w:rsidP="001F4FE9">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1F4FE9">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1F4FE9">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1F4FE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1F4FE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1F4FE9">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1F4FE9">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postaci utraty zysku.</w:t>
      </w:r>
    </w:p>
    <w:p w14:paraId="3C617D8B" w14:textId="77777777" w:rsidR="00F639EF" w:rsidRPr="00464461" w:rsidRDefault="00F639EF" w:rsidP="001F4FE9">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lastRenderedPageBreak/>
        <w:t xml:space="preserve">Limit </w:t>
      </w:r>
      <w:r w:rsidRPr="001F4FE9">
        <w:rPr>
          <w:rFonts w:ascii="Tahoma" w:hAnsi="Tahoma" w:cs="Tahoma"/>
        </w:rPr>
        <w:t xml:space="preserve">odpowiedzialności: do 100.000,00 zł na </w:t>
      </w:r>
      <w:r w:rsidRPr="00464461">
        <w:rPr>
          <w:rFonts w:ascii="Tahoma" w:hAnsi="Tahoma" w:cs="Tahoma"/>
          <w:color w:val="000000"/>
        </w:rPr>
        <w:t>jedno i wszystkie zdarzenia w okresie ubezpieczenia.</w:t>
      </w:r>
    </w:p>
    <w:p w14:paraId="1AF2906F" w14:textId="77777777" w:rsidR="00F639EF" w:rsidRPr="00464461" w:rsidRDefault="00F639EF" w:rsidP="001F4FE9">
      <w:pPr>
        <w:tabs>
          <w:tab w:val="num" w:pos="426"/>
          <w:tab w:val="num" w:pos="851"/>
        </w:tabs>
        <w:autoSpaceDE w:val="0"/>
        <w:autoSpaceDN w:val="0"/>
        <w:adjustRightInd w:val="0"/>
        <w:ind w:left="426"/>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1F4FE9">
      <w:pPr>
        <w:tabs>
          <w:tab w:val="num" w:pos="426"/>
          <w:tab w:val="num" w:pos="851"/>
        </w:tabs>
        <w:suppressAutoHyphens/>
        <w:ind w:left="426"/>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1F4FE9">
      <w:pPr>
        <w:widowControl w:val="0"/>
        <w:tabs>
          <w:tab w:val="num" w:pos="426"/>
          <w:tab w:val="num" w:pos="851"/>
        </w:tabs>
        <w:snapToGrid w:val="0"/>
        <w:ind w:left="426"/>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4F2A895" w14:textId="77777777"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14:paraId="63D14700" w14:textId="77777777" w:rsidR="00F639EF" w:rsidRPr="001F4FE9" w:rsidRDefault="00F639EF" w:rsidP="001F4FE9">
      <w:pPr>
        <w:pStyle w:val="WW-Tekstpodstawowywcity2"/>
        <w:numPr>
          <w:ilvl w:val="0"/>
          <w:numId w:val="5"/>
        </w:numPr>
        <w:tabs>
          <w:tab w:val="clear" w:pos="1070"/>
          <w:tab w:val="num" w:pos="426"/>
        </w:tabs>
        <w:ind w:left="426" w:hanging="426"/>
        <w:rPr>
          <w:rFonts w:ascii="Tahoma" w:hAnsi="Tahoma" w:cs="Tahoma"/>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w:t>
      </w:r>
      <w:r w:rsidRPr="001F4FE9">
        <w:rPr>
          <w:rFonts w:ascii="Tahoma" w:hAnsi="Tahoma" w:cs="Tahoma"/>
          <w:sz w:val="20"/>
          <w:shd w:val="clear" w:color="auto" w:fill="FFFFFF"/>
        </w:rPr>
        <w:t>powstałych w wyniku zwarcia, uszkodzenia izolacji, nadmiernego wzrostu lub obniżenia napięcia, przegrzania, okopcenia, itp.</w:t>
      </w:r>
    </w:p>
    <w:p w14:paraId="6E9DB5EC" w14:textId="631A7127" w:rsidR="00F639EF" w:rsidRPr="001F4FE9" w:rsidRDefault="00F639EF" w:rsidP="001F4FE9">
      <w:pPr>
        <w:tabs>
          <w:tab w:val="num" w:pos="426"/>
        </w:tabs>
        <w:ind w:left="426"/>
        <w:jc w:val="both"/>
        <w:rPr>
          <w:rFonts w:ascii="Tahoma" w:hAnsi="Tahoma" w:cs="Tahoma"/>
        </w:rPr>
      </w:pPr>
      <w:r w:rsidRPr="001F4FE9">
        <w:rPr>
          <w:rFonts w:ascii="Tahoma" w:hAnsi="Tahoma" w:cs="Tahoma"/>
          <w:shd w:val="clear" w:color="auto" w:fill="FFFFFF"/>
        </w:rPr>
        <w:t xml:space="preserve">Poza </w:t>
      </w:r>
      <w:proofErr w:type="spellStart"/>
      <w:r w:rsidRPr="001F4FE9">
        <w:rPr>
          <w:rFonts w:ascii="Tahoma" w:hAnsi="Tahoma" w:cs="Tahoma"/>
          <w:shd w:val="clear" w:color="auto" w:fill="FFFFFF"/>
        </w:rPr>
        <w:t>wyłączeniami</w:t>
      </w:r>
      <w:proofErr w:type="spellEnd"/>
      <w:r w:rsidRPr="001F4FE9">
        <w:rPr>
          <w:rFonts w:ascii="Tahoma" w:hAnsi="Tahoma" w:cs="Tahoma"/>
          <w:shd w:val="clear" w:color="auto" w:fill="FFFFFF"/>
        </w:rPr>
        <w:t xml:space="preserve"> odpowiedzialności określonymi w </w:t>
      </w:r>
      <w:r w:rsidR="00D04692" w:rsidRPr="001F4FE9">
        <w:rPr>
          <w:rFonts w:ascii="Tahoma" w:hAnsi="Tahoma" w:cs="Tahoma"/>
          <w:shd w:val="clear" w:color="auto" w:fill="FFFFFF"/>
        </w:rPr>
        <w:t xml:space="preserve">programie ubezpieczenia mienia od wszystkich </w:t>
      </w:r>
      <w:proofErr w:type="spellStart"/>
      <w:r w:rsidR="00D04692" w:rsidRPr="001F4FE9">
        <w:rPr>
          <w:rFonts w:ascii="Tahoma" w:hAnsi="Tahoma" w:cs="Tahoma"/>
          <w:shd w:val="clear" w:color="auto" w:fill="FFFFFF"/>
        </w:rPr>
        <w:t>ryzyk</w:t>
      </w:r>
      <w:proofErr w:type="spellEnd"/>
      <w:r w:rsidRPr="001F4FE9">
        <w:rPr>
          <w:rFonts w:ascii="Tahoma" w:hAnsi="Tahoma" w:cs="Tahoma"/>
          <w:shd w:val="clear" w:color="auto" w:fill="FFFFFF"/>
        </w:rPr>
        <w:t>, ubezpieczeniem nie są objęte szkody:</w:t>
      </w:r>
    </w:p>
    <w:p w14:paraId="3359004B" w14:textId="77777777" w:rsidR="00F639EF" w:rsidRPr="001F4FE9" w:rsidRDefault="00F639EF" w:rsidP="001F4FE9">
      <w:pPr>
        <w:tabs>
          <w:tab w:val="num" w:pos="426"/>
        </w:tabs>
        <w:ind w:left="426"/>
        <w:jc w:val="both"/>
        <w:rPr>
          <w:rFonts w:ascii="Tahoma" w:hAnsi="Tahoma" w:cs="Tahoma"/>
        </w:rPr>
      </w:pPr>
      <w:r w:rsidRPr="001F4FE9">
        <w:rPr>
          <w:rFonts w:ascii="Tahoma" w:hAnsi="Tahoma" w:cs="Tahoma"/>
          <w:shd w:val="clear" w:color="auto" w:fill="FFFFFF"/>
        </w:rPr>
        <w:t>a) mechaniczne, chyba że powstały w następstwie szkody elektrycznej,</w:t>
      </w:r>
    </w:p>
    <w:p w14:paraId="786D03E6" w14:textId="77777777" w:rsidR="00F639EF" w:rsidRPr="00E04FA8" w:rsidRDefault="00F639EF" w:rsidP="001F4FE9">
      <w:pPr>
        <w:tabs>
          <w:tab w:val="num" w:pos="426"/>
        </w:tabs>
        <w:ind w:left="426"/>
        <w:jc w:val="both"/>
        <w:rPr>
          <w:rFonts w:ascii="Tahoma" w:hAnsi="Tahoma" w:cs="Tahoma"/>
        </w:rPr>
      </w:pPr>
      <w:r w:rsidRPr="001F4FE9">
        <w:rPr>
          <w:rFonts w:ascii="Tahoma" w:hAnsi="Tahoma" w:cs="Tahoma"/>
          <w:shd w:val="clear" w:color="auto" w:fill="FFFFFF"/>
        </w:rPr>
        <w:t>b) w okresie gwarancyjnym, pokrywane przez</w:t>
      </w:r>
      <w:r w:rsidRPr="00E04FA8">
        <w:rPr>
          <w:rFonts w:ascii="Tahoma" w:hAnsi="Tahoma" w:cs="Tahoma"/>
          <w:shd w:val="clear" w:color="auto" w:fill="FFFFFF"/>
        </w:rPr>
        <w:t xml:space="preserve"> producenta lub przez zewnętrzny warsztat naprawczy,</w:t>
      </w:r>
    </w:p>
    <w:p w14:paraId="093B99C6" w14:textId="77777777" w:rsidR="00F639EF" w:rsidRPr="00E04FA8" w:rsidRDefault="00F639EF" w:rsidP="001F4FE9">
      <w:pPr>
        <w:tabs>
          <w:tab w:val="num" w:pos="426"/>
        </w:tabs>
        <w:ind w:left="426"/>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1F4FE9">
      <w:pPr>
        <w:tabs>
          <w:tab w:val="num" w:pos="426"/>
        </w:tabs>
        <w:ind w:left="426"/>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1F4FE9" w:rsidRDefault="00F639EF" w:rsidP="001F4FE9">
      <w:pPr>
        <w:tabs>
          <w:tab w:val="num" w:pos="426"/>
        </w:tabs>
        <w:ind w:left="426"/>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1F4FE9" w:rsidRDefault="00F639EF" w:rsidP="001F4FE9">
      <w:pPr>
        <w:tabs>
          <w:tab w:val="num" w:pos="426"/>
        </w:tabs>
        <w:ind w:left="426"/>
        <w:rPr>
          <w:rFonts w:ascii="Tahoma" w:hAnsi="Tahoma" w:cs="Tahoma"/>
        </w:rPr>
      </w:pPr>
      <w:r w:rsidRPr="001F4FE9">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1F4FE9" w:rsidRDefault="00F639EF" w:rsidP="001F4FE9">
      <w:pPr>
        <w:tabs>
          <w:tab w:val="num" w:pos="426"/>
        </w:tabs>
        <w:ind w:left="426"/>
        <w:rPr>
          <w:rFonts w:ascii="Tahoma" w:hAnsi="Tahoma" w:cs="Tahoma"/>
          <w:shd w:val="clear" w:color="auto" w:fill="FFFFFF"/>
        </w:rPr>
      </w:pPr>
      <w:r w:rsidRPr="001F4FE9">
        <w:rPr>
          <w:rFonts w:ascii="Tahoma" w:hAnsi="Tahoma" w:cs="Tahoma"/>
          <w:shd w:val="clear" w:color="auto" w:fill="FFFFFF"/>
        </w:rPr>
        <w:t xml:space="preserve">Limit odpowiedzialności na jedno i wszystkie zdarzenia w okresie ubezpieczenia: </w:t>
      </w:r>
      <w:r w:rsidRPr="001F4FE9">
        <w:rPr>
          <w:rFonts w:ascii="Tahoma" w:hAnsi="Tahoma" w:cs="Tahoma"/>
          <w:bCs/>
          <w:shd w:val="clear" w:color="auto" w:fill="FFFFFF"/>
        </w:rPr>
        <w:t>100.000,00 zł.</w:t>
      </w:r>
      <w:r w:rsidRPr="001F4FE9">
        <w:rPr>
          <w:rFonts w:ascii="Tahoma" w:hAnsi="Tahoma" w:cs="Tahoma"/>
          <w:shd w:val="clear" w:color="auto" w:fill="FFFFFF"/>
        </w:rPr>
        <w:t xml:space="preserve"> Dotyczy ubezpieczenia mienia od wszystkich </w:t>
      </w:r>
      <w:proofErr w:type="spellStart"/>
      <w:r w:rsidRPr="001F4FE9">
        <w:rPr>
          <w:rFonts w:ascii="Tahoma" w:hAnsi="Tahoma" w:cs="Tahoma"/>
          <w:shd w:val="clear" w:color="auto" w:fill="FFFFFF"/>
        </w:rPr>
        <w:t>ryzyk</w:t>
      </w:r>
      <w:proofErr w:type="spellEnd"/>
      <w:r w:rsidRPr="001F4FE9">
        <w:rPr>
          <w:rFonts w:ascii="Tahoma" w:hAnsi="Tahoma" w:cs="Tahoma"/>
          <w:shd w:val="clear" w:color="auto" w:fill="FFFFFF"/>
        </w:rPr>
        <w:t>.</w:t>
      </w:r>
    </w:p>
    <w:p w14:paraId="102BB098" w14:textId="77777777" w:rsidR="00F639EF" w:rsidRPr="001F4FE9" w:rsidRDefault="00F639EF" w:rsidP="001F4FE9">
      <w:pPr>
        <w:pStyle w:val="WW-Tekstpodstawowywcity2"/>
        <w:tabs>
          <w:tab w:val="num" w:pos="426"/>
        </w:tabs>
        <w:ind w:left="426" w:hanging="426"/>
        <w:rPr>
          <w:rFonts w:ascii="Tahoma" w:hAnsi="Tahoma" w:cs="Tahoma"/>
          <w:sz w:val="20"/>
        </w:rPr>
      </w:pPr>
    </w:p>
    <w:p w14:paraId="772275B5" w14:textId="0E833607" w:rsidR="00F639EF" w:rsidRPr="006B7533" w:rsidRDefault="00F639EF" w:rsidP="001F4FE9">
      <w:pPr>
        <w:pStyle w:val="WW-Tekstpodstawowywcity2"/>
        <w:numPr>
          <w:ilvl w:val="0"/>
          <w:numId w:val="5"/>
        </w:numPr>
        <w:tabs>
          <w:tab w:val="clear" w:pos="1070"/>
          <w:tab w:val="num" w:pos="426"/>
        </w:tabs>
        <w:ind w:left="426" w:hanging="426"/>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Pr="001F4FE9">
        <w:rPr>
          <w:rFonts w:ascii="Tahoma" w:hAnsi="Tahoma" w:cs="Tahoma"/>
          <w:sz w:val="20"/>
          <w:shd w:val="clear" w:color="auto" w:fill="FFFFFF"/>
        </w:rPr>
        <w:t>2.000.000,00zł.</w:t>
      </w:r>
    </w:p>
    <w:p w14:paraId="000A8D54" w14:textId="77777777" w:rsidR="00F639EF" w:rsidRPr="006B7533" w:rsidRDefault="00F639EF" w:rsidP="001F4FE9">
      <w:pPr>
        <w:pStyle w:val="WW-Tekstpodstawowywcity2"/>
        <w:tabs>
          <w:tab w:val="num" w:pos="426"/>
        </w:tabs>
        <w:ind w:left="426" w:firstLine="0"/>
        <w:rPr>
          <w:rFonts w:ascii="Tahoma" w:hAnsi="Tahoma" w:cs="Tahoma"/>
          <w:sz w:val="20"/>
        </w:rPr>
      </w:pPr>
      <w:r w:rsidRPr="006B7533">
        <w:rPr>
          <w:rFonts w:ascii="Tahoma" w:hAnsi="Tahoma" w:cs="Tahoma"/>
          <w:sz w:val="20"/>
        </w:rPr>
        <w:t>Z odpowiedzialności Ubezpieczyciela wyłączone są szkody:</w:t>
      </w:r>
    </w:p>
    <w:p w14:paraId="2FDC8AA3" w14:textId="77777777" w:rsidR="00F639EF" w:rsidRPr="001F4FE9" w:rsidRDefault="00F639EF" w:rsidP="001F4FE9">
      <w:pPr>
        <w:pStyle w:val="WW-Tekstpodstawowywcity2"/>
        <w:numPr>
          <w:ilvl w:val="0"/>
          <w:numId w:val="49"/>
        </w:numPr>
        <w:tabs>
          <w:tab w:val="num" w:pos="426"/>
        </w:tabs>
        <w:ind w:left="426" w:firstLine="0"/>
        <w:rPr>
          <w:rFonts w:ascii="Tahoma" w:hAnsi="Tahoma" w:cs="Tahoma"/>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 xml:space="preserve">uzyskania </w:t>
      </w:r>
      <w:r w:rsidRPr="001F4FE9">
        <w:rPr>
          <w:rFonts w:ascii="Tahoma" w:hAnsi="Tahoma" w:cs="Tahoma"/>
          <w:sz w:val="20"/>
        </w:rPr>
        <w:t>pozwolenia na budowę,</w:t>
      </w:r>
    </w:p>
    <w:p w14:paraId="3ABF4EC2" w14:textId="49DD7911" w:rsidR="00F639EF" w:rsidRPr="001F4FE9" w:rsidRDefault="00F639EF" w:rsidP="001F4FE9">
      <w:pPr>
        <w:pStyle w:val="WW-Tekstpodstawowywcity2"/>
        <w:numPr>
          <w:ilvl w:val="0"/>
          <w:numId w:val="49"/>
        </w:numPr>
        <w:tabs>
          <w:tab w:val="num" w:pos="426"/>
        </w:tabs>
        <w:ind w:left="426" w:firstLine="0"/>
        <w:rPr>
          <w:rFonts w:ascii="Tahoma" w:hAnsi="Tahoma" w:cs="Tahoma"/>
          <w:sz w:val="20"/>
          <w:shd w:val="clear" w:color="auto" w:fill="FFFFFF"/>
        </w:rPr>
      </w:pPr>
      <w:r w:rsidRPr="001F4FE9">
        <w:rPr>
          <w:rFonts w:ascii="Tahoma" w:hAnsi="Tahoma" w:cs="Tahoma"/>
          <w:sz w:val="20"/>
        </w:rPr>
        <w:t>w budynkach przeznaczonych do rozbiórki</w:t>
      </w:r>
      <w:r w:rsidR="00351FF0" w:rsidRPr="001F4FE9">
        <w:rPr>
          <w:rFonts w:ascii="Tahoma" w:hAnsi="Tahoma" w:cs="Tahoma"/>
          <w:sz w:val="20"/>
        </w:rPr>
        <w:t xml:space="preserve">, </w:t>
      </w:r>
    </w:p>
    <w:p w14:paraId="478B6639" w14:textId="63033534" w:rsidR="00351FF0" w:rsidRPr="001F4FE9" w:rsidRDefault="00351FF0" w:rsidP="001F4FE9">
      <w:pPr>
        <w:pStyle w:val="WW-Tekstpodstawowywcity2"/>
        <w:numPr>
          <w:ilvl w:val="0"/>
          <w:numId w:val="49"/>
        </w:numPr>
        <w:tabs>
          <w:tab w:val="num" w:pos="426"/>
        </w:tabs>
        <w:ind w:left="426" w:firstLine="0"/>
        <w:rPr>
          <w:rFonts w:ascii="Tahoma" w:hAnsi="Tahoma" w:cs="Tahoma"/>
          <w:sz w:val="20"/>
          <w:shd w:val="clear" w:color="auto" w:fill="FFFFFF"/>
        </w:rPr>
      </w:pPr>
      <w:r w:rsidRPr="001F4FE9">
        <w:rPr>
          <w:rFonts w:ascii="Tahoma" w:hAnsi="Tahoma" w:cs="Tahoma"/>
          <w:sz w:val="20"/>
        </w:rPr>
        <w:t>w budynkach wyłączonych z eksploatacji przez okres dłuższy niż 12 miesięcy</w:t>
      </w:r>
      <w:r w:rsidR="00CD61CD" w:rsidRPr="001F4FE9">
        <w:rPr>
          <w:rFonts w:ascii="Tahoma" w:hAnsi="Tahoma" w:cs="Tahoma"/>
          <w:sz w:val="20"/>
        </w:rPr>
        <w:t>.</w:t>
      </w:r>
    </w:p>
    <w:p w14:paraId="583D2AC9" w14:textId="77777777" w:rsidR="00F639EF" w:rsidRPr="001F4FE9" w:rsidRDefault="00F639EF" w:rsidP="001F4FE9">
      <w:pPr>
        <w:pStyle w:val="WW-Tekstpodstawowywcity2"/>
        <w:tabs>
          <w:tab w:val="num" w:pos="426"/>
        </w:tabs>
        <w:ind w:left="426" w:firstLine="0"/>
        <w:rPr>
          <w:rFonts w:ascii="Tahoma" w:hAnsi="Tahoma" w:cs="Tahoma"/>
          <w:sz w:val="20"/>
        </w:rPr>
      </w:pPr>
      <w:r w:rsidRPr="001F4FE9">
        <w:rPr>
          <w:rFonts w:ascii="Tahoma" w:hAnsi="Tahoma" w:cs="Tahoma"/>
          <w:sz w:val="20"/>
          <w:shd w:val="clear" w:color="auto" w:fill="FFFFFF"/>
        </w:rPr>
        <w:t xml:space="preserve">Klauzula dotyczy ubezpieczenia mienia od wszystkich </w:t>
      </w:r>
      <w:proofErr w:type="spellStart"/>
      <w:r w:rsidRPr="001F4FE9">
        <w:rPr>
          <w:rFonts w:ascii="Tahoma" w:hAnsi="Tahoma" w:cs="Tahoma"/>
          <w:sz w:val="20"/>
          <w:shd w:val="clear" w:color="auto" w:fill="FFFFFF"/>
        </w:rPr>
        <w:t>ryzyk</w:t>
      </w:r>
      <w:proofErr w:type="spellEnd"/>
      <w:r w:rsidRPr="001F4FE9">
        <w:rPr>
          <w:rFonts w:ascii="Tahoma" w:hAnsi="Tahoma" w:cs="Tahoma"/>
          <w:sz w:val="20"/>
        </w:rPr>
        <w:t>.</w:t>
      </w:r>
    </w:p>
    <w:p w14:paraId="3D9F57B5" w14:textId="77777777" w:rsidR="00F639EF" w:rsidRPr="002B76CF" w:rsidRDefault="00F639EF" w:rsidP="001F4FE9">
      <w:pPr>
        <w:pStyle w:val="WW-Tekstpodstawowywcity2"/>
        <w:tabs>
          <w:tab w:val="num" w:pos="426"/>
        </w:tabs>
        <w:ind w:left="426" w:hanging="426"/>
        <w:rPr>
          <w:rFonts w:ascii="Tahoma" w:hAnsi="Tahoma" w:cs="Tahoma"/>
          <w:sz w:val="20"/>
        </w:rPr>
      </w:pPr>
    </w:p>
    <w:p w14:paraId="24F489CE" w14:textId="77777777" w:rsidR="00F639EF" w:rsidRPr="002B76CF" w:rsidRDefault="00F639EF" w:rsidP="001F4FE9">
      <w:pPr>
        <w:pStyle w:val="WW-Tekstpodstawowywcity2"/>
        <w:numPr>
          <w:ilvl w:val="0"/>
          <w:numId w:val="5"/>
        </w:numPr>
        <w:tabs>
          <w:tab w:val="clear" w:pos="1070"/>
          <w:tab w:val="num" w:pos="426"/>
        </w:tabs>
        <w:ind w:left="426" w:hanging="426"/>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29BB12F4" w:rsidR="00F639EF" w:rsidRPr="002B76CF" w:rsidRDefault="00F639EF" w:rsidP="001F4FE9">
      <w:pPr>
        <w:tabs>
          <w:tab w:val="num" w:pos="426"/>
        </w:tabs>
        <w:ind w:left="426"/>
        <w:jc w:val="both"/>
        <w:rPr>
          <w:rFonts w:ascii="Tahoma" w:hAnsi="Tahoma" w:cs="Tahoma"/>
        </w:rPr>
      </w:pPr>
      <w:r w:rsidRPr="002B76CF">
        <w:rPr>
          <w:rFonts w:ascii="Tahoma" w:hAnsi="Tahoma" w:cs="Tahoma"/>
        </w:rPr>
        <w:t>-naruszeniem konstrukcji dachu,</w:t>
      </w:r>
    </w:p>
    <w:p w14:paraId="395DDFF6" w14:textId="40E03EB5" w:rsidR="00F639EF" w:rsidRPr="002B76CF" w:rsidRDefault="00F639EF" w:rsidP="001F4FE9">
      <w:pPr>
        <w:tabs>
          <w:tab w:val="num" w:pos="426"/>
        </w:tabs>
        <w:ind w:left="426"/>
        <w:jc w:val="both"/>
        <w:rPr>
          <w:rFonts w:ascii="Tahoma" w:hAnsi="Tahoma" w:cs="Tahoma"/>
        </w:rPr>
      </w:pPr>
      <w:r w:rsidRPr="002B76CF">
        <w:rPr>
          <w:rFonts w:ascii="Tahoma" w:hAnsi="Tahoma" w:cs="Tahoma"/>
        </w:rPr>
        <w:t>-naruszeniem bądź usunięciem pokrycia dachu,</w:t>
      </w:r>
    </w:p>
    <w:p w14:paraId="6165C55E" w14:textId="4C68C67B" w:rsidR="00F639EF" w:rsidRPr="002B76CF" w:rsidRDefault="00F639EF" w:rsidP="001F4FE9">
      <w:pPr>
        <w:tabs>
          <w:tab w:val="num" w:pos="426"/>
        </w:tabs>
        <w:ind w:left="426"/>
        <w:jc w:val="both"/>
        <w:rPr>
          <w:rFonts w:ascii="Tahoma" w:hAnsi="Tahoma" w:cs="Tahoma"/>
        </w:rPr>
      </w:pPr>
      <w:r w:rsidRPr="002B76CF">
        <w:rPr>
          <w:rFonts w:ascii="Tahoma" w:hAnsi="Tahoma" w:cs="Tahoma"/>
        </w:rPr>
        <w:t>-szkody powstałe wskutek katastrofy budowlanej.</w:t>
      </w:r>
    </w:p>
    <w:p w14:paraId="1851A1A9" w14:textId="77777777" w:rsidR="00F639EF" w:rsidRPr="001F4FE9" w:rsidRDefault="00F639EF" w:rsidP="001F4FE9">
      <w:pPr>
        <w:tabs>
          <w:tab w:val="num" w:pos="426"/>
        </w:tabs>
        <w:ind w:left="426"/>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4FCB2F3E" w:rsidR="00F639EF" w:rsidRPr="001F4FE9" w:rsidRDefault="00F639EF" w:rsidP="001F4FE9">
      <w:pPr>
        <w:numPr>
          <w:ilvl w:val="0"/>
          <w:numId w:val="12"/>
        </w:numPr>
        <w:tabs>
          <w:tab w:val="clear" w:pos="1069"/>
          <w:tab w:val="num" w:pos="426"/>
        </w:tabs>
        <w:ind w:left="426" w:firstLine="0"/>
        <w:jc w:val="both"/>
        <w:rPr>
          <w:rFonts w:ascii="Tahoma" w:hAnsi="Tahoma" w:cs="Tahoma"/>
        </w:rPr>
      </w:pPr>
      <w:r w:rsidRPr="001F4FE9">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2B76CF" w:rsidRDefault="00F639EF" w:rsidP="001F4FE9">
      <w:pPr>
        <w:numPr>
          <w:ilvl w:val="0"/>
          <w:numId w:val="12"/>
        </w:numPr>
        <w:tabs>
          <w:tab w:val="clear" w:pos="1069"/>
          <w:tab w:val="num" w:pos="426"/>
        </w:tabs>
        <w:ind w:left="426" w:firstLine="0"/>
        <w:jc w:val="both"/>
        <w:rPr>
          <w:rFonts w:ascii="Tahoma" w:hAnsi="Tahoma" w:cs="Tahoma"/>
        </w:rPr>
      </w:pPr>
      <w:r w:rsidRPr="002B76CF">
        <w:rPr>
          <w:rFonts w:ascii="Tahoma" w:hAnsi="Tahoma" w:cs="Tahoma"/>
          <w:color w:val="000000"/>
          <w:shd w:val="clear" w:color="auto" w:fill="FFFFFF"/>
        </w:rPr>
        <w:t>szkody w pozostałym mieniu stanowiącym przedmiot ubezpieczenia do sum ubezpieczenia określonych w umowie ubezpieczenia;</w:t>
      </w:r>
    </w:p>
    <w:p w14:paraId="470A00F3" w14:textId="77777777" w:rsidR="00F639EF" w:rsidRPr="001F4FE9" w:rsidRDefault="00F639EF" w:rsidP="001F4FE9">
      <w:pPr>
        <w:numPr>
          <w:ilvl w:val="0"/>
          <w:numId w:val="12"/>
        </w:numPr>
        <w:tabs>
          <w:tab w:val="clear" w:pos="1069"/>
          <w:tab w:val="num" w:pos="426"/>
        </w:tabs>
        <w:ind w:left="426" w:firstLine="0"/>
        <w:jc w:val="both"/>
        <w:rPr>
          <w:rFonts w:ascii="Tahoma" w:hAnsi="Tahoma" w:cs="Tahoma"/>
        </w:rPr>
      </w:pPr>
      <w:r w:rsidRPr="002B76CF">
        <w:rPr>
          <w:rFonts w:ascii="Tahoma" w:hAnsi="Tahoma" w:cs="Tahoma"/>
        </w:rPr>
        <w:t xml:space="preserve">szkody w nakładach i materiałach </w:t>
      </w:r>
      <w:r w:rsidRPr="001F4FE9">
        <w:rPr>
          <w:rFonts w:ascii="Tahoma" w:hAnsi="Tahoma" w:cs="Tahoma"/>
        </w:rPr>
        <w:t>do limitu odpowiedzialności 100.000,00 zł (limit ten podwyższa sumę ubezpieczenia określoną w umowie ubezpieczenia);</w:t>
      </w:r>
    </w:p>
    <w:p w14:paraId="65D33521" w14:textId="77777777" w:rsidR="00F639EF" w:rsidRPr="001F4FE9" w:rsidRDefault="00F639EF" w:rsidP="001F4FE9">
      <w:pPr>
        <w:numPr>
          <w:ilvl w:val="0"/>
          <w:numId w:val="12"/>
        </w:numPr>
        <w:tabs>
          <w:tab w:val="clear" w:pos="1069"/>
          <w:tab w:val="num" w:pos="426"/>
        </w:tabs>
        <w:ind w:left="426" w:firstLine="0"/>
        <w:jc w:val="both"/>
        <w:rPr>
          <w:rFonts w:ascii="Tahoma" w:hAnsi="Tahoma" w:cs="Tahoma"/>
        </w:rPr>
      </w:pPr>
      <w:r w:rsidRPr="001F4FE9">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1F4FE9" w:rsidRDefault="00F639EF" w:rsidP="001F4FE9">
      <w:pPr>
        <w:tabs>
          <w:tab w:val="num" w:pos="426"/>
        </w:tabs>
        <w:ind w:left="426"/>
        <w:jc w:val="both"/>
        <w:rPr>
          <w:rFonts w:ascii="Tahoma" w:hAnsi="Tahoma" w:cs="Tahoma"/>
        </w:rPr>
      </w:pPr>
      <w:r w:rsidRPr="001F4FE9">
        <w:rPr>
          <w:rFonts w:ascii="Tahoma" w:hAnsi="Tahoma" w:cs="Tahoma"/>
        </w:rPr>
        <w:t xml:space="preserve">Klauzula dotyczy ubezpieczenia mienia od wszystkich </w:t>
      </w:r>
      <w:proofErr w:type="spellStart"/>
      <w:r w:rsidRPr="001F4FE9">
        <w:rPr>
          <w:rFonts w:ascii="Tahoma" w:hAnsi="Tahoma" w:cs="Tahoma"/>
        </w:rPr>
        <w:t>ryzyk</w:t>
      </w:r>
      <w:proofErr w:type="spellEnd"/>
      <w:r w:rsidRPr="001F4FE9">
        <w:rPr>
          <w:rFonts w:ascii="Tahoma" w:hAnsi="Tahoma" w:cs="Tahoma"/>
        </w:rPr>
        <w:t xml:space="preserve">. </w:t>
      </w:r>
    </w:p>
    <w:p w14:paraId="2C61B209" w14:textId="5C8E4B49" w:rsidR="00351FF0" w:rsidRDefault="00351FF0" w:rsidP="001F4FE9">
      <w:pPr>
        <w:tabs>
          <w:tab w:val="num" w:pos="426"/>
        </w:tabs>
        <w:ind w:left="426"/>
        <w:jc w:val="both"/>
        <w:rPr>
          <w:rFonts w:ascii="Tahoma" w:hAnsi="Tahoma" w:cs="Tahoma"/>
        </w:rPr>
      </w:pPr>
      <w:r w:rsidRPr="0067525B">
        <w:rPr>
          <w:rFonts w:ascii="Tahoma" w:hAnsi="Tahoma" w:cs="Tahoma"/>
        </w:rPr>
        <w:lastRenderedPageBreak/>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28DE5F94" w14:textId="77777777" w:rsidR="00312AEB" w:rsidRDefault="00312AEB" w:rsidP="00312AEB">
      <w:pPr>
        <w:tabs>
          <w:tab w:val="num" w:pos="426"/>
        </w:tabs>
        <w:ind w:left="426" w:hanging="426"/>
        <w:rPr>
          <w:rFonts w:ascii="Tahoma" w:hAnsi="Tahoma" w:cs="Tahoma"/>
          <w:b/>
          <w:i/>
        </w:rPr>
      </w:pPr>
    </w:p>
    <w:p w14:paraId="10F43ACE" w14:textId="1C9E646C" w:rsidR="00312AEB" w:rsidRPr="008B5E18" w:rsidRDefault="00312AEB" w:rsidP="00EF3DA4">
      <w:pPr>
        <w:pStyle w:val="Default"/>
        <w:numPr>
          <w:ilvl w:val="0"/>
          <w:numId w:val="5"/>
        </w:numPr>
        <w:tabs>
          <w:tab w:val="clear" w:pos="1070"/>
          <w:tab w:val="num" w:pos="426"/>
        </w:tabs>
        <w:ind w:left="426" w:hanging="426"/>
        <w:jc w:val="both"/>
        <w:rPr>
          <w:rFonts w:ascii="Tahoma" w:hAnsi="Tahoma" w:cs="Tahoma"/>
          <w:bCs/>
        </w:rPr>
      </w:pPr>
      <w:r w:rsidRPr="00312AEB">
        <w:rPr>
          <w:rFonts w:ascii="Tahoma" w:hAnsi="Tahoma" w:cs="Tahoma"/>
          <w:b/>
          <w:bCs/>
          <w:sz w:val="20"/>
          <w:szCs w:val="20"/>
        </w:rPr>
        <w:t xml:space="preserve">Klauzula kosztu dodatkowego utraty wody lub innych cieczy </w:t>
      </w:r>
      <w:r w:rsidRPr="00312AEB">
        <w:rPr>
          <w:rFonts w:ascii="Tahoma" w:hAnsi="Tahoma" w:cs="Tahoma"/>
          <w:sz w:val="20"/>
          <w:szCs w:val="20"/>
        </w:rPr>
        <w:t>– 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 Limit odpowiedzialności 15</w:t>
      </w:r>
      <w:r>
        <w:rPr>
          <w:rFonts w:ascii="Tahoma" w:hAnsi="Tahoma" w:cs="Tahoma"/>
          <w:sz w:val="20"/>
          <w:szCs w:val="20"/>
        </w:rPr>
        <w:t>.</w:t>
      </w:r>
      <w:r w:rsidRPr="00312AEB">
        <w:rPr>
          <w:rFonts w:ascii="Tahoma" w:hAnsi="Tahoma" w:cs="Tahoma"/>
          <w:sz w:val="20"/>
          <w:szCs w:val="20"/>
        </w:rPr>
        <w:t xml:space="preserve">000,00 zł na jedno i wszystkie zdarzenia w rocznym okresie ubezpieczenia. Klauzula dotyczy ubezpieczenia mienia od wszystkich </w:t>
      </w:r>
      <w:proofErr w:type="spellStart"/>
      <w:r w:rsidRPr="00312AEB">
        <w:rPr>
          <w:rFonts w:ascii="Tahoma" w:hAnsi="Tahoma" w:cs="Tahoma"/>
          <w:sz w:val="20"/>
          <w:szCs w:val="20"/>
        </w:rPr>
        <w:t>ryzyk</w:t>
      </w:r>
      <w:proofErr w:type="spellEnd"/>
      <w:r w:rsidRPr="00312AEB">
        <w:rPr>
          <w:rFonts w:ascii="Tahoma" w:hAnsi="Tahoma" w:cs="Tahoma"/>
          <w:sz w:val="20"/>
          <w:szCs w:val="20"/>
        </w:rPr>
        <w:t>.</w:t>
      </w:r>
    </w:p>
    <w:p w14:paraId="037F46C0" w14:textId="77777777" w:rsidR="008B5E18" w:rsidRPr="00312AEB" w:rsidRDefault="008B5E18" w:rsidP="008B5E18">
      <w:pPr>
        <w:pStyle w:val="Default"/>
        <w:tabs>
          <w:tab w:val="num" w:pos="426"/>
        </w:tabs>
        <w:ind w:left="426"/>
        <w:jc w:val="both"/>
        <w:rPr>
          <w:rFonts w:ascii="Tahoma" w:hAnsi="Tahoma" w:cs="Tahoma"/>
          <w:bCs/>
        </w:rPr>
      </w:pPr>
    </w:p>
    <w:p w14:paraId="4AEA612A" w14:textId="77777777" w:rsidR="008B5E18" w:rsidRPr="00F95855" w:rsidRDefault="008B5E18" w:rsidP="008B5E18">
      <w:pPr>
        <w:pStyle w:val="WW-Tekstpodstawowywcity2"/>
        <w:numPr>
          <w:ilvl w:val="0"/>
          <w:numId w:val="5"/>
        </w:numPr>
        <w:tabs>
          <w:tab w:val="clear" w:pos="1070"/>
          <w:tab w:val="num" w:pos="426"/>
        </w:tabs>
        <w:ind w:left="426" w:hanging="426"/>
        <w:rPr>
          <w:rFonts w:ascii="Tahoma" w:hAnsi="Tahoma" w:cs="Tahoma"/>
          <w:sz w:val="20"/>
        </w:rPr>
      </w:pPr>
      <w:r w:rsidRPr="008B5E18">
        <w:rPr>
          <w:rFonts w:ascii="Tahoma" w:hAnsi="Tahoma" w:cs="Tahoma"/>
          <w:b/>
          <w:bCs/>
          <w:sz w:val="20"/>
        </w:rPr>
        <w:t xml:space="preserve">Klauzula automatycznego pokrycia w NNW OSP </w:t>
      </w:r>
      <w:r w:rsidRPr="008B5E18">
        <w:rPr>
          <w:rFonts w:ascii="Tahoma" w:hAnsi="Tahoma" w:cs="Tahoma"/>
          <w:sz w:val="20"/>
        </w:rPr>
        <w:t xml:space="preserve">– na mocy niniejszej klauzuli w przypadku zmiany liczby czynnych członków OSP w okresie ubezpieczenia w ubezpieczeniu następstw nieszczęśliwych wypadków członków OSP (wariant I, zgodnie z Ustawą o ochronie przeciwpożarowej) ochrona ubezpieczeniowa zostaje zachowana dla wszystkich członków OSP, przy czym limit dla dodatkowych osób objętych ubezpieczeniem (automatycznie ubezpieczonych w okresie ubezpieczenia, bez konieczności ich zgłaszania do ubezpieczenia oraz bez zapłaty dodatkowej składki) wynosi 10% liczby osób zgłoszonych do tego ubezpieczenia na początku okresu ubezpieczenia (po zaokrągleniu w dół). Warunkiem udzielenia ochrony ubezpieczeniowej dla nowych członków OSP jest posiadanie przez te osoby statusu czynnego członka OSP, który bierze udział w akcjach ratowniczych w </w:t>
      </w:r>
      <w:r w:rsidRPr="00F95855">
        <w:rPr>
          <w:rFonts w:ascii="Tahoma" w:hAnsi="Tahoma" w:cs="Tahoma"/>
          <w:sz w:val="20"/>
        </w:rPr>
        <w:t>momencie wystąpienia szkody.</w:t>
      </w:r>
    </w:p>
    <w:p w14:paraId="59A057B5" w14:textId="77777777" w:rsidR="00F639EF" w:rsidRPr="00F95855" w:rsidRDefault="00F639EF" w:rsidP="001F4FE9">
      <w:pPr>
        <w:tabs>
          <w:tab w:val="num" w:pos="426"/>
        </w:tabs>
        <w:ind w:left="426" w:hanging="426"/>
        <w:jc w:val="both"/>
        <w:rPr>
          <w:rFonts w:ascii="Tahoma" w:hAnsi="Tahoma" w:cs="Tahoma"/>
        </w:rPr>
      </w:pPr>
    </w:p>
    <w:p w14:paraId="37E910AC" w14:textId="77777777" w:rsidR="00F639EF" w:rsidRPr="00F95855" w:rsidRDefault="00F639EF" w:rsidP="001F4FE9">
      <w:pPr>
        <w:pStyle w:val="WW-Tekstpodstawowywcity2"/>
        <w:numPr>
          <w:ilvl w:val="0"/>
          <w:numId w:val="5"/>
        </w:numPr>
        <w:tabs>
          <w:tab w:val="clear" w:pos="1070"/>
          <w:tab w:val="num" w:pos="426"/>
        </w:tabs>
        <w:ind w:left="426" w:hanging="426"/>
        <w:rPr>
          <w:rFonts w:ascii="Tahoma" w:hAnsi="Tahoma" w:cs="Tahoma"/>
          <w:sz w:val="20"/>
        </w:rPr>
      </w:pPr>
      <w:r w:rsidRPr="00F95855">
        <w:rPr>
          <w:rFonts w:ascii="Tahoma" w:hAnsi="Tahoma" w:cs="Tahoma"/>
          <w:b/>
          <w:sz w:val="20"/>
        </w:rPr>
        <w:t xml:space="preserve">Klauzula ubezpieczenia </w:t>
      </w:r>
      <w:proofErr w:type="spellStart"/>
      <w:r w:rsidRPr="00F95855">
        <w:rPr>
          <w:rFonts w:ascii="Tahoma" w:hAnsi="Tahoma" w:cs="Tahoma"/>
          <w:b/>
          <w:sz w:val="20"/>
        </w:rPr>
        <w:t>nasadzeń</w:t>
      </w:r>
      <w:proofErr w:type="spellEnd"/>
      <w:r w:rsidRPr="00F95855">
        <w:rPr>
          <w:rFonts w:ascii="Tahoma" w:hAnsi="Tahoma" w:cs="Tahoma"/>
          <w:b/>
          <w:sz w:val="20"/>
        </w:rPr>
        <w:t xml:space="preserve"> drzew i krzewów </w:t>
      </w:r>
      <w:r w:rsidRPr="00F95855">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F95855">
        <w:rPr>
          <w:rFonts w:ascii="Tahoma" w:hAnsi="Tahoma" w:cs="Tahoma"/>
          <w:sz w:val="20"/>
        </w:rPr>
        <w:t>ryzyk</w:t>
      </w:r>
      <w:proofErr w:type="spellEnd"/>
      <w:r w:rsidRPr="00F95855">
        <w:rPr>
          <w:rFonts w:ascii="Tahoma" w:hAnsi="Tahoma" w:cs="Tahoma"/>
          <w:sz w:val="20"/>
        </w:rPr>
        <w:t>, w tym dewastacji oraz ubezpieczenia od kradzieży zwykłej, z zastrzeżeniem poniższych szczególnych warunków ubezpieczenia:</w:t>
      </w:r>
    </w:p>
    <w:p w14:paraId="03317858" w14:textId="77777777" w:rsidR="00F639EF" w:rsidRPr="00F95855" w:rsidRDefault="00F639EF" w:rsidP="000F5129">
      <w:pPr>
        <w:numPr>
          <w:ilvl w:val="0"/>
          <w:numId w:val="50"/>
        </w:numPr>
        <w:tabs>
          <w:tab w:val="clear" w:pos="1278"/>
          <w:tab w:val="num" w:pos="426"/>
          <w:tab w:val="num" w:pos="851"/>
        </w:tabs>
        <w:ind w:left="426" w:firstLine="0"/>
        <w:jc w:val="both"/>
        <w:rPr>
          <w:rFonts w:ascii="Tahoma" w:hAnsi="Tahoma" w:cs="Tahoma"/>
        </w:rPr>
      </w:pPr>
      <w:r w:rsidRPr="00F95855">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F95855" w:rsidRDefault="00F639EF" w:rsidP="000F5129">
      <w:pPr>
        <w:numPr>
          <w:ilvl w:val="0"/>
          <w:numId w:val="50"/>
        </w:numPr>
        <w:tabs>
          <w:tab w:val="clear" w:pos="1278"/>
          <w:tab w:val="num" w:pos="426"/>
          <w:tab w:val="num" w:pos="851"/>
          <w:tab w:val="num" w:pos="1134"/>
        </w:tabs>
        <w:ind w:left="426" w:firstLine="0"/>
        <w:jc w:val="both"/>
        <w:rPr>
          <w:rFonts w:ascii="Tahoma" w:hAnsi="Tahoma" w:cs="Tahoma"/>
        </w:rPr>
      </w:pPr>
      <w:r w:rsidRPr="00F95855">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F95855" w:rsidRDefault="00F639EF" w:rsidP="000F5129">
      <w:pPr>
        <w:numPr>
          <w:ilvl w:val="0"/>
          <w:numId w:val="50"/>
        </w:numPr>
        <w:tabs>
          <w:tab w:val="clear" w:pos="1278"/>
          <w:tab w:val="num" w:pos="426"/>
          <w:tab w:val="num" w:pos="720"/>
          <w:tab w:val="num" w:pos="851"/>
        </w:tabs>
        <w:ind w:left="426" w:firstLine="0"/>
        <w:jc w:val="both"/>
        <w:rPr>
          <w:rFonts w:ascii="Tahoma" w:hAnsi="Tahoma" w:cs="Tahoma"/>
        </w:rPr>
      </w:pPr>
      <w:r w:rsidRPr="00F95855">
        <w:rPr>
          <w:rFonts w:ascii="Tahoma" w:hAnsi="Tahoma" w:cs="Tahoma"/>
        </w:rPr>
        <w:t>wyłączona jest odpowiedzialność ubezpieczyciela za szkody w roślinach:</w:t>
      </w:r>
    </w:p>
    <w:p w14:paraId="5F33E1EB" w14:textId="77777777" w:rsidR="00F639EF" w:rsidRPr="00F95855" w:rsidRDefault="00F639EF" w:rsidP="000F5129">
      <w:pPr>
        <w:numPr>
          <w:ilvl w:val="1"/>
          <w:numId w:val="50"/>
        </w:numPr>
        <w:tabs>
          <w:tab w:val="num" w:pos="426"/>
          <w:tab w:val="num" w:pos="851"/>
        </w:tabs>
        <w:ind w:left="426" w:firstLine="0"/>
        <w:jc w:val="both"/>
        <w:rPr>
          <w:rFonts w:ascii="Tahoma" w:hAnsi="Tahoma" w:cs="Tahoma"/>
        </w:rPr>
      </w:pPr>
      <w:r w:rsidRPr="00F95855">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F95855" w:rsidRDefault="00F639EF" w:rsidP="000F5129">
      <w:pPr>
        <w:numPr>
          <w:ilvl w:val="1"/>
          <w:numId w:val="50"/>
        </w:numPr>
        <w:tabs>
          <w:tab w:val="num" w:pos="426"/>
          <w:tab w:val="num" w:pos="851"/>
        </w:tabs>
        <w:ind w:left="426" w:firstLine="0"/>
        <w:jc w:val="both"/>
        <w:rPr>
          <w:rFonts w:ascii="Tahoma" w:hAnsi="Tahoma" w:cs="Tahoma"/>
        </w:rPr>
      </w:pPr>
      <w:r w:rsidRPr="00F95855">
        <w:rPr>
          <w:rFonts w:ascii="Tahoma" w:hAnsi="Tahoma" w:cs="Tahoma"/>
        </w:rPr>
        <w:t>przeznaczonych do usunięcia / wycięcia ze względów bezpieczeństwa lub pielęgnacyjnych,</w:t>
      </w:r>
    </w:p>
    <w:p w14:paraId="0D36D945" w14:textId="77777777" w:rsidR="00F639EF" w:rsidRPr="00F95855" w:rsidRDefault="00F639EF" w:rsidP="000F5129">
      <w:pPr>
        <w:numPr>
          <w:ilvl w:val="0"/>
          <w:numId w:val="50"/>
        </w:numPr>
        <w:tabs>
          <w:tab w:val="clear" w:pos="1278"/>
          <w:tab w:val="num" w:pos="426"/>
          <w:tab w:val="num" w:pos="851"/>
        </w:tabs>
        <w:ind w:left="426" w:firstLine="0"/>
        <w:rPr>
          <w:rFonts w:ascii="Tahoma" w:eastAsia="Arial Unicode MS" w:hAnsi="Tahoma" w:cs="Tahoma"/>
        </w:rPr>
      </w:pPr>
      <w:r w:rsidRPr="00F95855">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25978E45" w14:textId="6B0DB988" w:rsidR="00F639EF" w:rsidRPr="00F95855" w:rsidRDefault="00F639EF" w:rsidP="000F5129">
      <w:pPr>
        <w:numPr>
          <w:ilvl w:val="0"/>
          <w:numId w:val="50"/>
        </w:numPr>
        <w:tabs>
          <w:tab w:val="clear" w:pos="1278"/>
          <w:tab w:val="num" w:pos="426"/>
          <w:tab w:val="num" w:pos="851"/>
        </w:tabs>
        <w:ind w:left="426" w:firstLine="0"/>
        <w:rPr>
          <w:rFonts w:ascii="Tahoma" w:eastAsia="Arial Unicode MS" w:hAnsi="Tahoma" w:cs="Tahoma"/>
        </w:rPr>
      </w:pPr>
      <w:r w:rsidRPr="00F95855">
        <w:rPr>
          <w:rFonts w:ascii="Tahoma" w:hAnsi="Tahoma" w:cs="Tahoma"/>
        </w:rPr>
        <w:t>limit odpowiedzialności na jedno i wszystkie zdarzenia w okresie ubezpieczenia:</w:t>
      </w:r>
      <w:r w:rsidRPr="00F95855">
        <w:rPr>
          <w:rFonts w:ascii="Tahoma" w:eastAsia="Arial Unicode MS" w:hAnsi="Tahoma" w:cs="Tahoma"/>
        </w:rPr>
        <w:t xml:space="preserve"> 10</w:t>
      </w:r>
      <w:r w:rsidR="000F5129" w:rsidRPr="00F95855">
        <w:rPr>
          <w:rFonts w:ascii="Tahoma" w:eastAsia="Arial Unicode MS" w:hAnsi="Tahoma" w:cs="Tahoma"/>
        </w:rPr>
        <w:t>.</w:t>
      </w:r>
      <w:r w:rsidRPr="00F95855">
        <w:rPr>
          <w:rFonts w:ascii="Tahoma" w:eastAsia="Arial Unicode MS" w:hAnsi="Tahoma" w:cs="Tahoma"/>
        </w:rPr>
        <w:t xml:space="preserve">000 zł z </w:t>
      </w:r>
      <w:proofErr w:type="spellStart"/>
      <w:r w:rsidRPr="00F95855">
        <w:rPr>
          <w:rFonts w:ascii="Tahoma" w:eastAsia="Arial Unicode MS" w:hAnsi="Tahoma" w:cs="Tahoma"/>
        </w:rPr>
        <w:t>podlimitem</w:t>
      </w:r>
      <w:proofErr w:type="spellEnd"/>
      <w:r w:rsidRPr="00F95855">
        <w:rPr>
          <w:rFonts w:ascii="Tahoma" w:eastAsia="Arial Unicode MS" w:hAnsi="Tahoma" w:cs="Tahoma"/>
        </w:rPr>
        <w:t xml:space="preserve"> 2</w:t>
      </w:r>
      <w:r w:rsidR="000F5129" w:rsidRPr="00F95855">
        <w:rPr>
          <w:rFonts w:ascii="Tahoma" w:eastAsia="Arial Unicode MS" w:hAnsi="Tahoma" w:cs="Tahoma"/>
        </w:rPr>
        <w:t>.</w:t>
      </w:r>
      <w:r w:rsidRPr="00F95855">
        <w:rPr>
          <w:rFonts w:ascii="Tahoma" w:eastAsia="Arial Unicode MS" w:hAnsi="Tahoma" w:cs="Tahoma"/>
        </w:rPr>
        <w:t>000 zł na ryzyko kradzieży zwykłej.</w:t>
      </w:r>
    </w:p>
    <w:p w14:paraId="08939770" w14:textId="422152A9" w:rsidR="000F5129" w:rsidRDefault="000F5129" w:rsidP="000F5129">
      <w:pPr>
        <w:tabs>
          <w:tab w:val="num" w:pos="426"/>
          <w:tab w:val="num" w:pos="851"/>
        </w:tabs>
        <w:ind w:left="426"/>
        <w:rPr>
          <w:rFonts w:ascii="Tahoma" w:eastAsia="Arial Unicode MS" w:hAnsi="Tahoma" w:cs="Tahoma"/>
          <w:highlight w:val="darkGray"/>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w:t>
      </w:r>
      <w:r w:rsidRPr="009646DE">
        <w:rPr>
          <w:rFonts w:ascii="Tahoma" w:hAnsi="Tahoma" w:cs="Tahoma"/>
          <w:b/>
          <w:u w:val="single"/>
        </w:rPr>
        <w:t xml:space="preserve">podlegające ocenie zgodnie pkt. </w:t>
      </w:r>
      <w:r w:rsidR="006D6B18" w:rsidRPr="009646DE">
        <w:rPr>
          <w:rFonts w:ascii="Tahoma" w:hAnsi="Tahoma" w:cs="Tahoma"/>
          <w:b/>
          <w:u w:val="single"/>
        </w:rPr>
        <w:t>22</w:t>
      </w:r>
      <w:r w:rsidRPr="009646DE">
        <w:rPr>
          <w:rFonts w:ascii="Tahoma" w:hAnsi="Tahoma" w:cs="Tahoma"/>
          <w:b/>
          <w:u w:val="single"/>
        </w:rPr>
        <w:t xml:space="preserve"> SWZ)</w:t>
      </w:r>
    </w:p>
    <w:p w14:paraId="0035BAAE" w14:textId="3A6A02D2" w:rsidR="00F639EF" w:rsidRDefault="00F639EF" w:rsidP="0016476A">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w:t>
      </w:r>
      <w:r w:rsidRPr="0067525B">
        <w:rPr>
          <w:rFonts w:ascii="Tahoma" w:hAnsi="Tahoma" w:cs="Tahoma"/>
          <w:sz w:val="20"/>
        </w:rPr>
        <w:lastRenderedPageBreak/>
        <w:t>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16476A">
      <w:pPr>
        <w:pStyle w:val="WW-Tekstpodstawowywcity2"/>
        <w:numPr>
          <w:ilvl w:val="0"/>
          <w:numId w:val="5"/>
        </w:numPr>
        <w:tabs>
          <w:tab w:val="clear" w:pos="1070"/>
          <w:tab w:val="num" w:pos="426"/>
        </w:tabs>
        <w:ind w:left="426" w:hanging="426"/>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6A5B36">
        <w:rPr>
          <w:rFonts w:ascii="Tahoma" w:hAnsi="Tahoma" w:cs="Tahoma"/>
          <w:sz w:val="20"/>
        </w:rPr>
        <w:t>terroryzmu</w:t>
      </w:r>
      <w:r w:rsidR="00A12752" w:rsidRPr="006A5B36">
        <w:rPr>
          <w:rFonts w:ascii="Tahoma" w:hAnsi="Tahoma" w:cs="Tahoma"/>
          <w:sz w:val="20"/>
        </w:rPr>
        <w:t xml:space="preserve"> lub sabotażu</w:t>
      </w:r>
      <w:r w:rsidRPr="006A5B36">
        <w:rPr>
          <w:rFonts w:ascii="Tahoma" w:hAnsi="Tahoma" w:cs="Tahoma"/>
          <w:sz w:val="20"/>
        </w:rPr>
        <w:t>.</w:t>
      </w:r>
      <w:r w:rsidRPr="001A7F73">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241D86" w:rsidRDefault="00F639EF" w:rsidP="0016476A">
      <w:pPr>
        <w:tabs>
          <w:tab w:val="num" w:pos="426"/>
        </w:tabs>
        <w:ind w:left="426"/>
        <w:jc w:val="both"/>
        <w:rPr>
          <w:rFonts w:ascii="Tahoma" w:hAnsi="Tahoma" w:cs="Tahoma"/>
        </w:rPr>
      </w:pPr>
      <w:r w:rsidRPr="00241D86">
        <w:rPr>
          <w:rFonts w:ascii="Tahoma" w:hAnsi="Tahoma" w:cs="Tahoma"/>
        </w:rPr>
        <w:t>Z zakresu ochrony wyłączone są szkody:</w:t>
      </w:r>
    </w:p>
    <w:p w14:paraId="4B128700" w14:textId="77777777" w:rsidR="00F639EF" w:rsidRPr="00241D86" w:rsidRDefault="00F639EF" w:rsidP="0016476A">
      <w:pPr>
        <w:pStyle w:val="Akapitzlist"/>
        <w:numPr>
          <w:ilvl w:val="0"/>
          <w:numId w:val="28"/>
        </w:numPr>
        <w:tabs>
          <w:tab w:val="num" w:pos="426"/>
        </w:tabs>
        <w:ind w:left="426" w:firstLine="0"/>
        <w:contextualSpacing/>
        <w:jc w:val="both"/>
        <w:rPr>
          <w:rFonts w:ascii="Tahoma" w:hAnsi="Tahoma" w:cs="Tahoma"/>
          <w:sz w:val="20"/>
          <w:szCs w:val="20"/>
        </w:rPr>
      </w:pPr>
      <w:r w:rsidRPr="00241D86">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241D86" w:rsidRDefault="00F639EF" w:rsidP="0016476A">
      <w:pPr>
        <w:pStyle w:val="Akapitzlist"/>
        <w:numPr>
          <w:ilvl w:val="0"/>
          <w:numId w:val="28"/>
        </w:numPr>
        <w:tabs>
          <w:tab w:val="num" w:pos="426"/>
        </w:tabs>
        <w:ind w:left="426" w:firstLine="0"/>
        <w:contextualSpacing/>
        <w:jc w:val="both"/>
        <w:rPr>
          <w:rFonts w:ascii="Tahoma" w:hAnsi="Tahoma" w:cs="Tahoma"/>
          <w:sz w:val="20"/>
          <w:szCs w:val="20"/>
        </w:rPr>
      </w:pPr>
      <w:r w:rsidRPr="00241D86">
        <w:rPr>
          <w:rFonts w:ascii="Tahoma" w:hAnsi="Tahoma" w:cs="Tahoma"/>
          <w:sz w:val="20"/>
          <w:szCs w:val="20"/>
        </w:rPr>
        <w:t>spowodowane atakiem elektronicznym, w tym przez włamania komputerowe oraz w wyniku działania wirusów komputerowych,</w:t>
      </w:r>
    </w:p>
    <w:p w14:paraId="318F4365" w14:textId="77777777" w:rsidR="00F639EF" w:rsidRPr="00241D86" w:rsidRDefault="00F639EF" w:rsidP="0016476A">
      <w:pPr>
        <w:pStyle w:val="Akapitzlist"/>
        <w:numPr>
          <w:ilvl w:val="0"/>
          <w:numId w:val="28"/>
        </w:numPr>
        <w:tabs>
          <w:tab w:val="num" w:pos="426"/>
        </w:tabs>
        <w:ind w:left="426" w:firstLine="0"/>
        <w:contextualSpacing/>
        <w:jc w:val="both"/>
        <w:rPr>
          <w:rFonts w:ascii="Tahoma" w:hAnsi="Tahoma" w:cs="Tahoma"/>
          <w:sz w:val="20"/>
          <w:szCs w:val="20"/>
        </w:rPr>
      </w:pPr>
      <w:r w:rsidRPr="00241D86">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241D86" w:rsidRDefault="00F639EF" w:rsidP="0016476A">
      <w:pPr>
        <w:pStyle w:val="Akapitzlist"/>
        <w:numPr>
          <w:ilvl w:val="0"/>
          <w:numId w:val="28"/>
        </w:numPr>
        <w:tabs>
          <w:tab w:val="num" w:pos="426"/>
        </w:tabs>
        <w:ind w:left="426" w:firstLine="0"/>
        <w:contextualSpacing/>
        <w:jc w:val="both"/>
        <w:rPr>
          <w:rFonts w:ascii="Tahoma" w:hAnsi="Tahoma" w:cs="Tahoma"/>
          <w:sz w:val="20"/>
          <w:szCs w:val="20"/>
        </w:rPr>
      </w:pPr>
      <w:r w:rsidRPr="00241D86">
        <w:rPr>
          <w:rFonts w:ascii="Tahoma" w:hAnsi="Tahoma" w:cs="Tahoma"/>
          <w:sz w:val="20"/>
          <w:szCs w:val="20"/>
        </w:rPr>
        <w:t>powstałe w wyniku strajków, zamieszek, rozruchów, demonstracji, działań chuligańskich.</w:t>
      </w:r>
    </w:p>
    <w:p w14:paraId="4713952A" w14:textId="77777777" w:rsidR="00F639EF" w:rsidRPr="00241D86" w:rsidRDefault="00F639EF" w:rsidP="0016476A">
      <w:pPr>
        <w:pStyle w:val="WW-Tekstpodstawowywcity2"/>
        <w:tabs>
          <w:tab w:val="num" w:pos="426"/>
        </w:tabs>
        <w:ind w:left="426" w:firstLine="0"/>
        <w:rPr>
          <w:rFonts w:ascii="Tahoma" w:hAnsi="Tahoma" w:cs="Tahoma"/>
          <w:sz w:val="20"/>
        </w:rPr>
      </w:pPr>
      <w:r w:rsidRPr="00241D86">
        <w:rPr>
          <w:rFonts w:ascii="Tahoma" w:hAnsi="Tahoma" w:cs="Tahoma"/>
          <w:sz w:val="20"/>
        </w:rPr>
        <w:t xml:space="preserve">Klauzula dotyczy ubezpieczenia mienia od wszystkich </w:t>
      </w:r>
      <w:proofErr w:type="spellStart"/>
      <w:r w:rsidRPr="00241D86">
        <w:rPr>
          <w:rFonts w:ascii="Tahoma" w:hAnsi="Tahoma" w:cs="Tahoma"/>
          <w:sz w:val="20"/>
        </w:rPr>
        <w:t>ryzyk</w:t>
      </w:r>
      <w:proofErr w:type="spellEnd"/>
      <w:r w:rsidRPr="00241D86">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16476A">
      <w:pPr>
        <w:pStyle w:val="WW-Tekstpodstawowywcity2"/>
        <w:tabs>
          <w:tab w:val="num" w:pos="426"/>
        </w:tabs>
        <w:ind w:left="426" w:hanging="426"/>
        <w:rPr>
          <w:rFonts w:ascii="Tahoma" w:hAnsi="Tahoma" w:cs="Tahoma"/>
          <w:sz w:val="20"/>
        </w:rPr>
      </w:pPr>
    </w:p>
    <w:p w14:paraId="365A04F6" w14:textId="77777777" w:rsidR="00F639EF" w:rsidRPr="003E7AA6" w:rsidRDefault="00F639EF" w:rsidP="0016476A">
      <w:pPr>
        <w:numPr>
          <w:ilvl w:val="0"/>
          <w:numId w:val="5"/>
        </w:numPr>
        <w:tabs>
          <w:tab w:val="clear" w:pos="1070"/>
          <w:tab w:val="num" w:pos="426"/>
          <w:tab w:val="num" w:pos="993"/>
          <w:tab w:val="num" w:pos="1134"/>
        </w:tabs>
        <w:suppressAutoHyphens/>
        <w:ind w:left="426" w:hanging="426"/>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241D86">
      <w:pPr>
        <w:tabs>
          <w:tab w:val="left" w:pos="567"/>
          <w:tab w:val="num" w:pos="851"/>
        </w:tabs>
        <w:ind w:left="426"/>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241D86">
      <w:pPr>
        <w:numPr>
          <w:ilvl w:val="0"/>
          <w:numId w:val="30"/>
        </w:numPr>
        <w:tabs>
          <w:tab w:val="clear" w:pos="1922"/>
          <w:tab w:val="left" w:pos="567"/>
          <w:tab w:val="num" w:pos="851"/>
          <w:tab w:val="num" w:pos="1276"/>
        </w:tabs>
        <w:ind w:left="426"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241D86">
      <w:pPr>
        <w:numPr>
          <w:ilvl w:val="0"/>
          <w:numId w:val="30"/>
        </w:numPr>
        <w:tabs>
          <w:tab w:val="clear" w:pos="1922"/>
          <w:tab w:val="left" w:pos="567"/>
          <w:tab w:val="num" w:pos="851"/>
          <w:tab w:val="num" w:pos="1276"/>
        </w:tabs>
        <w:ind w:left="426"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241D86">
      <w:pPr>
        <w:numPr>
          <w:ilvl w:val="0"/>
          <w:numId w:val="30"/>
        </w:numPr>
        <w:tabs>
          <w:tab w:val="clear" w:pos="1922"/>
          <w:tab w:val="left" w:pos="567"/>
          <w:tab w:val="num" w:pos="851"/>
          <w:tab w:val="num" w:pos="1276"/>
        </w:tabs>
        <w:ind w:left="426"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241D86">
      <w:pPr>
        <w:numPr>
          <w:ilvl w:val="0"/>
          <w:numId w:val="30"/>
        </w:numPr>
        <w:tabs>
          <w:tab w:val="clear" w:pos="1922"/>
          <w:tab w:val="left" w:pos="567"/>
          <w:tab w:val="num" w:pos="851"/>
          <w:tab w:val="num" w:pos="1276"/>
        </w:tabs>
        <w:ind w:left="426"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241D86">
      <w:pPr>
        <w:tabs>
          <w:tab w:val="left" w:pos="567"/>
          <w:tab w:val="num" w:pos="851"/>
          <w:tab w:val="num" w:pos="1276"/>
        </w:tabs>
        <w:ind w:left="426"/>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241D86">
      <w:pPr>
        <w:numPr>
          <w:ilvl w:val="1"/>
          <w:numId w:val="29"/>
        </w:numPr>
        <w:tabs>
          <w:tab w:val="left" w:pos="567"/>
          <w:tab w:val="num" w:pos="851"/>
          <w:tab w:val="num" w:pos="1276"/>
        </w:tabs>
        <w:ind w:left="426"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241D86">
      <w:pPr>
        <w:numPr>
          <w:ilvl w:val="1"/>
          <w:numId w:val="29"/>
        </w:numPr>
        <w:tabs>
          <w:tab w:val="left" w:pos="567"/>
          <w:tab w:val="num" w:pos="851"/>
          <w:tab w:val="num" w:pos="1276"/>
        </w:tabs>
        <w:ind w:left="426"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241D86">
      <w:pPr>
        <w:numPr>
          <w:ilvl w:val="1"/>
          <w:numId w:val="29"/>
        </w:numPr>
        <w:tabs>
          <w:tab w:val="left" w:pos="567"/>
          <w:tab w:val="num" w:pos="851"/>
          <w:tab w:val="num" w:pos="1276"/>
        </w:tabs>
        <w:ind w:left="426"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241D86">
      <w:pPr>
        <w:numPr>
          <w:ilvl w:val="1"/>
          <w:numId w:val="29"/>
        </w:numPr>
        <w:tabs>
          <w:tab w:val="left" w:pos="567"/>
          <w:tab w:val="num" w:pos="851"/>
          <w:tab w:val="num" w:pos="1276"/>
        </w:tabs>
        <w:ind w:left="426"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241D86">
      <w:pPr>
        <w:pStyle w:val="WW-Tekstpodstawowywcity2"/>
        <w:tabs>
          <w:tab w:val="left" w:pos="567"/>
          <w:tab w:val="num" w:pos="851"/>
          <w:tab w:val="num" w:pos="1276"/>
        </w:tabs>
        <w:ind w:left="426"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w:t>
      </w:r>
      <w:r w:rsidRPr="00241D86">
        <w:rPr>
          <w:rFonts w:ascii="Tahoma" w:hAnsi="Tahoma" w:cs="Tahoma"/>
          <w:sz w:val="20"/>
        </w:rPr>
        <w:t>ubezpieczenia sprzętu elektronicznego. Limit odpowiedzialności na jedno i wszystkie zdarzenia w rocznym okresie ubezpieczenia: 1.000.000,00 zł.</w:t>
      </w:r>
    </w:p>
    <w:p w14:paraId="73A2E87D" w14:textId="77777777" w:rsidR="00F639EF" w:rsidRPr="00241D86" w:rsidRDefault="00F639EF" w:rsidP="0016476A">
      <w:pPr>
        <w:pStyle w:val="WW-Tekstpodstawowywcity2"/>
        <w:tabs>
          <w:tab w:val="num" w:pos="426"/>
        </w:tabs>
        <w:ind w:left="426" w:hanging="426"/>
        <w:rPr>
          <w:rFonts w:ascii="Tahoma" w:hAnsi="Tahoma" w:cs="Tahoma"/>
          <w:sz w:val="20"/>
        </w:rPr>
      </w:pPr>
    </w:p>
    <w:p w14:paraId="4BBDE724" w14:textId="77777777" w:rsidR="00F639EF" w:rsidRPr="0067525B" w:rsidRDefault="00F639EF" w:rsidP="0016476A">
      <w:pPr>
        <w:pStyle w:val="WW-Tekstpodstawowywcity2"/>
        <w:numPr>
          <w:ilvl w:val="0"/>
          <w:numId w:val="5"/>
        </w:numPr>
        <w:tabs>
          <w:tab w:val="clear" w:pos="1070"/>
          <w:tab w:val="num" w:pos="426"/>
        </w:tabs>
        <w:spacing w:before="112" w:after="248"/>
        <w:ind w:left="426" w:hanging="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D97EAD9" w:rsidR="00F639EF" w:rsidRPr="0067525B" w:rsidRDefault="00F639EF" w:rsidP="0016476A">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funduszu prewencyjnego –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16476A">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klauzuli </w:t>
      </w:r>
      <w:r w:rsidRPr="0067525B">
        <w:rPr>
          <w:rFonts w:ascii="Tahoma" w:hAnsi="Tahoma" w:cs="Tahoma"/>
          <w:sz w:val="20"/>
        </w:rPr>
        <w:lastRenderedPageBreak/>
        <w:t>automatycznego pokrycia w sprzęcie elektronicznym oraz automatycznego pokrycia w środkach trwałych i wyposażeniu. Pozostałe zapisy ww. klauzul automatycznego pokrycia pozostają bez zmian.</w:t>
      </w:r>
    </w:p>
    <w:p w14:paraId="10960CDC" w14:textId="16650EEF" w:rsidR="00F639EF" w:rsidRPr="006A5B36" w:rsidRDefault="00F639EF" w:rsidP="0016476A">
      <w:pPr>
        <w:pStyle w:val="WW-Tekstpodstawowywcity2"/>
        <w:numPr>
          <w:ilvl w:val="0"/>
          <w:numId w:val="5"/>
        </w:numPr>
        <w:tabs>
          <w:tab w:val="clear" w:pos="1070"/>
          <w:tab w:val="num" w:pos="426"/>
        </w:tabs>
        <w:ind w:left="426" w:hanging="426"/>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 Kl</w:t>
      </w:r>
      <w:r w:rsidR="005A0563" w:rsidRPr="006A5B36">
        <w:rPr>
          <w:rFonts w:ascii="Tahoma" w:hAnsi="Tahoma" w:cs="Tahoma"/>
          <w:sz w:val="20"/>
        </w:rPr>
        <w:t xml:space="preserve">auzula dotyczy wszystkich </w:t>
      </w:r>
      <w:proofErr w:type="spellStart"/>
      <w:r w:rsidR="005A0563" w:rsidRPr="006A5B36">
        <w:rPr>
          <w:rFonts w:ascii="Tahoma" w:hAnsi="Tahoma" w:cs="Tahoma"/>
          <w:sz w:val="20"/>
        </w:rPr>
        <w:t>ryzyk</w:t>
      </w:r>
      <w:proofErr w:type="spellEnd"/>
      <w:r w:rsidR="005A0563" w:rsidRPr="006A5B36">
        <w:rPr>
          <w:rFonts w:ascii="Tahoma" w:hAnsi="Tahoma" w:cs="Tahoma"/>
          <w:sz w:val="20"/>
        </w:rPr>
        <w:t xml:space="preserve"> z wyłączeniem ubezpieczenia odpowiedzialności cywilnej.</w:t>
      </w:r>
    </w:p>
    <w:p w14:paraId="67782046" w14:textId="77777777" w:rsidR="00F639EF" w:rsidRPr="00D5353D" w:rsidRDefault="00F639EF" w:rsidP="0016476A">
      <w:pPr>
        <w:tabs>
          <w:tab w:val="num" w:pos="426"/>
        </w:tabs>
        <w:spacing w:before="112" w:after="248"/>
        <w:ind w:left="426" w:hanging="42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241D86">
      <w:pPr>
        <w:pStyle w:val="WW-Tekstpodstawowywcity2"/>
        <w:tabs>
          <w:tab w:val="num" w:pos="426"/>
        </w:tabs>
        <w:ind w:left="426"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16476A">
      <w:pPr>
        <w:pStyle w:val="WW-Tekstpodstawowywcity2"/>
        <w:tabs>
          <w:tab w:val="num" w:pos="426"/>
        </w:tabs>
        <w:ind w:left="426" w:hanging="426"/>
        <w:rPr>
          <w:rFonts w:ascii="Tahoma" w:hAnsi="Tahoma" w:cs="Tahoma"/>
          <w:sz w:val="20"/>
        </w:rPr>
      </w:pPr>
    </w:p>
    <w:p w14:paraId="2CA3B17B" w14:textId="77777777" w:rsidR="00F639EF" w:rsidRPr="00464461" w:rsidRDefault="00F639EF" w:rsidP="0016476A">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16476A">
      <w:pPr>
        <w:pStyle w:val="WW-Tekstpodstawowywcity2"/>
        <w:tabs>
          <w:tab w:val="num" w:pos="426"/>
        </w:tabs>
        <w:ind w:left="426" w:hanging="426"/>
        <w:rPr>
          <w:rFonts w:ascii="Tahoma" w:hAnsi="Tahoma" w:cs="Tahoma"/>
          <w:sz w:val="20"/>
        </w:rPr>
      </w:pPr>
    </w:p>
    <w:p w14:paraId="0B75D47D" w14:textId="09E8E530" w:rsidR="00F639EF" w:rsidRPr="00241D86" w:rsidRDefault="00F639EF" w:rsidP="0016476A">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t>
      </w:r>
      <w:r w:rsidRPr="00241D86">
        <w:rPr>
          <w:rFonts w:ascii="Tahoma" w:hAnsi="Tahoma" w:cs="Tahoma"/>
          <w:sz w:val="20"/>
        </w:rPr>
        <w:t>wypłacone odszkodowania o koszty dodatkowe poniesione przez Ubezpieczonego wynikające z braku części zamiennych lub materiałów potrzebnych do przywrócenia stanu istniejącego przed szkodą do limitu odpowiedzialności 200</w:t>
      </w:r>
      <w:r w:rsidR="00241D86" w:rsidRPr="00241D86">
        <w:rPr>
          <w:rFonts w:ascii="Tahoma" w:hAnsi="Tahoma" w:cs="Tahoma"/>
          <w:sz w:val="20"/>
        </w:rPr>
        <w:t>.</w:t>
      </w:r>
      <w:r w:rsidRPr="00241D86">
        <w:rPr>
          <w:rFonts w:ascii="Tahoma" w:hAnsi="Tahoma" w:cs="Tahoma"/>
          <w:sz w:val="20"/>
        </w:rPr>
        <w:t xml:space="preserve">000,00 zł na jedno i wszystkie zdarzenia w okresie ubezpieczenia. Dotyczy ubezpieczenia mienia od wszystkich </w:t>
      </w:r>
      <w:proofErr w:type="spellStart"/>
      <w:r w:rsidRPr="00241D86">
        <w:rPr>
          <w:rFonts w:ascii="Tahoma" w:hAnsi="Tahoma" w:cs="Tahoma"/>
          <w:sz w:val="20"/>
        </w:rPr>
        <w:t>ryzyk</w:t>
      </w:r>
      <w:proofErr w:type="spellEnd"/>
      <w:r w:rsidRPr="00241D86">
        <w:rPr>
          <w:rFonts w:ascii="Tahoma" w:hAnsi="Tahoma" w:cs="Tahoma"/>
          <w:sz w:val="20"/>
        </w:rPr>
        <w:t xml:space="preserve">, ubezpieczenia sprzętu elektronicznego od wszystkich </w:t>
      </w:r>
      <w:proofErr w:type="spellStart"/>
      <w:r w:rsidRPr="00241D86">
        <w:rPr>
          <w:rFonts w:ascii="Tahoma" w:hAnsi="Tahoma" w:cs="Tahoma"/>
          <w:sz w:val="20"/>
        </w:rPr>
        <w:t>ryzyk</w:t>
      </w:r>
      <w:proofErr w:type="spellEnd"/>
      <w:r w:rsidR="00F3008C">
        <w:rPr>
          <w:rFonts w:ascii="Tahoma" w:hAnsi="Tahoma" w:cs="Tahoma"/>
          <w:sz w:val="20"/>
        </w:rPr>
        <w:t>.</w:t>
      </w:r>
    </w:p>
    <w:p w14:paraId="4265853E" w14:textId="77777777" w:rsidR="00F639EF" w:rsidRPr="00241D86" w:rsidRDefault="00F639EF" w:rsidP="0016476A">
      <w:pPr>
        <w:pStyle w:val="Akapitzlist"/>
        <w:tabs>
          <w:tab w:val="num" w:pos="426"/>
        </w:tabs>
        <w:ind w:left="426" w:hanging="426"/>
        <w:rPr>
          <w:rFonts w:ascii="Tahoma" w:hAnsi="Tahoma" w:cs="Tahoma"/>
          <w:sz w:val="20"/>
        </w:rPr>
      </w:pPr>
    </w:p>
    <w:p w14:paraId="4BB58074" w14:textId="77777777" w:rsidR="00F639EF" w:rsidRPr="00241D86" w:rsidRDefault="00F639EF" w:rsidP="0016476A">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 xml:space="preserve">Klauzula 168 godzin </w:t>
      </w:r>
      <w:r w:rsidRPr="00241D86">
        <w:rPr>
          <w:rFonts w:ascii="Tahoma" w:hAnsi="Tahoma" w:cs="Tahoma"/>
          <w:sz w:val="20"/>
        </w:rPr>
        <w:t xml:space="preserve">– </w:t>
      </w:r>
      <w:r w:rsidRPr="00241D86">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241D86">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241D86" w:rsidRDefault="00F639EF" w:rsidP="0016476A">
      <w:pPr>
        <w:pStyle w:val="Akapitzlist"/>
        <w:tabs>
          <w:tab w:val="num" w:pos="426"/>
        </w:tabs>
        <w:ind w:left="426" w:hanging="426"/>
        <w:rPr>
          <w:rFonts w:ascii="Tahoma" w:hAnsi="Tahoma" w:cs="Tahoma"/>
          <w:sz w:val="20"/>
        </w:rPr>
      </w:pPr>
    </w:p>
    <w:p w14:paraId="610B93B6" w14:textId="5BE38786" w:rsidR="00F639EF" w:rsidRPr="00241D86" w:rsidRDefault="00F639EF" w:rsidP="0016476A">
      <w:pPr>
        <w:pStyle w:val="WW-Tekstpodstawowywcity2"/>
        <w:numPr>
          <w:ilvl w:val="0"/>
          <w:numId w:val="5"/>
        </w:numPr>
        <w:tabs>
          <w:tab w:val="clear" w:pos="1070"/>
          <w:tab w:val="num" w:pos="426"/>
        </w:tabs>
        <w:ind w:left="426" w:hanging="426"/>
        <w:rPr>
          <w:rStyle w:val="Pogrubienie"/>
          <w:rFonts w:ascii="Tahoma" w:hAnsi="Tahoma" w:cs="Tahoma"/>
          <w:bCs w:val="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241D86">
        <w:rPr>
          <w:rStyle w:val="Pogrubienie"/>
          <w:rFonts w:ascii="Tahoma" w:hAnsi="Tahoma" w:cs="Tahoma"/>
          <w:b w:val="0"/>
          <w:bCs w:val="0"/>
          <w:sz w:val="20"/>
          <w:shd w:val="clear" w:color="auto" w:fill="FFFFFF"/>
        </w:rPr>
        <w:t>szkody będące bezpośrednim następstwem</w:t>
      </w:r>
      <w:r w:rsidRPr="007F2FC9">
        <w:rPr>
          <w:rStyle w:val="Pogrubienie"/>
          <w:rFonts w:ascii="Tahoma" w:hAnsi="Tahoma" w:cs="Tahoma"/>
          <w:sz w:val="20"/>
          <w:shd w:val="clear" w:color="auto" w:fill="FFFFFF"/>
        </w:rPr>
        <w:t xml:space="preserve">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w:t>
      </w:r>
      <w:r w:rsidRPr="00241D86">
        <w:rPr>
          <w:rFonts w:ascii="Tahoma" w:hAnsi="Tahoma" w:cs="Tahoma"/>
          <w:sz w:val="20"/>
          <w:shd w:val="clear" w:color="auto" w:fill="FFFFFF"/>
        </w:rPr>
        <w:t>temperatury, oparów, dymu, gazu, pyłów, sadzy, ścieków, jeżeli ubezpieczony nie miał wiedzy o długotrwałym oddziaływaniu tych czynników</w:t>
      </w:r>
      <w:r w:rsidRPr="00241D86">
        <w:rPr>
          <w:rFonts w:ascii="Tahoma" w:hAnsi="Tahoma" w:cs="Tahoma"/>
          <w:b/>
          <w:bCs/>
          <w:sz w:val="20"/>
          <w:shd w:val="clear" w:color="auto" w:fill="FFFFFF"/>
        </w:rPr>
        <w:t xml:space="preserve"> </w:t>
      </w:r>
      <w:r w:rsidRPr="00241D86">
        <w:rPr>
          <w:rStyle w:val="Pogrubienie"/>
          <w:rFonts w:ascii="Tahoma" w:hAnsi="Tahoma" w:cs="Tahoma"/>
          <w:b w:val="0"/>
          <w:bCs w:val="0"/>
          <w:sz w:val="20"/>
          <w:shd w:val="clear" w:color="auto" w:fill="FFFFFF"/>
        </w:rPr>
        <w:t xml:space="preserve">i podjął niezbędne czynności mające na celu zapobieżenie lub ograniczenie oddziaływania tych czynników w terminie 14 dni od dnia uzyskania takiej wiedzy. </w:t>
      </w:r>
      <w:r w:rsidR="007B23EF" w:rsidRPr="00241D86">
        <w:rPr>
          <w:rStyle w:val="Pogrubienie"/>
          <w:rFonts w:ascii="Tahoma" w:hAnsi="Tahoma" w:cs="Tahoma"/>
          <w:b w:val="0"/>
          <w:bCs w:val="0"/>
          <w:sz w:val="20"/>
          <w:shd w:val="clear" w:color="auto" w:fill="FFFFFF"/>
        </w:rPr>
        <w:t>Niniejsza klauzula nie ma zastosowania do odpowiedzialności cywilnej za szkody w środowisku naturalnym</w:t>
      </w:r>
      <w:r w:rsidR="00C9413D" w:rsidRPr="00241D86">
        <w:rPr>
          <w:rStyle w:val="Pogrubienie"/>
          <w:rFonts w:ascii="Tahoma" w:hAnsi="Tahoma" w:cs="Tahoma"/>
          <w:b w:val="0"/>
          <w:bCs w:val="0"/>
          <w:sz w:val="20"/>
          <w:shd w:val="clear" w:color="auto" w:fill="FFFFFF"/>
        </w:rPr>
        <w:t xml:space="preserve">. </w:t>
      </w:r>
      <w:r w:rsidRPr="00241D86">
        <w:rPr>
          <w:rStyle w:val="Pogrubienie"/>
          <w:rFonts w:ascii="Tahoma" w:hAnsi="Tahoma" w:cs="Tahoma"/>
          <w:b w:val="0"/>
          <w:bCs w:val="0"/>
          <w:sz w:val="20"/>
          <w:shd w:val="clear" w:color="auto" w:fill="FFFFFF"/>
        </w:rPr>
        <w:t>Limit odpowiedzialności 100</w:t>
      </w:r>
      <w:r w:rsidR="00241D86">
        <w:rPr>
          <w:rStyle w:val="Pogrubienie"/>
          <w:rFonts w:ascii="Tahoma" w:hAnsi="Tahoma" w:cs="Tahoma"/>
          <w:b w:val="0"/>
          <w:bCs w:val="0"/>
          <w:sz w:val="20"/>
          <w:shd w:val="clear" w:color="auto" w:fill="FFFFFF"/>
        </w:rPr>
        <w:t>.</w:t>
      </w:r>
      <w:r w:rsidRPr="00241D86">
        <w:rPr>
          <w:rStyle w:val="Pogrubienie"/>
          <w:rFonts w:ascii="Tahoma" w:hAnsi="Tahoma" w:cs="Tahoma"/>
          <w:b w:val="0"/>
          <w:bCs w:val="0"/>
          <w:sz w:val="20"/>
          <w:shd w:val="clear" w:color="auto" w:fill="FFFFFF"/>
        </w:rPr>
        <w:t>000,00 zł na jeden i wszystkie wypadki ubezpieczeniowe w okresie ubezpieczenia.</w:t>
      </w:r>
    </w:p>
    <w:p w14:paraId="142E8C6E" w14:textId="77777777" w:rsidR="00F639EF" w:rsidRPr="00241D86" w:rsidRDefault="00F639EF" w:rsidP="0016476A">
      <w:pPr>
        <w:pStyle w:val="Akapitzlist"/>
        <w:tabs>
          <w:tab w:val="num" w:pos="426"/>
        </w:tabs>
        <w:ind w:left="426" w:hanging="426"/>
        <w:rPr>
          <w:rFonts w:ascii="Tahoma" w:hAnsi="Tahoma" w:cs="Tahoma"/>
          <w:b/>
          <w:sz w:val="20"/>
        </w:rPr>
      </w:pPr>
    </w:p>
    <w:p w14:paraId="73DE9641" w14:textId="16AAD008" w:rsidR="00F639EF" w:rsidRPr="00241D86" w:rsidRDefault="00F639EF" w:rsidP="004E3A3E">
      <w:pPr>
        <w:pStyle w:val="WW-Tekstpodstawowywcity2"/>
        <w:numPr>
          <w:ilvl w:val="0"/>
          <w:numId w:val="5"/>
        </w:numPr>
        <w:tabs>
          <w:tab w:val="clear" w:pos="1070"/>
          <w:tab w:val="num" w:pos="426"/>
        </w:tabs>
        <w:ind w:left="426" w:hanging="426"/>
        <w:rPr>
          <w:rStyle w:val="Pogrubienie"/>
          <w:rFonts w:ascii="Tahoma" w:hAnsi="Tahoma" w:cs="Tahoma"/>
          <w:b w:val="0"/>
          <w:sz w:val="20"/>
        </w:rPr>
      </w:pPr>
      <w:r w:rsidRPr="00241D86">
        <w:rPr>
          <w:rFonts w:ascii="Tahoma" w:hAnsi="Tahoma" w:cs="Tahoma"/>
          <w:b/>
          <w:sz w:val="20"/>
        </w:rPr>
        <w:t>Klauzula odpowiedzialności w związku z naruszeniem przepisów o ochronie danych osob</w:t>
      </w:r>
      <w:r w:rsidR="0000649A" w:rsidRPr="00241D86">
        <w:rPr>
          <w:rFonts w:ascii="Tahoma" w:hAnsi="Tahoma" w:cs="Tahoma"/>
          <w:b/>
          <w:sz w:val="20"/>
        </w:rPr>
        <w:t>ow</w:t>
      </w:r>
      <w:r w:rsidRPr="00241D86">
        <w:rPr>
          <w:rFonts w:ascii="Tahoma" w:hAnsi="Tahoma" w:cs="Tahoma"/>
          <w:b/>
          <w:sz w:val="20"/>
        </w:rPr>
        <w:t>ych</w:t>
      </w:r>
      <w:r w:rsidRPr="00241D86">
        <w:rPr>
          <w:rFonts w:ascii="Tahoma" w:hAnsi="Tahoma" w:cs="Tahoma"/>
          <w:bCs/>
          <w:sz w:val="20"/>
        </w:rPr>
        <w:t xml:space="preserve"> – </w:t>
      </w:r>
      <w:r w:rsidRPr="00241D86">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241D86">
        <w:rPr>
          <w:rFonts w:ascii="Tahoma" w:hAnsi="Tahoma" w:cs="Tahoma"/>
          <w:sz w:val="20"/>
        </w:rPr>
        <w:t>kc</w:t>
      </w:r>
      <w:proofErr w:type="spellEnd"/>
      <w:r w:rsidRPr="00241D86">
        <w:rPr>
          <w:rFonts w:ascii="Tahoma" w:hAnsi="Tahoma" w:cs="Tahoma"/>
          <w:sz w:val="20"/>
        </w:rPr>
        <w:t xml:space="preserve"> w związku z art. 23 i 24 </w:t>
      </w:r>
      <w:proofErr w:type="spellStart"/>
      <w:r w:rsidRPr="00241D86">
        <w:rPr>
          <w:rFonts w:ascii="Tahoma" w:hAnsi="Tahoma" w:cs="Tahoma"/>
          <w:sz w:val="20"/>
        </w:rPr>
        <w:t>kc</w:t>
      </w:r>
      <w:proofErr w:type="spellEnd"/>
      <w:r w:rsidRPr="00241D86">
        <w:rPr>
          <w:rFonts w:ascii="Tahoma" w:hAnsi="Tahoma" w:cs="Tahoma"/>
          <w:sz w:val="20"/>
        </w:rPr>
        <w:t xml:space="preserve">; odpowiedzialność na podstawie art. </w:t>
      </w:r>
      <w:r w:rsidRPr="00241D86">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241D86">
        <w:rPr>
          <w:rFonts w:ascii="Tahoma" w:hAnsi="Tahoma" w:cs="Tahoma"/>
          <w:sz w:val="20"/>
        </w:rPr>
        <w:t>.</w:t>
      </w:r>
      <w:r w:rsidRPr="00241D86">
        <w:rPr>
          <w:rStyle w:val="Pogrubienie"/>
          <w:rFonts w:ascii="Tahoma" w:hAnsi="Tahoma" w:cs="Tahoma"/>
          <w:color w:val="000000"/>
          <w:sz w:val="20"/>
          <w:shd w:val="clear" w:color="auto" w:fill="FFFFFF"/>
        </w:rPr>
        <w:t xml:space="preserve"> </w:t>
      </w:r>
      <w:r w:rsidRPr="00241D86">
        <w:rPr>
          <w:rStyle w:val="Pogrubienie"/>
          <w:rFonts w:ascii="Tahoma" w:hAnsi="Tahoma" w:cs="Tahoma"/>
          <w:b w:val="0"/>
          <w:bCs w:val="0"/>
          <w:color w:val="000000"/>
          <w:sz w:val="20"/>
          <w:shd w:val="clear" w:color="auto" w:fill="FFFFFF"/>
        </w:rPr>
        <w:t xml:space="preserve">Limit </w:t>
      </w:r>
      <w:r w:rsidRPr="00241D86">
        <w:rPr>
          <w:rStyle w:val="Pogrubienie"/>
          <w:rFonts w:ascii="Tahoma" w:hAnsi="Tahoma" w:cs="Tahoma"/>
          <w:b w:val="0"/>
          <w:bCs w:val="0"/>
          <w:sz w:val="20"/>
          <w:shd w:val="clear" w:color="auto" w:fill="FFFFFF"/>
        </w:rPr>
        <w:t>odpowiedzialności 200</w:t>
      </w:r>
      <w:r w:rsidR="00241D86" w:rsidRPr="00241D86">
        <w:rPr>
          <w:rStyle w:val="Pogrubienie"/>
          <w:rFonts w:ascii="Tahoma" w:hAnsi="Tahoma" w:cs="Tahoma"/>
          <w:b w:val="0"/>
          <w:bCs w:val="0"/>
          <w:sz w:val="20"/>
          <w:shd w:val="clear" w:color="auto" w:fill="FFFFFF"/>
        </w:rPr>
        <w:t>.</w:t>
      </w:r>
      <w:r w:rsidRPr="00241D86">
        <w:rPr>
          <w:rStyle w:val="Pogrubienie"/>
          <w:rFonts w:ascii="Tahoma" w:hAnsi="Tahoma" w:cs="Tahoma"/>
          <w:b w:val="0"/>
          <w:bCs w:val="0"/>
          <w:sz w:val="20"/>
          <w:shd w:val="clear" w:color="auto" w:fill="FFFFFF"/>
        </w:rPr>
        <w:t xml:space="preserve">000,00 zł na </w:t>
      </w:r>
      <w:r w:rsidRPr="00241D86">
        <w:rPr>
          <w:rStyle w:val="Pogrubienie"/>
          <w:rFonts w:ascii="Tahoma" w:hAnsi="Tahoma" w:cs="Tahoma"/>
          <w:b w:val="0"/>
          <w:bCs w:val="0"/>
          <w:color w:val="000000"/>
          <w:sz w:val="20"/>
          <w:shd w:val="clear" w:color="auto" w:fill="FFFFFF"/>
        </w:rPr>
        <w:t>jeden i wszystkie wypadki ubezpieczeniowe w okresie ubezpieczenia.</w:t>
      </w:r>
      <w:r w:rsidRPr="00241D86">
        <w:rPr>
          <w:rStyle w:val="Pogrubienie"/>
          <w:rFonts w:ascii="Tahoma" w:hAnsi="Tahoma" w:cs="Tahoma"/>
          <w:color w:val="000000"/>
          <w:sz w:val="20"/>
          <w:shd w:val="clear" w:color="auto" w:fill="FFFFFF"/>
        </w:rPr>
        <w:t xml:space="preserve"> </w:t>
      </w:r>
    </w:p>
    <w:p w14:paraId="31FB7808" w14:textId="77777777" w:rsidR="00241D86" w:rsidRPr="00241D86" w:rsidRDefault="00241D86" w:rsidP="00241D86">
      <w:pPr>
        <w:pStyle w:val="WW-Tekstpodstawowywcity2"/>
        <w:tabs>
          <w:tab w:val="num" w:pos="426"/>
        </w:tabs>
        <w:ind w:left="0" w:firstLine="0"/>
        <w:rPr>
          <w:rFonts w:ascii="Tahoma" w:hAnsi="Tahoma" w:cs="Tahoma"/>
          <w:bCs/>
          <w:sz w:val="20"/>
        </w:rPr>
      </w:pPr>
    </w:p>
    <w:p w14:paraId="079A79BC" w14:textId="32455A4B" w:rsidR="00F639EF" w:rsidRPr="00241D86" w:rsidRDefault="00F639EF" w:rsidP="0016476A">
      <w:pPr>
        <w:pStyle w:val="Akapitzlist"/>
        <w:numPr>
          <w:ilvl w:val="0"/>
          <w:numId w:val="5"/>
        </w:numPr>
        <w:tabs>
          <w:tab w:val="clear" w:pos="1070"/>
          <w:tab w:val="num" w:pos="426"/>
        </w:tabs>
        <w:ind w:left="426" w:hanging="426"/>
        <w:jc w:val="both"/>
        <w:rPr>
          <w:rFonts w:ascii="Tahoma" w:hAnsi="Tahoma" w:cs="Tahoma"/>
          <w:sz w:val="20"/>
          <w:szCs w:val="20"/>
        </w:rPr>
      </w:pPr>
      <w:r w:rsidRPr="00241D86">
        <w:rPr>
          <w:rFonts w:ascii="Tahoma" w:hAnsi="Tahoma" w:cs="Tahoma"/>
          <w:b/>
          <w:iCs/>
          <w:sz w:val="20"/>
          <w:szCs w:val="20"/>
        </w:rPr>
        <w:t>Klauzula wężykowa</w:t>
      </w:r>
      <w:r w:rsidRPr="00241D86">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41D86">
        <w:rPr>
          <w:rFonts w:ascii="Tahoma" w:hAnsi="Tahoma" w:cs="Tahoma"/>
          <w:iCs/>
          <w:sz w:val="20"/>
          <w:szCs w:val="20"/>
        </w:rPr>
        <w:t>10</w:t>
      </w:r>
      <w:r w:rsidRPr="00241D86">
        <w:rPr>
          <w:rFonts w:ascii="Tahoma" w:hAnsi="Tahoma" w:cs="Tahoma"/>
          <w:iCs/>
          <w:sz w:val="20"/>
          <w:szCs w:val="20"/>
        </w:rPr>
        <w:t>0</w:t>
      </w:r>
      <w:r w:rsidR="00241D86" w:rsidRPr="00241D86">
        <w:rPr>
          <w:rFonts w:ascii="Tahoma" w:hAnsi="Tahoma" w:cs="Tahoma"/>
          <w:iCs/>
          <w:sz w:val="20"/>
          <w:szCs w:val="20"/>
        </w:rPr>
        <w:t>.</w:t>
      </w:r>
      <w:r w:rsidRPr="00241D86">
        <w:rPr>
          <w:rFonts w:ascii="Tahoma" w:hAnsi="Tahoma" w:cs="Tahoma"/>
          <w:iCs/>
          <w:sz w:val="20"/>
          <w:szCs w:val="20"/>
        </w:rPr>
        <w:t>000,00 zł na jeden i wszystkie wypadki ubezpieczeniowe w okresie ubezpieczenia. Klauzula dotyczy ubezpieczenia odpowiedzialności cywilnej.</w:t>
      </w:r>
    </w:p>
    <w:p w14:paraId="4C3CC5DD" w14:textId="77777777" w:rsidR="00F639EF" w:rsidRPr="006A5B36" w:rsidRDefault="00F639EF" w:rsidP="0016476A">
      <w:pPr>
        <w:pStyle w:val="WW-Tekstpodstawowywcity2"/>
        <w:tabs>
          <w:tab w:val="num" w:pos="426"/>
        </w:tabs>
        <w:ind w:left="426" w:hanging="426"/>
        <w:rPr>
          <w:rFonts w:ascii="Tahoma" w:hAnsi="Tahoma" w:cs="Tahoma"/>
          <w:sz w:val="20"/>
        </w:rPr>
      </w:pPr>
    </w:p>
    <w:p w14:paraId="32C0C9AF" w14:textId="68B234A3" w:rsidR="00193854" w:rsidRPr="00241D86" w:rsidRDefault="00193854" w:rsidP="0016476A">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bCs/>
          <w:sz w:val="20"/>
          <w:shd w:val="clear" w:color="auto" w:fill="FFFFFF"/>
        </w:rPr>
        <w:t xml:space="preserve">Klauzula zwiększonych kosztów działalności </w:t>
      </w:r>
      <w:r w:rsidRPr="00241D86">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241D86">
        <w:rPr>
          <w:rFonts w:ascii="Tahoma" w:hAnsi="Tahoma" w:cs="Tahoma"/>
          <w:sz w:val="20"/>
          <w:shd w:val="clear" w:color="auto" w:fill="FFFFFF"/>
        </w:rPr>
        <w:t>ryzyk</w:t>
      </w:r>
      <w:proofErr w:type="spellEnd"/>
      <w:r w:rsidRPr="00241D86">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241D86" w:rsidRDefault="00193854" w:rsidP="00241D86">
      <w:pPr>
        <w:pStyle w:val="Akapitzlist"/>
        <w:tabs>
          <w:tab w:val="num" w:pos="426"/>
        </w:tabs>
        <w:ind w:left="426"/>
        <w:rPr>
          <w:rFonts w:ascii="Tahoma" w:hAnsi="Tahoma" w:cs="Tahoma"/>
          <w:sz w:val="20"/>
          <w:szCs w:val="20"/>
          <w:shd w:val="clear" w:color="auto" w:fill="FFFFFF"/>
        </w:rPr>
      </w:pPr>
      <w:r w:rsidRPr="00241D86">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41D86" w:rsidRDefault="00193854" w:rsidP="00241D86">
      <w:pPr>
        <w:pStyle w:val="Akapitzlist"/>
        <w:tabs>
          <w:tab w:val="num" w:pos="426"/>
        </w:tabs>
        <w:ind w:left="426"/>
        <w:rPr>
          <w:rFonts w:ascii="Tahoma" w:hAnsi="Tahoma" w:cs="Tahoma"/>
          <w:sz w:val="20"/>
          <w:szCs w:val="20"/>
          <w:shd w:val="clear" w:color="auto" w:fill="FFFFFF"/>
        </w:rPr>
      </w:pPr>
      <w:r w:rsidRPr="00241D86">
        <w:rPr>
          <w:rFonts w:ascii="Tahoma" w:hAnsi="Tahoma" w:cs="Tahoma"/>
          <w:sz w:val="20"/>
          <w:szCs w:val="20"/>
          <w:shd w:val="clear" w:color="auto" w:fill="FFFFFF"/>
        </w:rPr>
        <w:lastRenderedPageBreak/>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309B1EB8" w:rsidR="00193854" w:rsidRPr="00241D86" w:rsidRDefault="00193854" w:rsidP="00241D86">
      <w:pPr>
        <w:pStyle w:val="WW-Tekstpodstawowywcity2"/>
        <w:tabs>
          <w:tab w:val="num" w:pos="426"/>
        </w:tabs>
        <w:ind w:left="426" w:firstLine="0"/>
        <w:rPr>
          <w:rFonts w:ascii="Tahoma" w:hAnsi="Tahoma" w:cs="Tahoma"/>
          <w:sz w:val="20"/>
          <w:shd w:val="clear" w:color="auto" w:fill="FFFFFF"/>
        </w:rPr>
      </w:pPr>
      <w:r w:rsidRPr="00241D86">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100.000,00 zł na jedno i wszystkie zdarzenia w rocznym okresie ubezpieczenia. Klauzula dotyczy ubezpieczenia mienia od wszystkich </w:t>
      </w:r>
      <w:proofErr w:type="spellStart"/>
      <w:r w:rsidRPr="00241D86">
        <w:rPr>
          <w:rFonts w:ascii="Tahoma" w:hAnsi="Tahoma" w:cs="Tahoma"/>
          <w:sz w:val="20"/>
          <w:shd w:val="clear" w:color="auto" w:fill="FFFFFF"/>
        </w:rPr>
        <w:t>ryzyk</w:t>
      </w:r>
      <w:proofErr w:type="spellEnd"/>
      <w:r w:rsidRPr="00241D86">
        <w:rPr>
          <w:rFonts w:ascii="Tahoma" w:hAnsi="Tahoma" w:cs="Tahoma"/>
          <w:sz w:val="20"/>
          <w:shd w:val="clear" w:color="auto" w:fill="FFFFFF"/>
        </w:rPr>
        <w:t>.</w:t>
      </w:r>
    </w:p>
    <w:p w14:paraId="49F64306" w14:textId="77777777" w:rsidR="00241D86" w:rsidRPr="00241D86" w:rsidRDefault="00241D86" w:rsidP="00241D86">
      <w:pPr>
        <w:pStyle w:val="WW-Tekstpodstawowywcity2"/>
        <w:tabs>
          <w:tab w:val="num" w:pos="426"/>
        </w:tabs>
        <w:ind w:left="426" w:firstLine="0"/>
        <w:rPr>
          <w:rFonts w:ascii="Tahoma" w:hAnsi="Tahoma" w:cs="Tahoma"/>
          <w:sz w:val="20"/>
        </w:rPr>
      </w:pPr>
    </w:p>
    <w:p w14:paraId="46021DE3"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Klauzula zasiłku dziennego</w:t>
      </w:r>
      <w:r w:rsidRPr="00241D86">
        <w:rPr>
          <w:rFonts w:ascii="Tahoma" w:hAnsi="Tahoma" w:cs="Tahoma"/>
          <w:sz w:val="20"/>
        </w:rPr>
        <w:t xml:space="preserve"> – na mocy niniejszej klauzuli zakres ubezpieczenia następstw nieszczęśliwych wypadków członków OSP (wariant II,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A4162CF" w14:textId="77777777" w:rsidR="00241D86" w:rsidRPr="00241D86" w:rsidRDefault="00241D86" w:rsidP="00241D86">
      <w:pPr>
        <w:pStyle w:val="Akapitzlist"/>
        <w:tabs>
          <w:tab w:val="num" w:pos="426"/>
        </w:tabs>
        <w:ind w:left="426" w:hanging="426"/>
        <w:rPr>
          <w:rFonts w:ascii="Tahoma" w:hAnsi="Tahoma" w:cs="Tahoma"/>
          <w:sz w:val="20"/>
        </w:rPr>
      </w:pPr>
    </w:p>
    <w:p w14:paraId="197874C5"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Klauzula rozszerzenia zakresu o zawał serca i udar mózgu</w:t>
      </w:r>
      <w:r w:rsidRPr="00241D86">
        <w:rPr>
          <w:rFonts w:ascii="Tahoma" w:hAnsi="Tahoma" w:cs="Tahoma"/>
          <w:sz w:val="20"/>
        </w:rPr>
        <w:t xml:space="preserve"> – na mocy niniejszej klauzuli zakres ubezpieczenia następstw nieszczęśliwych wypadków członków OSP zgodnie z Ustawą o ochronie przeciwpożarowej (wariant I, zgodnie z Ustawą o ochronie przeciwpożarowej) zostaje rozszerzony o świadczenia z tytułu trwałego uszczerbku na zdrowiu lub śmierci osoby ubezpieczonej z powodu zawału serca lub udaru mózgu.</w:t>
      </w:r>
    </w:p>
    <w:p w14:paraId="3D246DAD" w14:textId="77777777" w:rsidR="00241D86" w:rsidRPr="00241D86" w:rsidRDefault="00241D86" w:rsidP="00241D86">
      <w:pPr>
        <w:pStyle w:val="Akapitzlist"/>
        <w:tabs>
          <w:tab w:val="num" w:pos="426"/>
        </w:tabs>
        <w:ind w:left="426" w:hanging="426"/>
        <w:rPr>
          <w:rFonts w:ascii="Tahoma" w:hAnsi="Tahoma" w:cs="Tahoma"/>
          <w:sz w:val="20"/>
        </w:rPr>
      </w:pPr>
    </w:p>
    <w:p w14:paraId="399063F5"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 xml:space="preserve">Klauzula czasowego zakresu ochrony </w:t>
      </w:r>
      <w:r w:rsidRPr="00241D86">
        <w:rPr>
          <w:rFonts w:ascii="Tahoma" w:hAnsi="Tahoma" w:cs="Tahoma"/>
          <w:sz w:val="20"/>
        </w:rPr>
        <w:t>– na mocy niniejszej klauzuli czasowy zakres ochrony w ubezpieczeniu następstw nieszczęśliwych wypadków członków OSP (wariant II, bezimienny) ulega zmianie na całodobowy.</w:t>
      </w:r>
    </w:p>
    <w:p w14:paraId="73578D3C" w14:textId="77777777" w:rsidR="00241D86" w:rsidRPr="00241D86" w:rsidRDefault="00241D86" w:rsidP="00241D86">
      <w:pPr>
        <w:pStyle w:val="Akapitzlist"/>
        <w:tabs>
          <w:tab w:val="num" w:pos="426"/>
        </w:tabs>
        <w:ind w:left="426" w:hanging="426"/>
        <w:rPr>
          <w:rFonts w:ascii="Tahoma" w:hAnsi="Tahoma" w:cs="Tahoma"/>
          <w:sz w:val="20"/>
        </w:rPr>
      </w:pPr>
    </w:p>
    <w:p w14:paraId="00D231D5"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Klauzula zmiany formy imiennej na bezimienną w NNW OSP</w:t>
      </w:r>
      <w:r w:rsidRPr="00241D86">
        <w:rPr>
          <w:rFonts w:ascii="Tahoma" w:hAnsi="Tahoma" w:cs="Tahoma"/>
          <w:sz w:val="20"/>
        </w:rPr>
        <w:t xml:space="preserve"> – na mocy niniejszej klauzuli Ubezpieczyciel wyraża zgodę dla ubezpieczenia następstw nieszczęśliwych wypadków członków OSP (wariant I, zgodnie z Ustawą o ochronie przeciwpożarowej) aby to ubezpieczenie przyjęło formę bezimienną, co oznacza, że Ubezpieczający przed zawarciem umowy ubezpieczenia nie będzie zobowiązany do przekazania Ubezpieczycielowi listy imiennej osób objętych ubezpieczeniem (wystarczy tylko podanie liczby ubezpieczonych osób). Warunkiem objęcia ochroną ubezpieczeniową danego członka OSP w formie bezimiennej jest ukończenie przez niego 18 lat i nie przekroczenie 65 lat oraz posiadanie aktualnych badań lekarskich dopuszczających do udziału w działaniach ratowniczych.</w:t>
      </w:r>
    </w:p>
    <w:p w14:paraId="1ACE75BF" w14:textId="77777777" w:rsidR="00241D86" w:rsidRPr="00241D86" w:rsidRDefault="00241D86" w:rsidP="00241D86">
      <w:pPr>
        <w:pStyle w:val="Akapitzlist"/>
        <w:tabs>
          <w:tab w:val="num" w:pos="426"/>
        </w:tabs>
        <w:ind w:left="426" w:hanging="426"/>
        <w:rPr>
          <w:rFonts w:ascii="Tahoma" w:hAnsi="Tahoma" w:cs="Tahoma"/>
          <w:sz w:val="20"/>
        </w:rPr>
      </w:pPr>
    </w:p>
    <w:p w14:paraId="7D87F128" w14:textId="7031CC8F"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Klauzula zwrotu kosztów badań lekarskich</w:t>
      </w:r>
      <w:r w:rsidRPr="00241D86">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w:t>
      </w:r>
      <w:r w:rsidR="0047541A">
        <w:rPr>
          <w:rFonts w:ascii="Tahoma" w:hAnsi="Tahoma" w:cs="Tahoma"/>
          <w:sz w:val="20"/>
        </w:rPr>
        <w:t>.</w:t>
      </w:r>
      <w:r w:rsidRPr="00241D86">
        <w:rPr>
          <w:rFonts w:ascii="Tahoma" w:hAnsi="Tahoma" w:cs="Tahoma"/>
          <w:sz w:val="20"/>
        </w:rPr>
        <w:t>000 zł w rocznym okresie ubezpieczenia i jest ona dodatkowy/niezależny od sumy ubezpieczenia w ubezpieczeniu następstw nieszczęśliwych wypadków (dot. wariantu I, zgodnie z Ustawą o ochronie przeciwpożarowej).</w:t>
      </w:r>
    </w:p>
    <w:p w14:paraId="633B8FE4" w14:textId="77777777" w:rsidR="00241D86" w:rsidRPr="00241D86" w:rsidRDefault="00241D86" w:rsidP="00241D86">
      <w:pPr>
        <w:pStyle w:val="Akapitzlist"/>
        <w:tabs>
          <w:tab w:val="num" w:pos="426"/>
        </w:tabs>
        <w:ind w:left="426" w:hanging="426"/>
        <w:rPr>
          <w:rFonts w:ascii="Tahoma" w:hAnsi="Tahoma" w:cs="Tahoma"/>
          <w:sz w:val="20"/>
        </w:rPr>
      </w:pPr>
    </w:p>
    <w:p w14:paraId="7F0C05E6"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2"/>
          <w:szCs w:val="22"/>
        </w:rPr>
      </w:pPr>
      <w:r w:rsidRPr="00241D86">
        <w:rPr>
          <w:rFonts w:ascii="Tahoma" w:hAnsi="Tahoma" w:cs="Tahoma"/>
          <w:b/>
          <w:sz w:val="20"/>
        </w:rPr>
        <w:t>Klauzula zwiększenia sumy ubezpieczenia w ubezpieczeniu bezimiennym</w:t>
      </w:r>
      <w:r w:rsidRPr="00241D86">
        <w:rPr>
          <w:rFonts w:ascii="Tahoma" w:hAnsi="Tahoma" w:cs="Tahoma"/>
          <w:sz w:val="20"/>
        </w:rPr>
        <w:t xml:space="preserve"> – na mocy niniejszej klauzuli suma ubezpieczenia w ubezpieczeniu następstw nieszczęśliwych wypadków członków OSP (wariant II, bezimienny) ulega zwiększeniu do 150% sumy ubezpieczenia określonej w programie ubezpieczenia następstw nieszczęśliwych wypadków członków OSP.</w:t>
      </w:r>
    </w:p>
    <w:p w14:paraId="0B4B5439" w14:textId="77777777" w:rsidR="00241D86" w:rsidRPr="00241D86" w:rsidRDefault="00241D86" w:rsidP="00241D86">
      <w:pPr>
        <w:pStyle w:val="Akapitzlist"/>
        <w:tabs>
          <w:tab w:val="num" w:pos="426"/>
        </w:tabs>
        <w:ind w:left="426" w:hanging="426"/>
        <w:rPr>
          <w:rFonts w:ascii="Tahoma" w:hAnsi="Tahoma" w:cs="Tahoma"/>
          <w:sz w:val="22"/>
          <w:szCs w:val="22"/>
        </w:rPr>
      </w:pPr>
    </w:p>
    <w:p w14:paraId="63EAD85C"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Klauzula zwiększenia limitu odpowiedzialności dla kosztów leczenia</w:t>
      </w:r>
      <w:r w:rsidRPr="00241D86">
        <w:rPr>
          <w:rFonts w:ascii="Tahoma" w:hAnsi="Tahoma" w:cs="Tahoma"/>
          <w:sz w:val="20"/>
        </w:rPr>
        <w:t xml:space="preserve"> – na mocy niniejszej klauzuli limit odpowiedzialności dla świadczenia koszty leczenia w ubezpieczeniu następstw nieszczęśliwych wypadów członków OSP (wariant II, bezimienny) zostanie zwiększony do 30% sumy ubezpieczenia podstawowego.</w:t>
      </w:r>
    </w:p>
    <w:p w14:paraId="437B3077" w14:textId="77777777" w:rsidR="00241D86" w:rsidRPr="00241D86" w:rsidRDefault="00241D86" w:rsidP="00241D86">
      <w:pPr>
        <w:pStyle w:val="Akapitzlist"/>
        <w:tabs>
          <w:tab w:val="num" w:pos="426"/>
        </w:tabs>
        <w:ind w:left="426" w:hanging="426"/>
        <w:rPr>
          <w:rFonts w:ascii="Tahoma" w:hAnsi="Tahoma" w:cs="Tahoma"/>
          <w:sz w:val="20"/>
          <w:szCs w:val="20"/>
        </w:rPr>
      </w:pPr>
    </w:p>
    <w:p w14:paraId="67FF2669"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Klauzula kosztów leczenia stomatologicznego</w:t>
      </w:r>
      <w:r w:rsidRPr="00241D86">
        <w:rPr>
          <w:rFonts w:ascii="Tahoma" w:hAnsi="Tahoma" w:cs="Tahoma"/>
          <w:sz w:val="20"/>
        </w:rPr>
        <w:t xml:space="preserve"> – na mocy niniejszej klauzuli zakres ubezpieczenia w ubezpieczeniu następstw nieszczęśliwych wypadów członków OSP (wariant II, bezimienny) zostanie rozszerzony o świadczenie z tytułu zwrotu kosztów leczenia stomatologicznego, w tym odbudowy zębów stałych – świadczenie w wysokości do 20% sumy ubezpieczenia podstawowego.</w:t>
      </w:r>
    </w:p>
    <w:p w14:paraId="42717A8A" w14:textId="77777777" w:rsidR="00241D86" w:rsidRPr="00241D86" w:rsidRDefault="00241D86" w:rsidP="00241D86">
      <w:pPr>
        <w:pStyle w:val="Akapitzlist"/>
        <w:tabs>
          <w:tab w:val="num" w:pos="426"/>
        </w:tabs>
        <w:ind w:left="426" w:hanging="426"/>
        <w:rPr>
          <w:rFonts w:ascii="Tahoma" w:hAnsi="Tahoma" w:cs="Tahoma"/>
          <w:sz w:val="20"/>
          <w:szCs w:val="20"/>
        </w:rPr>
      </w:pPr>
    </w:p>
    <w:p w14:paraId="1676C54B" w14:textId="77777777" w:rsidR="00241D86" w:rsidRPr="00241D86" w:rsidRDefault="00241D86" w:rsidP="00241D86">
      <w:pPr>
        <w:pStyle w:val="WW-Tekstpodstawowywcity2"/>
        <w:numPr>
          <w:ilvl w:val="0"/>
          <w:numId w:val="5"/>
        </w:numPr>
        <w:tabs>
          <w:tab w:val="clear" w:pos="1070"/>
          <w:tab w:val="num" w:pos="426"/>
        </w:tabs>
        <w:ind w:left="426" w:hanging="426"/>
        <w:rPr>
          <w:rFonts w:ascii="Tahoma" w:hAnsi="Tahoma" w:cs="Tahoma"/>
          <w:sz w:val="20"/>
        </w:rPr>
      </w:pPr>
      <w:r w:rsidRPr="00241D86">
        <w:rPr>
          <w:rFonts w:ascii="Tahoma" w:hAnsi="Tahoma" w:cs="Tahoma"/>
          <w:b/>
          <w:sz w:val="20"/>
        </w:rPr>
        <w:t>Klauzula świadczenia za pobyt w szpitalu</w:t>
      </w:r>
      <w:r w:rsidRPr="00241D86">
        <w:rPr>
          <w:rFonts w:ascii="Tahoma" w:hAnsi="Tahoma" w:cs="Tahoma"/>
          <w:sz w:val="20"/>
        </w:rPr>
        <w:t xml:space="preserve"> – na mocy niniejszej klauzuli zakres ubezpieczenia w ubezpieczeniu następstw nieszczęśliwych wypadów członków OSP (wariant II, bezimienny) zostanie rozszerzony o </w:t>
      </w:r>
      <w:r w:rsidRPr="00241D86">
        <w:rPr>
          <w:rFonts w:ascii="Tahoma" w:eastAsia="Tahoma" w:hAnsi="Tahoma" w:cs="Tahoma"/>
          <w:sz w:val="20"/>
        </w:rPr>
        <w:t xml:space="preserve">dzienne świadczenie szpitalne za pobyt w szpitalu w wyniku nieszczęśliwego wypadku lub zawału serca lub udaru mózgu, </w:t>
      </w:r>
      <w:r w:rsidRPr="00241D86">
        <w:rPr>
          <w:rFonts w:ascii="Tahoma" w:eastAsia="Tahoma" w:hAnsi="Tahoma" w:cs="Tahoma"/>
          <w:sz w:val="20"/>
        </w:rPr>
        <w:lastRenderedPageBreak/>
        <w:t>jeżeli pobyt w szpitalu trwał co najmniej 48 godzin) – świadczenie w wysokości 0,20% sumy ubezpieczenia za każdy dzień pobytu w szpitalu.</w:t>
      </w:r>
    </w:p>
    <w:p w14:paraId="3B0735E0" w14:textId="787B4518" w:rsidR="00F639EF" w:rsidRDefault="00F639EF" w:rsidP="00F639EF">
      <w:pPr>
        <w:pStyle w:val="WW-Tekstpodstawowy3"/>
        <w:rPr>
          <w:rFonts w:ascii="Tahoma" w:hAnsi="Tahoma" w:cs="Tahoma"/>
          <w:sz w:val="20"/>
          <w:highlight w:val="green"/>
        </w:rPr>
      </w:pPr>
    </w:p>
    <w:p w14:paraId="4DF7500E" w14:textId="29915B60" w:rsidR="00241D86" w:rsidRDefault="00241D86" w:rsidP="00F639EF">
      <w:pPr>
        <w:pStyle w:val="WW-Tekstpodstawowy3"/>
        <w:rPr>
          <w:rFonts w:ascii="Tahoma" w:hAnsi="Tahoma" w:cs="Tahoma"/>
          <w:sz w:val="20"/>
        </w:rPr>
      </w:pPr>
    </w:p>
    <w:p w14:paraId="486B2F2B" w14:textId="77777777" w:rsidR="00241D86" w:rsidRPr="00241D86" w:rsidRDefault="00241D86" w:rsidP="00F639EF">
      <w:pPr>
        <w:pStyle w:val="WW-Tekstpodstawowy3"/>
        <w:rPr>
          <w:rFonts w:ascii="Tahoma" w:hAnsi="Tahoma" w:cs="Tahoma"/>
          <w:sz w:val="20"/>
        </w:rPr>
      </w:pPr>
    </w:p>
    <w:p w14:paraId="1EAA9A9C" w14:textId="77777777" w:rsidR="00F639EF" w:rsidRPr="00241D86" w:rsidRDefault="00F639EF" w:rsidP="00F639EF">
      <w:pPr>
        <w:pStyle w:val="WW-Tekstpodstawowy3"/>
        <w:rPr>
          <w:rFonts w:ascii="Tahoma" w:hAnsi="Tahoma" w:cs="Tahoma"/>
          <w:sz w:val="20"/>
        </w:rPr>
      </w:pPr>
      <w:r w:rsidRPr="00241D86">
        <w:rPr>
          <w:rFonts w:ascii="Tahoma" w:hAnsi="Tahoma" w:cs="Tahoma"/>
          <w:sz w:val="20"/>
        </w:rPr>
        <w:t>Część II Zamówienia</w:t>
      </w:r>
    </w:p>
    <w:p w14:paraId="09AF54E4" w14:textId="77777777" w:rsidR="00F639EF" w:rsidRPr="00241D86" w:rsidRDefault="00F639EF" w:rsidP="00F639EF">
      <w:pPr>
        <w:rPr>
          <w:rFonts w:ascii="Tahoma" w:hAnsi="Tahoma" w:cs="Tahoma"/>
        </w:rPr>
      </w:pPr>
    </w:p>
    <w:p w14:paraId="26585CE9" w14:textId="77777777" w:rsidR="00F639EF" w:rsidRPr="00241D86" w:rsidRDefault="00F639EF" w:rsidP="00F639EF">
      <w:pPr>
        <w:jc w:val="center"/>
        <w:rPr>
          <w:rFonts w:ascii="Tahoma" w:hAnsi="Tahoma" w:cs="Tahoma"/>
          <w:b/>
          <w:u w:val="single"/>
        </w:rPr>
      </w:pPr>
      <w:r w:rsidRPr="00241D86">
        <w:rPr>
          <w:rFonts w:ascii="Tahoma" w:hAnsi="Tahoma" w:cs="Tahoma"/>
          <w:b/>
          <w:u w:val="single"/>
        </w:rPr>
        <w:t>KLAUZULE OBLIGATORYJNIE WŁĄCZONE DO ZAKRESU UBEZPIECZENIA</w:t>
      </w:r>
    </w:p>
    <w:p w14:paraId="26F12552" w14:textId="77777777" w:rsidR="00F639EF" w:rsidRPr="006A5B36" w:rsidRDefault="00F639EF" w:rsidP="00F639EF"/>
    <w:p w14:paraId="2E5F57BC" w14:textId="5691EFA0" w:rsidR="00193854" w:rsidRPr="00241D86" w:rsidRDefault="00193854" w:rsidP="00241D86">
      <w:pPr>
        <w:pStyle w:val="WW-Tekstpodstawowywcity2"/>
        <w:numPr>
          <w:ilvl w:val="0"/>
          <w:numId w:val="33"/>
        </w:numPr>
        <w:tabs>
          <w:tab w:val="num" w:pos="426"/>
        </w:tabs>
        <w:spacing w:before="112" w:after="248"/>
        <w:ind w:left="426" w:hanging="426"/>
        <w:rPr>
          <w:rFonts w:ascii="Tahoma" w:hAnsi="Tahoma" w:cs="Tahoma"/>
          <w:sz w:val="20"/>
        </w:rPr>
      </w:pPr>
      <w:r w:rsidRPr="00241D86">
        <w:rPr>
          <w:rFonts w:ascii="Tahoma" w:hAnsi="Tahoma" w:cs="Tahoma"/>
          <w:b/>
          <w:sz w:val="20"/>
        </w:rPr>
        <w:t>Klauzula reprezentantów</w:t>
      </w:r>
      <w:r w:rsidRPr="00241D8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w:t>
      </w:r>
      <w:r w:rsidR="00241D86" w:rsidRPr="00241D86">
        <w:rPr>
          <w:rFonts w:ascii="Tahoma" w:hAnsi="Tahoma" w:cs="Tahoma"/>
          <w:sz w:val="20"/>
        </w:rPr>
        <w:t xml:space="preserve"> </w:t>
      </w:r>
      <w:r w:rsidRPr="00241D86">
        <w:rPr>
          <w:rFonts w:ascii="Tahoma" w:hAnsi="Tahoma" w:cs="Tahoma"/>
          <w:sz w:val="20"/>
        </w:rPr>
        <w:t>Ubezpieczonego. Dla celów niniejszej umowy za reprezentantów Ubezpieczającego/Ubezpieczonego uważa się wyłącznie takie osoby/</w:t>
      </w:r>
      <w:r w:rsidR="00241D86" w:rsidRPr="00241D86">
        <w:rPr>
          <w:rFonts w:ascii="Tahoma" w:hAnsi="Tahoma" w:cs="Tahoma"/>
          <w:sz w:val="20"/>
        </w:rPr>
        <w:t xml:space="preserve"> </w:t>
      </w:r>
      <w:r w:rsidRPr="00241D86">
        <w:rPr>
          <w:rFonts w:ascii="Tahoma" w:hAnsi="Tahoma" w:cs="Tahoma"/>
          <w:sz w:val="20"/>
        </w:rPr>
        <w:t xml:space="preserve">organy jak Wójt. Za szkody powstałe </w:t>
      </w:r>
      <w:r w:rsidR="004432A1" w:rsidRPr="00241D86">
        <w:rPr>
          <w:rFonts w:ascii="Tahoma" w:hAnsi="Tahoma" w:cs="Tahoma"/>
          <w:sz w:val="20"/>
        </w:rPr>
        <w:t xml:space="preserve">wskutek </w:t>
      </w:r>
      <w:r w:rsidRPr="00241D86">
        <w:rPr>
          <w:rFonts w:ascii="Tahoma" w:hAnsi="Tahoma" w:cs="Tahoma"/>
          <w:sz w:val="20"/>
        </w:rPr>
        <w:t>rażącego niedbalstwa osób niebędących reprezentantami Ubezpieczającego/</w:t>
      </w:r>
      <w:r w:rsidR="00241D86" w:rsidRPr="00241D86">
        <w:rPr>
          <w:rFonts w:ascii="Tahoma" w:hAnsi="Tahoma" w:cs="Tahoma"/>
          <w:sz w:val="20"/>
        </w:rPr>
        <w:t xml:space="preserve"> </w:t>
      </w:r>
      <w:r w:rsidRPr="00241D86">
        <w:rPr>
          <w:rFonts w:ascii="Tahoma" w:hAnsi="Tahoma" w:cs="Tahoma"/>
          <w:sz w:val="20"/>
        </w:rPr>
        <w:t xml:space="preserve">Ubezpieczonego Ubezpieczyciel ponosi pełną odpowiedzialność. Dotyczy wszystkich </w:t>
      </w:r>
      <w:proofErr w:type="spellStart"/>
      <w:r w:rsidRPr="00241D86">
        <w:rPr>
          <w:rFonts w:ascii="Tahoma" w:hAnsi="Tahoma" w:cs="Tahoma"/>
          <w:sz w:val="20"/>
        </w:rPr>
        <w:t>ryzyk</w:t>
      </w:r>
      <w:proofErr w:type="spellEnd"/>
      <w:r w:rsidRPr="00241D86">
        <w:rPr>
          <w:rFonts w:ascii="Tahoma" w:hAnsi="Tahoma" w:cs="Tahoma"/>
          <w:sz w:val="20"/>
        </w:rPr>
        <w:t xml:space="preserve"> komunikacyjnych z wyjątkiem obowiązkowego ubezpieczenia OC p.p.m.</w:t>
      </w:r>
    </w:p>
    <w:p w14:paraId="0C3189FE" w14:textId="77777777" w:rsidR="00F639EF" w:rsidRPr="00241D86" w:rsidRDefault="00F639EF" w:rsidP="00241D86">
      <w:pPr>
        <w:pStyle w:val="WW-Tekstpodstawowywcity2"/>
        <w:numPr>
          <w:ilvl w:val="0"/>
          <w:numId w:val="33"/>
        </w:numPr>
        <w:tabs>
          <w:tab w:val="num" w:pos="426"/>
        </w:tabs>
        <w:ind w:left="426" w:hanging="426"/>
        <w:rPr>
          <w:rFonts w:ascii="Tahoma" w:hAnsi="Tahoma" w:cs="Tahoma"/>
          <w:sz w:val="20"/>
        </w:rPr>
      </w:pPr>
      <w:r w:rsidRPr="00241D86">
        <w:rPr>
          <w:rFonts w:ascii="Tahoma" w:hAnsi="Tahoma" w:cs="Tahoma"/>
          <w:b/>
          <w:color w:val="000000"/>
          <w:sz w:val="20"/>
        </w:rPr>
        <w:t xml:space="preserve">Klauzula płatności rat - </w:t>
      </w:r>
      <w:r w:rsidRPr="00241D86">
        <w:rPr>
          <w:rFonts w:ascii="Tahoma" w:hAnsi="Tahoma" w:cs="Tahoma"/>
          <w:sz w:val="20"/>
        </w:rPr>
        <w:t>w przypadku wypłaty odszkodowania,</w:t>
      </w:r>
      <w:r w:rsidRPr="00241D86">
        <w:rPr>
          <w:rFonts w:ascii="Tahoma" w:hAnsi="Tahoma" w:cs="Tahoma"/>
          <w:b/>
          <w:sz w:val="20"/>
        </w:rPr>
        <w:t xml:space="preserve"> </w:t>
      </w:r>
      <w:r w:rsidRPr="00241D86">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41D86" w:rsidRDefault="00F639EF" w:rsidP="00241D86">
      <w:pPr>
        <w:pStyle w:val="WW-Tekstpodstawowywcity2"/>
        <w:tabs>
          <w:tab w:val="num" w:pos="426"/>
        </w:tabs>
        <w:ind w:left="426" w:hanging="426"/>
        <w:rPr>
          <w:rFonts w:ascii="Tahoma" w:hAnsi="Tahoma" w:cs="Tahoma"/>
          <w:sz w:val="20"/>
        </w:rPr>
      </w:pPr>
    </w:p>
    <w:p w14:paraId="618D5FCF" w14:textId="77777777" w:rsidR="00F639EF" w:rsidRPr="00241D86" w:rsidRDefault="00F639EF" w:rsidP="00241D86">
      <w:pPr>
        <w:pStyle w:val="WW-Tekstpodstawowywcity2"/>
        <w:numPr>
          <w:ilvl w:val="0"/>
          <w:numId w:val="33"/>
        </w:numPr>
        <w:tabs>
          <w:tab w:val="num" w:pos="426"/>
        </w:tabs>
        <w:ind w:left="426" w:hanging="426"/>
        <w:rPr>
          <w:rFonts w:ascii="Tahoma" w:hAnsi="Tahoma" w:cs="Tahoma"/>
          <w:sz w:val="20"/>
        </w:rPr>
      </w:pPr>
      <w:r w:rsidRPr="00241D86">
        <w:rPr>
          <w:rFonts w:ascii="Tahoma" w:hAnsi="Tahoma" w:cs="Tahoma"/>
          <w:b/>
          <w:sz w:val="20"/>
        </w:rPr>
        <w:t xml:space="preserve">Klauzula niezawiadomienia w terminie o szkodzie - </w:t>
      </w:r>
      <w:r w:rsidRPr="00241D86">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41D86" w:rsidRDefault="00F639EF" w:rsidP="00241D86">
      <w:pPr>
        <w:pStyle w:val="WW-Tekstpodstawowywcity2"/>
        <w:tabs>
          <w:tab w:val="num" w:pos="426"/>
        </w:tabs>
        <w:ind w:left="426" w:hanging="426"/>
        <w:rPr>
          <w:rFonts w:ascii="Tahoma" w:hAnsi="Tahoma" w:cs="Tahoma"/>
          <w:sz w:val="20"/>
        </w:rPr>
      </w:pPr>
    </w:p>
    <w:p w14:paraId="742A7A9E" w14:textId="77777777" w:rsidR="007A2814" w:rsidRPr="00241D86" w:rsidRDefault="00F639EF" w:rsidP="00241D86">
      <w:pPr>
        <w:pStyle w:val="WW-Tekstpodstawowywcity2"/>
        <w:numPr>
          <w:ilvl w:val="0"/>
          <w:numId w:val="33"/>
        </w:numPr>
        <w:tabs>
          <w:tab w:val="num" w:pos="426"/>
        </w:tabs>
        <w:ind w:left="426" w:hanging="426"/>
        <w:rPr>
          <w:rFonts w:ascii="Tahoma" w:hAnsi="Tahoma" w:cs="Tahoma"/>
          <w:sz w:val="20"/>
        </w:rPr>
      </w:pPr>
      <w:r w:rsidRPr="00241D86">
        <w:rPr>
          <w:rFonts w:ascii="Tahoma" w:hAnsi="Tahoma" w:cs="Tahoma"/>
          <w:b/>
          <w:sz w:val="20"/>
        </w:rPr>
        <w:t xml:space="preserve">Klauzula warunków i taryf – </w:t>
      </w:r>
      <w:r w:rsidRPr="00241D86">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41D86">
        <w:rPr>
          <w:rFonts w:ascii="Tahoma" w:hAnsi="Tahoma" w:cs="Tahoma"/>
          <w:sz w:val="20"/>
        </w:rPr>
        <w:t xml:space="preserve"> Klauzula nie dotyczy przypadków uregulowanych w art. 816 </w:t>
      </w:r>
      <w:proofErr w:type="spellStart"/>
      <w:r w:rsidR="00104B65" w:rsidRPr="00241D86">
        <w:rPr>
          <w:rFonts w:ascii="Tahoma" w:hAnsi="Tahoma" w:cs="Tahoma"/>
          <w:sz w:val="20"/>
        </w:rPr>
        <w:t>kc</w:t>
      </w:r>
      <w:proofErr w:type="spellEnd"/>
      <w:r w:rsidR="00104B65" w:rsidRPr="00241D86">
        <w:rPr>
          <w:rFonts w:ascii="Tahoma" w:hAnsi="Tahoma" w:cs="Tahoma"/>
          <w:sz w:val="20"/>
        </w:rPr>
        <w:t>.</w:t>
      </w:r>
    </w:p>
    <w:p w14:paraId="1CAF04D9" w14:textId="77777777" w:rsidR="007A2814" w:rsidRPr="00241D86" w:rsidRDefault="007A2814" w:rsidP="00241D86">
      <w:pPr>
        <w:pStyle w:val="Akapitzlist"/>
        <w:tabs>
          <w:tab w:val="num" w:pos="426"/>
        </w:tabs>
        <w:ind w:left="426" w:hanging="426"/>
        <w:rPr>
          <w:rFonts w:ascii="Tahoma" w:hAnsi="Tahoma" w:cs="Tahoma"/>
          <w:b/>
          <w:color w:val="000000"/>
          <w:sz w:val="20"/>
        </w:rPr>
      </w:pPr>
    </w:p>
    <w:p w14:paraId="0CBB0A4C" w14:textId="1B42FE82" w:rsidR="007A2814" w:rsidRPr="00241D86" w:rsidRDefault="007A2814" w:rsidP="00241D86">
      <w:pPr>
        <w:pStyle w:val="WW-Tekstpodstawowywcity2"/>
        <w:numPr>
          <w:ilvl w:val="0"/>
          <w:numId w:val="33"/>
        </w:numPr>
        <w:tabs>
          <w:tab w:val="num" w:pos="426"/>
        </w:tabs>
        <w:ind w:left="426" w:hanging="426"/>
        <w:rPr>
          <w:rFonts w:ascii="Tahoma" w:hAnsi="Tahoma" w:cs="Tahoma"/>
          <w:sz w:val="20"/>
        </w:rPr>
      </w:pPr>
      <w:r w:rsidRPr="00241D86">
        <w:rPr>
          <w:rFonts w:ascii="Tahoma" w:hAnsi="Tahoma" w:cs="Tahoma"/>
          <w:b/>
          <w:color w:val="000000"/>
          <w:sz w:val="20"/>
        </w:rPr>
        <w:t>Klauzula wypowiedzenia umowy –</w:t>
      </w:r>
      <w:r w:rsidRPr="00241D86">
        <w:rPr>
          <w:rFonts w:ascii="Tahoma" w:hAnsi="Tahoma" w:cs="Tahoma"/>
          <w:color w:val="FF0000"/>
          <w:sz w:val="20"/>
        </w:rPr>
        <w:t xml:space="preserve"> </w:t>
      </w:r>
      <w:r w:rsidRPr="00241D86">
        <w:rPr>
          <w:rFonts w:ascii="Tahoma" w:hAnsi="Tahoma" w:cs="Tahoma"/>
          <w:sz w:val="20"/>
        </w:rPr>
        <w:t xml:space="preserve">na mocy niniejszej klauzuli za ważne powody wypowiedzenia umowy ubezpieczenia przez Ubezpieczyciela uważa się wyłącznie: </w:t>
      </w:r>
    </w:p>
    <w:p w14:paraId="7E86C73E" w14:textId="031E25FB" w:rsidR="007A2814" w:rsidRPr="00241D86" w:rsidRDefault="007A2814" w:rsidP="00241D86">
      <w:pPr>
        <w:pStyle w:val="WW-Tekstpodstawowywcity2"/>
        <w:tabs>
          <w:tab w:val="num" w:pos="426"/>
        </w:tabs>
        <w:ind w:left="426" w:firstLine="0"/>
        <w:rPr>
          <w:rFonts w:ascii="Tahoma" w:hAnsi="Tahoma" w:cs="Tahoma"/>
          <w:sz w:val="20"/>
        </w:rPr>
      </w:pPr>
      <w:r w:rsidRPr="00241D86">
        <w:rPr>
          <w:rFonts w:ascii="Tahoma" w:hAnsi="Tahoma" w:cs="Tahoma"/>
          <w:sz w:val="20"/>
        </w:rPr>
        <w:t xml:space="preserve">-utratę licencji, zezwolenia, koncesji na prowadzenie działalności, </w:t>
      </w:r>
    </w:p>
    <w:p w14:paraId="5B21D9D3" w14:textId="0569D6C7" w:rsidR="007A2814" w:rsidRPr="00241D86" w:rsidRDefault="007A2814" w:rsidP="00241D86">
      <w:pPr>
        <w:pStyle w:val="WW-Tekstpodstawowywcity2"/>
        <w:tabs>
          <w:tab w:val="num" w:pos="426"/>
        </w:tabs>
        <w:ind w:left="426" w:firstLine="0"/>
        <w:rPr>
          <w:rFonts w:ascii="Tahoma" w:hAnsi="Tahoma" w:cs="Tahoma"/>
          <w:sz w:val="20"/>
        </w:rPr>
      </w:pPr>
      <w:r w:rsidRPr="00241D86">
        <w:rPr>
          <w:rFonts w:ascii="Tahoma" w:hAnsi="Tahoma" w:cs="Tahoma"/>
          <w:sz w:val="20"/>
        </w:rPr>
        <w:t xml:space="preserve">-wyłudzenie lub próbę wyłudzenia przez Ubezpieczonego odszkodowania lub świadczenia z zawartej z Ubezpieczycielem umowy ubezpieczenia. </w:t>
      </w:r>
    </w:p>
    <w:p w14:paraId="73D7E84A" w14:textId="00DDE188" w:rsidR="007A2814" w:rsidRPr="007A2814" w:rsidRDefault="007A2814" w:rsidP="00241D86">
      <w:pPr>
        <w:pStyle w:val="WW-Tekstpodstawowywcity2"/>
        <w:tabs>
          <w:tab w:val="num" w:pos="426"/>
        </w:tabs>
        <w:ind w:left="426" w:firstLine="0"/>
        <w:rPr>
          <w:rFonts w:ascii="Tahoma" w:hAnsi="Tahoma" w:cs="Tahoma"/>
          <w:sz w:val="20"/>
        </w:rPr>
      </w:pPr>
      <w:r w:rsidRPr="00241D86">
        <w:rPr>
          <w:rFonts w:ascii="Tahoma" w:hAnsi="Tahoma" w:cs="Tahoma"/>
          <w:sz w:val="20"/>
        </w:rPr>
        <w:t xml:space="preserve">Dotyczy wszystkich </w:t>
      </w:r>
      <w:proofErr w:type="spellStart"/>
      <w:r w:rsidRPr="00241D86">
        <w:rPr>
          <w:rFonts w:ascii="Tahoma" w:hAnsi="Tahoma" w:cs="Tahoma"/>
          <w:sz w:val="20"/>
        </w:rPr>
        <w:t>ryzyk</w:t>
      </w:r>
      <w:proofErr w:type="spellEnd"/>
      <w:r w:rsidRPr="00241D86">
        <w:rPr>
          <w:rFonts w:ascii="Tahoma" w:hAnsi="Tahoma" w:cs="Tahoma"/>
          <w:sz w:val="20"/>
        </w:rPr>
        <w:t xml:space="preserve"> komunikacyjnych z wyjątkiem obowiązkowego ubezpieczenia OC p.p.m.</w:t>
      </w:r>
    </w:p>
    <w:p w14:paraId="4E1DAD57" w14:textId="77777777" w:rsidR="00F639EF" w:rsidRPr="00053D82" w:rsidRDefault="00F639EF" w:rsidP="00F639EF">
      <w:pPr>
        <w:pStyle w:val="Akapitzlist"/>
        <w:rPr>
          <w:rFonts w:ascii="Tahoma" w:hAnsi="Tahoma" w:cs="Tahoma"/>
          <w:b/>
          <w:sz w:val="20"/>
          <w:highlight w:val="green"/>
        </w:rPr>
      </w:pPr>
    </w:p>
    <w:p w14:paraId="638FC609" w14:textId="7C514F46" w:rsidR="00F639EF" w:rsidRPr="000579E6" w:rsidRDefault="00F639EF" w:rsidP="00241D86">
      <w:pPr>
        <w:pStyle w:val="WW-Tekstpodstawowywcity2"/>
        <w:ind w:left="0" w:firstLine="0"/>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FAKULTATYWNE (</w:t>
      </w:r>
      <w:r w:rsidRPr="00241D86">
        <w:rPr>
          <w:rFonts w:ascii="Tahoma" w:hAnsi="Tahoma" w:cs="Tahoma"/>
          <w:b/>
          <w:sz w:val="20"/>
          <w:u w:val="single"/>
        </w:rPr>
        <w:t xml:space="preserve">podlegające ocenie zgodnie pkt. </w:t>
      </w:r>
      <w:r w:rsidR="006D6B18" w:rsidRPr="00241D86">
        <w:rPr>
          <w:rFonts w:ascii="Tahoma" w:hAnsi="Tahoma" w:cs="Tahoma"/>
          <w:b/>
          <w:sz w:val="20"/>
          <w:u w:val="single"/>
        </w:rPr>
        <w:t>22</w:t>
      </w:r>
      <w:r w:rsidRPr="00241D86">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241D86">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241D86">
      <w:pPr>
        <w:pStyle w:val="WW-Tekstpodstawowywcity2"/>
        <w:tabs>
          <w:tab w:val="left" w:pos="426"/>
        </w:tabs>
        <w:ind w:left="426" w:hanging="426"/>
        <w:rPr>
          <w:rFonts w:ascii="Tahoma" w:hAnsi="Tahoma" w:cs="Tahoma"/>
          <w:sz w:val="20"/>
        </w:rPr>
      </w:pPr>
    </w:p>
    <w:p w14:paraId="052AB501" w14:textId="77777777" w:rsidR="00F639EF" w:rsidRPr="000A03D3" w:rsidRDefault="00F639EF" w:rsidP="00241D86">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241D86">
      <w:pPr>
        <w:pStyle w:val="Akapitzlist"/>
        <w:tabs>
          <w:tab w:val="left" w:pos="426"/>
        </w:tabs>
        <w:ind w:left="426" w:hanging="426"/>
        <w:rPr>
          <w:rFonts w:ascii="Tahoma" w:hAnsi="Tahoma" w:cs="Tahoma"/>
          <w:b/>
          <w:sz w:val="20"/>
        </w:rPr>
      </w:pPr>
    </w:p>
    <w:p w14:paraId="77932325" w14:textId="77777777" w:rsidR="00F639EF" w:rsidRPr="007F2FC9" w:rsidRDefault="00F639EF" w:rsidP="00241D86">
      <w:pPr>
        <w:pStyle w:val="WW-Tekstpodstawowywcity2"/>
        <w:numPr>
          <w:ilvl w:val="0"/>
          <w:numId w:val="33"/>
        </w:numPr>
        <w:tabs>
          <w:tab w:val="left" w:pos="426"/>
        </w:tabs>
        <w:ind w:left="426" w:hanging="426"/>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przypadku szkody polegającej na </w:t>
      </w:r>
      <w:r w:rsidRPr="007F2FC9">
        <w:rPr>
          <w:rFonts w:ascii="Tahoma" w:hAnsi="Tahoma" w:cs="Tahoma"/>
          <w:sz w:val="20"/>
        </w:rPr>
        <w:lastRenderedPageBreak/>
        <w:t>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241D86">
      <w:pPr>
        <w:pStyle w:val="Akapitzlist"/>
        <w:tabs>
          <w:tab w:val="left" w:pos="426"/>
        </w:tabs>
        <w:ind w:left="426" w:hanging="426"/>
        <w:rPr>
          <w:rFonts w:ascii="Tahoma" w:hAnsi="Tahoma" w:cs="Tahoma"/>
          <w:b/>
          <w:sz w:val="20"/>
        </w:rPr>
      </w:pPr>
    </w:p>
    <w:p w14:paraId="52855E3E" w14:textId="15FB200A" w:rsidR="00F639EF" w:rsidRPr="000A03D3" w:rsidRDefault="00F639EF" w:rsidP="00241D86">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w:t>
      </w:r>
      <w:r w:rsidR="00241D86">
        <w:rPr>
          <w:rFonts w:ascii="Tahoma" w:hAnsi="Tahoma" w:cs="Tahoma"/>
          <w:sz w:val="20"/>
        </w:rPr>
        <w:t>.</w:t>
      </w:r>
      <w:r w:rsidRPr="000A03D3">
        <w:rPr>
          <w:rFonts w:ascii="Tahoma" w:hAnsi="Tahoma" w:cs="Tahoma"/>
          <w:sz w:val="20"/>
        </w:rPr>
        <w:t xml:space="preserve">000,00 zł. Niniejszy limit jest limitem dodatkowym ponad sumę ubezpieczenia pojazdu. Klauzula dotyczy ubezpieczenia autocasco. </w:t>
      </w:r>
    </w:p>
    <w:p w14:paraId="74830E6F" w14:textId="77777777" w:rsidR="00F639EF" w:rsidRPr="000A03D3" w:rsidRDefault="00F639EF" w:rsidP="00241D86">
      <w:pPr>
        <w:pStyle w:val="Akapitzlist"/>
        <w:tabs>
          <w:tab w:val="left" w:pos="426"/>
        </w:tabs>
        <w:ind w:left="426" w:hanging="426"/>
        <w:rPr>
          <w:rFonts w:ascii="Tahoma" w:hAnsi="Tahoma" w:cs="Tahoma"/>
          <w:sz w:val="20"/>
        </w:rPr>
      </w:pPr>
    </w:p>
    <w:p w14:paraId="62CDB96D" w14:textId="77777777" w:rsidR="00F639EF" w:rsidRPr="000A03D3" w:rsidRDefault="00F639EF" w:rsidP="00241D86">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241D86">
      <w:pPr>
        <w:pStyle w:val="Akapitzlist"/>
        <w:tabs>
          <w:tab w:val="left" w:pos="426"/>
        </w:tabs>
        <w:ind w:left="426" w:hanging="426"/>
        <w:rPr>
          <w:rFonts w:ascii="Tahoma" w:hAnsi="Tahoma" w:cs="Tahoma"/>
          <w:b/>
          <w:sz w:val="20"/>
        </w:rPr>
      </w:pPr>
    </w:p>
    <w:p w14:paraId="459EF06E" w14:textId="77777777" w:rsidR="00F639EF" w:rsidRPr="007F2FC9" w:rsidRDefault="00F639EF" w:rsidP="00241D86">
      <w:pPr>
        <w:pStyle w:val="WW-Tekstpodstawowywcity2"/>
        <w:numPr>
          <w:ilvl w:val="0"/>
          <w:numId w:val="33"/>
        </w:numPr>
        <w:tabs>
          <w:tab w:val="left" w:pos="426"/>
        </w:tabs>
        <w:ind w:left="426" w:hanging="426"/>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241D86">
      <w:pPr>
        <w:pStyle w:val="Akapitzlist"/>
        <w:tabs>
          <w:tab w:val="left" w:pos="426"/>
        </w:tabs>
        <w:ind w:left="426" w:hanging="426"/>
        <w:rPr>
          <w:rFonts w:ascii="Tahoma" w:hAnsi="Tahoma" w:cs="Tahoma"/>
          <w:sz w:val="20"/>
        </w:rPr>
      </w:pPr>
    </w:p>
    <w:p w14:paraId="5EBCAE8B" w14:textId="77777777" w:rsidR="00F639EF" w:rsidRPr="007F2FC9" w:rsidRDefault="00F639EF" w:rsidP="00241D86">
      <w:pPr>
        <w:pStyle w:val="WW-Tekstpodstawowywcity2"/>
        <w:numPr>
          <w:ilvl w:val="0"/>
          <w:numId w:val="33"/>
        </w:numPr>
        <w:tabs>
          <w:tab w:val="left" w:pos="426"/>
        </w:tabs>
        <w:ind w:left="426" w:hanging="426"/>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241D86">
      <w:pPr>
        <w:numPr>
          <w:ilvl w:val="2"/>
          <w:numId w:val="45"/>
        </w:numPr>
        <w:tabs>
          <w:tab w:val="left" w:pos="426"/>
          <w:tab w:val="left" w:pos="851"/>
        </w:tabs>
        <w:autoSpaceDE w:val="0"/>
        <w:autoSpaceDN w:val="0"/>
        <w:adjustRightInd w:val="0"/>
        <w:ind w:left="426" w:firstLine="0"/>
        <w:jc w:val="both"/>
        <w:rPr>
          <w:rFonts w:ascii="Tahoma" w:hAnsi="Tahoma" w:cs="Tahoma"/>
        </w:rPr>
      </w:pPr>
      <w:r w:rsidRPr="007F2FC9">
        <w:rPr>
          <w:rFonts w:ascii="Tahoma" w:hAnsi="Tahoma" w:cs="Tahoma"/>
        </w:rPr>
        <w:t>dla pojazdów osobowych:</w:t>
      </w:r>
    </w:p>
    <w:p w14:paraId="775A0230" w14:textId="2CCE1881" w:rsidR="00F639EF" w:rsidRPr="007F2FC9" w:rsidRDefault="00F639EF" w:rsidP="00241D86">
      <w:pPr>
        <w:numPr>
          <w:ilvl w:val="3"/>
          <w:numId w:val="37"/>
        </w:numPr>
        <w:tabs>
          <w:tab w:val="left" w:pos="426"/>
          <w:tab w:val="left" w:pos="851"/>
        </w:tabs>
        <w:autoSpaceDE w:val="0"/>
        <w:autoSpaceDN w:val="0"/>
        <w:adjustRightInd w:val="0"/>
        <w:ind w:left="426" w:firstLine="0"/>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w:t>
      </w:r>
      <w:r w:rsidR="00241D86">
        <w:rPr>
          <w:rFonts w:ascii="Tahoma" w:hAnsi="Tahoma" w:cs="Tahoma"/>
        </w:rPr>
        <w:t>.</w:t>
      </w:r>
      <w:r w:rsidRPr="007F2FC9">
        <w:rPr>
          <w:rFonts w:ascii="Tahoma" w:hAnsi="Tahoma" w:cs="Tahoma"/>
        </w:rPr>
        <w:t>000 zł (brutto);</w:t>
      </w:r>
    </w:p>
    <w:p w14:paraId="5312D4B6" w14:textId="521ADFEB" w:rsidR="00F639EF" w:rsidRPr="007F2FC9" w:rsidRDefault="00F639EF" w:rsidP="00241D86">
      <w:pPr>
        <w:numPr>
          <w:ilvl w:val="3"/>
          <w:numId w:val="37"/>
        </w:numPr>
        <w:tabs>
          <w:tab w:val="left" w:pos="426"/>
          <w:tab w:val="left" w:pos="851"/>
        </w:tabs>
        <w:autoSpaceDE w:val="0"/>
        <w:autoSpaceDN w:val="0"/>
        <w:adjustRightInd w:val="0"/>
        <w:ind w:left="426"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w:t>
      </w:r>
      <w:r w:rsidR="00241D86">
        <w:rPr>
          <w:rFonts w:ascii="Tahoma" w:hAnsi="Tahoma" w:cs="Tahoma"/>
        </w:rPr>
        <w:t>.</w:t>
      </w:r>
      <w:r w:rsidRPr="007F2FC9">
        <w:rPr>
          <w:rFonts w:ascii="Tahoma" w:hAnsi="Tahoma" w:cs="Tahoma"/>
        </w:rPr>
        <w:t>000 zł (brutto);</w:t>
      </w:r>
    </w:p>
    <w:p w14:paraId="14772BE7" w14:textId="4D544736" w:rsidR="00F639EF" w:rsidRPr="007F2FC9" w:rsidRDefault="00F639EF" w:rsidP="00241D86">
      <w:pPr>
        <w:numPr>
          <w:ilvl w:val="3"/>
          <w:numId w:val="37"/>
        </w:numPr>
        <w:tabs>
          <w:tab w:val="left" w:pos="426"/>
          <w:tab w:val="left" w:pos="851"/>
        </w:tabs>
        <w:autoSpaceDE w:val="0"/>
        <w:autoSpaceDN w:val="0"/>
        <w:adjustRightInd w:val="0"/>
        <w:ind w:left="426" w:firstLine="0"/>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w:t>
      </w:r>
      <w:r w:rsidR="00241D86">
        <w:rPr>
          <w:rFonts w:ascii="Tahoma" w:hAnsi="Tahoma" w:cs="Tahoma"/>
        </w:rPr>
        <w:t>.</w:t>
      </w:r>
      <w:r w:rsidRPr="007F2FC9">
        <w:rPr>
          <w:rFonts w:ascii="Tahoma" w:hAnsi="Tahoma" w:cs="Tahoma"/>
        </w:rPr>
        <w:t>000 zł (brutto);</w:t>
      </w:r>
    </w:p>
    <w:p w14:paraId="3ADBF1F8" w14:textId="77777777" w:rsidR="00F639EF" w:rsidRPr="007F2FC9" w:rsidRDefault="00F639EF" w:rsidP="00241D86">
      <w:pPr>
        <w:numPr>
          <w:ilvl w:val="0"/>
          <w:numId w:val="51"/>
        </w:numPr>
        <w:tabs>
          <w:tab w:val="left" w:pos="426"/>
          <w:tab w:val="left" w:pos="851"/>
        </w:tabs>
        <w:ind w:left="426" w:firstLine="0"/>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E81392" w:rsidR="00F639EF" w:rsidRPr="007F2FC9" w:rsidRDefault="00F639EF" w:rsidP="00241D86">
      <w:pPr>
        <w:numPr>
          <w:ilvl w:val="0"/>
          <w:numId w:val="51"/>
        </w:numPr>
        <w:tabs>
          <w:tab w:val="left" w:pos="426"/>
          <w:tab w:val="left" w:pos="851"/>
        </w:tabs>
        <w:ind w:left="426" w:firstLine="0"/>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w:t>
      </w:r>
      <w:r w:rsidR="00241D86">
        <w:rPr>
          <w:rFonts w:ascii="Tahoma" w:hAnsi="Tahoma" w:cs="Tahoma"/>
        </w:rPr>
        <w:t>.</w:t>
      </w:r>
      <w:r w:rsidRPr="007F2FC9">
        <w:rPr>
          <w:rFonts w:ascii="Tahoma" w:hAnsi="Tahoma" w:cs="Tahoma"/>
        </w:rPr>
        <w:t>000 zł (brutto) – jedno urządzenie zabezpieczające przed kradzieżą;</w:t>
      </w:r>
    </w:p>
    <w:p w14:paraId="4D208CE1" w14:textId="4C77037E" w:rsidR="00F639EF" w:rsidRPr="005944FD" w:rsidRDefault="00F639EF" w:rsidP="00241D86">
      <w:pPr>
        <w:numPr>
          <w:ilvl w:val="0"/>
          <w:numId w:val="51"/>
        </w:numPr>
        <w:tabs>
          <w:tab w:val="left" w:pos="426"/>
          <w:tab w:val="left" w:pos="851"/>
        </w:tabs>
        <w:ind w:left="426"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w:t>
      </w:r>
      <w:r w:rsidR="00241D86">
        <w:rPr>
          <w:rFonts w:ascii="Tahoma" w:hAnsi="Tahoma" w:cs="Tahoma"/>
        </w:rPr>
        <w:t>.</w:t>
      </w:r>
      <w:r w:rsidRPr="005944FD">
        <w:rPr>
          <w:rFonts w:ascii="Tahoma" w:hAnsi="Tahoma" w:cs="Tahoma"/>
        </w:rPr>
        <w:t>000 zł (brutto) – jedno urządzenie zabezpieczające przed kradzieżą.</w:t>
      </w:r>
    </w:p>
    <w:p w14:paraId="74C969D4" w14:textId="77777777" w:rsidR="00F639EF" w:rsidRPr="005944FD" w:rsidRDefault="00F639EF" w:rsidP="00241D86">
      <w:pPr>
        <w:pStyle w:val="WW-Tekstpodstawowywcity2"/>
        <w:tabs>
          <w:tab w:val="left" w:pos="426"/>
        </w:tabs>
        <w:ind w:left="426" w:hanging="426"/>
        <w:rPr>
          <w:rFonts w:ascii="Tahoma" w:hAnsi="Tahoma" w:cs="Tahoma"/>
          <w:sz w:val="20"/>
        </w:rPr>
      </w:pPr>
    </w:p>
    <w:p w14:paraId="33742F93" w14:textId="77777777" w:rsidR="00A54B94" w:rsidRDefault="00A54B94" w:rsidP="00F3008C">
      <w:pPr>
        <w:rPr>
          <w:rFonts w:ascii="Tahoma" w:hAnsi="Tahoma" w:cs="Tahoma"/>
        </w:rPr>
      </w:pPr>
    </w:p>
    <w:p w14:paraId="7532C2E5" w14:textId="77777777" w:rsidR="00F639EF" w:rsidRPr="00A135E0" w:rsidRDefault="00F639EF" w:rsidP="00F639EF">
      <w:pPr>
        <w:rPr>
          <w:sz w:val="22"/>
          <w:szCs w:val="22"/>
        </w:rPr>
      </w:pP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47541A">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4ED8EE4" w:rsidR="00F639EF" w:rsidRDefault="00F639EF" w:rsidP="00F639EF">
      <w:pPr>
        <w:tabs>
          <w:tab w:val="left" w:pos="2835"/>
        </w:tabs>
        <w:jc w:val="both"/>
        <w:rPr>
          <w:rFonts w:ascii="Tahoma" w:hAnsi="Tahoma" w:cs="Tahoma"/>
          <w:b/>
          <w:sz w:val="22"/>
          <w:szCs w:val="22"/>
        </w:rPr>
      </w:pPr>
      <w:r w:rsidRPr="00F3008C">
        <w:rPr>
          <w:rFonts w:ascii="Tahoma" w:hAnsi="Tahoma" w:cs="Tahoma"/>
          <w:b/>
          <w:sz w:val="22"/>
          <w:szCs w:val="22"/>
        </w:rPr>
        <w:t xml:space="preserve">Łączny okres ubezpieczenia: </w:t>
      </w:r>
      <w:r w:rsidRPr="00F3008C">
        <w:rPr>
          <w:rFonts w:ascii="Tahoma" w:hAnsi="Tahoma" w:cs="Tahoma"/>
          <w:b/>
          <w:sz w:val="22"/>
          <w:szCs w:val="22"/>
        </w:rPr>
        <w:tab/>
        <w:t xml:space="preserve">od </w:t>
      </w:r>
      <w:r w:rsidR="00C861B6" w:rsidRPr="00F3008C">
        <w:rPr>
          <w:rFonts w:ascii="Tahoma" w:hAnsi="Tahoma" w:cs="Tahoma"/>
          <w:b/>
          <w:sz w:val="22"/>
          <w:szCs w:val="22"/>
        </w:rPr>
        <w:t>01.11.2021r. d</w:t>
      </w:r>
      <w:r w:rsidRPr="00F3008C">
        <w:rPr>
          <w:rFonts w:ascii="Tahoma" w:hAnsi="Tahoma" w:cs="Tahoma"/>
          <w:b/>
          <w:sz w:val="22"/>
          <w:szCs w:val="22"/>
        </w:rPr>
        <w:t xml:space="preserve">o </w:t>
      </w:r>
      <w:r w:rsidR="00C861B6" w:rsidRPr="00F3008C">
        <w:rPr>
          <w:rFonts w:ascii="Tahoma" w:hAnsi="Tahoma" w:cs="Tahoma"/>
          <w:b/>
          <w:sz w:val="22"/>
          <w:szCs w:val="22"/>
        </w:rPr>
        <w:t>31.10.2024r.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C861B6">
      <w:pPr>
        <w:ind w:left="1134" w:hanging="1134"/>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3DA1A326" w14:textId="1B735F70" w:rsidR="00F639EF" w:rsidRPr="006C1557" w:rsidRDefault="00F639EF" w:rsidP="00C861B6">
      <w:pPr>
        <w:tabs>
          <w:tab w:val="left" w:pos="284"/>
        </w:tabs>
        <w:ind w:left="284" w:hanging="284"/>
        <w:jc w:val="both"/>
        <w:rPr>
          <w:rFonts w:ascii="Tahoma" w:hAnsi="Tahoma" w:cs="Tahoma"/>
        </w:rPr>
      </w:pPr>
      <w:r w:rsidRPr="000A03D3">
        <w:rPr>
          <w:rFonts w:ascii="Tahoma" w:hAnsi="Tahoma" w:cs="Tahoma"/>
        </w:rPr>
        <w:t>Franszyza integralna, franszyza redukcyjna, udział własny: brak (zarówno w szkodach rzeczowych jak i osobowych)</w:t>
      </w:r>
    </w:p>
    <w:p w14:paraId="4911A4B4" w14:textId="77777777" w:rsidR="00F639EF" w:rsidRPr="00C861B6" w:rsidRDefault="00F639EF" w:rsidP="00F639EF">
      <w:pPr>
        <w:tabs>
          <w:tab w:val="left" w:pos="0"/>
        </w:tabs>
        <w:jc w:val="both"/>
        <w:rPr>
          <w:rFonts w:ascii="Tahoma" w:hAnsi="Tahoma" w:cs="Tahoma"/>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lastRenderedPageBreak/>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317EABF8"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F3008C" w:rsidRDefault="00A65B77" w:rsidP="00A65B77">
      <w:pPr>
        <w:rPr>
          <w:rFonts w:ascii="Tahoma" w:hAnsi="Tahoma" w:cs="Tahoma"/>
          <w:b/>
        </w:rPr>
      </w:pPr>
      <w:r w:rsidRPr="00F3008C">
        <w:rPr>
          <w:rFonts w:ascii="Tahoma" w:hAnsi="Tahoma" w:cs="Tahoma"/>
          <w:b/>
        </w:rPr>
        <w:t>3. Suma gwarancyjna (główny limit odpowiedzialności)</w:t>
      </w:r>
    </w:p>
    <w:p w14:paraId="6F4A8F79" w14:textId="77777777" w:rsidR="00A65B77" w:rsidRPr="00F3008C" w:rsidRDefault="00A65B77" w:rsidP="00A65B77">
      <w:pPr>
        <w:rPr>
          <w:rFonts w:ascii="Tahoma" w:hAnsi="Tahoma" w:cs="Tahoma"/>
          <w:b/>
        </w:rPr>
      </w:pPr>
    </w:p>
    <w:p w14:paraId="1A6F0B0C" w14:textId="1C05B044" w:rsidR="00A65B77" w:rsidRPr="00F3008C" w:rsidRDefault="00A65B77" w:rsidP="00A65B77">
      <w:pPr>
        <w:rPr>
          <w:rFonts w:ascii="Tahoma" w:hAnsi="Tahoma" w:cs="Tahoma"/>
          <w:b/>
        </w:rPr>
      </w:pPr>
      <w:r w:rsidRPr="00F3008C">
        <w:rPr>
          <w:rFonts w:ascii="Tahoma" w:hAnsi="Tahoma" w:cs="Tahoma"/>
        </w:rPr>
        <w:t xml:space="preserve">Suma gwarancyjna na jeden i wszystkie wypadki ubezpieczeniowe: </w:t>
      </w:r>
      <w:r w:rsidRPr="00F3008C">
        <w:rPr>
          <w:rFonts w:ascii="Tahoma" w:hAnsi="Tahoma" w:cs="Tahoma"/>
          <w:b/>
        </w:rPr>
        <w:t>1.</w:t>
      </w:r>
      <w:r w:rsidR="00406142" w:rsidRPr="00F3008C">
        <w:rPr>
          <w:rFonts w:ascii="Tahoma" w:hAnsi="Tahoma" w:cs="Tahoma"/>
          <w:b/>
        </w:rPr>
        <w:t>0</w:t>
      </w:r>
      <w:r w:rsidRPr="00F3008C">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F3008C">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w:t>
      </w:r>
      <w:r w:rsidRPr="00A65B77">
        <w:rPr>
          <w:rFonts w:ascii="Tahoma" w:hAnsi="Tahoma" w:cs="Tahoma"/>
          <w:i/>
          <w:iCs/>
        </w:rPr>
        <w:t xml:space="preserve">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2147DCDF"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za granicą 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406142" w:rsidRDefault="00EF34F9" w:rsidP="00A65B77">
      <w:pPr>
        <w:jc w:val="both"/>
        <w:rPr>
          <w:rFonts w:ascii="Tahoma" w:hAnsi="Tahoma" w:cs="Tahoma"/>
          <w:iCs/>
        </w:rPr>
      </w:pPr>
    </w:p>
    <w:p w14:paraId="5F2DCB31" w14:textId="2500F071" w:rsidR="00A65B77" w:rsidRPr="00406142" w:rsidRDefault="000F2F37" w:rsidP="00A65B77">
      <w:pPr>
        <w:jc w:val="both"/>
        <w:rPr>
          <w:rFonts w:ascii="Tahoma" w:hAnsi="Tahoma" w:cs="Tahoma"/>
          <w:iCs/>
        </w:rPr>
      </w:pPr>
      <w:bookmarkStart w:id="3" w:name="_Hlk64989952"/>
      <w:r w:rsidRPr="00406142">
        <w:rPr>
          <w:rFonts w:ascii="Tahoma" w:hAnsi="Tahoma" w:cs="Tahoma"/>
          <w:iCs/>
        </w:rPr>
        <w:t>Ubezpieczyciel nie odpowiada wyłącznie za szkody wyrządzone umyślnie przez reprezentantów Ubezpieczającego/</w:t>
      </w:r>
      <w:r w:rsidR="00406142" w:rsidRPr="00406142">
        <w:rPr>
          <w:rFonts w:ascii="Tahoma" w:hAnsi="Tahoma" w:cs="Tahoma"/>
          <w:iCs/>
        </w:rPr>
        <w:t xml:space="preserve"> </w:t>
      </w:r>
      <w:r w:rsidRPr="00406142">
        <w:rPr>
          <w:rFonts w:ascii="Tahoma" w:hAnsi="Tahoma" w:cs="Tahoma"/>
          <w:iCs/>
        </w:rPr>
        <w:t xml:space="preserve">Ubezpieczonego, przy czym za reprezentantów w jednostce samorządu terytorialnego uważa się jedynie 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406142">
        <w:rPr>
          <w:rFonts w:ascii="Tahoma" w:hAnsi="Tahoma" w:cs="Tahoma"/>
          <w:iCs/>
        </w:rPr>
        <w:t xml:space="preserve">rodzaju szkód obowiązuje limit odpowiedzialności </w:t>
      </w:r>
      <w:r w:rsidR="00406142" w:rsidRPr="00406142">
        <w:rPr>
          <w:rFonts w:ascii="Tahoma" w:hAnsi="Tahoma" w:cs="Tahoma"/>
          <w:iCs/>
        </w:rPr>
        <w:t>30</w:t>
      </w:r>
      <w:r w:rsidR="00EF34F9" w:rsidRPr="00406142">
        <w:rPr>
          <w:rFonts w:ascii="Tahoma" w:hAnsi="Tahoma" w:cs="Tahoma"/>
          <w:iCs/>
        </w:rPr>
        <w:t>0</w:t>
      </w:r>
      <w:r w:rsidR="00406142" w:rsidRPr="00406142">
        <w:rPr>
          <w:rFonts w:ascii="Tahoma" w:hAnsi="Tahoma" w:cs="Tahoma"/>
          <w:iCs/>
        </w:rPr>
        <w:t>.</w:t>
      </w:r>
      <w:r w:rsidR="00EF34F9" w:rsidRPr="00406142">
        <w:rPr>
          <w:rFonts w:ascii="Tahoma" w:hAnsi="Tahoma" w:cs="Tahoma"/>
          <w:iCs/>
        </w:rPr>
        <w:t>000 zł na jeden i wszystkie wypadki ubezpieczeniowe w rocznym okresie ubezpieczenia.</w:t>
      </w:r>
    </w:p>
    <w:p w14:paraId="49467F29" w14:textId="77777777" w:rsidR="00EF34F9" w:rsidRDefault="00EF34F9" w:rsidP="00A65B77">
      <w:pPr>
        <w:jc w:val="both"/>
        <w:rPr>
          <w:rFonts w:ascii="Tahoma" w:hAnsi="Tahoma" w:cs="Tahoma"/>
          <w:iCs/>
        </w:rPr>
      </w:pPr>
      <w:bookmarkStart w:id="4" w:name="_Hlk62221463"/>
      <w:bookmarkEnd w:id="3"/>
    </w:p>
    <w:p w14:paraId="7AD8FE59" w14:textId="0518B9A8" w:rsidR="00A65B77" w:rsidRPr="00406142"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z wykonywaniem władzy publicznej) </w:t>
      </w:r>
      <w:r w:rsidR="00406142">
        <w:rPr>
          <w:rFonts w:ascii="Tahoma" w:hAnsi="Tahoma" w:cs="Tahoma"/>
          <w:iCs/>
        </w:rPr>
        <w:t>Gminy Wodzierady</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w:t>
      </w:r>
      <w:r w:rsidRPr="00406142">
        <w:rPr>
          <w:rFonts w:ascii="Tahoma" w:hAnsi="Tahoma" w:cs="Tahoma"/>
          <w:iCs/>
        </w:rPr>
        <w:t xml:space="preserve">statutach, regulaminach i innych dokumentach regulujących organizację i sposób działania poszczególnych podmiotów. </w:t>
      </w:r>
      <w:bookmarkStart w:id="5" w:name="_Hlk64989965"/>
      <w:r w:rsidR="009157A1" w:rsidRPr="00406142">
        <w:rPr>
          <w:rFonts w:ascii="Tahoma" w:hAnsi="Tahoma" w:cs="Tahoma"/>
          <w:iCs/>
        </w:rPr>
        <w:t xml:space="preserve">Ochrona obejmuje odpowiedzialność </w:t>
      </w:r>
      <w:r w:rsidR="00EF642A" w:rsidRPr="00406142">
        <w:rPr>
          <w:rFonts w:ascii="Tahoma" w:hAnsi="Tahoma" w:cs="Tahoma"/>
          <w:iCs/>
        </w:rPr>
        <w:t xml:space="preserve">cywilną </w:t>
      </w:r>
      <w:r w:rsidR="00406142" w:rsidRPr="00406142">
        <w:rPr>
          <w:rFonts w:ascii="Tahoma" w:hAnsi="Tahoma" w:cs="Tahoma"/>
          <w:iCs/>
        </w:rPr>
        <w:t>Gminy Wodzierady</w:t>
      </w:r>
      <w:r w:rsidR="009157A1" w:rsidRPr="00406142">
        <w:rPr>
          <w:rFonts w:ascii="Tahoma" w:hAnsi="Tahoma" w:cs="Tahoma"/>
          <w:iCs/>
        </w:rPr>
        <w:t xml:space="preserve"> zarówno za działania własne jak i zlecone Ubezpieczonemu przez administrację rządową</w:t>
      </w:r>
      <w:r w:rsidR="00BF5648" w:rsidRPr="00406142">
        <w:rPr>
          <w:rFonts w:ascii="Tahoma" w:hAnsi="Tahoma" w:cs="Tahoma"/>
          <w:iCs/>
        </w:rPr>
        <w:t>.</w:t>
      </w:r>
    </w:p>
    <w:bookmarkEnd w:id="5"/>
    <w:p w14:paraId="71A29D95" w14:textId="77777777" w:rsidR="00A65B77" w:rsidRPr="00A65B77" w:rsidRDefault="00A65B77" w:rsidP="00A65B77">
      <w:pPr>
        <w:jc w:val="both"/>
        <w:rPr>
          <w:rFonts w:ascii="Tahoma" w:hAnsi="Tahoma" w:cs="Tahoma"/>
          <w:iCs/>
        </w:rPr>
      </w:pPr>
      <w:r w:rsidRPr="00406142">
        <w:rPr>
          <w:rFonts w:ascii="Tahoma" w:hAnsi="Tahoma" w:cs="Tahoma"/>
          <w:iCs/>
        </w:rPr>
        <w:t>Ochrona ubezpieczeniowa obejmuje ustawową odpowiedzialność Ubezpieczonego bez umownego przejęcia lub rozszerzania odpowiedzialności.</w:t>
      </w:r>
    </w:p>
    <w:bookmarkEnd w:id="4"/>
    <w:p w14:paraId="068443B6" w14:textId="77777777" w:rsidR="00A65B77" w:rsidRPr="00A65B77" w:rsidRDefault="00A65B77" w:rsidP="00A65B77">
      <w:pPr>
        <w:ind w:left="426"/>
        <w:jc w:val="both"/>
        <w:rPr>
          <w:rFonts w:ascii="Tahoma" w:hAnsi="Tahoma" w:cs="Tahoma"/>
          <w:iCs/>
        </w:rPr>
      </w:pPr>
    </w:p>
    <w:p w14:paraId="297E4C1A" w14:textId="5C860BE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lastRenderedPageBreak/>
        <w:t>Ochrona ubezpieczeniowa nie obejmuje kar pieniężnych, kar umownych, grzywien sądowych i administracyjnych, zadatków, odszkodowań o charakterze karnym, jeżeli zostały nałożone wyłącznie na ubezpieczonego i nie mają one charakteru odszkodowawczego.</w:t>
      </w:r>
    </w:p>
    <w:p w14:paraId="6D3A3E0F" w14:textId="129CA374" w:rsidR="00A65B77" w:rsidRDefault="00A65B77" w:rsidP="00A65B77">
      <w:pPr>
        <w:ind w:firstLine="426"/>
        <w:jc w:val="both"/>
        <w:rPr>
          <w:rFonts w:ascii="Tahoma" w:hAnsi="Tahoma" w:cs="Tahoma"/>
          <w:highlight w:val="yellow"/>
          <w:u w:val="single"/>
        </w:rPr>
      </w:pPr>
    </w:p>
    <w:p w14:paraId="1E374BA5" w14:textId="77777777" w:rsidR="00E26A72" w:rsidRPr="00A65B77" w:rsidRDefault="00E26A72" w:rsidP="00A65B77">
      <w:pPr>
        <w:ind w:firstLine="426"/>
        <w:jc w:val="both"/>
        <w:rPr>
          <w:rFonts w:ascii="Tahoma" w:hAnsi="Tahoma" w:cs="Tahoma"/>
          <w:highlight w:val="yellow"/>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1D837350" w:rsidR="00A65B77" w:rsidRPr="00406142" w:rsidRDefault="00A65B77" w:rsidP="00406142">
      <w:pPr>
        <w:numPr>
          <w:ilvl w:val="0"/>
          <w:numId w:val="59"/>
        </w:numPr>
        <w:ind w:left="426" w:hanging="426"/>
        <w:jc w:val="both"/>
        <w:rPr>
          <w:rFonts w:ascii="Tahoma" w:hAnsi="Tahoma" w:cs="Tahoma"/>
        </w:rPr>
      </w:pPr>
      <w:r w:rsidRPr="00406142">
        <w:rPr>
          <w:rFonts w:ascii="Tahoma" w:hAnsi="Tahoma" w:cs="Tahoma"/>
        </w:rPr>
        <w:t>koszty działań podjętych przez ubezpieczającego/</w:t>
      </w:r>
      <w:r w:rsidR="00406142" w:rsidRPr="00406142">
        <w:rPr>
          <w:rFonts w:ascii="Tahoma" w:hAnsi="Tahoma" w:cs="Tahoma"/>
        </w:rPr>
        <w:t xml:space="preserve"> </w:t>
      </w:r>
      <w:r w:rsidRPr="00406142">
        <w:rPr>
          <w:rFonts w:ascii="Tahoma" w:hAnsi="Tahoma" w:cs="Tahoma"/>
        </w:rPr>
        <w:t xml:space="preserve">ubezpieczonego </w:t>
      </w:r>
      <w:bookmarkStart w:id="6" w:name="_Hlk64989990"/>
      <w:r w:rsidR="00DD7DEB" w:rsidRPr="00406142">
        <w:rPr>
          <w:rFonts w:ascii="Tahoma" w:hAnsi="Tahoma" w:cs="Tahoma"/>
        </w:rPr>
        <w:t xml:space="preserve">po wystąpieniu wypadku ubezpieczeniowego </w:t>
      </w:r>
      <w:bookmarkEnd w:id="6"/>
      <w:r w:rsidRPr="00406142">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406142" w:rsidRDefault="00A65B77" w:rsidP="00406142">
      <w:pPr>
        <w:numPr>
          <w:ilvl w:val="0"/>
          <w:numId w:val="59"/>
        </w:numPr>
        <w:ind w:left="426" w:hanging="426"/>
        <w:jc w:val="both"/>
        <w:rPr>
          <w:rFonts w:ascii="Tahoma" w:hAnsi="Tahoma" w:cs="Tahoma"/>
        </w:rPr>
      </w:pPr>
      <w:r w:rsidRPr="00406142">
        <w:rPr>
          <w:rFonts w:ascii="Tahoma" w:hAnsi="Tahoma" w:cs="Tahoma"/>
        </w:rPr>
        <w:t>koszty wynagrodzenia rzeczoznawców i ekspertów powołanych za zgodą Ubezpieczyciela w celu ustalenia okoliczności, przyczyn i rozmiaru szkody,</w:t>
      </w:r>
    </w:p>
    <w:p w14:paraId="5B4DD656" w14:textId="79F260EF" w:rsidR="00A65B77" w:rsidRPr="00406142" w:rsidRDefault="00A65B77" w:rsidP="00406142">
      <w:pPr>
        <w:numPr>
          <w:ilvl w:val="0"/>
          <w:numId w:val="59"/>
        </w:numPr>
        <w:ind w:left="426" w:hanging="426"/>
        <w:jc w:val="both"/>
        <w:rPr>
          <w:rFonts w:ascii="Tahoma" w:hAnsi="Tahoma" w:cs="Tahoma"/>
        </w:rPr>
      </w:pPr>
      <w:r w:rsidRPr="00406142">
        <w:rPr>
          <w:rFonts w:ascii="Tahoma" w:hAnsi="Tahoma" w:cs="Tahoma"/>
        </w:rPr>
        <w:t xml:space="preserve">koszty obrony sądowej przed roszczeniami </w:t>
      </w:r>
      <w:r w:rsidR="00B71608" w:rsidRPr="00406142">
        <w:rPr>
          <w:rFonts w:ascii="Tahoma" w:hAnsi="Tahoma" w:cs="Tahoma"/>
        </w:rPr>
        <w:t>poszkodowanych lub uprawnionych,</w:t>
      </w:r>
    </w:p>
    <w:p w14:paraId="542498C0" w14:textId="77777777" w:rsidR="00A65B77" w:rsidRPr="00406142" w:rsidRDefault="00A65B77" w:rsidP="00406142">
      <w:pPr>
        <w:numPr>
          <w:ilvl w:val="0"/>
          <w:numId w:val="59"/>
        </w:numPr>
        <w:ind w:left="426" w:hanging="426"/>
        <w:jc w:val="both"/>
        <w:rPr>
          <w:rFonts w:ascii="Tahoma" w:hAnsi="Tahoma" w:cs="Tahoma"/>
        </w:rPr>
      </w:pPr>
      <w:r w:rsidRPr="00406142">
        <w:rPr>
          <w:rFonts w:ascii="Tahoma" w:hAnsi="Tahoma" w:cs="Tahoma"/>
        </w:rPr>
        <w:t xml:space="preserve">koszty obrony sądowej w postępowaniu karnym, jeżeli toczące się postępowanie ma związek </w:t>
      </w:r>
      <w:r w:rsidRPr="00406142">
        <w:rPr>
          <w:rFonts w:ascii="Tahoma" w:hAnsi="Tahoma" w:cs="Tahoma"/>
        </w:rPr>
        <w:br/>
        <w:t>z ustaleniem odpowiedzialności ubezpieczonego, jeżeli Ubezpieczyciel zażądał powołania obrony lub wyraził zgodę na pokrycie tych kosztów,</w:t>
      </w:r>
    </w:p>
    <w:p w14:paraId="1B04F317" w14:textId="4B311644" w:rsidR="00A65B77" w:rsidRPr="00406142" w:rsidRDefault="00A65B77" w:rsidP="00406142">
      <w:pPr>
        <w:numPr>
          <w:ilvl w:val="0"/>
          <w:numId w:val="59"/>
        </w:numPr>
        <w:ind w:left="426" w:hanging="426"/>
        <w:jc w:val="both"/>
        <w:rPr>
          <w:rFonts w:ascii="Tahoma" w:hAnsi="Tahoma" w:cs="Tahoma"/>
        </w:rPr>
      </w:pPr>
      <w:r w:rsidRPr="00406142">
        <w:rPr>
          <w:rFonts w:ascii="Tahoma" w:hAnsi="Tahoma" w:cs="Tahoma"/>
        </w:rPr>
        <w:t>koszty postępowań sądowych, w tym mediacji lub postępowania pojednawczego oraz koszty opłat administracyjnych, jeżeli Ubezpieczyciel wyraził</w:t>
      </w:r>
      <w:r w:rsidR="00B71608" w:rsidRPr="00406142">
        <w:rPr>
          <w:rFonts w:ascii="Tahoma" w:hAnsi="Tahoma" w:cs="Tahoma"/>
        </w:rPr>
        <w:t xml:space="preserve"> zgodę na pokrycie tych kosztów,</w:t>
      </w:r>
    </w:p>
    <w:p w14:paraId="09C0F985" w14:textId="0611F69A" w:rsidR="00B71608" w:rsidRPr="00406142" w:rsidRDefault="00B71608" w:rsidP="00406142">
      <w:pPr>
        <w:numPr>
          <w:ilvl w:val="0"/>
          <w:numId w:val="59"/>
        </w:numPr>
        <w:ind w:left="426" w:hanging="426"/>
        <w:jc w:val="both"/>
        <w:rPr>
          <w:rFonts w:ascii="Tahoma" w:hAnsi="Tahoma" w:cs="Tahoma"/>
        </w:rPr>
      </w:pPr>
      <w:r w:rsidRPr="00406142">
        <w:rPr>
          <w:rFonts w:ascii="Tahoma" w:hAnsi="Tahoma" w:cs="Tahoma"/>
        </w:rPr>
        <w:t>zasądzone przez sąd odsetki od ubezpieczonego.</w:t>
      </w:r>
    </w:p>
    <w:p w14:paraId="27EE7E11" w14:textId="4688A710" w:rsidR="00A65B77" w:rsidRDefault="00A65B77" w:rsidP="00406142">
      <w:pPr>
        <w:tabs>
          <w:tab w:val="left" w:pos="5346"/>
          <w:tab w:val="left" w:pos="5986"/>
        </w:tabs>
        <w:ind w:left="426" w:hanging="426"/>
        <w:jc w:val="both"/>
        <w:rPr>
          <w:rFonts w:ascii="Tahoma" w:hAnsi="Tahoma" w:cs="Tahoma"/>
        </w:rPr>
      </w:pPr>
    </w:p>
    <w:p w14:paraId="037DF7EB" w14:textId="77777777" w:rsidR="00E26A72" w:rsidRDefault="00E26A72" w:rsidP="00406142">
      <w:pPr>
        <w:tabs>
          <w:tab w:val="left" w:pos="5346"/>
          <w:tab w:val="left" w:pos="5986"/>
        </w:tabs>
        <w:ind w:left="426" w:hanging="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36147BAE"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4AD989FE" w14:textId="77777777" w:rsidR="00406142" w:rsidRPr="00A65B77" w:rsidRDefault="00406142" w:rsidP="00406142">
      <w:pPr>
        <w:pStyle w:val="Akapitzlist"/>
        <w:jc w:val="both"/>
        <w:rPr>
          <w:rFonts w:ascii="Tahoma" w:hAnsi="Tahoma" w:cs="Tahoma"/>
          <w:sz w:val="20"/>
          <w:szCs w:val="20"/>
        </w:rPr>
      </w:pPr>
    </w:p>
    <w:p w14:paraId="08FAD266" w14:textId="168FAF91"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214EFC6F" w14:textId="77777777" w:rsidR="00406142" w:rsidRPr="00406142" w:rsidRDefault="00406142" w:rsidP="00406142">
      <w:pPr>
        <w:jc w:val="both"/>
        <w:rPr>
          <w:rFonts w:ascii="Tahoma" w:hAnsi="Tahoma" w:cs="Tahoma"/>
        </w:rPr>
      </w:pPr>
    </w:p>
    <w:p w14:paraId="19665A77" w14:textId="60A45DC5"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1CAE2975" w14:textId="77777777" w:rsidR="00406142" w:rsidRPr="00406142" w:rsidRDefault="00406142" w:rsidP="00406142">
      <w:pPr>
        <w:jc w:val="both"/>
        <w:rPr>
          <w:rFonts w:ascii="Tahoma" w:hAnsi="Tahoma" w:cs="Tahoma"/>
        </w:rPr>
      </w:pPr>
    </w:p>
    <w:p w14:paraId="06A93EAE" w14:textId="42216E79" w:rsidR="00A65B77"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1797F805" w14:textId="77777777" w:rsidR="006732D8" w:rsidRPr="006732D8" w:rsidRDefault="006732D8" w:rsidP="006732D8">
      <w:pPr>
        <w:jc w:val="both"/>
        <w:rPr>
          <w:rFonts w:ascii="Tahoma" w:hAnsi="Tahoma" w:cs="Tahoma"/>
        </w:rPr>
      </w:pPr>
    </w:p>
    <w:p w14:paraId="25D65C93" w14:textId="51DB8442" w:rsidR="00A65B77" w:rsidRPr="00F3008C" w:rsidRDefault="00A65B77" w:rsidP="00061F3A">
      <w:pPr>
        <w:pStyle w:val="Akapitzlist"/>
        <w:numPr>
          <w:ilvl w:val="1"/>
          <w:numId w:val="75"/>
        </w:numPr>
        <w:jc w:val="both"/>
        <w:rPr>
          <w:rFonts w:ascii="Tahoma" w:hAnsi="Tahoma" w:cs="Tahoma"/>
          <w:sz w:val="20"/>
          <w:szCs w:val="20"/>
        </w:rPr>
      </w:pPr>
      <w:r w:rsidRPr="00F3008C">
        <w:rPr>
          <w:rFonts w:ascii="Tahoma" w:hAnsi="Tahoma" w:cs="Tahoma"/>
          <w:sz w:val="20"/>
          <w:szCs w:val="20"/>
        </w:rPr>
        <w:t>odpowiedzialność z tytułu administrowania i zarządzania nieruchomościami;</w:t>
      </w:r>
    </w:p>
    <w:p w14:paraId="6D6DC837" w14:textId="77777777" w:rsidR="006732D8" w:rsidRPr="00F3008C" w:rsidRDefault="006732D8" w:rsidP="006732D8">
      <w:pPr>
        <w:jc w:val="both"/>
        <w:rPr>
          <w:rFonts w:ascii="Tahoma" w:hAnsi="Tahoma" w:cs="Tahoma"/>
        </w:rPr>
      </w:pPr>
    </w:p>
    <w:p w14:paraId="2BAA3232" w14:textId="77777777" w:rsidR="00A65B77" w:rsidRPr="00F3008C" w:rsidRDefault="00A65B77" w:rsidP="00061F3A">
      <w:pPr>
        <w:pStyle w:val="Akapitzlist"/>
        <w:numPr>
          <w:ilvl w:val="1"/>
          <w:numId w:val="75"/>
        </w:numPr>
        <w:jc w:val="both"/>
        <w:rPr>
          <w:rFonts w:ascii="Tahoma" w:hAnsi="Tahoma" w:cs="Tahoma"/>
          <w:sz w:val="20"/>
          <w:szCs w:val="20"/>
        </w:rPr>
      </w:pPr>
      <w:r w:rsidRPr="00F3008C">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F3008C" w:rsidRDefault="00A65B77" w:rsidP="00A65B77">
      <w:pPr>
        <w:jc w:val="both"/>
        <w:rPr>
          <w:rFonts w:ascii="Tahoma" w:hAnsi="Tahoma" w:cs="Tahoma"/>
        </w:rPr>
      </w:pPr>
    </w:p>
    <w:p w14:paraId="2856149D" w14:textId="77777777" w:rsidR="00A65B77" w:rsidRPr="00F3008C" w:rsidRDefault="00A65B77" w:rsidP="00061F3A">
      <w:pPr>
        <w:pStyle w:val="Akapitzlist"/>
        <w:numPr>
          <w:ilvl w:val="1"/>
          <w:numId w:val="75"/>
        </w:numPr>
        <w:jc w:val="both"/>
        <w:rPr>
          <w:rFonts w:ascii="Tahoma" w:hAnsi="Tahoma" w:cs="Tahoma"/>
          <w:sz w:val="20"/>
          <w:szCs w:val="20"/>
        </w:rPr>
      </w:pPr>
      <w:r w:rsidRPr="00F3008C">
        <w:rPr>
          <w:rFonts w:ascii="Tahoma" w:hAnsi="Tahoma" w:cs="Tahoma"/>
          <w:sz w:val="20"/>
          <w:szCs w:val="20"/>
        </w:rPr>
        <w:t>czyste straty finansowe, w tym w szczególności:</w:t>
      </w:r>
    </w:p>
    <w:p w14:paraId="09619C1C" w14:textId="77777777" w:rsidR="00A65B77" w:rsidRPr="00F3008C" w:rsidRDefault="00A65B77" w:rsidP="006732D8">
      <w:pPr>
        <w:pStyle w:val="Akapitzlist"/>
        <w:numPr>
          <w:ilvl w:val="0"/>
          <w:numId w:val="68"/>
        </w:numPr>
        <w:ind w:left="1134" w:hanging="414"/>
        <w:jc w:val="both"/>
        <w:rPr>
          <w:rFonts w:ascii="Tahoma" w:hAnsi="Tahoma" w:cs="Tahoma"/>
          <w:sz w:val="20"/>
          <w:szCs w:val="20"/>
        </w:rPr>
      </w:pPr>
      <w:r w:rsidRPr="00F3008C">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6732D8">
      <w:pPr>
        <w:pStyle w:val="Akapitzlist"/>
        <w:numPr>
          <w:ilvl w:val="0"/>
          <w:numId w:val="68"/>
        </w:numPr>
        <w:ind w:left="1134" w:hanging="414"/>
        <w:jc w:val="both"/>
        <w:rPr>
          <w:rFonts w:ascii="Tahoma" w:hAnsi="Tahoma" w:cs="Tahoma"/>
          <w:sz w:val="20"/>
          <w:szCs w:val="20"/>
        </w:rPr>
      </w:pPr>
      <w:r w:rsidRPr="00F3008C">
        <w:rPr>
          <w:rFonts w:ascii="Tahoma" w:hAnsi="Tahoma" w:cs="Tahoma"/>
          <w:sz w:val="20"/>
          <w:szCs w:val="20"/>
        </w:rPr>
        <w:t>wynikające z braku możliwości lub ograniczonej</w:t>
      </w:r>
      <w:r w:rsidRPr="00A65B77">
        <w:rPr>
          <w:rFonts w:ascii="Tahoma" w:hAnsi="Tahoma" w:cs="Tahoma"/>
          <w:sz w:val="20"/>
          <w:szCs w:val="20"/>
        </w:rPr>
        <w:t xml:space="preserve"> możliwość prowadzenia działalności przez osobę trzecią,</w:t>
      </w:r>
    </w:p>
    <w:p w14:paraId="4729FB8B" w14:textId="77777777" w:rsidR="00A65B77" w:rsidRPr="00A65B77" w:rsidRDefault="00A65B77" w:rsidP="006732D8">
      <w:pPr>
        <w:pStyle w:val="Akapitzlist"/>
        <w:numPr>
          <w:ilvl w:val="0"/>
          <w:numId w:val="68"/>
        </w:numPr>
        <w:ind w:left="1134" w:hanging="414"/>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6732D8">
      <w:pPr>
        <w:ind w:left="1134" w:hanging="414"/>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6732D8">
      <w:pPr>
        <w:pStyle w:val="Akapitzlist"/>
        <w:ind w:left="1134"/>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6732D8">
      <w:pPr>
        <w:pStyle w:val="Akapitzlist"/>
        <w:ind w:left="1134"/>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6732D8">
      <w:pPr>
        <w:pStyle w:val="Akapitzlist"/>
        <w:ind w:left="1134"/>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6732D8">
      <w:pPr>
        <w:pStyle w:val="Akapitzlist"/>
        <w:ind w:left="1134"/>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47613DED" w:rsidR="00A65B77" w:rsidRPr="00A65B77" w:rsidRDefault="00A65B77" w:rsidP="006732D8">
      <w:pPr>
        <w:pStyle w:val="Akapitzlist"/>
        <w:ind w:left="1134"/>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6732D8">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związane z naruszeniem praw pracowniczych,</w:t>
      </w:r>
    </w:p>
    <w:p w14:paraId="4B83BD62" w14:textId="789175B3" w:rsidR="00A65B77" w:rsidRPr="00A65B77" w:rsidRDefault="00A65B77" w:rsidP="006732D8">
      <w:pPr>
        <w:pStyle w:val="Akapitzlist"/>
        <w:numPr>
          <w:ilvl w:val="0"/>
          <w:numId w:val="69"/>
        </w:numPr>
        <w:ind w:left="1134" w:hanging="414"/>
        <w:jc w:val="both"/>
        <w:rPr>
          <w:rFonts w:ascii="Arial" w:hAnsi="Arial" w:cs="Arial"/>
          <w:sz w:val="20"/>
          <w:szCs w:val="20"/>
        </w:rPr>
      </w:pPr>
      <w:r w:rsidRPr="00A65B77">
        <w:rPr>
          <w:rFonts w:ascii="Arial" w:hAnsi="Arial" w:cs="Arial"/>
          <w:sz w:val="20"/>
          <w:szCs w:val="20"/>
        </w:rPr>
        <w:lastRenderedPageBreak/>
        <w:t>związane z naruszeniem dóbr osobistych innych niż życie lub zdrowie, przy czym wyłączenie to nie będzie miało zastosowania do odpowiedzialności związanej z naruszeniem przepisów o ochronie danych osobowych w przypadku wprowadzenia takiego rozszerzenia odpowiedzialności do zakresu ubezpieczenia,</w:t>
      </w:r>
    </w:p>
    <w:p w14:paraId="180546E6"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6732D8">
      <w:pPr>
        <w:pStyle w:val="Akapitzlist"/>
        <w:numPr>
          <w:ilvl w:val="0"/>
          <w:numId w:val="69"/>
        </w:numPr>
        <w:ind w:left="1134" w:hanging="414"/>
        <w:jc w:val="both"/>
        <w:rPr>
          <w:rFonts w:ascii="Tahoma" w:hAnsi="Tahoma" w:cs="Tahoma"/>
          <w:sz w:val="20"/>
          <w:szCs w:val="20"/>
        </w:rPr>
      </w:pPr>
      <w:r w:rsidRPr="00A65B77">
        <w:rPr>
          <w:rFonts w:ascii="Tahoma" w:hAnsi="Tahoma" w:cs="Tahoma"/>
          <w:sz w:val="20"/>
          <w:szCs w:val="20"/>
        </w:rPr>
        <w:t>związane z dokonywaniem płatności,</w:t>
      </w:r>
    </w:p>
    <w:p w14:paraId="4134072A" w14:textId="3754DF46" w:rsidR="00A65B77" w:rsidRPr="00A65B77" w:rsidRDefault="00A65B77" w:rsidP="006732D8">
      <w:pPr>
        <w:pStyle w:val="Akapitzlist"/>
        <w:numPr>
          <w:ilvl w:val="0"/>
          <w:numId w:val="69"/>
        </w:numPr>
        <w:ind w:left="1134" w:hanging="414"/>
        <w:jc w:val="both"/>
        <w:rPr>
          <w:rFonts w:ascii="Tahoma" w:hAnsi="Tahoma" w:cs="Tahoma"/>
          <w:b/>
          <w:sz w:val="20"/>
          <w:szCs w:val="20"/>
        </w:rPr>
      </w:pPr>
      <w:r w:rsidRPr="00A65B77">
        <w:rPr>
          <w:rFonts w:ascii="Tahoma" w:hAnsi="Tahoma" w:cs="Tahoma"/>
          <w:sz w:val="20"/>
          <w:szCs w:val="20"/>
        </w:rPr>
        <w:t xml:space="preserve">wynikające z niedotrzymania </w:t>
      </w:r>
      <w:r w:rsidRPr="006732D8">
        <w:rPr>
          <w:rFonts w:ascii="Tahoma" w:hAnsi="Tahoma" w:cs="Tahoma"/>
          <w:sz w:val="20"/>
          <w:szCs w:val="20"/>
        </w:rPr>
        <w:t xml:space="preserve">terminów, </w:t>
      </w:r>
      <w:r w:rsidRPr="006732D8">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F3008C" w:rsidRDefault="00A65B77" w:rsidP="006732D8">
      <w:pPr>
        <w:pStyle w:val="Akapitzlist"/>
        <w:numPr>
          <w:ilvl w:val="0"/>
          <w:numId w:val="69"/>
        </w:numPr>
        <w:ind w:left="1134" w:hanging="414"/>
        <w:jc w:val="both"/>
        <w:rPr>
          <w:rFonts w:ascii="Tahoma" w:hAnsi="Tahoma" w:cs="Tahoma"/>
          <w:sz w:val="20"/>
          <w:szCs w:val="20"/>
        </w:rPr>
      </w:pPr>
      <w:r w:rsidRPr="00F3008C">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51E26613" w:rsidR="00A65B77" w:rsidRDefault="00A65B77" w:rsidP="00A65B77">
      <w:pPr>
        <w:ind w:left="1080"/>
        <w:jc w:val="both"/>
        <w:rPr>
          <w:rFonts w:ascii="Tahoma" w:hAnsi="Tahoma" w:cs="Tahoma"/>
        </w:rPr>
      </w:pPr>
      <w:r w:rsidRPr="00F3008C">
        <w:rPr>
          <w:rFonts w:ascii="Tahoma" w:hAnsi="Tahoma" w:cs="Tahoma"/>
          <w:b/>
        </w:rPr>
        <w:t xml:space="preserve">limit odpowiedzialności </w:t>
      </w:r>
      <w:r w:rsidR="00F3008C" w:rsidRPr="00F3008C">
        <w:rPr>
          <w:rFonts w:ascii="Tahoma" w:hAnsi="Tahoma" w:cs="Tahoma"/>
          <w:b/>
        </w:rPr>
        <w:t>1</w:t>
      </w:r>
      <w:r w:rsidRPr="00F3008C">
        <w:rPr>
          <w:rFonts w:ascii="Tahoma" w:hAnsi="Tahoma" w:cs="Tahoma"/>
          <w:b/>
        </w:rPr>
        <w:t>00</w:t>
      </w:r>
      <w:r w:rsidR="006732D8" w:rsidRPr="00F3008C">
        <w:rPr>
          <w:rFonts w:ascii="Tahoma" w:hAnsi="Tahoma" w:cs="Tahoma"/>
          <w:b/>
        </w:rPr>
        <w:t>.</w:t>
      </w:r>
      <w:r w:rsidRPr="00F3008C">
        <w:rPr>
          <w:rFonts w:ascii="Tahoma" w:hAnsi="Tahoma" w:cs="Tahoma"/>
          <w:b/>
        </w:rPr>
        <w:t xml:space="preserve">000,00 zł na jeden i wszystkie wypadki ubezpieczeniowe </w:t>
      </w:r>
      <w:r w:rsidRPr="00F3008C">
        <w:rPr>
          <w:rFonts w:ascii="Tahoma" w:hAnsi="Tahoma" w:cs="Tahoma"/>
        </w:rPr>
        <w:t>(niniejszy limit nie ma zastosowania przy odpowiedzialności JST w związku z wydaniem lub niewydaniem decyzji administracyjnych lub aktów normatywnych prawa miejscowego);</w:t>
      </w:r>
    </w:p>
    <w:p w14:paraId="5D69F79A" w14:textId="77777777" w:rsidR="006732D8" w:rsidRPr="00A65B77" w:rsidRDefault="006732D8" w:rsidP="00A65B77">
      <w:pPr>
        <w:ind w:left="1080"/>
        <w:jc w:val="both"/>
        <w:rPr>
          <w:rFonts w:ascii="Tahoma" w:hAnsi="Tahoma" w:cs="Tahoma"/>
        </w:rPr>
      </w:pPr>
    </w:p>
    <w:p w14:paraId="204309CF" w14:textId="77777777" w:rsidR="002B1204" w:rsidRPr="006558EE" w:rsidRDefault="00A65B77" w:rsidP="00061F3A">
      <w:pPr>
        <w:pStyle w:val="Akapitzlist"/>
        <w:numPr>
          <w:ilvl w:val="1"/>
          <w:numId w:val="75"/>
        </w:numPr>
        <w:jc w:val="both"/>
        <w:rPr>
          <w:rFonts w:ascii="Tahoma" w:hAnsi="Tahoma" w:cs="Tahoma"/>
          <w:b/>
          <w:sz w:val="20"/>
          <w:szCs w:val="20"/>
        </w:rPr>
      </w:pPr>
      <w:bookmarkStart w:id="7" w:name="_Hlk64990025"/>
      <w:r w:rsidRPr="002B1204">
        <w:rPr>
          <w:rFonts w:ascii="Tahoma" w:hAnsi="Tahoma" w:cs="Tahoma"/>
          <w:sz w:val="20"/>
          <w:szCs w:val="20"/>
        </w:rPr>
        <w:t xml:space="preserve">szkody wynikające </w:t>
      </w:r>
      <w:r w:rsidR="00705C25" w:rsidRPr="002B1204">
        <w:rPr>
          <w:rFonts w:ascii="Tahoma" w:hAnsi="Tahoma" w:cs="Tahoma"/>
          <w:sz w:val="20"/>
          <w:szCs w:val="20"/>
        </w:rPr>
        <w:t>z uszkodzenia</w:t>
      </w:r>
      <w:r w:rsidRPr="002B1204">
        <w:rPr>
          <w:rFonts w:ascii="Tahoma" w:hAnsi="Tahoma" w:cs="Tahoma"/>
          <w:sz w:val="20"/>
          <w:szCs w:val="20"/>
        </w:rPr>
        <w:t>, zniszczenia</w:t>
      </w:r>
      <w:r w:rsidR="00705C25" w:rsidRPr="002B1204">
        <w:rPr>
          <w:rFonts w:ascii="Tahoma" w:hAnsi="Tahoma" w:cs="Tahoma"/>
          <w:sz w:val="20"/>
          <w:szCs w:val="20"/>
        </w:rPr>
        <w:t>,</w:t>
      </w:r>
      <w:r w:rsidRPr="002B1204">
        <w:rPr>
          <w:rFonts w:ascii="Tahoma" w:hAnsi="Tahoma" w:cs="Tahoma"/>
          <w:sz w:val="20"/>
          <w:szCs w:val="20"/>
        </w:rPr>
        <w:t xml:space="preserve"> </w:t>
      </w:r>
      <w:r w:rsidR="00705C25" w:rsidRPr="002B1204">
        <w:rPr>
          <w:rFonts w:ascii="Tahoma" w:hAnsi="Tahoma" w:cs="Tahoma"/>
          <w:sz w:val="20"/>
          <w:szCs w:val="20"/>
        </w:rPr>
        <w:t xml:space="preserve">utraty </w:t>
      </w:r>
      <w:r w:rsidRPr="002B1204">
        <w:rPr>
          <w:rFonts w:ascii="Tahoma" w:hAnsi="Tahoma" w:cs="Tahoma"/>
          <w:sz w:val="20"/>
          <w:szCs w:val="20"/>
        </w:rPr>
        <w:t xml:space="preserve">lub zaginięcia dokumentów </w:t>
      </w:r>
      <w:r w:rsidR="00705C25" w:rsidRPr="002B1204">
        <w:rPr>
          <w:rFonts w:ascii="Tahoma" w:hAnsi="Tahoma" w:cs="Tahoma"/>
          <w:sz w:val="20"/>
          <w:szCs w:val="20"/>
        </w:rPr>
        <w:t xml:space="preserve">osób trzecich, w tym </w:t>
      </w:r>
      <w:r w:rsidRPr="006558EE">
        <w:rPr>
          <w:rFonts w:ascii="Tahoma" w:hAnsi="Tahoma" w:cs="Tahoma"/>
          <w:sz w:val="20"/>
          <w:szCs w:val="20"/>
        </w:rPr>
        <w:t>powierzonych ubezpieczonemu przez osoby trzecie w związku z prowadzoną przez niego działalnością</w:t>
      </w:r>
      <w:bookmarkEnd w:id="7"/>
    </w:p>
    <w:p w14:paraId="2D6D1957" w14:textId="61CAE07F" w:rsidR="00A65B77" w:rsidRPr="002B1204" w:rsidRDefault="00A65B77" w:rsidP="002B1204">
      <w:pPr>
        <w:pStyle w:val="Akapitzlist"/>
        <w:jc w:val="both"/>
        <w:rPr>
          <w:rFonts w:ascii="Tahoma" w:hAnsi="Tahoma" w:cs="Tahoma"/>
          <w:b/>
          <w:sz w:val="20"/>
          <w:szCs w:val="20"/>
        </w:rPr>
      </w:pPr>
      <w:r w:rsidRPr="006558EE">
        <w:rPr>
          <w:rFonts w:ascii="Tahoma" w:hAnsi="Tahoma" w:cs="Tahoma"/>
          <w:b/>
          <w:sz w:val="20"/>
          <w:szCs w:val="20"/>
        </w:rPr>
        <w:t>limit odpowiedzialności na jeden i wszystkie wypadki ubezpieczeniowe</w:t>
      </w:r>
      <w:r w:rsidR="002B1204" w:rsidRPr="006558EE">
        <w:rPr>
          <w:rFonts w:ascii="Tahoma" w:hAnsi="Tahoma" w:cs="Tahoma"/>
          <w:b/>
          <w:sz w:val="20"/>
          <w:szCs w:val="20"/>
        </w:rPr>
        <w:t xml:space="preserve"> 20.000,00 zł</w:t>
      </w:r>
    </w:p>
    <w:p w14:paraId="416778C9" w14:textId="77777777" w:rsidR="006732D8" w:rsidRPr="00A65B77" w:rsidRDefault="006732D8" w:rsidP="006732D8">
      <w:pPr>
        <w:pStyle w:val="Akapitzlist"/>
        <w:jc w:val="both"/>
        <w:rPr>
          <w:rFonts w:ascii="Tahoma" w:hAnsi="Tahoma" w:cs="Tahoma"/>
          <w:b/>
          <w:sz w:val="20"/>
          <w:szCs w:val="20"/>
        </w:rPr>
      </w:pPr>
    </w:p>
    <w:p w14:paraId="4D71E7E3" w14:textId="222927A4" w:rsidR="00A65B77" w:rsidRPr="006732D8"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1FE2938D" w14:textId="77777777" w:rsidR="006732D8" w:rsidRPr="006732D8" w:rsidRDefault="006732D8" w:rsidP="006732D8">
      <w:pPr>
        <w:jc w:val="both"/>
        <w:rPr>
          <w:rFonts w:ascii="Tahoma" w:hAnsi="Tahoma" w:cs="Tahoma"/>
          <w:b/>
        </w:rPr>
      </w:pPr>
    </w:p>
    <w:p w14:paraId="25D9BBAB" w14:textId="2C3A984E" w:rsidR="00A65B77" w:rsidRPr="006732D8"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5EF1B609" w14:textId="77777777" w:rsidR="006732D8" w:rsidRPr="006732D8" w:rsidRDefault="006732D8" w:rsidP="006732D8">
      <w:pPr>
        <w:jc w:val="both"/>
        <w:rPr>
          <w:rFonts w:ascii="Tahoma" w:hAnsi="Tahoma" w:cs="Tahoma"/>
          <w:b/>
        </w:rPr>
      </w:pPr>
    </w:p>
    <w:p w14:paraId="2D015E8C" w14:textId="75D9804E" w:rsidR="00A65B77" w:rsidRPr="001B4ACF" w:rsidRDefault="00A65B77" w:rsidP="00061F3A">
      <w:pPr>
        <w:pStyle w:val="Akapitzlist"/>
        <w:numPr>
          <w:ilvl w:val="1"/>
          <w:numId w:val="75"/>
        </w:numPr>
        <w:jc w:val="both"/>
        <w:rPr>
          <w:rFonts w:ascii="Tahoma" w:hAnsi="Tahoma" w:cs="Tahoma"/>
          <w:b/>
          <w:sz w:val="20"/>
          <w:szCs w:val="20"/>
        </w:rPr>
      </w:pPr>
      <w:r w:rsidRPr="002B1204">
        <w:rPr>
          <w:rFonts w:ascii="Tahoma" w:hAnsi="Tahoma" w:cs="Tahoma"/>
          <w:bCs/>
          <w:sz w:val="20"/>
          <w:szCs w:val="20"/>
        </w:rPr>
        <w:t>odpowiedzialność za szkody</w:t>
      </w:r>
      <w:r w:rsidRPr="002B1204">
        <w:rPr>
          <w:rFonts w:ascii="Tahoma" w:hAnsi="Tahoma" w:cs="Tahoma"/>
          <w:sz w:val="20"/>
          <w:szCs w:val="20"/>
        </w:rPr>
        <w:t xml:space="preserve"> z tytułu organizowanych pobytów dzieci i młodzieży poza placówką  ubezpieczonego na terenie kraju i zagranicą (np. międzyszkolna/</w:t>
      </w:r>
      <w:r w:rsidR="002B1204">
        <w:rPr>
          <w:rFonts w:ascii="Tahoma" w:hAnsi="Tahoma" w:cs="Tahoma"/>
          <w:sz w:val="20"/>
          <w:szCs w:val="20"/>
        </w:rPr>
        <w:t xml:space="preserve"> </w:t>
      </w:r>
      <w:r w:rsidRPr="002B1204">
        <w:rPr>
          <w:rFonts w:ascii="Tahoma" w:hAnsi="Tahoma" w:cs="Tahoma"/>
          <w:sz w:val="20"/>
          <w:szCs w:val="20"/>
        </w:rPr>
        <w:t>międzynarodowa wymiana młodzieży) z wyłączeniem USA, Kanady, Nowej Zelandii i Australii;</w:t>
      </w:r>
    </w:p>
    <w:p w14:paraId="341C3256" w14:textId="77777777" w:rsidR="001B4ACF" w:rsidRPr="001B4ACF" w:rsidRDefault="001B4ACF" w:rsidP="001B4ACF">
      <w:pPr>
        <w:jc w:val="both"/>
        <w:rPr>
          <w:rFonts w:ascii="Tahoma" w:hAnsi="Tahoma" w:cs="Tahoma"/>
          <w:b/>
        </w:rPr>
      </w:pPr>
    </w:p>
    <w:p w14:paraId="1186EC39" w14:textId="24B56A44" w:rsidR="00A65B77" w:rsidRPr="006732D8"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w:t>
      </w:r>
      <w:r w:rsidRPr="006558EE">
        <w:rPr>
          <w:rFonts w:ascii="Tahoma" w:hAnsi="Tahoma" w:cs="Tahoma"/>
          <w:color w:val="000000"/>
          <w:sz w:val="20"/>
          <w:szCs w:val="20"/>
        </w:rPr>
        <w:t xml:space="preserve">na terenie obiektów sportowo-rekreacyjnych, </w:t>
      </w:r>
      <w:r w:rsidRPr="006558EE">
        <w:rPr>
          <w:rFonts w:ascii="Tahoma" w:hAnsi="Tahoma" w:cs="Tahoma"/>
          <w:sz w:val="20"/>
          <w:szCs w:val="20"/>
        </w:rPr>
        <w:t>kulturalnych, świetlic, placów zabaw,</w:t>
      </w:r>
      <w:r w:rsidR="00C67023" w:rsidRPr="006558EE">
        <w:rPr>
          <w:rFonts w:ascii="Tahoma" w:hAnsi="Tahoma" w:cs="Tahoma"/>
          <w:sz w:val="20"/>
          <w:szCs w:val="20"/>
        </w:rPr>
        <w:t xml:space="preserve"> siłowni zewnętrznych,</w:t>
      </w:r>
      <w:r w:rsidRPr="006558EE">
        <w:rPr>
          <w:rFonts w:ascii="Tahoma" w:hAnsi="Tahoma" w:cs="Tahoma"/>
          <w:sz w:val="20"/>
          <w:szCs w:val="20"/>
        </w:rPr>
        <w:t xml:space="preserve"> parków, skwerów </w:t>
      </w:r>
      <w:r w:rsidRPr="006558EE">
        <w:rPr>
          <w:rFonts w:ascii="Tahoma" w:hAnsi="Tahoma" w:cs="Tahoma"/>
          <w:color w:val="000000"/>
          <w:sz w:val="20"/>
          <w:szCs w:val="20"/>
        </w:rPr>
        <w:t>należących i/lub administrowanych przez  Ubezpieczającego/Ubezpieczonego, wyrządzone osobom trzecim (w tym uczniom i wychowankom placówek oświatowo-wychowawczych) korzystającym z tych obiektów;</w:t>
      </w:r>
    </w:p>
    <w:p w14:paraId="7C38064C" w14:textId="77777777" w:rsidR="006732D8" w:rsidRPr="00193854" w:rsidRDefault="006732D8" w:rsidP="006732D8">
      <w:pPr>
        <w:pStyle w:val="Akapitzlist"/>
        <w:jc w:val="both"/>
        <w:rPr>
          <w:rFonts w:ascii="Tahoma" w:hAnsi="Tahoma" w:cs="Tahoma"/>
          <w:b/>
          <w:sz w:val="20"/>
          <w:szCs w:val="20"/>
        </w:rPr>
      </w:pPr>
    </w:p>
    <w:p w14:paraId="00210953" w14:textId="3A20E047" w:rsidR="00A65B77" w:rsidRPr="00243B00" w:rsidRDefault="00A65B77" w:rsidP="00061F3A">
      <w:pPr>
        <w:pStyle w:val="Akapitzlist"/>
        <w:numPr>
          <w:ilvl w:val="1"/>
          <w:numId w:val="75"/>
        </w:numPr>
        <w:jc w:val="both"/>
        <w:rPr>
          <w:rFonts w:ascii="Tahoma" w:hAnsi="Tahoma" w:cs="Tahoma"/>
          <w:b/>
          <w:sz w:val="20"/>
          <w:szCs w:val="20"/>
        </w:rPr>
      </w:pPr>
      <w:bookmarkStart w:id="8" w:name="_Hlk64990053"/>
      <w:r w:rsidRPr="00243B00">
        <w:rPr>
          <w:rFonts w:ascii="Tahoma" w:hAnsi="Tahoma" w:cs="Tahoma"/>
          <w:iCs/>
          <w:sz w:val="20"/>
          <w:szCs w:val="20"/>
        </w:rPr>
        <w:t>odpowiedzialność</w:t>
      </w:r>
      <w:r w:rsidRPr="00243B00">
        <w:rPr>
          <w:rFonts w:ascii="Tahoma" w:hAnsi="Tahoma" w:cs="Tahoma"/>
          <w:iCs/>
          <w:color w:val="000000"/>
          <w:sz w:val="20"/>
          <w:szCs w:val="20"/>
        </w:rPr>
        <w:t xml:space="preserve"> za szkody powstałe na parkingach i placach, drogach wewnętrznych, ścieżkach rowerowych i ciągach komunikacyjnych niebędących drogami publicznymi w rozumieniu przepisów Ustawy o drogach publicznych, będących własnością Ubezpieczającego/</w:t>
      </w:r>
      <w:r w:rsidR="00243B00">
        <w:rPr>
          <w:rFonts w:ascii="Tahoma" w:hAnsi="Tahoma" w:cs="Tahoma"/>
          <w:iCs/>
          <w:color w:val="000000"/>
          <w:sz w:val="20"/>
          <w:szCs w:val="20"/>
        </w:rPr>
        <w:t xml:space="preserve"> </w:t>
      </w:r>
      <w:r w:rsidRPr="00243B00">
        <w:rPr>
          <w:rFonts w:ascii="Tahoma" w:hAnsi="Tahoma" w:cs="Tahoma"/>
          <w:iCs/>
          <w:color w:val="000000"/>
          <w:sz w:val="20"/>
          <w:szCs w:val="20"/>
        </w:rPr>
        <w:t>Ubezpieczonego i/lub przez niego administrowanych/</w:t>
      </w:r>
      <w:r w:rsidR="006732D8" w:rsidRPr="00243B00">
        <w:rPr>
          <w:rFonts w:ascii="Tahoma" w:hAnsi="Tahoma" w:cs="Tahoma"/>
          <w:iCs/>
          <w:color w:val="000000"/>
          <w:sz w:val="20"/>
          <w:szCs w:val="20"/>
        </w:rPr>
        <w:t xml:space="preserve"> </w:t>
      </w:r>
      <w:r w:rsidRPr="00243B00">
        <w:rPr>
          <w:rFonts w:ascii="Tahoma" w:hAnsi="Tahoma" w:cs="Tahoma"/>
          <w:iCs/>
          <w:color w:val="000000"/>
          <w:sz w:val="20"/>
          <w:szCs w:val="20"/>
        </w:rPr>
        <w:t>zarządzanych</w:t>
      </w:r>
      <w:bookmarkEnd w:id="8"/>
      <w:r w:rsidRPr="00243B00">
        <w:rPr>
          <w:rFonts w:ascii="Tahoma" w:hAnsi="Tahoma" w:cs="Tahoma"/>
          <w:iCs/>
          <w:color w:val="000000"/>
          <w:sz w:val="20"/>
          <w:szCs w:val="20"/>
        </w:rPr>
        <w:t>;</w:t>
      </w:r>
    </w:p>
    <w:p w14:paraId="707246E4" w14:textId="77777777" w:rsidR="006732D8" w:rsidRPr="006732D8" w:rsidRDefault="006732D8" w:rsidP="006732D8">
      <w:pPr>
        <w:jc w:val="both"/>
        <w:rPr>
          <w:rFonts w:ascii="Tahoma" w:hAnsi="Tahoma" w:cs="Tahoma"/>
          <w:b/>
        </w:rPr>
      </w:pP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E26A72" w:rsidRDefault="00A65B77" w:rsidP="00A65B77">
      <w:pPr>
        <w:autoSpaceDE w:val="0"/>
        <w:autoSpaceDN w:val="0"/>
        <w:adjustRightInd w:val="0"/>
        <w:ind w:left="709"/>
        <w:rPr>
          <w:rFonts w:ascii="Tahoma" w:hAnsi="Tahoma" w:cs="Tahoma"/>
          <w:b/>
          <w:bCs/>
        </w:rPr>
      </w:pPr>
      <w:r w:rsidRPr="00A65B77">
        <w:rPr>
          <w:rFonts w:ascii="Tahoma" w:hAnsi="Tahoma" w:cs="Tahoma"/>
        </w:rPr>
        <w:t xml:space="preserve">4) przyczyna procesu przedostania się niebezpiecznych substancji została stwierdzona protokołem służby </w:t>
      </w:r>
      <w:r w:rsidRPr="00E26A72">
        <w:rPr>
          <w:rFonts w:ascii="Tahoma" w:hAnsi="Tahoma" w:cs="Tahoma"/>
        </w:rPr>
        <w:t>ochrony środowiska, policji lub straży pożarnej.</w:t>
      </w:r>
    </w:p>
    <w:p w14:paraId="7B16F363" w14:textId="557363BB" w:rsidR="00A65B77" w:rsidRPr="00E26A72" w:rsidRDefault="00A65B77" w:rsidP="00A65B77">
      <w:pPr>
        <w:ind w:left="709"/>
        <w:jc w:val="both"/>
        <w:rPr>
          <w:rFonts w:ascii="Tahoma" w:hAnsi="Tahoma" w:cs="Tahoma"/>
          <w:b/>
        </w:rPr>
      </w:pPr>
      <w:r w:rsidRPr="00E26A72">
        <w:rPr>
          <w:rFonts w:ascii="Tahoma" w:hAnsi="Tahoma" w:cs="Tahoma"/>
          <w:b/>
        </w:rPr>
        <w:t xml:space="preserve">Ochrona w ramach tego rozszerzenia obejmuje również odpowiedzialność za szkody związane z </w:t>
      </w:r>
      <w:r w:rsidR="00243B00" w:rsidRPr="00E26A72">
        <w:rPr>
          <w:rFonts w:ascii="Tahoma" w:hAnsi="Tahoma" w:cs="Tahoma"/>
          <w:b/>
        </w:rPr>
        <w:t>prowadzeniem punktu selektywnej zbiórki odpadów komunalnych</w:t>
      </w:r>
      <w:r w:rsidRPr="00E26A72">
        <w:rPr>
          <w:rFonts w:ascii="Tahoma" w:hAnsi="Tahoma" w:cs="Tahoma"/>
          <w:b/>
        </w:rPr>
        <w:t>, z wyłączeniem odpowiedzialności na podstawie przepisów Ustawy o zapobieganiu szkodom w środowisku i ich naprawie.</w:t>
      </w:r>
    </w:p>
    <w:p w14:paraId="7A3762BD" w14:textId="3EA6DD22" w:rsidR="00A65B77" w:rsidRPr="00D549F5" w:rsidRDefault="00A65B77" w:rsidP="00A65B77">
      <w:pPr>
        <w:ind w:left="709"/>
        <w:jc w:val="both"/>
        <w:rPr>
          <w:rFonts w:ascii="Tahoma" w:hAnsi="Tahoma" w:cs="Tahoma"/>
          <w:b/>
        </w:rPr>
      </w:pPr>
      <w:r w:rsidRPr="00E26A72">
        <w:rPr>
          <w:rFonts w:ascii="Tahoma" w:hAnsi="Tahoma" w:cs="Tahoma"/>
          <w:b/>
        </w:rPr>
        <w:t xml:space="preserve">limit odpowiedzialności na jeden i wszystkie wypadki ubezpieczeniowe: </w:t>
      </w:r>
      <w:r w:rsidR="00D549F5" w:rsidRPr="00E26A72">
        <w:rPr>
          <w:rFonts w:ascii="Tahoma" w:hAnsi="Tahoma" w:cs="Tahoma"/>
          <w:b/>
        </w:rPr>
        <w:t>3</w:t>
      </w:r>
      <w:r w:rsidRPr="00E26A72">
        <w:rPr>
          <w:rFonts w:ascii="Tahoma" w:hAnsi="Tahoma" w:cs="Tahoma"/>
          <w:b/>
        </w:rPr>
        <w:t>00</w:t>
      </w:r>
      <w:r w:rsidR="00D549F5" w:rsidRPr="00E26A72">
        <w:rPr>
          <w:rFonts w:ascii="Tahoma" w:hAnsi="Tahoma" w:cs="Tahoma"/>
          <w:b/>
        </w:rPr>
        <w:t>.</w:t>
      </w:r>
      <w:r w:rsidRPr="00E26A72">
        <w:rPr>
          <w:rFonts w:ascii="Tahoma" w:hAnsi="Tahoma" w:cs="Tahoma"/>
          <w:b/>
        </w:rPr>
        <w:t>000,00 zł</w:t>
      </w:r>
    </w:p>
    <w:p w14:paraId="39D3F82D" w14:textId="77777777" w:rsidR="00A65B77" w:rsidRPr="00D549F5" w:rsidRDefault="00A65B77" w:rsidP="00A65B77">
      <w:pPr>
        <w:ind w:left="1146"/>
        <w:jc w:val="both"/>
        <w:rPr>
          <w:rFonts w:ascii="Tahoma" w:hAnsi="Tahoma" w:cs="Tahoma"/>
          <w:b/>
        </w:rPr>
      </w:pPr>
    </w:p>
    <w:p w14:paraId="7DEE4482" w14:textId="39A0BFC6" w:rsidR="00D549F5" w:rsidRPr="00E26A72" w:rsidRDefault="00A65B77" w:rsidP="00061F3A">
      <w:pPr>
        <w:pStyle w:val="Akapitzlist"/>
        <w:numPr>
          <w:ilvl w:val="1"/>
          <w:numId w:val="75"/>
        </w:numPr>
        <w:jc w:val="both"/>
        <w:rPr>
          <w:rFonts w:ascii="Tahoma" w:hAnsi="Tahoma" w:cs="Tahoma"/>
          <w:b/>
          <w:sz w:val="20"/>
          <w:szCs w:val="20"/>
        </w:rPr>
      </w:pPr>
      <w:r w:rsidRPr="00E26A72">
        <w:rPr>
          <w:rFonts w:ascii="Tahoma" w:hAnsi="Tahoma" w:cs="Tahoma"/>
          <w:sz w:val="20"/>
          <w:szCs w:val="20"/>
        </w:rPr>
        <w:lastRenderedPageBreak/>
        <w:t xml:space="preserve">odpowiedzialność za szkody (inne niż szkody w środowisku naturalnym) związanie </w:t>
      </w:r>
      <w:r w:rsidR="00E26A72" w:rsidRPr="00E26A72">
        <w:rPr>
          <w:rFonts w:ascii="Tahoma" w:hAnsi="Tahoma" w:cs="Tahoma"/>
          <w:sz w:val="20"/>
          <w:szCs w:val="20"/>
        </w:rPr>
        <w:t xml:space="preserve">z </w:t>
      </w:r>
      <w:r w:rsidRPr="00E26A72">
        <w:rPr>
          <w:rFonts w:ascii="Tahoma" w:hAnsi="Tahoma" w:cs="Tahoma"/>
          <w:sz w:val="20"/>
          <w:szCs w:val="20"/>
        </w:rPr>
        <w:t>prowadzeniem punktu selektywnej zbiórki odpadów</w:t>
      </w:r>
      <w:r w:rsidR="00D549F5" w:rsidRPr="00E26A72">
        <w:rPr>
          <w:rFonts w:ascii="Tahoma" w:hAnsi="Tahoma" w:cs="Tahoma"/>
          <w:sz w:val="20"/>
          <w:szCs w:val="20"/>
        </w:rPr>
        <w:t xml:space="preserve"> komunalnych</w:t>
      </w:r>
    </w:p>
    <w:p w14:paraId="13E4B895" w14:textId="2099C789" w:rsidR="00A65B77" w:rsidRPr="00D549F5" w:rsidRDefault="00D549F5" w:rsidP="00D549F5">
      <w:pPr>
        <w:pStyle w:val="Akapitzlist"/>
        <w:jc w:val="both"/>
        <w:rPr>
          <w:rFonts w:ascii="Tahoma" w:hAnsi="Tahoma" w:cs="Tahoma"/>
          <w:b/>
          <w:sz w:val="20"/>
          <w:szCs w:val="20"/>
        </w:rPr>
      </w:pPr>
      <w:r w:rsidRPr="00E26A72">
        <w:rPr>
          <w:rFonts w:ascii="Tahoma" w:hAnsi="Tahoma" w:cs="Tahoma"/>
          <w:b/>
          <w:sz w:val="20"/>
          <w:szCs w:val="20"/>
        </w:rPr>
        <w:t>l</w:t>
      </w:r>
      <w:r w:rsidR="00A65B77" w:rsidRPr="00E26A72">
        <w:rPr>
          <w:rFonts w:ascii="Tahoma" w:hAnsi="Tahoma" w:cs="Tahoma"/>
          <w:b/>
          <w:sz w:val="20"/>
          <w:szCs w:val="20"/>
        </w:rPr>
        <w:t xml:space="preserve">imit odpowiedzialności na jeden i wszystkie wypadki ubezpieczeniowe: </w:t>
      </w:r>
      <w:r w:rsidR="00E26A72" w:rsidRPr="00E26A72">
        <w:rPr>
          <w:rFonts w:ascii="Tahoma" w:hAnsi="Tahoma" w:cs="Tahoma"/>
          <w:b/>
          <w:sz w:val="20"/>
          <w:szCs w:val="20"/>
        </w:rPr>
        <w:t xml:space="preserve">20.000,00 </w:t>
      </w:r>
      <w:r w:rsidR="00A65B77" w:rsidRPr="00E26A72">
        <w:rPr>
          <w:rFonts w:ascii="Tahoma" w:hAnsi="Tahoma" w:cs="Tahoma"/>
          <w:b/>
          <w:sz w:val="20"/>
          <w:szCs w:val="20"/>
        </w:rPr>
        <w:t>zł</w:t>
      </w:r>
    </w:p>
    <w:p w14:paraId="6D14A650" w14:textId="77777777" w:rsidR="00A65B77" w:rsidRPr="00A65B77" w:rsidRDefault="00A65B77" w:rsidP="00A65B77">
      <w:pPr>
        <w:ind w:left="851"/>
        <w:jc w:val="both"/>
        <w:rPr>
          <w:rFonts w:ascii="Tahoma" w:hAnsi="Tahoma" w:cs="Tahoma"/>
          <w:b/>
        </w:rPr>
      </w:pPr>
    </w:p>
    <w:p w14:paraId="4C3D433F" w14:textId="72A8C161"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4F0FAE3C" w14:textId="77777777" w:rsidR="00D549F5" w:rsidRPr="00D549F5" w:rsidRDefault="00D549F5" w:rsidP="00D549F5">
      <w:pPr>
        <w:jc w:val="both"/>
        <w:rPr>
          <w:rFonts w:ascii="Tahoma" w:hAnsi="Tahoma" w:cs="Tahoma"/>
        </w:rPr>
      </w:pPr>
    </w:p>
    <w:p w14:paraId="56D396F6" w14:textId="09FE4541" w:rsidR="00A65B77" w:rsidRPr="006761D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w:t>
      </w:r>
      <w:r w:rsidR="006761D7">
        <w:rPr>
          <w:rFonts w:ascii="Tahoma" w:hAnsi="Tahoma" w:cs="Tahoma"/>
          <w:sz w:val="20"/>
          <w:szCs w:val="20"/>
        </w:rPr>
        <w:t>.</w:t>
      </w:r>
      <w:r w:rsidRPr="00A65B77">
        <w:rPr>
          <w:rFonts w:ascii="Tahoma" w:hAnsi="Tahoma" w:cs="Tahoma"/>
          <w:sz w:val="20"/>
          <w:szCs w:val="20"/>
        </w:rPr>
        <w:t xml:space="preserve">000,00 zł, pod warunkiem, że pokaz pirotechniczny będzie przeprowadzany przez podmiot zajmujący się profesjonalnie taką działalnością. </w:t>
      </w:r>
      <w:r w:rsidRPr="006761D7">
        <w:rPr>
          <w:rFonts w:ascii="Tahoma" w:hAnsi="Tahoma" w:cs="Tahoma"/>
          <w:sz w:val="20"/>
          <w:szCs w:val="20"/>
        </w:rPr>
        <w:t>Ochrona w ramach tego rozszerzenia nie obejmuje odpowiedzialności za organizacje imprez związanych ze sportami ekstremalnymi, samochodowymi, wodnymi, motorowymi lub lotniczymi;</w:t>
      </w:r>
    </w:p>
    <w:p w14:paraId="2677BA69" w14:textId="77777777" w:rsidR="006761D7" w:rsidRPr="00A65B77" w:rsidRDefault="006761D7" w:rsidP="00A65B77">
      <w:pPr>
        <w:pStyle w:val="Akapitzlist"/>
        <w:suppressAutoHyphens/>
        <w:jc w:val="both"/>
        <w:rPr>
          <w:rFonts w:ascii="Tahoma" w:hAnsi="Tahoma" w:cs="Tahoma"/>
          <w:b/>
          <w:sz w:val="20"/>
          <w:szCs w:val="20"/>
          <w:highlight w:val="red"/>
        </w:rPr>
      </w:pP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6761D7" w:rsidRDefault="00A65B77" w:rsidP="006761D7">
      <w:pPr>
        <w:pStyle w:val="Akapitzlist"/>
        <w:numPr>
          <w:ilvl w:val="0"/>
          <w:numId w:val="27"/>
        </w:numPr>
        <w:ind w:left="1134" w:hanging="425"/>
        <w:jc w:val="both"/>
        <w:rPr>
          <w:rFonts w:ascii="Tahoma" w:hAnsi="Tahoma" w:cs="Tahoma"/>
          <w:iCs/>
          <w:sz w:val="20"/>
          <w:szCs w:val="20"/>
        </w:rPr>
      </w:pPr>
      <w:r w:rsidRPr="006761D7">
        <w:rPr>
          <w:rFonts w:ascii="Tahoma" w:hAnsi="Tahoma" w:cs="Tahoma"/>
          <w:iCs/>
          <w:sz w:val="20"/>
          <w:szCs w:val="20"/>
        </w:rPr>
        <w:t>szkód wynikających z wypadków przy pracy mających miejsce poza okresem ubezpieczenia,</w:t>
      </w:r>
    </w:p>
    <w:p w14:paraId="22C9FE03" w14:textId="77777777" w:rsidR="00A65B77" w:rsidRPr="006761D7" w:rsidRDefault="00A65B77" w:rsidP="006761D7">
      <w:pPr>
        <w:pStyle w:val="Akapitzlist"/>
        <w:numPr>
          <w:ilvl w:val="0"/>
          <w:numId w:val="27"/>
        </w:numPr>
        <w:ind w:left="1134" w:hanging="425"/>
        <w:jc w:val="both"/>
        <w:rPr>
          <w:rFonts w:ascii="Tahoma" w:hAnsi="Tahoma" w:cs="Tahoma"/>
          <w:iCs/>
          <w:sz w:val="20"/>
          <w:szCs w:val="20"/>
        </w:rPr>
      </w:pPr>
      <w:r w:rsidRPr="006761D7">
        <w:rPr>
          <w:rFonts w:ascii="Tahoma" w:hAnsi="Tahoma" w:cs="Tahoma"/>
          <w:iCs/>
          <w:sz w:val="20"/>
          <w:szCs w:val="20"/>
        </w:rPr>
        <w:t>szkód powstałych wskutek stanów chorobowych nie wynikających z wypadków przy pracy,</w:t>
      </w:r>
    </w:p>
    <w:p w14:paraId="3A228212" w14:textId="77777777" w:rsidR="00A65B77" w:rsidRPr="006761D7" w:rsidRDefault="00A65B77" w:rsidP="006761D7">
      <w:pPr>
        <w:pStyle w:val="Akapitzlist"/>
        <w:numPr>
          <w:ilvl w:val="0"/>
          <w:numId w:val="27"/>
        </w:numPr>
        <w:ind w:left="1134" w:hanging="425"/>
        <w:jc w:val="both"/>
        <w:rPr>
          <w:rFonts w:ascii="Tahoma" w:hAnsi="Tahoma" w:cs="Tahoma"/>
          <w:iCs/>
          <w:sz w:val="20"/>
          <w:szCs w:val="20"/>
        </w:rPr>
      </w:pPr>
      <w:r w:rsidRPr="006761D7">
        <w:rPr>
          <w:rFonts w:ascii="Tahoma" w:hAnsi="Tahoma" w:cs="Tahoma"/>
          <w:iCs/>
          <w:sz w:val="20"/>
          <w:szCs w:val="20"/>
        </w:rPr>
        <w:t>szkód będących następstwem chorób zawodowych,</w:t>
      </w:r>
    </w:p>
    <w:p w14:paraId="58E4C33B" w14:textId="77777777" w:rsidR="00A65B77" w:rsidRPr="006761D7" w:rsidRDefault="00A65B77" w:rsidP="006761D7">
      <w:pPr>
        <w:pStyle w:val="Akapitzlist"/>
        <w:numPr>
          <w:ilvl w:val="0"/>
          <w:numId w:val="27"/>
        </w:numPr>
        <w:ind w:left="1134" w:hanging="425"/>
        <w:jc w:val="both"/>
        <w:rPr>
          <w:rFonts w:ascii="Tahoma" w:hAnsi="Tahoma" w:cs="Tahoma"/>
          <w:iCs/>
          <w:sz w:val="20"/>
          <w:szCs w:val="20"/>
        </w:rPr>
      </w:pPr>
      <w:r w:rsidRPr="006761D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32100926"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692D963" w14:textId="77777777" w:rsidR="006761D7" w:rsidRPr="006761D7" w:rsidRDefault="006761D7" w:rsidP="006761D7">
      <w:pPr>
        <w:pStyle w:val="Akapitzlist"/>
        <w:suppressAutoHyphens/>
        <w:jc w:val="both"/>
        <w:rPr>
          <w:rFonts w:ascii="Tahoma" w:hAnsi="Tahoma" w:cs="Tahoma"/>
          <w:sz w:val="20"/>
          <w:szCs w:val="20"/>
        </w:rPr>
      </w:pPr>
    </w:p>
    <w:p w14:paraId="510EBAFA" w14:textId="1515854E" w:rsidR="00A65B77" w:rsidRPr="007767E1" w:rsidRDefault="00A65B77" w:rsidP="00061F3A">
      <w:pPr>
        <w:pStyle w:val="Akapitzlist"/>
        <w:numPr>
          <w:ilvl w:val="1"/>
          <w:numId w:val="75"/>
        </w:numPr>
        <w:tabs>
          <w:tab w:val="num" w:pos="709"/>
        </w:tabs>
        <w:suppressAutoHyphens/>
        <w:jc w:val="both"/>
        <w:rPr>
          <w:rFonts w:ascii="Tahoma" w:hAnsi="Tahoma" w:cs="Tahoma"/>
          <w:sz w:val="20"/>
          <w:szCs w:val="20"/>
        </w:rPr>
      </w:pPr>
      <w:r w:rsidRPr="006761D7">
        <w:rPr>
          <w:rFonts w:ascii="Tahoma" w:hAnsi="Tahoma" w:cs="Tahoma"/>
          <w:sz w:val="20"/>
          <w:szCs w:val="20"/>
        </w:rPr>
        <w:t xml:space="preserve">odpowiedzialność cywilną najemcy za szkody powstałe w rzeczach ruchomych i nieruchomych, z których </w:t>
      </w:r>
      <w:r w:rsidRPr="007767E1">
        <w:rPr>
          <w:rFonts w:ascii="Tahoma" w:hAnsi="Tahoma" w:cs="Tahoma"/>
          <w:sz w:val="20"/>
          <w:szCs w:val="20"/>
        </w:rPr>
        <w:t>Ubezpieczony korzystał na podstawie umowy najmu, dzierżawy, użyczenia, leasingu lub innej podobnej formy korzystania z cudzej rzeczy;</w:t>
      </w:r>
    </w:p>
    <w:p w14:paraId="75A7AD64" w14:textId="53981F46" w:rsidR="006761D7" w:rsidRPr="006761D7" w:rsidRDefault="006761D7" w:rsidP="006761D7">
      <w:pPr>
        <w:suppressAutoHyphens/>
        <w:ind w:firstLine="709"/>
        <w:jc w:val="both"/>
        <w:rPr>
          <w:rFonts w:ascii="Tahoma" w:hAnsi="Tahoma" w:cs="Tahoma"/>
          <w:b/>
        </w:rPr>
      </w:pPr>
      <w:bookmarkStart w:id="9" w:name="_Hlk78288903"/>
      <w:r w:rsidRPr="007767E1">
        <w:rPr>
          <w:rFonts w:ascii="Tahoma" w:hAnsi="Tahoma" w:cs="Tahoma"/>
          <w:b/>
        </w:rPr>
        <w:t>limit odpowiedzialności na jeden i wszystkie wypadki ubezpieczeniowe: 100.000,00 zł</w:t>
      </w:r>
    </w:p>
    <w:bookmarkEnd w:id="9"/>
    <w:p w14:paraId="0DF4A211" w14:textId="77777777" w:rsidR="006761D7" w:rsidRPr="006761D7" w:rsidRDefault="006761D7" w:rsidP="006761D7">
      <w:pPr>
        <w:suppressAutoHyphens/>
        <w:ind w:firstLine="709"/>
        <w:jc w:val="both"/>
        <w:rPr>
          <w:rFonts w:ascii="Tahoma" w:hAnsi="Tahoma" w:cs="Tahoma"/>
        </w:rPr>
      </w:pPr>
    </w:p>
    <w:p w14:paraId="6656B13B" w14:textId="150DCFDD"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4DEBFEB1" w14:textId="77777777" w:rsidR="006761D7" w:rsidRPr="006761D7" w:rsidRDefault="006761D7" w:rsidP="006761D7">
      <w:pPr>
        <w:pStyle w:val="Akapitzlist"/>
        <w:suppressAutoHyphens/>
        <w:jc w:val="both"/>
        <w:rPr>
          <w:rFonts w:ascii="Tahoma" w:hAnsi="Tahoma" w:cs="Tahoma"/>
          <w:sz w:val="20"/>
          <w:szCs w:val="20"/>
        </w:rPr>
      </w:pPr>
    </w:p>
    <w:p w14:paraId="26DA0398" w14:textId="5D805684" w:rsidR="00A65B77" w:rsidRPr="006761D7" w:rsidRDefault="00A65B77" w:rsidP="00061F3A">
      <w:pPr>
        <w:pStyle w:val="Akapitzlist"/>
        <w:numPr>
          <w:ilvl w:val="1"/>
          <w:numId w:val="75"/>
        </w:numPr>
        <w:tabs>
          <w:tab w:val="num" w:pos="709"/>
        </w:tabs>
        <w:suppressAutoHyphens/>
        <w:jc w:val="both"/>
        <w:rPr>
          <w:rFonts w:ascii="Tahoma" w:hAnsi="Tahoma" w:cs="Tahoma"/>
          <w:sz w:val="20"/>
          <w:szCs w:val="20"/>
        </w:rPr>
      </w:pPr>
      <w:r w:rsidRPr="006761D7">
        <w:rPr>
          <w:rFonts w:ascii="Tahoma" w:hAnsi="Tahoma" w:cs="Tahoma"/>
          <w:sz w:val="20"/>
          <w:szCs w:val="20"/>
        </w:rPr>
        <w:t>odpowiedzialność za szkody wyrządzone przez podwykonawców, oraz osoby, którym Ubezpieczający/</w:t>
      </w:r>
      <w:r w:rsidR="006761D7" w:rsidRPr="006761D7">
        <w:rPr>
          <w:rFonts w:ascii="Tahoma" w:hAnsi="Tahoma" w:cs="Tahoma"/>
          <w:sz w:val="20"/>
          <w:szCs w:val="20"/>
        </w:rPr>
        <w:t xml:space="preserve"> </w:t>
      </w:r>
      <w:r w:rsidRPr="006761D7">
        <w:rPr>
          <w:rFonts w:ascii="Tahoma" w:hAnsi="Tahoma" w:cs="Tahoma"/>
          <w:sz w:val="20"/>
          <w:szCs w:val="20"/>
        </w:rPr>
        <w:t>Ubezpieczony powierzył wykonanie określonych czynności, z pra</w:t>
      </w:r>
      <w:r w:rsidR="00193854" w:rsidRPr="006761D7">
        <w:rPr>
          <w:rFonts w:ascii="Tahoma" w:hAnsi="Tahoma" w:cs="Tahoma"/>
          <w:sz w:val="20"/>
          <w:szCs w:val="20"/>
        </w:rPr>
        <w:t xml:space="preserve">wem do regresu do podwykonawców, dla których Ubezpieczony nie jest udziałowcem i/lub właścicielem. </w:t>
      </w:r>
      <w:r w:rsidRPr="006761D7">
        <w:rPr>
          <w:rFonts w:ascii="Tahoma" w:hAnsi="Tahoma" w:cs="Tahoma"/>
          <w:sz w:val="20"/>
          <w:szCs w:val="20"/>
        </w:rPr>
        <w:t>W przypadku powierzenia określonych czynności osobie fizycznej, regres jest wyłączony;</w:t>
      </w:r>
    </w:p>
    <w:p w14:paraId="1D1CAF78" w14:textId="77777777" w:rsidR="006761D7" w:rsidRPr="006761D7" w:rsidRDefault="006761D7" w:rsidP="006761D7">
      <w:pPr>
        <w:suppressAutoHyphens/>
        <w:jc w:val="both"/>
        <w:rPr>
          <w:rFonts w:ascii="Tahoma" w:hAnsi="Tahoma" w:cs="Tahoma"/>
        </w:rPr>
      </w:pPr>
    </w:p>
    <w:p w14:paraId="71783E12" w14:textId="32210251" w:rsidR="00A65B77" w:rsidRPr="007767E1" w:rsidRDefault="00A65B77" w:rsidP="00061F3A">
      <w:pPr>
        <w:pStyle w:val="Akapitzlist"/>
        <w:numPr>
          <w:ilvl w:val="1"/>
          <w:numId w:val="75"/>
        </w:numPr>
        <w:tabs>
          <w:tab w:val="num" w:pos="709"/>
        </w:tabs>
        <w:suppressAutoHyphens/>
        <w:jc w:val="both"/>
        <w:rPr>
          <w:rFonts w:ascii="Tahoma" w:hAnsi="Tahoma" w:cs="Tahoma"/>
          <w:sz w:val="20"/>
          <w:szCs w:val="20"/>
        </w:rPr>
      </w:pPr>
      <w:r w:rsidRPr="006761D7">
        <w:rPr>
          <w:rFonts w:ascii="Tahoma" w:hAnsi="Tahoma" w:cs="Tahoma"/>
          <w:sz w:val="20"/>
          <w:szCs w:val="20"/>
        </w:rPr>
        <w:t xml:space="preserve">odpowiedzialność za szkody wyrządzone w związku z prowadzoną w kraju i za granicą działalnością kulturalną, promocyjną, organizacją wystaw itp., z wyłączeniem odpowiedzialności za szkody na terytorium USA, Kanady, </w:t>
      </w:r>
      <w:r w:rsidRPr="007767E1">
        <w:rPr>
          <w:rFonts w:ascii="Tahoma" w:hAnsi="Tahoma" w:cs="Tahoma"/>
          <w:sz w:val="20"/>
          <w:szCs w:val="20"/>
        </w:rPr>
        <w:t>Nowej Zelandii i Australii;</w:t>
      </w:r>
    </w:p>
    <w:p w14:paraId="717D822F" w14:textId="3252705E" w:rsidR="006761D7" w:rsidRPr="006761D7" w:rsidRDefault="006761D7" w:rsidP="006761D7">
      <w:pPr>
        <w:suppressAutoHyphens/>
        <w:ind w:firstLine="709"/>
        <w:jc w:val="both"/>
        <w:rPr>
          <w:rFonts w:ascii="Tahoma" w:hAnsi="Tahoma" w:cs="Tahoma"/>
          <w:b/>
        </w:rPr>
      </w:pPr>
      <w:r w:rsidRPr="007767E1">
        <w:rPr>
          <w:rFonts w:ascii="Tahoma" w:hAnsi="Tahoma" w:cs="Tahoma"/>
          <w:b/>
        </w:rPr>
        <w:t xml:space="preserve">limit odpowiedzialności na jeden i wszystkie wypadki ubezpieczeniowe: </w:t>
      </w:r>
      <w:r w:rsidR="007767E1" w:rsidRPr="007767E1">
        <w:rPr>
          <w:rFonts w:ascii="Tahoma" w:hAnsi="Tahoma" w:cs="Tahoma"/>
          <w:b/>
        </w:rPr>
        <w:t>25</w:t>
      </w:r>
      <w:r w:rsidRPr="007767E1">
        <w:rPr>
          <w:rFonts w:ascii="Tahoma" w:hAnsi="Tahoma" w:cs="Tahoma"/>
          <w:b/>
        </w:rPr>
        <w:t>.000,00 zł</w:t>
      </w:r>
    </w:p>
    <w:p w14:paraId="3762B40B" w14:textId="77777777" w:rsidR="006761D7" w:rsidRPr="006761D7" w:rsidRDefault="006761D7" w:rsidP="006761D7">
      <w:pPr>
        <w:suppressAutoHyphens/>
        <w:jc w:val="both"/>
        <w:rPr>
          <w:rFonts w:ascii="Tahoma" w:hAnsi="Tahoma" w:cs="Tahoma"/>
        </w:rPr>
      </w:pPr>
    </w:p>
    <w:p w14:paraId="2CF2215E" w14:textId="2579A1B9" w:rsidR="00A65B77" w:rsidRPr="003F05FA"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 mieniu osób trzecich powstałe podczas załadunku i rozładunku, w tymi szkody </w:t>
      </w:r>
      <w:r w:rsidRPr="003F05FA">
        <w:rPr>
          <w:rFonts w:ascii="Tahoma" w:hAnsi="Tahoma" w:cs="Tahoma"/>
          <w:sz w:val="20"/>
          <w:szCs w:val="20"/>
        </w:rPr>
        <w:t>w środkach transportu;</w:t>
      </w:r>
    </w:p>
    <w:p w14:paraId="4DF8D40F" w14:textId="0106686E" w:rsidR="00BA3DED" w:rsidRPr="006761D7" w:rsidRDefault="00BA3DED" w:rsidP="00BA3DED">
      <w:pPr>
        <w:suppressAutoHyphens/>
        <w:ind w:firstLine="709"/>
        <w:jc w:val="both"/>
        <w:rPr>
          <w:rFonts w:ascii="Tahoma" w:hAnsi="Tahoma" w:cs="Tahoma"/>
          <w:b/>
        </w:rPr>
      </w:pPr>
      <w:r w:rsidRPr="003F05FA">
        <w:rPr>
          <w:rFonts w:ascii="Tahoma" w:hAnsi="Tahoma" w:cs="Tahoma"/>
          <w:b/>
        </w:rPr>
        <w:t xml:space="preserve">limit odpowiedzialności na jeden i wszystkie wypadki ubezpieczeniowe: </w:t>
      </w:r>
      <w:r w:rsidR="003F05FA" w:rsidRPr="003F05FA">
        <w:rPr>
          <w:rFonts w:ascii="Tahoma" w:hAnsi="Tahoma" w:cs="Tahoma"/>
          <w:b/>
        </w:rPr>
        <w:t>5</w:t>
      </w:r>
      <w:r w:rsidRPr="003F05FA">
        <w:rPr>
          <w:rFonts w:ascii="Tahoma" w:hAnsi="Tahoma" w:cs="Tahoma"/>
          <w:b/>
        </w:rPr>
        <w:t>0.000,00 zł</w:t>
      </w:r>
    </w:p>
    <w:p w14:paraId="463E0DE0" w14:textId="77777777" w:rsidR="006761D7" w:rsidRPr="001165ED" w:rsidRDefault="006761D7" w:rsidP="006761D7">
      <w:pPr>
        <w:suppressAutoHyphens/>
        <w:jc w:val="both"/>
        <w:rPr>
          <w:rFonts w:ascii="Tahoma" w:hAnsi="Tahoma" w:cs="Tahoma"/>
        </w:rPr>
      </w:pPr>
    </w:p>
    <w:p w14:paraId="6F6DA8B1" w14:textId="623C75CC" w:rsidR="001165ED" w:rsidRPr="003F05FA" w:rsidRDefault="00A65B77" w:rsidP="001165ED">
      <w:pPr>
        <w:pStyle w:val="Akapitzlist"/>
        <w:numPr>
          <w:ilvl w:val="1"/>
          <w:numId w:val="75"/>
        </w:numPr>
        <w:tabs>
          <w:tab w:val="num" w:pos="709"/>
        </w:tabs>
        <w:jc w:val="both"/>
        <w:rPr>
          <w:rFonts w:ascii="Tahoma" w:hAnsi="Tahoma" w:cs="Tahoma"/>
          <w:sz w:val="20"/>
          <w:szCs w:val="20"/>
        </w:rPr>
      </w:pPr>
      <w:r w:rsidRPr="001165ED">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Pr="003F05FA">
        <w:rPr>
          <w:rFonts w:ascii="Tahoma" w:hAnsi="Tahoma" w:cs="Tahoma"/>
          <w:sz w:val="20"/>
          <w:szCs w:val="20"/>
        </w:rPr>
        <w:t>szkód w instrumentach muzycznych, elementach scenografii, kostiumach teatralnych, mieniu pozostawionym w szatni</w:t>
      </w:r>
      <w:r w:rsidR="003F05FA" w:rsidRPr="003F05FA">
        <w:rPr>
          <w:rFonts w:ascii="Tahoma" w:hAnsi="Tahoma" w:cs="Tahoma"/>
          <w:sz w:val="20"/>
          <w:szCs w:val="20"/>
        </w:rPr>
        <w:t>.</w:t>
      </w:r>
      <w:r w:rsidRPr="003F05FA">
        <w:rPr>
          <w:rFonts w:ascii="Tahoma" w:hAnsi="Tahoma" w:cs="Tahoma"/>
          <w:sz w:val="20"/>
          <w:szCs w:val="20"/>
        </w:rPr>
        <w:t xml:space="preserve"> Ochrona obejmuje również sprzęt elektroniczny (w tym telefony komórkowe, laptopy, tablety itp.), biżuterię, gotówkę, dokumenty, klucze i inne przedmioty użytku prywatnego i osobistego</w:t>
      </w:r>
    </w:p>
    <w:p w14:paraId="295876DA" w14:textId="2F928FA1" w:rsidR="001165ED" w:rsidRPr="001165ED" w:rsidRDefault="001165ED" w:rsidP="00E72E2A">
      <w:pPr>
        <w:pStyle w:val="Akapitzlist"/>
        <w:jc w:val="both"/>
        <w:rPr>
          <w:rFonts w:ascii="Tahoma" w:hAnsi="Tahoma" w:cs="Tahoma"/>
          <w:sz w:val="20"/>
          <w:szCs w:val="20"/>
        </w:rPr>
      </w:pPr>
      <w:r w:rsidRPr="003F05FA">
        <w:rPr>
          <w:rFonts w:ascii="Tahoma" w:hAnsi="Tahoma" w:cs="Tahoma"/>
          <w:b/>
          <w:sz w:val="20"/>
          <w:szCs w:val="20"/>
        </w:rPr>
        <w:t xml:space="preserve">limit odpowiedzialności na jeden i wszystkie wypadki ubezpieczeniowe 100.000,00zł z </w:t>
      </w:r>
      <w:proofErr w:type="spellStart"/>
      <w:r w:rsidRPr="003F05FA">
        <w:rPr>
          <w:rFonts w:ascii="Tahoma" w:hAnsi="Tahoma" w:cs="Tahoma"/>
          <w:b/>
          <w:sz w:val="20"/>
          <w:szCs w:val="20"/>
        </w:rPr>
        <w:t>podlimitem</w:t>
      </w:r>
      <w:proofErr w:type="spellEnd"/>
      <w:r w:rsidRPr="003F05FA">
        <w:rPr>
          <w:rFonts w:ascii="Tahoma" w:hAnsi="Tahoma" w:cs="Tahoma"/>
          <w:b/>
          <w:sz w:val="20"/>
          <w:szCs w:val="20"/>
        </w:rPr>
        <w:t xml:space="preserve"> odpowiedzialności 10.000,00zł na jeden i wszystkie wypadki ubezpieczeniowe dla </w:t>
      </w:r>
      <w:r w:rsidRPr="003F05FA">
        <w:rPr>
          <w:rFonts w:ascii="Tahoma" w:hAnsi="Tahoma" w:cs="Tahoma"/>
          <w:b/>
          <w:sz w:val="20"/>
          <w:szCs w:val="20"/>
        </w:rPr>
        <w:lastRenderedPageBreak/>
        <w:t>szkód w biżuterii, gotówce, dokumentach, kluczach i innych przedmiotach użytku prywatnego i osobistego</w:t>
      </w:r>
    </w:p>
    <w:p w14:paraId="74695176" w14:textId="26FF931D" w:rsidR="00A65B77" w:rsidRPr="00E72E2A" w:rsidRDefault="00A65B77" w:rsidP="00E72E2A">
      <w:pPr>
        <w:pStyle w:val="Akapitzlist"/>
        <w:jc w:val="both"/>
        <w:rPr>
          <w:rFonts w:ascii="Tahoma" w:hAnsi="Tahoma" w:cs="Tahoma"/>
          <w:b/>
          <w:sz w:val="20"/>
          <w:szCs w:val="20"/>
        </w:rPr>
      </w:pPr>
    </w:p>
    <w:p w14:paraId="0F534CD7" w14:textId="77777777" w:rsidR="000D08C7" w:rsidRPr="003F05FA" w:rsidRDefault="00A65B77" w:rsidP="00061F3A">
      <w:pPr>
        <w:pStyle w:val="Akapitzlist"/>
        <w:numPr>
          <w:ilvl w:val="1"/>
          <w:numId w:val="75"/>
        </w:numPr>
        <w:jc w:val="both"/>
        <w:rPr>
          <w:rFonts w:ascii="Tahoma" w:hAnsi="Tahoma" w:cs="Tahoma"/>
          <w:b/>
          <w:sz w:val="20"/>
          <w:szCs w:val="20"/>
        </w:rPr>
      </w:pPr>
      <w:r w:rsidRPr="003F05FA">
        <w:rPr>
          <w:rFonts w:ascii="Tahoma" w:hAnsi="Tahoma" w:cs="Tahoma"/>
          <w:sz w:val="20"/>
          <w:szCs w:val="20"/>
        </w:rPr>
        <w:t>odpowiedzialność za szkody wyrządzone wskutek posiadania lub użytkowania pojazdów nie podlegających obowiązkowemu ubezpieczeniu odpowiedzialności cywilnej posiadaczy pojazdów mechanicznych, w tym wózków widłowych</w:t>
      </w:r>
    </w:p>
    <w:p w14:paraId="07670598" w14:textId="392A14A1" w:rsidR="00A65B77" w:rsidRPr="003F05FA" w:rsidRDefault="00A65B77" w:rsidP="000D08C7">
      <w:pPr>
        <w:ind w:firstLine="709"/>
        <w:jc w:val="both"/>
        <w:rPr>
          <w:rFonts w:ascii="Tahoma" w:hAnsi="Tahoma" w:cs="Tahoma"/>
          <w:b/>
        </w:rPr>
      </w:pPr>
      <w:r w:rsidRPr="003F05FA">
        <w:rPr>
          <w:rFonts w:ascii="Tahoma" w:hAnsi="Tahoma" w:cs="Tahoma"/>
          <w:b/>
        </w:rPr>
        <w:t xml:space="preserve">limit odpowiedzialności na jeden i wszystkie wypadki ubezpieczeniowe: </w:t>
      </w:r>
      <w:r w:rsidR="000D08C7" w:rsidRPr="003F05FA">
        <w:rPr>
          <w:rFonts w:ascii="Tahoma" w:hAnsi="Tahoma" w:cs="Tahoma"/>
          <w:b/>
        </w:rPr>
        <w:t>1</w:t>
      </w:r>
      <w:r w:rsidRPr="003F05FA">
        <w:rPr>
          <w:rFonts w:ascii="Tahoma" w:hAnsi="Tahoma" w:cs="Tahoma"/>
          <w:b/>
        </w:rPr>
        <w:t>00</w:t>
      </w:r>
      <w:r w:rsidR="000D08C7" w:rsidRPr="003F05FA">
        <w:rPr>
          <w:rFonts w:ascii="Tahoma" w:hAnsi="Tahoma" w:cs="Tahoma"/>
          <w:b/>
        </w:rPr>
        <w:t>.</w:t>
      </w:r>
      <w:r w:rsidRPr="003F05FA">
        <w:rPr>
          <w:rFonts w:ascii="Tahoma" w:hAnsi="Tahoma" w:cs="Tahoma"/>
          <w:b/>
        </w:rPr>
        <w:t>000,00 zł</w:t>
      </w:r>
    </w:p>
    <w:p w14:paraId="43331CDB" w14:textId="77777777" w:rsidR="000740B7" w:rsidRPr="003F05FA" w:rsidRDefault="000740B7" w:rsidP="000740B7">
      <w:pPr>
        <w:jc w:val="both"/>
        <w:rPr>
          <w:rFonts w:ascii="Tahoma" w:hAnsi="Tahoma" w:cs="Tahoma"/>
          <w:b/>
        </w:rPr>
      </w:pPr>
    </w:p>
    <w:p w14:paraId="164E5716" w14:textId="504335F9" w:rsidR="00A65B77" w:rsidRPr="000D08C7" w:rsidRDefault="00A65B77" w:rsidP="00061F3A">
      <w:pPr>
        <w:pStyle w:val="Akapitzlist"/>
        <w:numPr>
          <w:ilvl w:val="1"/>
          <w:numId w:val="75"/>
        </w:numPr>
        <w:jc w:val="both"/>
        <w:rPr>
          <w:rFonts w:ascii="Tahoma" w:hAnsi="Tahoma" w:cs="Tahoma"/>
          <w:b/>
          <w:sz w:val="20"/>
          <w:szCs w:val="20"/>
        </w:rPr>
      </w:pPr>
      <w:r w:rsidRPr="003F05FA">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w:t>
      </w:r>
      <w:r w:rsidRPr="000D08C7">
        <w:rPr>
          <w:rFonts w:ascii="Tahoma" w:hAnsi="Tahoma" w:cs="Tahoma"/>
          <w:sz w:val="20"/>
          <w:szCs w:val="20"/>
        </w:rPr>
        <w:t xml:space="preserve"> będą pozostawione w miejscach do tego przeznaczonych. Zakres ochrony nie obejmujemy kradzieży pojazdów;</w:t>
      </w:r>
    </w:p>
    <w:p w14:paraId="3D7A7D6E" w14:textId="77777777" w:rsidR="000740B7" w:rsidRPr="000D08C7" w:rsidRDefault="000740B7" w:rsidP="000740B7">
      <w:pPr>
        <w:jc w:val="both"/>
        <w:rPr>
          <w:rFonts w:ascii="Tahoma" w:hAnsi="Tahoma" w:cs="Tahoma"/>
          <w:b/>
        </w:rPr>
      </w:pPr>
    </w:p>
    <w:p w14:paraId="566FA9AD" w14:textId="6DC2AA9D" w:rsidR="00A65B77" w:rsidRPr="003F05FA" w:rsidRDefault="00A65B77" w:rsidP="00061F3A">
      <w:pPr>
        <w:pStyle w:val="Akapitzlist"/>
        <w:numPr>
          <w:ilvl w:val="1"/>
          <w:numId w:val="75"/>
        </w:numPr>
        <w:jc w:val="both"/>
        <w:rPr>
          <w:rFonts w:ascii="Tahoma" w:hAnsi="Tahoma" w:cs="Tahoma"/>
          <w:sz w:val="20"/>
          <w:szCs w:val="20"/>
        </w:rPr>
      </w:pPr>
      <w:r w:rsidRPr="000D08C7">
        <w:rPr>
          <w:rFonts w:ascii="Tahoma" w:hAnsi="Tahoma" w:cs="Tahoma"/>
          <w:sz w:val="20"/>
          <w:szCs w:val="20"/>
        </w:rPr>
        <w:t>odpowiedzialność za szkody, za które ponosi odpowiedzialność Ubezpieczony, powstałe w związku z prowadzeniem remontów, modernizacji, montażu</w:t>
      </w:r>
      <w:r w:rsidRPr="00A65B77">
        <w:rPr>
          <w:rFonts w:ascii="Tahoma" w:hAnsi="Tahoma" w:cs="Tahoma"/>
          <w:sz w:val="20"/>
          <w:szCs w:val="20"/>
        </w:rPr>
        <w:t xml:space="preserve">, przebudowy, konserwacji, napraw, budowy, rozbudowy itp. </w:t>
      </w:r>
      <w:r w:rsidRPr="003F05FA">
        <w:rPr>
          <w:rFonts w:ascii="Tahoma" w:hAnsi="Tahoma" w:cs="Tahoma"/>
          <w:sz w:val="20"/>
          <w:szCs w:val="20"/>
        </w:rPr>
        <w:t>mienia stanowiącego własność, użytkowanego lub administrowanego przez Ubezpieczonego;</w:t>
      </w:r>
    </w:p>
    <w:p w14:paraId="60184796" w14:textId="7FF992AB" w:rsidR="000D08C7" w:rsidRPr="000D08C7" w:rsidRDefault="000D08C7" w:rsidP="000D08C7">
      <w:pPr>
        <w:ind w:left="709"/>
        <w:jc w:val="both"/>
        <w:rPr>
          <w:rFonts w:ascii="Tahoma" w:hAnsi="Tahoma" w:cs="Tahoma"/>
          <w:b/>
          <w:bCs/>
        </w:rPr>
      </w:pPr>
      <w:bookmarkStart w:id="10" w:name="_Hlk83813476"/>
      <w:r w:rsidRPr="003F05FA">
        <w:rPr>
          <w:rFonts w:ascii="Tahoma" w:hAnsi="Tahoma" w:cs="Tahoma"/>
          <w:b/>
          <w:bCs/>
        </w:rPr>
        <w:t>limit odpowiedzialności na jeden i wszystkie wypadki ubezpieczeniowe: 100.000,00 zł</w:t>
      </w:r>
    </w:p>
    <w:bookmarkEnd w:id="10"/>
    <w:p w14:paraId="7FFF8DD2" w14:textId="77777777" w:rsidR="000740B7" w:rsidRPr="000740B7" w:rsidRDefault="000740B7" w:rsidP="000740B7">
      <w:pPr>
        <w:jc w:val="both"/>
        <w:rPr>
          <w:rFonts w:ascii="Tahoma" w:hAnsi="Tahoma" w:cs="Tahoma"/>
        </w:rPr>
      </w:pPr>
    </w:p>
    <w:p w14:paraId="21DD64E6" w14:textId="395FFAFF" w:rsidR="00A65B77" w:rsidRPr="005820A3" w:rsidRDefault="00A65B77" w:rsidP="00061F3A">
      <w:pPr>
        <w:pStyle w:val="Akapitzlist"/>
        <w:numPr>
          <w:ilvl w:val="1"/>
          <w:numId w:val="75"/>
        </w:numPr>
        <w:jc w:val="both"/>
        <w:rPr>
          <w:rFonts w:ascii="Tahoma" w:hAnsi="Tahoma" w:cs="Tahoma"/>
          <w:sz w:val="20"/>
          <w:szCs w:val="20"/>
        </w:rPr>
      </w:pPr>
      <w:r w:rsidRPr="005820A3">
        <w:rPr>
          <w:rFonts w:ascii="Tahoma" w:hAnsi="Tahoma" w:cs="Tahoma"/>
          <w:sz w:val="20"/>
          <w:szCs w:val="20"/>
        </w:rPr>
        <w:t xml:space="preserve">odpowiedzialność za szkody wyrządzone w związku z pełnieniem funkcji inwestora, wynikające z uchybień przy </w:t>
      </w:r>
      <w:r w:rsidRPr="005820A3">
        <w:rPr>
          <w:rStyle w:val="Pogrubienie"/>
          <w:rFonts w:ascii="Tahoma" w:hAnsi="Tahoma" w:cs="Tahoma"/>
          <w:b w:val="0"/>
          <w:bCs w:val="0"/>
          <w:sz w:val="20"/>
          <w:szCs w:val="20"/>
          <w:shd w:val="clear" w:color="auto" w:fill="FFFFFF"/>
        </w:rPr>
        <w:t>organizowaniu procesu budowy na podstawie art. 18 Ustawy z dnia 7 lipca 1994 r. - Prawo budowlane</w:t>
      </w:r>
      <w:r w:rsidRPr="005820A3">
        <w:rPr>
          <w:rFonts w:ascii="Tahoma" w:hAnsi="Tahoma" w:cs="Tahoma"/>
          <w:sz w:val="20"/>
          <w:szCs w:val="20"/>
        </w:rPr>
        <w:t>;</w:t>
      </w:r>
    </w:p>
    <w:p w14:paraId="322CC987" w14:textId="77777777" w:rsidR="005820A3" w:rsidRPr="005820A3" w:rsidRDefault="005820A3" w:rsidP="005820A3">
      <w:pPr>
        <w:pStyle w:val="Akapitzlist"/>
        <w:jc w:val="both"/>
        <w:rPr>
          <w:rFonts w:ascii="Tahoma" w:hAnsi="Tahoma" w:cs="Tahoma"/>
          <w:b/>
          <w:sz w:val="20"/>
          <w:szCs w:val="20"/>
        </w:rPr>
      </w:pPr>
    </w:p>
    <w:p w14:paraId="4406FD52" w14:textId="7888168A" w:rsidR="00A65B77" w:rsidRPr="005820A3" w:rsidRDefault="00A65B77" w:rsidP="00061F3A">
      <w:pPr>
        <w:pStyle w:val="Akapitzlist"/>
        <w:numPr>
          <w:ilvl w:val="1"/>
          <w:numId w:val="75"/>
        </w:numPr>
        <w:jc w:val="both"/>
        <w:rPr>
          <w:rFonts w:ascii="Tahoma" w:hAnsi="Tahoma" w:cs="Tahoma"/>
          <w:b/>
          <w:sz w:val="20"/>
          <w:szCs w:val="20"/>
        </w:rPr>
      </w:pPr>
      <w:r w:rsidRPr="005820A3">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17D5A66B" w14:textId="77777777" w:rsidR="005820A3" w:rsidRPr="005820A3" w:rsidRDefault="005820A3" w:rsidP="005820A3">
      <w:pPr>
        <w:jc w:val="both"/>
        <w:rPr>
          <w:rFonts w:ascii="Tahoma" w:hAnsi="Tahoma" w:cs="Tahoma"/>
          <w:b/>
        </w:rPr>
      </w:pPr>
    </w:p>
    <w:p w14:paraId="5B3100A3" w14:textId="31831EA7" w:rsidR="00A65B77" w:rsidRPr="004D56C5" w:rsidRDefault="00A65B77" w:rsidP="00061F3A">
      <w:pPr>
        <w:pStyle w:val="Akapitzlist"/>
        <w:numPr>
          <w:ilvl w:val="1"/>
          <w:numId w:val="75"/>
        </w:numPr>
        <w:jc w:val="both"/>
        <w:rPr>
          <w:rFonts w:ascii="Tahoma" w:hAnsi="Tahoma" w:cs="Tahoma"/>
          <w:b/>
          <w:sz w:val="20"/>
          <w:szCs w:val="20"/>
        </w:rPr>
      </w:pPr>
      <w:r w:rsidRPr="005820A3">
        <w:rPr>
          <w:rFonts w:ascii="Tahoma" w:hAnsi="Tahoma" w:cs="Tahoma"/>
          <w:sz w:val="20"/>
          <w:szCs w:val="20"/>
        </w:rPr>
        <w:t xml:space="preserve">odpowiedzialność za szkody wyrządzone przez bezpańskie zwierzęta, za które Ubezpieczony ponosi odpowiedzialność; </w:t>
      </w:r>
    </w:p>
    <w:p w14:paraId="6B305219" w14:textId="77777777" w:rsidR="005820A3" w:rsidRPr="005820A3" w:rsidRDefault="005820A3" w:rsidP="005820A3">
      <w:pPr>
        <w:jc w:val="both"/>
        <w:rPr>
          <w:rFonts w:ascii="Tahoma" w:hAnsi="Tahoma" w:cs="Tahoma"/>
          <w:b/>
        </w:rPr>
      </w:pPr>
    </w:p>
    <w:p w14:paraId="01F262DB" w14:textId="40D188FB" w:rsidR="00A65B77" w:rsidRPr="003558B8" w:rsidRDefault="00A65B77" w:rsidP="00061F3A">
      <w:pPr>
        <w:pStyle w:val="Akapitzlist"/>
        <w:numPr>
          <w:ilvl w:val="1"/>
          <w:numId w:val="75"/>
        </w:numPr>
        <w:jc w:val="both"/>
        <w:rPr>
          <w:rFonts w:ascii="Tahoma" w:hAnsi="Tahoma" w:cs="Tahoma"/>
          <w:b/>
          <w:sz w:val="20"/>
          <w:szCs w:val="20"/>
        </w:rPr>
      </w:pPr>
      <w:r w:rsidRPr="004D56C5">
        <w:rPr>
          <w:rFonts w:ascii="Tahoma" w:hAnsi="Tahoma" w:cs="Tahoma"/>
          <w:sz w:val="20"/>
          <w:szCs w:val="20"/>
        </w:rPr>
        <w:t>odpowiedzialność za szkody w związku z wprowadzeniem produktu (woda) do obrotu,</w:t>
      </w:r>
      <w:r w:rsidRPr="004D56C5">
        <w:rPr>
          <w:sz w:val="20"/>
          <w:szCs w:val="20"/>
        </w:rPr>
        <w:t xml:space="preserve"> </w:t>
      </w:r>
      <w:r w:rsidRPr="004D56C5">
        <w:rPr>
          <w:rFonts w:ascii="Tahoma" w:hAnsi="Tahoma" w:cs="Tahoma"/>
          <w:sz w:val="20"/>
          <w:szCs w:val="20"/>
        </w:rPr>
        <w:t xml:space="preserve">w tym z powodu przeniesienia chorób zakaźnych; odpowiedzialność za szkody wyrządzone osobom trzecim wskutek </w:t>
      </w:r>
      <w:r w:rsidRPr="003558B8">
        <w:rPr>
          <w:rFonts w:ascii="Tahoma" w:hAnsi="Tahoma" w:cs="Tahoma"/>
          <w:sz w:val="20"/>
          <w:szCs w:val="20"/>
        </w:rPr>
        <w:t>niedostarczenia lub dostarczenia o niewłaściwych parametrach wody;</w:t>
      </w:r>
    </w:p>
    <w:p w14:paraId="4180DBA7" w14:textId="77777777" w:rsidR="004D56C5" w:rsidRPr="003558B8" w:rsidRDefault="004D56C5" w:rsidP="004D56C5">
      <w:pPr>
        <w:pStyle w:val="Akapitzlist"/>
        <w:jc w:val="both"/>
        <w:rPr>
          <w:rFonts w:ascii="Tahoma" w:hAnsi="Tahoma" w:cs="Tahoma"/>
          <w:b/>
          <w:sz w:val="20"/>
          <w:szCs w:val="20"/>
        </w:rPr>
      </w:pPr>
    </w:p>
    <w:p w14:paraId="60A1ED32" w14:textId="77777777" w:rsidR="003558B8" w:rsidRPr="003F05FA" w:rsidRDefault="003558B8" w:rsidP="003558B8">
      <w:pPr>
        <w:pStyle w:val="Akapitzlist"/>
        <w:numPr>
          <w:ilvl w:val="1"/>
          <w:numId w:val="75"/>
        </w:numPr>
        <w:jc w:val="both"/>
        <w:rPr>
          <w:rFonts w:ascii="Tahoma" w:hAnsi="Tahoma" w:cs="Tahoma"/>
          <w:b/>
          <w:sz w:val="20"/>
          <w:szCs w:val="20"/>
        </w:rPr>
      </w:pPr>
      <w:r w:rsidRPr="003F05FA">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6B42BB6F" w14:textId="73C0EF96" w:rsidR="003F05FA" w:rsidRPr="000D08C7" w:rsidRDefault="003F05FA" w:rsidP="003F05FA">
      <w:pPr>
        <w:ind w:left="709"/>
        <w:jc w:val="both"/>
        <w:rPr>
          <w:rFonts w:ascii="Tahoma" w:hAnsi="Tahoma" w:cs="Tahoma"/>
          <w:b/>
          <w:bCs/>
        </w:rPr>
      </w:pPr>
      <w:r w:rsidRPr="003F05FA">
        <w:rPr>
          <w:rFonts w:ascii="Tahoma" w:hAnsi="Tahoma" w:cs="Tahoma"/>
          <w:b/>
          <w:bCs/>
        </w:rPr>
        <w:t xml:space="preserve">limit odpowiedzialności na jeden i wszystkie wypadki ubezpieczeniowe: </w:t>
      </w:r>
      <w:r w:rsidR="006151B0">
        <w:rPr>
          <w:rFonts w:ascii="Tahoma" w:hAnsi="Tahoma" w:cs="Tahoma"/>
          <w:b/>
          <w:bCs/>
        </w:rPr>
        <w:t>5</w:t>
      </w:r>
      <w:r w:rsidRPr="003F05FA">
        <w:rPr>
          <w:rFonts w:ascii="Tahoma" w:hAnsi="Tahoma" w:cs="Tahoma"/>
          <w:b/>
          <w:bCs/>
        </w:rPr>
        <w:t>0.000,00 zł</w:t>
      </w:r>
    </w:p>
    <w:p w14:paraId="3F159352" w14:textId="77777777" w:rsidR="003558B8" w:rsidRPr="003B4726" w:rsidRDefault="003558B8" w:rsidP="003558B8">
      <w:pPr>
        <w:jc w:val="both"/>
        <w:rPr>
          <w:rFonts w:ascii="Tahoma" w:hAnsi="Tahoma" w:cs="Tahoma"/>
          <w:b/>
        </w:rPr>
      </w:pPr>
    </w:p>
    <w:p w14:paraId="39C189CE" w14:textId="09E059EE" w:rsidR="003558B8" w:rsidRPr="005340BF" w:rsidRDefault="003558B8" w:rsidP="003558B8">
      <w:pPr>
        <w:pStyle w:val="Akapitzlist"/>
        <w:numPr>
          <w:ilvl w:val="1"/>
          <w:numId w:val="75"/>
        </w:numPr>
        <w:jc w:val="both"/>
        <w:rPr>
          <w:rFonts w:ascii="Tahoma" w:hAnsi="Tahoma" w:cs="Tahoma"/>
          <w:b/>
          <w:sz w:val="20"/>
          <w:szCs w:val="20"/>
        </w:rPr>
      </w:pPr>
      <w:r w:rsidRPr="005340BF">
        <w:rPr>
          <w:rFonts w:ascii="Tahoma" w:hAnsi="Tahoma"/>
          <w:sz w:val="20"/>
          <w:szCs w:val="20"/>
        </w:rPr>
        <w:t xml:space="preserve">odpowiedzialność za szkody  powstałe wskutek wykorzystywania </w:t>
      </w:r>
      <w:r w:rsidR="005340BF" w:rsidRPr="005340BF">
        <w:rPr>
          <w:rFonts w:ascii="Tahoma" w:hAnsi="Tahoma"/>
          <w:sz w:val="20"/>
          <w:szCs w:val="20"/>
        </w:rPr>
        <w:t>zagęszczarki do gruntu</w:t>
      </w:r>
    </w:p>
    <w:p w14:paraId="19EFAE22" w14:textId="73A4F045" w:rsidR="005340BF" w:rsidRPr="000D08C7" w:rsidRDefault="005340BF" w:rsidP="005340BF">
      <w:pPr>
        <w:ind w:left="709"/>
        <w:jc w:val="both"/>
        <w:rPr>
          <w:rFonts w:ascii="Tahoma" w:hAnsi="Tahoma" w:cs="Tahoma"/>
          <w:b/>
          <w:bCs/>
        </w:rPr>
      </w:pPr>
      <w:r w:rsidRPr="005340BF">
        <w:rPr>
          <w:rFonts w:ascii="Tahoma" w:hAnsi="Tahoma" w:cs="Tahoma"/>
          <w:b/>
          <w:bCs/>
        </w:rPr>
        <w:t xml:space="preserve">limit odpowiedzialności na jeden i wszystkie wypadki ubezpieczeniowe: </w:t>
      </w:r>
      <w:r>
        <w:rPr>
          <w:rFonts w:ascii="Tahoma" w:hAnsi="Tahoma" w:cs="Tahoma"/>
          <w:b/>
          <w:bCs/>
        </w:rPr>
        <w:t>2</w:t>
      </w:r>
      <w:r w:rsidRPr="005340BF">
        <w:rPr>
          <w:rFonts w:ascii="Tahoma" w:hAnsi="Tahoma" w:cs="Tahoma"/>
          <w:b/>
          <w:bCs/>
        </w:rPr>
        <w:t>0.000,00 zł</w:t>
      </w:r>
    </w:p>
    <w:p w14:paraId="50D07595" w14:textId="77777777" w:rsidR="003558B8" w:rsidRPr="00392529" w:rsidRDefault="003558B8" w:rsidP="003558B8">
      <w:pPr>
        <w:pStyle w:val="Akapitzlist"/>
        <w:rPr>
          <w:rFonts w:ascii="Tahoma" w:hAnsi="Tahoma" w:cs="Tahoma"/>
          <w:b/>
          <w:sz w:val="20"/>
          <w:szCs w:val="20"/>
          <w:highlight w:val="darkGray"/>
        </w:rPr>
      </w:pPr>
    </w:p>
    <w:p w14:paraId="181D2046" w14:textId="3BEBA8A1" w:rsidR="003558B8" w:rsidRPr="005340BF" w:rsidRDefault="003558B8" w:rsidP="003558B8">
      <w:pPr>
        <w:pStyle w:val="Akapitzlist"/>
        <w:numPr>
          <w:ilvl w:val="1"/>
          <w:numId w:val="75"/>
        </w:numPr>
        <w:jc w:val="both"/>
        <w:rPr>
          <w:rFonts w:ascii="Tahoma" w:hAnsi="Tahoma" w:cs="Tahoma"/>
          <w:bCs/>
          <w:sz w:val="20"/>
          <w:szCs w:val="20"/>
        </w:rPr>
      </w:pPr>
      <w:r w:rsidRPr="005340BF">
        <w:rPr>
          <w:rFonts w:ascii="Tahoma" w:hAnsi="Tahoma" w:cs="Tahoma"/>
          <w:bCs/>
          <w:sz w:val="20"/>
          <w:szCs w:val="20"/>
        </w:rPr>
        <w:t xml:space="preserve">odpowiedzialność za szkody wyrządzone osobom trzecim w związku wykonywaniem naprawy, konserwacji, remontu, czyszczenia, podłączeń wodociągów oraz w związku z budową wodociągów itp., w tym szkody w instalacjach podziemnych; </w:t>
      </w:r>
    </w:p>
    <w:p w14:paraId="4FF8CD1F" w14:textId="77777777" w:rsidR="005340BF" w:rsidRPr="000D08C7" w:rsidRDefault="005340BF" w:rsidP="005340BF">
      <w:pPr>
        <w:ind w:left="709"/>
        <w:jc w:val="both"/>
        <w:rPr>
          <w:rFonts w:ascii="Tahoma" w:hAnsi="Tahoma" w:cs="Tahoma"/>
          <w:b/>
          <w:bCs/>
        </w:rPr>
      </w:pPr>
      <w:r w:rsidRPr="005340BF">
        <w:rPr>
          <w:rFonts w:ascii="Tahoma" w:hAnsi="Tahoma" w:cs="Tahoma"/>
          <w:b/>
          <w:bCs/>
        </w:rPr>
        <w:t>limit odpowiedzialności na jeden</w:t>
      </w:r>
      <w:r w:rsidRPr="003F05FA">
        <w:rPr>
          <w:rFonts w:ascii="Tahoma" w:hAnsi="Tahoma" w:cs="Tahoma"/>
          <w:b/>
          <w:bCs/>
        </w:rPr>
        <w:t xml:space="preserve"> i wszystkie wypadki ubezpieczeniowe: </w:t>
      </w:r>
      <w:r>
        <w:rPr>
          <w:rFonts w:ascii="Tahoma" w:hAnsi="Tahoma" w:cs="Tahoma"/>
          <w:b/>
          <w:bCs/>
        </w:rPr>
        <w:t>5</w:t>
      </w:r>
      <w:r w:rsidRPr="003F05FA">
        <w:rPr>
          <w:rFonts w:ascii="Tahoma" w:hAnsi="Tahoma" w:cs="Tahoma"/>
          <w:b/>
          <w:bCs/>
        </w:rPr>
        <w:t>0.000,00 zł</w:t>
      </w:r>
    </w:p>
    <w:p w14:paraId="306BCD9C" w14:textId="77777777" w:rsidR="003558B8" w:rsidRPr="00392529" w:rsidRDefault="003558B8" w:rsidP="003558B8">
      <w:pPr>
        <w:jc w:val="both"/>
        <w:rPr>
          <w:rFonts w:ascii="Tahoma" w:hAnsi="Tahoma" w:cs="Tahoma"/>
          <w:b/>
        </w:rPr>
      </w:pPr>
    </w:p>
    <w:p w14:paraId="32BBABA5" w14:textId="77777777" w:rsidR="003558B8" w:rsidRPr="005340BF" w:rsidRDefault="003558B8" w:rsidP="003558B8">
      <w:pPr>
        <w:pStyle w:val="Akapitzlist"/>
        <w:numPr>
          <w:ilvl w:val="1"/>
          <w:numId w:val="75"/>
        </w:numPr>
        <w:jc w:val="both"/>
        <w:rPr>
          <w:rFonts w:ascii="Tahoma" w:hAnsi="Tahoma" w:cs="Tahoma"/>
          <w:sz w:val="20"/>
          <w:szCs w:val="20"/>
        </w:rPr>
      </w:pPr>
      <w:r w:rsidRPr="005340BF">
        <w:rPr>
          <w:rFonts w:ascii="Tahoma" w:hAnsi="Tahoma" w:cs="Tahoma"/>
          <w:sz w:val="20"/>
          <w:szCs w:val="20"/>
        </w:rPr>
        <w:t>odpowiedzialność za szkody wynikające z prowadzenia prac wyburzeniowych lub rozbiórkowych z wyłączeniem odpowiedzialności w związku z użyciem materiałów wybuchowych;</w:t>
      </w:r>
    </w:p>
    <w:p w14:paraId="16E21121" w14:textId="1EAFB2C6" w:rsidR="005340BF" w:rsidRPr="000D08C7" w:rsidRDefault="005340BF" w:rsidP="005340BF">
      <w:pPr>
        <w:ind w:left="709"/>
        <w:jc w:val="both"/>
        <w:rPr>
          <w:rFonts w:ascii="Tahoma" w:hAnsi="Tahoma" w:cs="Tahoma"/>
          <w:b/>
          <w:bCs/>
        </w:rPr>
      </w:pPr>
      <w:r w:rsidRPr="003F05FA">
        <w:rPr>
          <w:rFonts w:ascii="Tahoma" w:hAnsi="Tahoma" w:cs="Tahoma"/>
          <w:b/>
          <w:bCs/>
        </w:rPr>
        <w:t xml:space="preserve">limit odpowiedzialności na jeden i wszystkie wypadki ubezpieczeniowe: </w:t>
      </w:r>
      <w:r>
        <w:rPr>
          <w:rFonts w:ascii="Tahoma" w:hAnsi="Tahoma" w:cs="Tahoma"/>
          <w:b/>
          <w:bCs/>
        </w:rPr>
        <w:t>1</w:t>
      </w:r>
      <w:r w:rsidRPr="003F05FA">
        <w:rPr>
          <w:rFonts w:ascii="Tahoma" w:hAnsi="Tahoma" w:cs="Tahoma"/>
          <w:b/>
          <w:bCs/>
        </w:rPr>
        <w:t>0.000,00 zł</w:t>
      </w:r>
    </w:p>
    <w:p w14:paraId="64B4A7D7" w14:textId="77777777" w:rsidR="003558B8" w:rsidRPr="00A65B77" w:rsidRDefault="003558B8" w:rsidP="003558B8">
      <w:pPr>
        <w:pStyle w:val="Akapitzlist"/>
        <w:jc w:val="both"/>
        <w:rPr>
          <w:rFonts w:ascii="Tahoma" w:hAnsi="Tahoma" w:cs="Tahoma"/>
          <w:b/>
          <w:sz w:val="20"/>
          <w:szCs w:val="20"/>
          <w:highlight w:val="red"/>
        </w:rPr>
      </w:pPr>
    </w:p>
    <w:p w14:paraId="0197C737" w14:textId="77777777" w:rsidR="003558B8" w:rsidRPr="001F3759" w:rsidRDefault="003558B8" w:rsidP="003558B8">
      <w:pPr>
        <w:pStyle w:val="Akapitzlist"/>
        <w:numPr>
          <w:ilvl w:val="1"/>
          <w:numId w:val="75"/>
        </w:numPr>
        <w:jc w:val="both"/>
        <w:rPr>
          <w:rFonts w:ascii="Tahoma" w:hAnsi="Tahoma" w:cs="Tahoma"/>
          <w:b/>
          <w:sz w:val="20"/>
          <w:szCs w:val="20"/>
        </w:rPr>
      </w:pPr>
      <w:r w:rsidRPr="001F3759">
        <w:rPr>
          <w:rFonts w:ascii="Tahoma" w:hAnsi="Tahoma" w:cs="Tahoma"/>
          <w:sz w:val="20"/>
          <w:szCs w:val="20"/>
        </w:rPr>
        <w:t>odpowiedzialność cywilną za szkody powstałe w związku z katastrofą budowlaną, w tym związane z mieniem przeznaczonym do rozbiórki;</w:t>
      </w:r>
    </w:p>
    <w:p w14:paraId="132BFB07" w14:textId="6DB231A3" w:rsidR="003558B8" w:rsidRPr="000C6D17" w:rsidRDefault="001F3759" w:rsidP="000C6D17">
      <w:pPr>
        <w:ind w:left="709"/>
        <w:jc w:val="both"/>
        <w:rPr>
          <w:rFonts w:ascii="Tahoma" w:hAnsi="Tahoma" w:cs="Tahoma"/>
          <w:b/>
          <w:bCs/>
        </w:rPr>
      </w:pPr>
      <w:r w:rsidRPr="001F3759">
        <w:rPr>
          <w:rFonts w:ascii="Tahoma" w:hAnsi="Tahoma" w:cs="Tahoma"/>
          <w:b/>
          <w:bCs/>
        </w:rPr>
        <w:t>limit odpowiedzialności na jeden i wszystkie wypadki ubezpieczeniowe: 10.000,00 zł</w:t>
      </w:r>
    </w:p>
    <w:p w14:paraId="1949F2C5" w14:textId="77777777" w:rsidR="003558B8" w:rsidRPr="00392529" w:rsidRDefault="003558B8" w:rsidP="003558B8">
      <w:pPr>
        <w:jc w:val="both"/>
        <w:rPr>
          <w:rFonts w:ascii="Tahoma" w:hAnsi="Tahoma" w:cs="Tahoma"/>
          <w:highlight w:val="yellow"/>
        </w:rPr>
      </w:pP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E8342D">
      <w:pPr>
        <w:numPr>
          <w:ilvl w:val="0"/>
          <w:numId w:val="16"/>
        </w:numPr>
        <w:ind w:left="993"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E8342D">
      <w:pPr>
        <w:numPr>
          <w:ilvl w:val="0"/>
          <w:numId w:val="16"/>
        </w:numPr>
        <w:ind w:left="993"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E8342D">
      <w:pPr>
        <w:numPr>
          <w:ilvl w:val="0"/>
          <w:numId w:val="16"/>
        </w:numPr>
        <w:ind w:left="993"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E8342D">
      <w:pPr>
        <w:numPr>
          <w:ilvl w:val="0"/>
          <w:numId w:val="16"/>
        </w:numPr>
        <w:ind w:left="993"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0C6D17" w:rsidRDefault="00A65B77" w:rsidP="00E8342D">
      <w:pPr>
        <w:numPr>
          <w:ilvl w:val="0"/>
          <w:numId w:val="16"/>
        </w:numPr>
        <w:ind w:left="993" w:hanging="284"/>
        <w:jc w:val="both"/>
        <w:rPr>
          <w:rFonts w:ascii="Tahoma" w:hAnsi="Tahoma" w:cs="Tahoma"/>
        </w:rPr>
      </w:pPr>
      <w:r w:rsidRPr="00A65B77">
        <w:rPr>
          <w:rFonts w:ascii="Tahoma" w:hAnsi="Tahoma" w:cs="Tahoma"/>
        </w:rPr>
        <w:lastRenderedPageBreak/>
        <w:t xml:space="preserve">wynikłych z decyzji podjętych przez Ubezpieczonego lub działającego w jego imieniu funkcjonariusza publicznego w zakresie sprawowanej przez niego funkcji, za które uzyskał korzyść osobistą lub dążył do jej </w:t>
      </w:r>
      <w:r w:rsidRPr="000C6D17">
        <w:rPr>
          <w:rFonts w:ascii="Tahoma" w:hAnsi="Tahoma" w:cs="Tahoma"/>
        </w:rPr>
        <w:t>uzyskania.</w:t>
      </w:r>
    </w:p>
    <w:p w14:paraId="40165DD1" w14:textId="4689ACAC" w:rsidR="00A65B77" w:rsidRPr="00E8342D" w:rsidRDefault="00A65B77" w:rsidP="00E8342D">
      <w:pPr>
        <w:ind w:left="993" w:hanging="284"/>
        <w:jc w:val="both"/>
        <w:rPr>
          <w:rFonts w:ascii="Tahoma" w:hAnsi="Tahoma" w:cs="Tahoma"/>
          <w:b/>
        </w:rPr>
      </w:pPr>
      <w:r w:rsidRPr="000C6D17">
        <w:rPr>
          <w:rFonts w:ascii="Tahoma" w:hAnsi="Tahoma" w:cs="Tahoma"/>
          <w:b/>
        </w:rPr>
        <w:t>limit odpowiedzialności na jeden i wszystkie wypadki ubezpieczeniowe:</w:t>
      </w:r>
      <w:r w:rsidRPr="000C6D17">
        <w:rPr>
          <w:rFonts w:ascii="Tahoma" w:hAnsi="Tahoma" w:cs="Tahoma"/>
          <w:b/>
        </w:rPr>
        <w:tab/>
      </w:r>
      <w:r w:rsidR="00B747D6" w:rsidRPr="000C6D17">
        <w:rPr>
          <w:rFonts w:ascii="Tahoma" w:hAnsi="Tahoma" w:cs="Tahoma"/>
          <w:b/>
        </w:rPr>
        <w:t>500.000,00 zł</w:t>
      </w:r>
    </w:p>
    <w:p w14:paraId="3519FD28" w14:textId="77777777" w:rsidR="00A65B77" w:rsidRPr="00E8342D" w:rsidRDefault="00A65B77" w:rsidP="00A65B77">
      <w:pPr>
        <w:ind w:left="491"/>
        <w:rPr>
          <w:rFonts w:ascii="Tahoma" w:hAnsi="Tahoma" w:cs="Tahoma"/>
          <w:b/>
        </w:rPr>
      </w:pPr>
    </w:p>
    <w:p w14:paraId="4111C664" w14:textId="05853F9C" w:rsidR="00A65B77" w:rsidRPr="000C6D1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w:t>
      </w:r>
      <w:r w:rsidRPr="000C6D17">
        <w:rPr>
          <w:rFonts w:ascii="Tahoma" w:hAnsi="Tahoma" w:cs="Tahoma"/>
          <w:sz w:val="20"/>
          <w:szCs w:val="20"/>
        </w:rPr>
        <w:t xml:space="preserve">związku z administrowaniem i  utrzymaniem sieci dróg, ulic i chodników, przepustów drogowych i mostów </w:t>
      </w:r>
      <w:r w:rsidRPr="000C6D17">
        <w:rPr>
          <w:rFonts w:ascii="Tahoma" w:hAnsi="Tahoma" w:cs="Tahoma"/>
          <w:b/>
          <w:sz w:val="20"/>
          <w:szCs w:val="20"/>
        </w:rPr>
        <w:t>(łączna długość dróg Ubezpieczającego –</w:t>
      </w:r>
      <w:r w:rsidR="000C6D17" w:rsidRPr="000C6D17">
        <w:rPr>
          <w:rFonts w:ascii="Tahoma" w:hAnsi="Tahoma" w:cs="Tahoma"/>
          <w:b/>
          <w:sz w:val="20"/>
          <w:szCs w:val="20"/>
        </w:rPr>
        <w:t>45</w:t>
      </w:r>
      <w:r w:rsidRPr="000C6D17">
        <w:rPr>
          <w:rFonts w:ascii="Tahoma" w:hAnsi="Tahoma" w:cs="Tahoma"/>
          <w:b/>
          <w:sz w:val="20"/>
          <w:szCs w:val="20"/>
        </w:rPr>
        <w:t>km),</w:t>
      </w:r>
      <w:r w:rsidRPr="000C6D17">
        <w:rPr>
          <w:rFonts w:ascii="Tahoma" w:hAnsi="Tahoma" w:cs="Tahoma"/>
          <w:sz w:val="20"/>
          <w:szCs w:val="20"/>
        </w:rPr>
        <w:t xml:space="preserve"> w tym w szczególności:</w:t>
      </w:r>
    </w:p>
    <w:p w14:paraId="61F4C284" w14:textId="77777777" w:rsidR="00A65B77" w:rsidRPr="000C6D17" w:rsidRDefault="00A65B77" w:rsidP="00E8342D">
      <w:pPr>
        <w:tabs>
          <w:tab w:val="left" w:pos="709"/>
        </w:tabs>
        <w:suppressAutoHyphens/>
        <w:ind w:left="709"/>
        <w:jc w:val="both"/>
        <w:rPr>
          <w:rFonts w:ascii="Tahoma" w:hAnsi="Tahoma" w:cs="Tahoma"/>
        </w:rPr>
      </w:pPr>
      <w:r w:rsidRPr="000C6D1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E8342D">
      <w:pPr>
        <w:tabs>
          <w:tab w:val="left" w:pos="709"/>
        </w:tabs>
        <w:suppressAutoHyphens/>
        <w:ind w:left="709"/>
        <w:jc w:val="both"/>
        <w:rPr>
          <w:rFonts w:ascii="Tahoma" w:hAnsi="Tahoma" w:cs="Tahoma"/>
          <w:bCs/>
        </w:rPr>
      </w:pPr>
      <w:r w:rsidRPr="000C6D17">
        <w:rPr>
          <w:rFonts w:ascii="Tahoma" w:hAnsi="Tahoma" w:cs="Tahoma"/>
          <w:bCs/>
        </w:rPr>
        <w:t>- odpowiedzialność za szkody powstałe wskutek złego stanu technicznego</w:t>
      </w:r>
      <w:r w:rsidRPr="00A65B77">
        <w:rPr>
          <w:rFonts w:ascii="Tahoma" w:hAnsi="Tahoma" w:cs="Tahoma"/>
          <w:bCs/>
        </w:rPr>
        <w:t xml:space="preserve"> jezdni oraz chodników, wynikającego z uszkodzeń ich nawierzchni (ubytki, koleiny, przełomy, zapadnięcia części jezdni itp.),</w:t>
      </w:r>
    </w:p>
    <w:p w14:paraId="2CDE380B" w14:textId="77777777" w:rsidR="00A65B77" w:rsidRPr="00A65B77" w:rsidRDefault="00A65B77" w:rsidP="00E8342D">
      <w:pPr>
        <w:tabs>
          <w:tab w:val="left" w:pos="709"/>
        </w:tabs>
        <w:suppressAutoHyphens/>
        <w:ind w:left="709"/>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E8342D">
      <w:pPr>
        <w:tabs>
          <w:tab w:val="left" w:pos="709"/>
        </w:tabs>
        <w:suppressAutoHyphens/>
        <w:ind w:left="709"/>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E8342D">
      <w:pPr>
        <w:tabs>
          <w:tab w:val="left" w:pos="709"/>
        </w:tabs>
        <w:suppressAutoHyphens/>
        <w:ind w:left="709"/>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E8342D">
      <w:pPr>
        <w:tabs>
          <w:tab w:val="left" w:pos="709"/>
        </w:tabs>
        <w:suppressAutoHyphens/>
        <w:ind w:left="709"/>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0C225C54" w:rsidR="00A65B77" w:rsidRPr="00A65B77" w:rsidRDefault="00A65B77" w:rsidP="00E8342D">
      <w:pPr>
        <w:tabs>
          <w:tab w:val="left" w:pos="709"/>
        </w:tabs>
        <w:ind w:left="709"/>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w:t>
      </w:r>
      <w:r w:rsidR="00E8342D">
        <w:rPr>
          <w:rFonts w:ascii="Tahoma" w:hAnsi="Tahoma" w:cs="Tahoma"/>
          <w:bCs/>
        </w:rPr>
        <w:t xml:space="preserve"> </w:t>
      </w:r>
      <w:r w:rsidRPr="00A65B77">
        <w:rPr>
          <w:rFonts w:ascii="Tahoma" w:hAnsi="Tahoma" w:cs="Tahoma"/>
          <w:bCs/>
        </w:rPr>
        <w:t>Ubezpieczonego lub, za którego konserwacje i przegląd ponosi odpowiedzialność Ubezpieczający/</w:t>
      </w:r>
      <w:r w:rsidR="00E8342D">
        <w:rPr>
          <w:rFonts w:ascii="Tahoma" w:hAnsi="Tahoma" w:cs="Tahoma"/>
          <w:bCs/>
        </w:rPr>
        <w:t xml:space="preserve"> </w:t>
      </w:r>
      <w:r w:rsidRPr="00A65B77">
        <w:rPr>
          <w:rFonts w:ascii="Tahoma" w:hAnsi="Tahoma" w:cs="Tahoma"/>
          <w:bCs/>
        </w:rPr>
        <w:t>Ubezpieczony albo wynikające z wykorzystania sprzętu i urządzeń o parametrach niewłaściwych ze względu na wymogi techniczne lub technologiczne.</w:t>
      </w:r>
    </w:p>
    <w:p w14:paraId="56D18880" w14:textId="15AE1872" w:rsidR="00A65B77" w:rsidRPr="00A65B77" w:rsidRDefault="00A65B77" w:rsidP="000C6D1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E8342D" w:rsidRDefault="00A65B77" w:rsidP="000C6D17">
      <w:pPr>
        <w:ind w:left="709"/>
        <w:jc w:val="both"/>
        <w:rPr>
          <w:rFonts w:ascii="Tahoma" w:hAnsi="Tahoma" w:cs="Tahoma"/>
        </w:rPr>
      </w:pPr>
      <w:r w:rsidRPr="00A65B77">
        <w:rPr>
          <w:rFonts w:ascii="Tahoma" w:hAnsi="Tahoma" w:cs="Tahoma"/>
        </w:rPr>
        <w:lastRenderedPageBreak/>
        <w:t xml:space="preserve">Brak oznakowania miejsca zagrożenia lub usunięcia zagrożenia w określonych powyżej terminach może skutkować ograniczeniem lub odmową udzielenia ochrony ubezpieczeniowej przez Ubezpieczyciela tylko w odniesieniu do </w:t>
      </w:r>
      <w:r w:rsidRPr="00E8342D">
        <w:rPr>
          <w:rFonts w:ascii="Tahoma" w:hAnsi="Tahoma" w:cs="Tahoma"/>
        </w:rPr>
        <w:t>kolejnych szkód powstałych w tym samym miejscu po określonych powyżej terminach.</w:t>
      </w:r>
    </w:p>
    <w:p w14:paraId="04479581" w14:textId="77777777" w:rsidR="00E8342D" w:rsidRPr="000C6D17" w:rsidRDefault="00E8342D" w:rsidP="00E8342D">
      <w:pPr>
        <w:jc w:val="both"/>
        <w:rPr>
          <w:rFonts w:ascii="Tahoma" w:hAnsi="Tahoma" w:cs="Tahoma"/>
          <w:b/>
        </w:rPr>
      </w:pPr>
    </w:p>
    <w:p w14:paraId="6B264D98" w14:textId="2BB792D0" w:rsidR="00A65B77" w:rsidRPr="000C6D17" w:rsidRDefault="00B71608" w:rsidP="00E8342D">
      <w:pPr>
        <w:jc w:val="both"/>
        <w:rPr>
          <w:rFonts w:ascii="Tahoma" w:hAnsi="Tahoma" w:cs="Tahoma"/>
          <w:b/>
        </w:rPr>
      </w:pPr>
      <w:r w:rsidRPr="000C6D17">
        <w:rPr>
          <w:rFonts w:ascii="Tahoma" w:hAnsi="Tahoma" w:cs="Tahoma"/>
          <w:b/>
        </w:rPr>
        <w:t>l</w:t>
      </w:r>
      <w:r w:rsidR="0088525E" w:rsidRPr="000C6D17">
        <w:rPr>
          <w:rFonts w:ascii="Tahoma" w:hAnsi="Tahoma" w:cs="Tahoma"/>
          <w:b/>
        </w:rPr>
        <w:t>imit odpowiedzialności</w:t>
      </w:r>
      <w:r w:rsidR="00A65B77" w:rsidRPr="000C6D17">
        <w:rPr>
          <w:rFonts w:ascii="Tahoma" w:hAnsi="Tahoma" w:cs="Tahoma"/>
          <w:b/>
        </w:rPr>
        <w:t xml:space="preserve"> na jeden i wszystkie wypadki ubezpieczeniowe: </w:t>
      </w:r>
      <w:r w:rsidR="00E8342D" w:rsidRPr="000C6D17">
        <w:rPr>
          <w:rFonts w:ascii="Tahoma" w:hAnsi="Tahoma" w:cs="Tahoma"/>
          <w:b/>
        </w:rPr>
        <w:t>5</w:t>
      </w:r>
      <w:r w:rsidR="00A65B77" w:rsidRPr="000C6D17">
        <w:rPr>
          <w:rFonts w:ascii="Tahoma" w:hAnsi="Tahoma" w:cs="Tahoma"/>
          <w:b/>
        </w:rPr>
        <w:t>00</w:t>
      </w:r>
      <w:r w:rsidR="00E8342D" w:rsidRPr="000C6D17">
        <w:rPr>
          <w:rFonts w:ascii="Tahoma" w:hAnsi="Tahoma" w:cs="Tahoma"/>
          <w:b/>
        </w:rPr>
        <w:t>.</w:t>
      </w:r>
      <w:r w:rsidR="00A65B77" w:rsidRPr="000C6D17">
        <w:rPr>
          <w:rFonts w:ascii="Tahoma" w:hAnsi="Tahoma" w:cs="Tahoma"/>
          <w:b/>
        </w:rPr>
        <w:t>000,00 zł</w:t>
      </w:r>
    </w:p>
    <w:p w14:paraId="3C87FC5F" w14:textId="77777777" w:rsidR="00E8342D" w:rsidRPr="000C6D17" w:rsidRDefault="00E8342D" w:rsidP="00E8342D">
      <w:pPr>
        <w:jc w:val="both"/>
        <w:rPr>
          <w:rFonts w:ascii="Tahoma" w:hAnsi="Tahoma" w:cs="Tahoma"/>
          <w:b/>
        </w:rPr>
      </w:pPr>
    </w:p>
    <w:p w14:paraId="377BA7C5" w14:textId="62F93D4B" w:rsidR="00A65B77" w:rsidRPr="00A65B77" w:rsidRDefault="00A65B77" w:rsidP="00A65B77">
      <w:pPr>
        <w:tabs>
          <w:tab w:val="left" w:pos="993"/>
        </w:tabs>
        <w:ind w:left="993" w:hanging="993"/>
        <w:jc w:val="both"/>
        <w:rPr>
          <w:rFonts w:ascii="Tahoma" w:hAnsi="Tahoma" w:cs="Tahoma"/>
        </w:rPr>
      </w:pPr>
      <w:r w:rsidRPr="000C6D17">
        <w:rPr>
          <w:rFonts w:ascii="Tahoma" w:hAnsi="Tahoma" w:cs="Tahoma"/>
          <w:b/>
          <w:color w:val="000000"/>
        </w:rPr>
        <w:t>UWAGA:</w:t>
      </w:r>
      <w:r w:rsidRPr="000C6D17">
        <w:rPr>
          <w:rFonts w:ascii="Tahoma" w:hAnsi="Tahoma" w:cs="Tahoma"/>
          <w:b/>
        </w:rPr>
        <w:tab/>
      </w:r>
      <w:r w:rsidRPr="000C6D17">
        <w:rPr>
          <w:rFonts w:ascii="Tahoma" w:hAnsi="Tahoma" w:cs="Tahoma"/>
        </w:rPr>
        <w:t>Drogi zakwalifikowane do kategorii dróg gminnych</w:t>
      </w:r>
      <w:r w:rsidR="00E8342D" w:rsidRPr="000C6D17">
        <w:rPr>
          <w:rFonts w:ascii="Tahoma" w:hAnsi="Tahoma" w:cs="Tahoma"/>
        </w:rPr>
        <w:t xml:space="preserve"> </w:t>
      </w:r>
      <w:r w:rsidRPr="000C6D17">
        <w:rPr>
          <w:rFonts w:ascii="Tahoma" w:hAnsi="Tahoma" w:cs="Tahoma"/>
        </w:rPr>
        <w:t>lub drogi innych kategorii przejęte w zarządzanie przez zarządcę drogi na podstawie porozumień w okresie ubezpieczenia zostaną automatycznie objęte ochroną ubezpieczeniową.</w:t>
      </w:r>
    </w:p>
    <w:p w14:paraId="58FAE79A" w14:textId="696C3422" w:rsidR="00A54B94" w:rsidRDefault="00A54B94" w:rsidP="00F639EF">
      <w:pPr>
        <w:pStyle w:val="Nagwek3"/>
        <w:ind w:left="66" w:hanging="66"/>
        <w:rPr>
          <w:rFonts w:ascii="Tahoma" w:hAnsi="Tahoma" w:cs="Tahoma"/>
          <w:sz w:val="20"/>
        </w:rPr>
      </w:pPr>
    </w:p>
    <w:p w14:paraId="415D4CC2" w14:textId="74C19656" w:rsidR="00A54B94" w:rsidRDefault="00A54B94" w:rsidP="00F639EF">
      <w:pPr>
        <w:pStyle w:val="Nagwek3"/>
        <w:ind w:left="66" w:hanging="66"/>
        <w:rPr>
          <w:rFonts w:ascii="Tahoma" w:hAnsi="Tahoma" w:cs="Tahoma"/>
          <w:sz w:val="20"/>
        </w:rPr>
      </w:pPr>
    </w:p>
    <w:p w14:paraId="41B148DE" w14:textId="77777777" w:rsidR="004D3924" w:rsidRPr="004D3924" w:rsidRDefault="004D3924" w:rsidP="004D3924">
      <w:pPr>
        <w:pStyle w:val="Wcicienormalne"/>
      </w:pPr>
    </w:p>
    <w:p w14:paraId="29779C34" w14:textId="2C93E8F8"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DF703D2" w:rsidR="00F639EF" w:rsidRPr="00041F91" w:rsidRDefault="00F639EF" w:rsidP="00F639EF">
      <w:pPr>
        <w:tabs>
          <w:tab w:val="num" w:pos="4680"/>
        </w:tabs>
        <w:jc w:val="both"/>
        <w:rPr>
          <w:rFonts w:ascii="Tahoma" w:hAnsi="Tahoma" w:cs="Tahoma"/>
        </w:rPr>
      </w:pPr>
      <w:r w:rsidRPr="000C60D0">
        <w:rPr>
          <w:rFonts w:ascii="Tahoma" w:hAnsi="Tahoma" w:cs="Tahoma"/>
        </w:rPr>
        <w:t xml:space="preserve">- pożar (również </w:t>
      </w:r>
      <w:r w:rsidRPr="00041F91">
        <w:rPr>
          <w:rFonts w:ascii="Tahoma" w:hAnsi="Tahoma" w:cs="Tahoma"/>
        </w:rPr>
        <w:t>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w:t>
      </w:r>
      <w:r w:rsidR="00041F91" w:rsidRPr="00041F91">
        <w:rPr>
          <w:rFonts w:ascii="Tahoma" w:hAnsi="Tahoma" w:cs="Tahoma"/>
        </w:rPr>
        <w:t>.</w:t>
      </w:r>
      <w:r w:rsidRPr="00041F91">
        <w:rPr>
          <w:rFonts w:ascii="Tahoma" w:hAnsi="Tahoma" w:cs="Tahoma"/>
        </w:rPr>
        <w:t>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41F91">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w:t>
      </w:r>
      <w:r w:rsidRPr="00464461">
        <w:rPr>
          <w:rFonts w:ascii="Tahoma" w:hAnsi="Tahoma" w:cs="Tahoma"/>
        </w:rPr>
        <w:t xml:space="preserve">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A456EE"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w:t>
      </w:r>
      <w:r w:rsidRPr="00A456EE">
        <w:rPr>
          <w:rFonts w:ascii="Tahoma" w:hAnsi="Tahoma" w:cs="Tahoma"/>
        </w:rPr>
        <w:t xml:space="preserve">pobliżu drzew lub budynków, budowli, urządzeń technicznych lub innych elementów, </w:t>
      </w:r>
    </w:p>
    <w:p w14:paraId="44CC0551" w14:textId="77777777" w:rsidR="00F639EF" w:rsidRPr="00A456EE" w:rsidRDefault="00F639EF" w:rsidP="00F639EF">
      <w:pPr>
        <w:tabs>
          <w:tab w:val="num" w:pos="4680"/>
        </w:tabs>
        <w:jc w:val="both"/>
        <w:rPr>
          <w:rFonts w:ascii="Tahoma" w:hAnsi="Tahoma" w:cs="Tahoma"/>
        </w:rPr>
      </w:pPr>
      <w:r w:rsidRPr="00A456EE">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272202EC" w:rsidR="00F639EF" w:rsidRPr="00A456EE" w:rsidRDefault="00F639EF" w:rsidP="00934CE2">
      <w:pPr>
        <w:pStyle w:val="Akapitzlist"/>
        <w:numPr>
          <w:ilvl w:val="0"/>
          <w:numId w:val="53"/>
        </w:numPr>
        <w:tabs>
          <w:tab w:val="num" w:pos="4680"/>
        </w:tabs>
        <w:ind w:left="426" w:hanging="284"/>
        <w:jc w:val="both"/>
        <w:rPr>
          <w:rFonts w:ascii="Tahoma" w:hAnsi="Tahoma" w:cs="Tahoma"/>
          <w:sz w:val="20"/>
          <w:szCs w:val="20"/>
        </w:rPr>
      </w:pPr>
      <w:r w:rsidRPr="00A456EE">
        <w:rPr>
          <w:rFonts w:ascii="Tahoma" w:hAnsi="Tahoma" w:cs="Tahoma"/>
          <w:sz w:val="20"/>
          <w:szCs w:val="20"/>
        </w:rPr>
        <w:t xml:space="preserve">limit odpowiedzialności na ryzyko dewastacji wynosi </w:t>
      </w:r>
      <w:r w:rsidR="00041F91" w:rsidRPr="00A456EE">
        <w:rPr>
          <w:rFonts w:ascii="Tahoma" w:hAnsi="Tahoma" w:cs="Tahoma"/>
          <w:sz w:val="20"/>
          <w:szCs w:val="20"/>
        </w:rPr>
        <w:t>50.</w:t>
      </w:r>
      <w:r w:rsidRPr="00A456EE">
        <w:rPr>
          <w:rFonts w:ascii="Tahoma" w:hAnsi="Tahoma" w:cs="Tahoma"/>
          <w:sz w:val="20"/>
          <w:szCs w:val="20"/>
        </w:rPr>
        <w:t>000</w:t>
      </w:r>
      <w:r w:rsidR="001B188D" w:rsidRPr="00A456EE">
        <w:rPr>
          <w:rFonts w:ascii="Tahoma" w:hAnsi="Tahoma" w:cs="Tahoma"/>
          <w:sz w:val="20"/>
          <w:szCs w:val="20"/>
        </w:rPr>
        <w:t>,00</w:t>
      </w:r>
      <w:r w:rsidRPr="00A456EE">
        <w:rPr>
          <w:rFonts w:ascii="Tahoma" w:hAnsi="Tahoma" w:cs="Tahoma"/>
          <w:sz w:val="20"/>
          <w:szCs w:val="20"/>
        </w:rPr>
        <w:t xml:space="preserve"> zł na jedno i wszystkie zdarzenia w okresie ubezpieczenia,</w:t>
      </w:r>
    </w:p>
    <w:p w14:paraId="0A379A3F" w14:textId="53E2DB83" w:rsidR="00F639EF" w:rsidRPr="00A456EE" w:rsidRDefault="00F639EF" w:rsidP="00934CE2">
      <w:pPr>
        <w:pStyle w:val="Akapitzlist"/>
        <w:numPr>
          <w:ilvl w:val="0"/>
          <w:numId w:val="53"/>
        </w:numPr>
        <w:tabs>
          <w:tab w:val="num" w:pos="4680"/>
        </w:tabs>
        <w:ind w:left="426" w:hanging="284"/>
        <w:jc w:val="both"/>
        <w:rPr>
          <w:rFonts w:ascii="Tahoma" w:hAnsi="Tahoma" w:cs="Tahoma"/>
          <w:sz w:val="20"/>
          <w:szCs w:val="20"/>
        </w:rPr>
      </w:pPr>
      <w:r w:rsidRPr="00A456EE">
        <w:rPr>
          <w:rFonts w:ascii="Tahoma" w:hAnsi="Tahoma" w:cs="Tahoma"/>
          <w:sz w:val="20"/>
          <w:szCs w:val="20"/>
        </w:rPr>
        <w:t xml:space="preserve">limit odpowiedzialności na ryzyko na ryzyko pomalowania i porysowania, w tym „graffiti” wynosi </w:t>
      </w:r>
      <w:r w:rsidR="00041F91" w:rsidRPr="00A456EE">
        <w:rPr>
          <w:rFonts w:ascii="Tahoma" w:hAnsi="Tahoma" w:cs="Tahoma"/>
          <w:sz w:val="20"/>
          <w:szCs w:val="20"/>
        </w:rPr>
        <w:t>5.</w:t>
      </w:r>
      <w:r w:rsidRPr="00A456EE">
        <w:rPr>
          <w:rFonts w:ascii="Tahoma" w:hAnsi="Tahoma" w:cs="Tahoma"/>
          <w:sz w:val="20"/>
          <w:szCs w:val="20"/>
        </w:rPr>
        <w:t>000 zł na jedno i wszystkie zdarzenia w okresie ubezpieczenia.</w:t>
      </w:r>
    </w:p>
    <w:p w14:paraId="122514CB" w14:textId="77777777" w:rsidR="00F639EF" w:rsidRPr="00A456EE" w:rsidRDefault="00F639EF" w:rsidP="00F639EF">
      <w:pPr>
        <w:tabs>
          <w:tab w:val="num" w:pos="4680"/>
        </w:tabs>
        <w:jc w:val="both"/>
        <w:rPr>
          <w:rFonts w:ascii="Tahoma" w:hAnsi="Tahoma" w:cs="Tahoma"/>
        </w:rPr>
      </w:pPr>
      <w:r w:rsidRPr="00A456EE">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A456EE">
        <w:rPr>
          <w:rFonts w:ascii="Tahoma" w:hAnsi="Tahoma" w:cs="Tahoma"/>
        </w:rPr>
        <w:t>- stłuczenie szyb i innych przedmiotów szklanych wg. limitów jak niżej.</w:t>
      </w:r>
    </w:p>
    <w:p w14:paraId="6B121530" w14:textId="4BC68DF3" w:rsidR="00F639EF"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1B408C1B" w14:textId="77777777" w:rsidR="00550A45" w:rsidRPr="00464461" w:rsidRDefault="00550A45" w:rsidP="00F639EF">
      <w:pPr>
        <w:tabs>
          <w:tab w:val="num" w:pos="4680"/>
        </w:tabs>
        <w:jc w:val="both"/>
        <w:rPr>
          <w:rFonts w:ascii="Tahoma" w:hAnsi="Tahoma" w:cs="Tahoma"/>
        </w:rPr>
      </w:pP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164B9FB5"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6E3AA98F" w14:textId="77777777" w:rsidR="00550A45" w:rsidRDefault="00550A45" w:rsidP="00F639EF">
      <w:pPr>
        <w:tabs>
          <w:tab w:val="num" w:pos="4680"/>
        </w:tabs>
        <w:jc w:val="both"/>
        <w:rPr>
          <w:rFonts w:ascii="Tahoma" w:hAnsi="Tahoma" w:cs="Tahoma"/>
        </w:rPr>
      </w:pPr>
    </w:p>
    <w:p w14:paraId="23816DFA" w14:textId="5E40B472" w:rsidR="00F639EF" w:rsidRPr="00104C70" w:rsidRDefault="00F639EF" w:rsidP="00F639EF">
      <w:pPr>
        <w:tabs>
          <w:tab w:val="num" w:pos="4680"/>
        </w:tabs>
        <w:jc w:val="both"/>
        <w:rPr>
          <w:rFonts w:ascii="Tahoma" w:hAnsi="Tahoma" w:cs="Tahoma"/>
        </w:rPr>
      </w:pPr>
      <w:r w:rsidRPr="00A456EE">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A456EE">
        <w:rPr>
          <w:rFonts w:ascii="Tahoma" w:hAnsi="Tahoma" w:cs="Tahoma"/>
        </w:rPr>
        <w:t>ryzyk</w:t>
      </w:r>
      <w:proofErr w:type="spellEnd"/>
      <w:r w:rsidRPr="00A456EE">
        <w:rPr>
          <w:rFonts w:ascii="Tahoma" w:hAnsi="Tahoma" w:cs="Tahoma"/>
        </w:rPr>
        <w:t xml:space="preserve">, koszty </w:t>
      </w:r>
      <w:r w:rsidRPr="00A456EE">
        <w:rPr>
          <w:rFonts w:ascii="Tahoma" w:hAnsi="Tahoma" w:cs="Tahoma"/>
        </w:rPr>
        <w:lastRenderedPageBreak/>
        <w:t>związane z koniecznością dostarczenia wody pitnej innym sposobem niż siecią wodociągową powstałe w następstwie ww. zdarzeń</w:t>
      </w:r>
      <w:r w:rsidR="00A456EE" w:rsidRPr="00A456EE">
        <w:rPr>
          <w:rFonts w:ascii="Tahoma" w:hAnsi="Tahoma" w:cs="Tahoma"/>
        </w:rPr>
        <w:t xml:space="preserve"> </w:t>
      </w:r>
      <w:r w:rsidRPr="00A456EE">
        <w:rPr>
          <w:rFonts w:ascii="Tahoma" w:hAnsi="Tahoma" w:cs="Tahoma"/>
        </w:rPr>
        <w:t xml:space="preserve">z limitem odpowiedzialności </w:t>
      </w:r>
      <w:r w:rsidR="00550A45" w:rsidRPr="00A456EE">
        <w:rPr>
          <w:rFonts w:ascii="Tahoma" w:hAnsi="Tahoma" w:cs="Tahoma"/>
        </w:rPr>
        <w:t>30.</w:t>
      </w:r>
      <w:r w:rsidRPr="00A456EE">
        <w:rPr>
          <w:rFonts w:ascii="Tahoma" w:hAnsi="Tahoma" w:cs="Tahoma"/>
        </w:rPr>
        <w:t>000,00 zł ponad sumę ubezpieczonego mienia.</w:t>
      </w:r>
    </w:p>
    <w:p w14:paraId="39939000" w14:textId="77777777" w:rsidR="00550A45" w:rsidRPr="00A456EE" w:rsidRDefault="00550A45" w:rsidP="00F639EF">
      <w:pPr>
        <w:tabs>
          <w:tab w:val="num" w:pos="4680"/>
        </w:tabs>
        <w:jc w:val="both"/>
        <w:rPr>
          <w:rFonts w:ascii="Tahoma" w:hAnsi="Tahoma" w:cs="Tahoma"/>
        </w:rPr>
      </w:pPr>
    </w:p>
    <w:p w14:paraId="579EF502" w14:textId="777DDDA7" w:rsidR="00F639EF" w:rsidRPr="00A456EE" w:rsidRDefault="00F639EF" w:rsidP="00F639EF">
      <w:pPr>
        <w:pStyle w:val="Wcicienormalne"/>
        <w:ind w:left="0"/>
        <w:rPr>
          <w:rFonts w:ascii="Tahoma" w:hAnsi="Tahoma" w:cs="Tahoma"/>
          <w:lang w:eastAsia="x-none"/>
        </w:rPr>
      </w:pPr>
      <w:bookmarkStart w:id="11" w:name="_Hlk64990250"/>
      <w:r w:rsidRPr="00A456EE">
        <w:rPr>
          <w:rFonts w:ascii="Tahoma" w:hAnsi="Tahoma" w:cs="Tahoma"/>
          <w:lang w:eastAsia="x-none"/>
        </w:rPr>
        <w:t>Ochrona ubezpieczeniowa obejmuje również szkody w mieniu zabytkowym, zbiorach i eksponatach muzealnych, namiotach</w:t>
      </w:r>
      <w:r w:rsidR="000E5AAD" w:rsidRPr="00A456EE">
        <w:rPr>
          <w:rFonts w:ascii="Tahoma" w:hAnsi="Tahoma" w:cs="Tahoma"/>
          <w:lang w:eastAsia="x-none"/>
        </w:rPr>
        <w:t xml:space="preserve"> będących własnością ubezpieczonego</w:t>
      </w:r>
      <w:r w:rsidRPr="00A456EE">
        <w:rPr>
          <w:rFonts w:ascii="Tahoma" w:hAnsi="Tahoma" w:cs="Tahoma"/>
          <w:lang w:eastAsia="x-none"/>
        </w:rPr>
        <w:t xml:space="preserve"> i znajdującym się w nich mieniu.</w:t>
      </w:r>
      <w:r w:rsidR="000E5AAD" w:rsidRPr="00A456EE">
        <w:rPr>
          <w:rFonts w:ascii="Tahoma" w:hAnsi="Tahoma" w:cs="Tahoma"/>
          <w:lang w:eastAsia="x-none"/>
        </w:rPr>
        <w:t xml:space="preserve"> Limit odpowiedzialności dla szkód w namiotach i znajdującym się w nich mieniu wynosi</w:t>
      </w:r>
      <w:r w:rsidR="00550A45" w:rsidRPr="00A456EE">
        <w:rPr>
          <w:rFonts w:ascii="Tahoma" w:hAnsi="Tahoma" w:cs="Tahoma"/>
          <w:lang w:eastAsia="x-none"/>
        </w:rPr>
        <w:t xml:space="preserve"> </w:t>
      </w:r>
      <w:r w:rsidR="00A456EE" w:rsidRPr="00A456EE">
        <w:rPr>
          <w:rFonts w:ascii="Tahoma" w:hAnsi="Tahoma" w:cs="Tahoma"/>
          <w:lang w:eastAsia="x-none"/>
        </w:rPr>
        <w:t>5</w:t>
      </w:r>
      <w:r w:rsidR="000E5AAD" w:rsidRPr="00A456EE">
        <w:rPr>
          <w:rFonts w:ascii="Tahoma" w:hAnsi="Tahoma" w:cs="Tahoma"/>
          <w:lang w:eastAsia="x-none"/>
        </w:rPr>
        <w:t>0</w:t>
      </w:r>
      <w:r w:rsidR="00550A45" w:rsidRPr="00A456EE">
        <w:rPr>
          <w:rFonts w:ascii="Tahoma" w:hAnsi="Tahoma" w:cs="Tahoma"/>
          <w:lang w:eastAsia="x-none"/>
        </w:rPr>
        <w:t>.</w:t>
      </w:r>
      <w:r w:rsidR="000E5AAD" w:rsidRPr="00A456EE">
        <w:rPr>
          <w:rFonts w:ascii="Tahoma" w:hAnsi="Tahoma" w:cs="Tahoma"/>
          <w:lang w:eastAsia="x-none"/>
        </w:rPr>
        <w:t>000,00 zł na jeden i wszystkie zdarzenia w rocznym okresie ubezpieczenia.</w:t>
      </w:r>
      <w:bookmarkEnd w:id="11"/>
    </w:p>
    <w:p w14:paraId="082A3103" w14:textId="77777777" w:rsidR="00F639EF" w:rsidRPr="00A456EE" w:rsidRDefault="00F639EF" w:rsidP="00F639EF">
      <w:pPr>
        <w:pStyle w:val="Wcicienormalne"/>
        <w:ind w:left="0"/>
        <w:rPr>
          <w:lang w:eastAsia="x-none"/>
        </w:rPr>
      </w:pPr>
      <w:r w:rsidRPr="00A456EE">
        <w:rPr>
          <w:rFonts w:ascii="Tahoma" w:hAnsi="Tahoma" w:cs="Tahoma"/>
          <w:lang w:eastAsia="x-none"/>
        </w:rPr>
        <w:t>Ochrona ubezpieczeniowa obejmuje również szkody w mieniu znajdującym się na wolnym powietrzu.</w:t>
      </w:r>
    </w:p>
    <w:p w14:paraId="55A6E70D" w14:textId="49454E94" w:rsidR="00F639EF" w:rsidRDefault="00F639EF" w:rsidP="00F639EF">
      <w:pPr>
        <w:tabs>
          <w:tab w:val="num" w:pos="4680"/>
        </w:tabs>
        <w:jc w:val="both"/>
        <w:rPr>
          <w:rFonts w:ascii="Tahoma" w:hAnsi="Tahoma" w:cs="Tahoma"/>
        </w:rPr>
      </w:pPr>
    </w:p>
    <w:p w14:paraId="02E46D1E" w14:textId="77777777" w:rsidR="004D3924" w:rsidRPr="00A456EE" w:rsidRDefault="004D3924" w:rsidP="00F639EF">
      <w:pPr>
        <w:tabs>
          <w:tab w:val="num" w:pos="4680"/>
        </w:tabs>
        <w:jc w:val="both"/>
        <w:rPr>
          <w:rFonts w:ascii="Tahoma" w:hAnsi="Tahoma" w:cs="Tahoma"/>
        </w:rPr>
      </w:pPr>
    </w:p>
    <w:p w14:paraId="7EFAC8F1" w14:textId="3E84A842" w:rsidR="00F639EF" w:rsidRPr="00A456EE" w:rsidRDefault="00F639EF" w:rsidP="00F639EF">
      <w:pPr>
        <w:jc w:val="both"/>
        <w:rPr>
          <w:rFonts w:ascii="Tahoma" w:hAnsi="Tahoma" w:cs="Tahoma"/>
        </w:rPr>
      </w:pPr>
      <w:r w:rsidRPr="00A456EE">
        <w:rPr>
          <w:rFonts w:ascii="Tahoma" w:hAnsi="Tahoma" w:cs="Tahoma"/>
        </w:rPr>
        <w:t xml:space="preserve">Ubezpieczenie obejmuje także ryzyko szyb i elementów szklanych od stłuczenia z limitem odpowiedzialności </w:t>
      </w:r>
      <w:r w:rsidR="00A456EE" w:rsidRPr="00A456EE">
        <w:rPr>
          <w:rFonts w:ascii="Tahoma" w:hAnsi="Tahoma" w:cs="Tahoma"/>
        </w:rPr>
        <w:t>2</w:t>
      </w:r>
      <w:r w:rsidR="00550A45" w:rsidRPr="00A456EE">
        <w:rPr>
          <w:rFonts w:ascii="Tahoma" w:hAnsi="Tahoma" w:cs="Tahoma"/>
        </w:rPr>
        <w:t>5</w:t>
      </w:r>
      <w:r w:rsidRPr="00A456EE">
        <w:rPr>
          <w:rFonts w:ascii="Tahoma" w:hAnsi="Tahoma" w:cs="Tahoma"/>
        </w:rPr>
        <w:t>.000,00zł.</w:t>
      </w:r>
    </w:p>
    <w:p w14:paraId="75FBC2FA" w14:textId="51D7CDDB" w:rsidR="00F639EF" w:rsidRDefault="00F639EF" w:rsidP="00F639EF">
      <w:pPr>
        <w:autoSpaceDE w:val="0"/>
        <w:autoSpaceDN w:val="0"/>
        <w:adjustRightInd w:val="0"/>
        <w:jc w:val="both"/>
        <w:rPr>
          <w:rFonts w:ascii="Tahoma" w:eastAsia="HelveticaNeuePl-Regular" w:hAnsi="Tahoma" w:cs="Tahoma"/>
        </w:rPr>
      </w:pPr>
      <w:r w:rsidRPr="00A456EE">
        <w:rPr>
          <w:rFonts w:ascii="Tahoma" w:hAnsi="Tahoma" w:cs="Tahoma"/>
        </w:rPr>
        <w:t>Przedmiot ubezpieczenia: stałe oszklenia zewnętrzne i wewnętrzne budynków i budowli oraz szklane lub kamienne wykładziny oraz budowle</w:t>
      </w:r>
      <w:r w:rsidR="00550A45" w:rsidRPr="00A456EE">
        <w:rPr>
          <w:rFonts w:ascii="Tahoma" w:hAnsi="Tahoma" w:cs="Tahoma"/>
        </w:rPr>
        <w:t xml:space="preserve"> (m.in. wiaty przystankowe),</w:t>
      </w:r>
      <w:r w:rsidRPr="00A456EE">
        <w:rPr>
          <w:rFonts w:ascii="Tahoma" w:hAnsi="Tahoma" w:cs="Tahoma"/>
        </w:rPr>
        <w:t xml:space="preserve"> </w:t>
      </w:r>
      <w:r w:rsidRPr="00A456EE">
        <w:rPr>
          <w:rFonts w:ascii="Tahoma" w:eastAsia="HelveticaNeuePl-Regular" w:hAnsi="Tahoma" w:cs="Tahoma"/>
        </w:rPr>
        <w:t xml:space="preserve">neony, reklamy świetlne, szyldy, gabloty, lustra, </w:t>
      </w:r>
      <w:r w:rsidR="00550A45" w:rsidRPr="00A456EE">
        <w:rPr>
          <w:rFonts w:ascii="Tahoma" w:eastAsia="HelveticaNeuePl-Regular" w:hAnsi="Tahoma" w:cs="Tahoma"/>
        </w:rPr>
        <w:t>witraże, instalacje oświetleniowe</w:t>
      </w:r>
      <w:r w:rsidR="00550A45">
        <w:rPr>
          <w:rFonts w:ascii="Tahoma" w:eastAsia="HelveticaNeuePl-Regular" w:hAnsi="Tahoma" w:cs="Tahoma"/>
        </w:rPr>
        <w:t xml:space="preserve"> i iluminacje </w:t>
      </w:r>
      <w:r w:rsidRPr="00691B7A">
        <w:rPr>
          <w:rFonts w:ascii="Tahoma" w:eastAsia="HelveticaNeuePl-Regular" w:hAnsi="Tahoma" w:cs="Tahoma"/>
        </w:rPr>
        <w:t>wykonane ze szkła, minerałów i ich imitacji lub tworzyw sztucznych.</w:t>
      </w:r>
    </w:p>
    <w:p w14:paraId="5F0122E6" w14:textId="77777777" w:rsidR="00550A45" w:rsidRPr="00691B7A" w:rsidRDefault="00550A45" w:rsidP="00F639EF">
      <w:pPr>
        <w:autoSpaceDE w:val="0"/>
        <w:autoSpaceDN w:val="0"/>
        <w:adjustRightInd w:val="0"/>
        <w:jc w:val="both"/>
        <w:rPr>
          <w:rFonts w:ascii="Tahoma" w:eastAsia="HelveticaNeuePl-Regular" w:hAnsi="Tahoma" w:cs="Tahoma"/>
        </w:rPr>
      </w:pPr>
    </w:p>
    <w:p w14:paraId="5673F3B8" w14:textId="49A4B150" w:rsidR="00F639EF"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4E332925" w14:textId="77777777" w:rsidR="00550A45" w:rsidRPr="000C60D0" w:rsidRDefault="00550A45" w:rsidP="00F639EF">
      <w:pPr>
        <w:jc w:val="both"/>
        <w:rPr>
          <w:rFonts w:ascii="Tahoma" w:hAnsi="Tahoma" w:cs="Tahoma"/>
        </w:rPr>
      </w:pP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103ADA37" w:rsidR="00F639EF" w:rsidRDefault="00F639EF" w:rsidP="00F639EF">
      <w:pPr>
        <w:jc w:val="both"/>
        <w:rPr>
          <w:rFonts w:ascii="Tahoma" w:hAnsi="Tahoma" w:cs="Tahoma"/>
        </w:rPr>
      </w:pPr>
    </w:p>
    <w:p w14:paraId="3CD219F1" w14:textId="77777777" w:rsidR="004D3924" w:rsidRDefault="004D3924"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550A45">
      <w:pPr>
        <w:rPr>
          <w:rFonts w:ascii="Tahoma" w:hAnsi="Tahoma" w:cs="Tahoma"/>
          <w:b/>
        </w:rPr>
      </w:pPr>
      <w:r w:rsidRPr="00691B7A">
        <w:rPr>
          <w:rFonts w:ascii="Tahoma" w:hAnsi="Tahoma" w:cs="Tahoma"/>
          <w:b/>
        </w:rPr>
        <w:t>Budynki i budowle</w:t>
      </w:r>
    </w:p>
    <w:p w14:paraId="6869BA4C" w14:textId="3053989C" w:rsidR="00F639EF" w:rsidRPr="00550A45" w:rsidRDefault="00F639EF" w:rsidP="00550A45">
      <w:pPr>
        <w:rPr>
          <w:rFonts w:ascii="Tahoma" w:hAnsi="Tahoma" w:cs="Tahoma"/>
        </w:rPr>
      </w:pPr>
      <w:r w:rsidRPr="00691B7A">
        <w:rPr>
          <w:rFonts w:ascii="Tahoma" w:hAnsi="Tahoma" w:cs="Tahoma"/>
        </w:rPr>
        <w:t>rodzaj wartości</w:t>
      </w:r>
      <w:r w:rsidRPr="00550A45">
        <w:rPr>
          <w:rFonts w:ascii="Tahoma" w:hAnsi="Tahoma" w:cs="Tahoma"/>
        </w:rPr>
        <w:t xml:space="preserve">: </w:t>
      </w:r>
      <w:r w:rsidRPr="00550A45">
        <w:rPr>
          <w:rFonts w:ascii="Tahoma" w:hAnsi="Tahoma" w:cs="Tahoma"/>
        </w:rPr>
        <w:tab/>
        <w:t xml:space="preserve">wartość księgowa brutto, wartość odtworzeniowa (zgodnie z załącznikiem nr </w:t>
      </w:r>
      <w:r w:rsidR="00A456EE">
        <w:rPr>
          <w:rFonts w:ascii="Tahoma" w:hAnsi="Tahoma" w:cs="Tahoma"/>
        </w:rPr>
        <w:t>6</w:t>
      </w:r>
      <w:r w:rsidRPr="00550A45">
        <w:rPr>
          <w:rFonts w:ascii="Tahoma" w:hAnsi="Tahoma" w:cs="Tahoma"/>
        </w:rPr>
        <w:t>)</w:t>
      </w:r>
    </w:p>
    <w:p w14:paraId="3B1CE9C9" w14:textId="77777777" w:rsidR="00F639EF" w:rsidRPr="00550A45" w:rsidRDefault="00F639EF" w:rsidP="00550A45">
      <w:pPr>
        <w:rPr>
          <w:rFonts w:ascii="Tahoma" w:hAnsi="Tahoma" w:cs="Tahoma"/>
        </w:rPr>
      </w:pPr>
      <w:r w:rsidRPr="00550A45">
        <w:rPr>
          <w:rFonts w:ascii="Tahoma" w:hAnsi="Tahoma" w:cs="Tahoma"/>
        </w:rPr>
        <w:t xml:space="preserve">system ubezpieczenia: </w:t>
      </w:r>
      <w:r w:rsidRPr="00550A45">
        <w:rPr>
          <w:rFonts w:ascii="Tahoma" w:hAnsi="Tahoma" w:cs="Tahoma"/>
        </w:rPr>
        <w:tab/>
        <w:t>na sumy stałe,</w:t>
      </w:r>
    </w:p>
    <w:p w14:paraId="5F41A307" w14:textId="64D4C166" w:rsidR="00F639EF" w:rsidRPr="00691B7A" w:rsidRDefault="00F639EF" w:rsidP="00550A45">
      <w:pPr>
        <w:rPr>
          <w:rFonts w:ascii="Tahoma" w:hAnsi="Tahoma" w:cs="Tahoma"/>
        </w:rPr>
      </w:pPr>
      <w:r w:rsidRPr="00550A45">
        <w:rPr>
          <w:rFonts w:ascii="Tahoma" w:hAnsi="Tahoma" w:cs="Tahoma"/>
        </w:rPr>
        <w:t xml:space="preserve">Wykaz budynków i budowli w tabeli – wykaz budynków i budowli w załączniku nr </w:t>
      </w:r>
      <w:r w:rsidR="00A456EE">
        <w:rPr>
          <w:rFonts w:ascii="Tahoma" w:hAnsi="Tahoma" w:cs="Tahoma"/>
        </w:rPr>
        <w:t>6</w:t>
      </w:r>
    </w:p>
    <w:p w14:paraId="187C2B54" w14:textId="77777777" w:rsidR="00A54B94" w:rsidRPr="00550A45" w:rsidRDefault="00A54B94" w:rsidP="00550A45">
      <w:pPr>
        <w:rPr>
          <w:rFonts w:ascii="Tahoma" w:hAnsi="Tahoma" w:cs="Tahoma"/>
          <w:b/>
          <w:i/>
        </w:rPr>
      </w:pPr>
    </w:p>
    <w:p w14:paraId="45AECF0A" w14:textId="77777777" w:rsidR="00F639EF" w:rsidRPr="004D3924" w:rsidRDefault="00F639EF" w:rsidP="00550A45">
      <w:pPr>
        <w:rPr>
          <w:rFonts w:ascii="Tahoma" w:hAnsi="Tahoma" w:cs="Tahoma"/>
          <w:b/>
          <w:i/>
        </w:rPr>
      </w:pPr>
      <w:r w:rsidRPr="004D3924">
        <w:rPr>
          <w:rFonts w:ascii="Tahoma" w:hAnsi="Tahoma" w:cs="Tahoma"/>
          <w:b/>
          <w:i/>
        </w:rPr>
        <w:t>Uwaga: Informacja dotycząca sposobu ustalenia wartości odtworzeniowej budynków:</w:t>
      </w:r>
    </w:p>
    <w:p w14:paraId="44AD8601" w14:textId="3A0C18D1" w:rsidR="00F639EF" w:rsidRPr="004D3924" w:rsidRDefault="00F639EF" w:rsidP="00550A45">
      <w:pPr>
        <w:pStyle w:val="Tekstpodstawowy21"/>
        <w:ind w:left="0" w:firstLine="0"/>
        <w:rPr>
          <w:rFonts w:ascii="Tahoma" w:hAnsi="Tahoma" w:cs="Tahoma"/>
          <w:sz w:val="20"/>
        </w:rPr>
      </w:pPr>
      <w:r w:rsidRPr="004D3924">
        <w:rPr>
          <w:rFonts w:ascii="Tahoma" w:hAnsi="Tahoma" w:cs="Tahoma"/>
          <w:sz w:val="20"/>
        </w:rPr>
        <w:t>*Wartość odtworzeniowa określona przez Ubezpieczonego (Zamawiającego).</w:t>
      </w:r>
    </w:p>
    <w:p w14:paraId="70BEA635" w14:textId="7851CA0F" w:rsidR="00F639EF" w:rsidRPr="00550A45" w:rsidRDefault="004D3924" w:rsidP="00550A45">
      <w:pPr>
        <w:pStyle w:val="Tekstpodstawowy21"/>
        <w:ind w:left="0" w:firstLine="0"/>
        <w:rPr>
          <w:rFonts w:ascii="Tahoma" w:hAnsi="Tahoma" w:cs="Tahoma"/>
          <w:sz w:val="20"/>
        </w:rPr>
      </w:pPr>
      <w:r w:rsidRPr="004D3924">
        <w:rPr>
          <w:rFonts w:ascii="Tahoma" w:hAnsi="Tahoma" w:cs="Tahoma"/>
          <w:sz w:val="20"/>
        </w:rPr>
        <w:t>**W</w:t>
      </w:r>
      <w:r w:rsidR="00F639EF" w:rsidRPr="004D3924">
        <w:rPr>
          <w:rFonts w:ascii="Tahoma" w:hAnsi="Tahoma" w:cs="Tahoma"/>
          <w:sz w:val="20"/>
        </w:rPr>
        <w:t>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D55B6E1" w14:textId="633A189A" w:rsidR="00A54B94" w:rsidRDefault="00A54B94" w:rsidP="00F639EF">
      <w:pPr>
        <w:ind w:left="426"/>
        <w:rPr>
          <w:rFonts w:ascii="Tahoma" w:hAnsi="Tahoma" w:cs="Tahoma"/>
          <w:b/>
          <w:i/>
        </w:rPr>
      </w:pPr>
    </w:p>
    <w:p w14:paraId="46CEB4EB" w14:textId="77777777" w:rsidR="004D3924" w:rsidRDefault="004D3924" w:rsidP="00F639EF">
      <w:pPr>
        <w:ind w:left="426"/>
        <w:rPr>
          <w:rFonts w:ascii="Tahoma" w:hAnsi="Tahoma" w:cs="Tahoma"/>
          <w:b/>
          <w:i/>
        </w:rPr>
      </w:pPr>
    </w:p>
    <w:p w14:paraId="4F1BE97F" w14:textId="7CA18C03" w:rsidR="00F639EF" w:rsidRPr="00550A45" w:rsidRDefault="00F639EF" w:rsidP="00550A45">
      <w:pPr>
        <w:rPr>
          <w:rFonts w:ascii="Tahoma" w:hAnsi="Tahoma" w:cs="Tahoma"/>
          <w:i/>
        </w:rPr>
      </w:pPr>
      <w:r w:rsidRPr="00550A45">
        <w:rPr>
          <w:rFonts w:ascii="Tahoma" w:hAnsi="Tahoma" w:cs="Tahoma"/>
          <w:b/>
          <w:i/>
        </w:rPr>
        <w:t>Uwaga:</w:t>
      </w:r>
      <w:r w:rsidRPr="00550A45">
        <w:rPr>
          <w:rFonts w:ascii="Tahoma" w:hAnsi="Tahoma" w:cs="Tahoma"/>
          <w:i/>
        </w:rPr>
        <w:t xml:space="preserve"> </w:t>
      </w:r>
    </w:p>
    <w:p w14:paraId="7CD99582" w14:textId="77777777" w:rsidR="00F639EF" w:rsidRPr="00550A45" w:rsidRDefault="00F639EF" w:rsidP="00550A45">
      <w:pPr>
        <w:rPr>
          <w:rFonts w:ascii="Tahoma" w:hAnsi="Tahoma" w:cs="Tahoma"/>
          <w:i/>
        </w:rPr>
      </w:pPr>
      <w:r w:rsidRPr="00550A45">
        <w:rPr>
          <w:rFonts w:ascii="Tahoma" w:hAnsi="Tahoma" w:cs="Tahoma"/>
          <w:i/>
        </w:rPr>
        <w:t>Ubezpieczenie budynków i budowli obejmuje również elementy stałe w tych obiektach.</w:t>
      </w:r>
    </w:p>
    <w:p w14:paraId="68C8A5E1" w14:textId="77777777" w:rsidR="001109F6" w:rsidRPr="00550A45" w:rsidRDefault="001109F6" w:rsidP="00550A45">
      <w:pPr>
        <w:rPr>
          <w:rFonts w:ascii="Tahoma" w:hAnsi="Tahoma" w:cs="Tahoma"/>
          <w:i/>
        </w:rPr>
      </w:pPr>
      <w:r w:rsidRPr="00550A45">
        <w:rPr>
          <w:rFonts w:ascii="Tahoma" w:hAnsi="Tahoma" w:cs="Tahoma"/>
          <w:i/>
        </w:rPr>
        <w:t>Ochrona ubezpieczeniowa obejmuje również szkody w kolektorach słonecznych (</w:t>
      </w:r>
      <w:proofErr w:type="spellStart"/>
      <w:r w:rsidRPr="00550A45">
        <w:rPr>
          <w:rFonts w:ascii="Tahoma" w:hAnsi="Tahoma" w:cs="Tahoma"/>
          <w:i/>
        </w:rPr>
        <w:t>solarach</w:t>
      </w:r>
      <w:proofErr w:type="spellEnd"/>
      <w:r w:rsidRPr="00550A45">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550A45" w:rsidRDefault="00F639EF" w:rsidP="00550A45">
      <w:pPr>
        <w:jc w:val="both"/>
        <w:rPr>
          <w:rFonts w:ascii="Tahoma" w:hAnsi="Tahoma" w:cs="Tahoma"/>
          <w:i/>
        </w:rPr>
      </w:pPr>
      <w:r w:rsidRPr="00550A45">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550A45" w:rsidRDefault="00F639EF" w:rsidP="00550A45">
      <w:pPr>
        <w:jc w:val="both"/>
        <w:rPr>
          <w:rStyle w:val="Uwydatnienie"/>
          <w:rFonts w:ascii="Tahoma" w:hAnsi="Tahoma" w:cs="Tahoma"/>
        </w:rPr>
      </w:pPr>
      <w:r w:rsidRPr="00550A45">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168B0E46" w:rsidR="00F639EF" w:rsidRPr="00550A45" w:rsidRDefault="00F639EF" w:rsidP="00550A45">
      <w:pPr>
        <w:jc w:val="both"/>
        <w:rPr>
          <w:rFonts w:ascii="Tahoma" w:hAnsi="Tahoma" w:cs="Tahoma"/>
          <w:i/>
        </w:rPr>
      </w:pPr>
      <w:r w:rsidRPr="00550A45">
        <w:rPr>
          <w:rFonts w:ascii="Tahoma" w:hAnsi="Tahoma" w:cs="Tahoma"/>
          <w:i/>
        </w:rPr>
        <w:t xml:space="preserve">Ubezpieczeniem objęte są również instalacje znajdujące się pod ziemią (m.in. sieć wodociągowa i kanalizacyjna), jeżeli znajduje się w wykazie mienia do ubezpieczenia. </w:t>
      </w:r>
    </w:p>
    <w:p w14:paraId="4748364D" w14:textId="1D8E5926" w:rsidR="00F639EF" w:rsidRDefault="00F639EF" w:rsidP="00F639EF">
      <w:pPr>
        <w:ind w:left="426"/>
        <w:rPr>
          <w:rFonts w:ascii="Tahoma" w:hAnsi="Tahoma" w:cs="Tahoma"/>
          <w:b/>
          <w:i/>
          <w:highlight w:val="red"/>
        </w:rPr>
      </w:pPr>
    </w:p>
    <w:p w14:paraId="78FECDE9" w14:textId="77777777" w:rsidR="004D3924" w:rsidRDefault="004D3924" w:rsidP="00F639EF">
      <w:pPr>
        <w:ind w:left="426"/>
        <w:rPr>
          <w:rFonts w:ascii="Tahoma" w:hAnsi="Tahoma" w:cs="Tahoma"/>
          <w:b/>
          <w:i/>
          <w:highlight w:val="red"/>
        </w:rPr>
      </w:pPr>
    </w:p>
    <w:p w14:paraId="260BBC6E" w14:textId="77777777" w:rsidR="00F639EF" w:rsidRPr="00550A45" w:rsidRDefault="00F639EF" w:rsidP="00550A45">
      <w:pPr>
        <w:rPr>
          <w:rFonts w:ascii="Tahoma" w:hAnsi="Tahoma" w:cs="Tahoma"/>
          <w:b/>
        </w:rPr>
      </w:pPr>
      <w:r w:rsidRPr="00550A45">
        <w:rPr>
          <w:rFonts w:ascii="Tahoma" w:hAnsi="Tahoma" w:cs="Tahoma"/>
          <w:b/>
        </w:rPr>
        <w:t>Urządzenia i wyposażenie, zbiory biblioteczne</w:t>
      </w:r>
    </w:p>
    <w:p w14:paraId="2B48A0FA" w14:textId="30CBD3D7" w:rsidR="00F639EF" w:rsidRPr="00550A45" w:rsidRDefault="00F639EF" w:rsidP="00550A45">
      <w:pPr>
        <w:rPr>
          <w:rFonts w:ascii="Tahoma" w:hAnsi="Tahoma" w:cs="Tahoma"/>
        </w:rPr>
      </w:pPr>
      <w:r w:rsidRPr="00550A45">
        <w:rPr>
          <w:rFonts w:ascii="Tahoma" w:hAnsi="Tahoma" w:cs="Tahoma"/>
        </w:rPr>
        <w:t xml:space="preserve">rodzaj wartości: </w:t>
      </w:r>
      <w:r w:rsidRPr="00550A45">
        <w:rPr>
          <w:rFonts w:ascii="Tahoma" w:hAnsi="Tahoma" w:cs="Tahoma"/>
        </w:rPr>
        <w:tab/>
        <w:t xml:space="preserve">wartość księgowa brutto </w:t>
      </w:r>
    </w:p>
    <w:p w14:paraId="1C546892" w14:textId="77777777" w:rsidR="00F639EF" w:rsidRPr="00550A45" w:rsidRDefault="00F639EF" w:rsidP="00550A45">
      <w:pPr>
        <w:rPr>
          <w:rFonts w:ascii="Tahoma" w:hAnsi="Tahoma" w:cs="Tahoma"/>
        </w:rPr>
      </w:pPr>
      <w:r w:rsidRPr="00550A45">
        <w:rPr>
          <w:rFonts w:ascii="Tahoma" w:hAnsi="Tahoma" w:cs="Tahoma"/>
        </w:rPr>
        <w:t xml:space="preserve">system ubezpieczenia: </w:t>
      </w:r>
      <w:r w:rsidRPr="00550A45">
        <w:rPr>
          <w:rFonts w:ascii="Tahoma" w:hAnsi="Tahoma" w:cs="Tahoma"/>
        </w:rPr>
        <w:tab/>
        <w:t>na sumy stałe,</w:t>
      </w:r>
    </w:p>
    <w:p w14:paraId="6D3C6308" w14:textId="13B861D1" w:rsidR="00F639EF" w:rsidRPr="00691B7A" w:rsidRDefault="00F639EF" w:rsidP="00550A45">
      <w:pPr>
        <w:jc w:val="both"/>
        <w:rPr>
          <w:rFonts w:ascii="Tahoma" w:hAnsi="Tahoma" w:cs="Tahoma"/>
        </w:rPr>
      </w:pPr>
      <w:r w:rsidRPr="00550A45">
        <w:rPr>
          <w:rFonts w:ascii="Tahoma" w:hAnsi="Tahoma" w:cs="Tahoma"/>
        </w:rPr>
        <w:t xml:space="preserve">sumy ubezpieczenia dla poszczególnych </w:t>
      </w:r>
      <w:r w:rsidR="00565D47" w:rsidRPr="00550A45">
        <w:rPr>
          <w:rFonts w:ascii="Tahoma" w:hAnsi="Tahoma" w:cs="Tahoma"/>
        </w:rPr>
        <w:t>podmiotów (ubezpieczonych</w:t>
      </w:r>
      <w:r w:rsidRPr="00550A45">
        <w:rPr>
          <w:rFonts w:ascii="Tahoma" w:hAnsi="Tahoma" w:cs="Tahoma"/>
        </w:rPr>
        <w:t>:</w:t>
      </w:r>
      <w:r w:rsidRPr="00550A45">
        <w:rPr>
          <w:rFonts w:ascii="Tahoma" w:hAnsi="Tahoma" w:cs="Tahoma"/>
        </w:rPr>
        <w:tab/>
        <w:t xml:space="preserve">zgodnie z załącznikiem nr </w:t>
      </w:r>
      <w:r w:rsidR="00A456EE">
        <w:rPr>
          <w:rFonts w:ascii="Tahoma" w:hAnsi="Tahoma" w:cs="Tahoma"/>
        </w:rPr>
        <w:t>6</w:t>
      </w:r>
      <w:r w:rsidR="004511E5">
        <w:rPr>
          <w:rFonts w:ascii="Tahoma" w:hAnsi="Tahoma" w:cs="Tahoma"/>
        </w:rPr>
        <w:t>)</w:t>
      </w:r>
    </w:p>
    <w:p w14:paraId="601EAA5E" w14:textId="02FF8792" w:rsidR="00A456EE" w:rsidRDefault="00A456EE" w:rsidP="00550A45">
      <w:pPr>
        <w:rPr>
          <w:rFonts w:ascii="Tahoma" w:hAnsi="Tahoma" w:cs="Tahoma"/>
          <w:b/>
          <w:i/>
        </w:rPr>
      </w:pPr>
    </w:p>
    <w:p w14:paraId="44478E56" w14:textId="082C4F7D" w:rsidR="004D3924" w:rsidRDefault="004D3924" w:rsidP="00550A45">
      <w:pPr>
        <w:rPr>
          <w:rFonts w:ascii="Tahoma" w:hAnsi="Tahoma" w:cs="Tahoma"/>
          <w:b/>
          <w:i/>
        </w:rPr>
      </w:pPr>
    </w:p>
    <w:p w14:paraId="26F22483" w14:textId="77777777" w:rsidR="004D3924" w:rsidRDefault="004D3924" w:rsidP="00550A45">
      <w:pPr>
        <w:rPr>
          <w:rFonts w:ascii="Tahoma" w:hAnsi="Tahoma" w:cs="Tahoma"/>
          <w:b/>
          <w:i/>
        </w:rPr>
      </w:pPr>
    </w:p>
    <w:p w14:paraId="30604BB1" w14:textId="77777777" w:rsidR="00F639EF" w:rsidRPr="00346EAE" w:rsidRDefault="00F639EF" w:rsidP="00550A45">
      <w:pPr>
        <w:rPr>
          <w:rFonts w:ascii="Tahoma" w:hAnsi="Tahoma" w:cs="Tahoma"/>
          <w:b/>
          <w:u w:val="single"/>
        </w:rPr>
      </w:pPr>
      <w:r w:rsidRPr="00346EAE">
        <w:rPr>
          <w:rFonts w:ascii="Tahoma" w:hAnsi="Tahoma" w:cs="Tahoma"/>
          <w:b/>
          <w:u w:val="single"/>
        </w:rPr>
        <w:lastRenderedPageBreak/>
        <w:t>UWAGA: Poniższe limity odpowiedzialności są wspólne dla wszystkich Ubezpieczonych.</w:t>
      </w:r>
    </w:p>
    <w:p w14:paraId="70F4C8B7" w14:textId="77777777" w:rsidR="00F639EF" w:rsidRPr="00464461" w:rsidRDefault="00F639EF" w:rsidP="00550A45">
      <w:pPr>
        <w:rPr>
          <w:rFonts w:ascii="Tahoma" w:hAnsi="Tahoma" w:cs="Tahoma"/>
          <w:b/>
        </w:rPr>
      </w:pPr>
    </w:p>
    <w:p w14:paraId="79C4FB0E" w14:textId="77777777" w:rsidR="00F639EF" w:rsidRPr="00346EAE" w:rsidRDefault="00F639EF" w:rsidP="00550A45">
      <w:pPr>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550A45">
      <w:pPr>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A456EE" w:rsidRDefault="00F639EF" w:rsidP="00550A45">
      <w:pPr>
        <w:tabs>
          <w:tab w:val="left" w:pos="2835"/>
        </w:tabs>
        <w:rPr>
          <w:rFonts w:ascii="Tahoma" w:hAnsi="Tahoma" w:cs="Tahoma"/>
          <w:b/>
        </w:rPr>
      </w:pPr>
      <w:r w:rsidRPr="00A456EE">
        <w:rPr>
          <w:rFonts w:ascii="Tahoma" w:hAnsi="Tahoma" w:cs="Tahoma"/>
        </w:rPr>
        <w:t>rodzaj wartości</w:t>
      </w:r>
      <w:r w:rsidRPr="00A456EE">
        <w:rPr>
          <w:rFonts w:ascii="Tahoma" w:hAnsi="Tahoma" w:cs="Tahoma"/>
        </w:rPr>
        <w:tab/>
        <w:t>wartość odtworzeniowa</w:t>
      </w:r>
    </w:p>
    <w:p w14:paraId="75C27F6E" w14:textId="23BB4BD0" w:rsidR="00F639EF" w:rsidRPr="001048AC" w:rsidRDefault="00F639EF" w:rsidP="00550A45">
      <w:pPr>
        <w:rPr>
          <w:rFonts w:ascii="Tahoma" w:hAnsi="Tahoma" w:cs="Tahoma"/>
          <w:b/>
        </w:rPr>
      </w:pPr>
      <w:r w:rsidRPr="00A456EE">
        <w:rPr>
          <w:rFonts w:ascii="Tahoma" w:hAnsi="Tahoma" w:cs="Tahoma"/>
        </w:rPr>
        <w:t xml:space="preserve">suma ubezpieczenia: </w:t>
      </w:r>
      <w:r w:rsidRPr="00A456EE">
        <w:rPr>
          <w:rFonts w:ascii="Tahoma" w:hAnsi="Tahoma" w:cs="Tahoma"/>
        </w:rPr>
        <w:tab/>
      </w:r>
      <w:r w:rsidR="00A456EE" w:rsidRPr="00A456EE">
        <w:rPr>
          <w:rFonts w:ascii="Tahoma" w:hAnsi="Tahoma" w:cs="Tahoma"/>
          <w:b/>
        </w:rPr>
        <w:t>2</w:t>
      </w:r>
      <w:r w:rsidRPr="00A456EE">
        <w:rPr>
          <w:rFonts w:ascii="Tahoma" w:hAnsi="Tahoma" w:cs="Tahoma"/>
          <w:b/>
        </w:rPr>
        <w:t>0</w:t>
      </w:r>
      <w:r w:rsidR="001048AC" w:rsidRPr="00A456EE">
        <w:rPr>
          <w:rFonts w:ascii="Tahoma" w:hAnsi="Tahoma" w:cs="Tahoma"/>
          <w:b/>
        </w:rPr>
        <w:t>.</w:t>
      </w:r>
      <w:r w:rsidRPr="00A456EE">
        <w:rPr>
          <w:rFonts w:ascii="Tahoma" w:hAnsi="Tahoma" w:cs="Tahoma"/>
          <w:b/>
        </w:rPr>
        <w:t>000,00 zł</w:t>
      </w:r>
    </w:p>
    <w:p w14:paraId="419F9C77" w14:textId="77777777" w:rsidR="00F639EF" w:rsidRPr="00895B7D" w:rsidRDefault="00F639EF" w:rsidP="00550A45">
      <w:pPr>
        <w:rPr>
          <w:rFonts w:ascii="Tahoma" w:hAnsi="Tahoma" w:cs="Tahoma"/>
          <w:b/>
        </w:rPr>
      </w:pPr>
    </w:p>
    <w:p w14:paraId="199913EF" w14:textId="77777777" w:rsidR="00F639EF" w:rsidRPr="005C148B" w:rsidRDefault="00F639EF" w:rsidP="004511E5">
      <w:pPr>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A456EE" w:rsidRDefault="00F639EF" w:rsidP="004511E5">
      <w:pPr>
        <w:rPr>
          <w:rFonts w:ascii="Tahoma" w:hAnsi="Tahoma" w:cs="Tahoma"/>
          <w:color w:val="000000"/>
        </w:rPr>
      </w:pPr>
      <w:r w:rsidRPr="00A456EE">
        <w:rPr>
          <w:rFonts w:ascii="Tahoma" w:hAnsi="Tahoma" w:cs="Tahoma"/>
          <w:color w:val="000000"/>
        </w:rPr>
        <w:t xml:space="preserve">system ubezpieczenia: </w:t>
      </w:r>
      <w:r w:rsidRPr="00A456EE">
        <w:rPr>
          <w:rFonts w:ascii="Tahoma" w:hAnsi="Tahoma" w:cs="Tahoma"/>
          <w:color w:val="000000"/>
        </w:rPr>
        <w:tab/>
        <w:t>na pierwsze ryzyko z konsumpcją sumy ubezpieczenia</w:t>
      </w:r>
    </w:p>
    <w:p w14:paraId="796490AF" w14:textId="77777777" w:rsidR="00F639EF" w:rsidRPr="00A456EE" w:rsidRDefault="00F639EF" w:rsidP="004511E5">
      <w:pPr>
        <w:tabs>
          <w:tab w:val="left" w:pos="2835"/>
        </w:tabs>
        <w:rPr>
          <w:rFonts w:ascii="Tahoma" w:hAnsi="Tahoma" w:cs="Tahoma"/>
          <w:b/>
          <w:color w:val="000000"/>
        </w:rPr>
      </w:pPr>
      <w:r w:rsidRPr="00A456EE">
        <w:rPr>
          <w:rFonts w:ascii="Tahoma" w:hAnsi="Tahoma" w:cs="Tahoma"/>
          <w:color w:val="000000"/>
        </w:rPr>
        <w:t>rodzaj wartości</w:t>
      </w:r>
      <w:r w:rsidRPr="00A456EE">
        <w:rPr>
          <w:rFonts w:ascii="Tahoma" w:hAnsi="Tahoma" w:cs="Tahoma"/>
          <w:color w:val="000000"/>
        </w:rPr>
        <w:tab/>
        <w:t>wartość odtworzeniowa</w:t>
      </w:r>
    </w:p>
    <w:p w14:paraId="220F7EEA" w14:textId="56D417D9" w:rsidR="00F639EF" w:rsidRPr="00895B7D" w:rsidRDefault="00F639EF" w:rsidP="004511E5">
      <w:pPr>
        <w:rPr>
          <w:rFonts w:ascii="Tahoma" w:hAnsi="Tahoma" w:cs="Tahoma"/>
          <w:b/>
        </w:rPr>
      </w:pPr>
      <w:r w:rsidRPr="00A456EE">
        <w:rPr>
          <w:rFonts w:ascii="Tahoma" w:hAnsi="Tahoma" w:cs="Tahoma"/>
        </w:rPr>
        <w:t xml:space="preserve">suma ubezpieczenia: </w:t>
      </w:r>
      <w:r w:rsidRPr="00A456EE">
        <w:rPr>
          <w:rFonts w:ascii="Tahoma" w:hAnsi="Tahoma" w:cs="Tahoma"/>
        </w:rPr>
        <w:tab/>
      </w:r>
      <w:r w:rsidR="00895B7D" w:rsidRPr="00A456EE">
        <w:rPr>
          <w:rFonts w:ascii="Tahoma" w:hAnsi="Tahoma" w:cs="Tahoma"/>
          <w:b/>
        </w:rPr>
        <w:t>50.</w:t>
      </w:r>
      <w:r w:rsidRPr="00A456EE">
        <w:rPr>
          <w:rFonts w:ascii="Tahoma" w:hAnsi="Tahoma" w:cs="Tahoma"/>
          <w:b/>
        </w:rPr>
        <w:t>000,00 zł</w:t>
      </w:r>
    </w:p>
    <w:p w14:paraId="47849BDE" w14:textId="77777777" w:rsidR="00F639EF" w:rsidRPr="00895B7D" w:rsidRDefault="00F639EF" w:rsidP="004511E5">
      <w:pPr>
        <w:rPr>
          <w:rFonts w:ascii="Tahoma" w:hAnsi="Tahoma" w:cs="Tahoma"/>
          <w:b/>
        </w:rPr>
      </w:pPr>
    </w:p>
    <w:p w14:paraId="455C6AB7" w14:textId="30C697DA" w:rsidR="00F639EF" w:rsidRPr="005B0562" w:rsidRDefault="00F639EF" w:rsidP="004511E5">
      <w:pPr>
        <w:rPr>
          <w:rFonts w:ascii="Tahoma" w:hAnsi="Tahoma" w:cs="Tahoma"/>
          <w:b/>
          <w:color w:val="000000"/>
        </w:rPr>
      </w:pPr>
      <w:r w:rsidRPr="00A456EE">
        <w:rPr>
          <w:rFonts w:ascii="Tahoma" w:hAnsi="Tahoma" w:cs="Tahoma"/>
          <w:b/>
        </w:rPr>
        <w:t xml:space="preserve">Budowle (ogrodzenia, wiaty przystankowe, bariery ochronne przy drogach publicznych, </w:t>
      </w:r>
      <w:r w:rsidR="00A456EE" w:rsidRPr="00A456EE">
        <w:rPr>
          <w:rFonts w:ascii="Tahoma" w:hAnsi="Tahoma" w:cs="Tahoma"/>
          <w:b/>
        </w:rPr>
        <w:t xml:space="preserve">przepusty, </w:t>
      </w:r>
      <w:r w:rsidRPr="00A456EE">
        <w:rPr>
          <w:rFonts w:ascii="Tahoma" w:hAnsi="Tahoma" w:cs="Tahoma"/>
          <w:b/>
        </w:rPr>
        <w:t xml:space="preserve">obiekty małej architektury, drogi i chodniki wewnętrzne, </w:t>
      </w:r>
      <w:r w:rsidR="00895B7D" w:rsidRPr="00A456EE">
        <w:rPr>
          <w:rFonts w:ascii="Tahoma" w:hAnsi="Tahoma" w:cs="Tahoma"/>
          <w:b/>
        </w:rPr>
        <w:t xml:space="preserve">stojaki rowerowe, </w:t>
      </w:r>
      <w:r w:rsidRPr="00A456EE">
        <w:rPr>
          <w:rFonts w:ascii="Tahoma" w:hAnsi="Tahoma" w:cs="Tahoma"/>
          <w:b/>
        </w:rPr>
        <w:t xml:space="preserve">place, </w:t>
      </w:r>
      <w:r w:rsidR="00895B7D" w:rsidRPr="00A456EE">
        <w:rPr>
          <w:rFonts w:ascii="Tahoma" w:hAnsi="Tahoma" w:cs="Tahoma"/>
          <w:b/>
        </w:rPr>
        <w:t xml:space="preserve">place zabaw, siłownie zewnętrzne, </w:t>
      </w:r>
      <w:r w:rsidRPr="00A456EE">
        <w:rPr>
          <w:rFonts w:ascii="Tahoma" w:hAnsi="Tahoma" w:cs="Tahoma"/>
          <w:b/>
        </w:rPr>
        <w:t xml:space="preserve">boiska, itp.) na terenie </w:t>
      </w:r>
      <w:r w:rsidR="00895B7D" w:rsidRPr="00A456EE">
        <w:rPr>
          <w:rFonts w:ascii="Tahoma" w:hAnsi="Tahoma" w:cs="Tahoma"/>
          <w:b/>
        </w:rPr>
        <w:t>Gminy</w:t>
      </w:r>
      <w:r w:rsidR="00895B7D" w:rsidRPr="00895B7D">
        <w:rPr>
          <w:rFonts w:ascii="Tahoma" w:hAnsi="Tahoma" w:cs="Tahoma"/>
          <w:b/>
        </w:rPr>
        <w:t xml:space="preserve"> Wodzierady</w:t>
      </w:r>
      <w:r w:rsidRPr="00895B7D">
        <w:rPr>
          <w:rFonts w:ascii="Tahoma" w:hAnsi="Tahoma" w:cs="Tahoma"/>
          <w:b/>
        </w:rPr>
        <w:t xml:space="preserve"> nie wykazane do ubezpieczenia w systemie na sumy stałe</w:t>
      </w:r>
    </w:p>
    <w:p w14:paraId="0576CADF" w14:textId="77777777" w:rsidR="00F639EF" w:rsidRPr="005B0562" w:rsidRDefault="00F639EF" w:rsidP="004511E5">
      <w:pPr>
        <w:tabs>
          <w:tab w:val="left" w:pos="2835"/>
        </w:tabs>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39517F11" w14:textId="77777777" w:rsidR="00F639EF" w:rsidRPr="00A456EE" w:rsidRDefault="00F639EF" w:rsidP="004511E5">
      <w:pPr>
        <w:tabs>
          <w:tab w:val="left" w:pos="2835"/>
        </w:tabs>
        <w:rPr>
          <w:rFonts w:ascii="Tahoma" w:hAnsi="Tahoma" w:cs="Tahoma"/>
          <w:b/>
        </w:rPr>
      </w:pPr>
      <w:r w:rsidRPr="00A456EE">
        <w:rPr>
          <w:rFonts w:ascii="Tahoma" w:hAnsi="Tahoma" w:cs="Tahoma"/>
        </w:rPr>
        <w:t>który ulega redukcji po wypłacie odszkodowania.</w:t>
      </w:r>
    </w:p>
    <w:p w14:paraId="06846F8B" w14:textId="317AA4EF" w:rsidR="00F639EF" w:rsidRPr="00895B7D" w:rsidRDefault="00F639EF" w:rsidP="004511E5">
      <w:pPr>
        <w:rPr>
          <w:rFonts w:ascii="Tahoma" w:hAnsi="Tahoma" w:cs="Tahoma"/>
          <w:b/>
        </w:rPr>
      </w:pPr>
      <w:r w:rsidRPr="00A456EE">
        <w:rPr>
          <w:rFonts w:ascii="Tahoma" w:hAnsi="Tahoma" w:cs="Tahoma"/>
        </w:rPr>
        <w:t>suma ubezpieczenia:</w:t>
      </w:r>
      <w:r w:rsidRPr="00A456EE">
        <w:rPr>
          <w:rFonts w:ascii="Tahoma" w:hAnsi="Tahoma" w:cs="Tahoma"/>
          <w:b/>
        </w:rPr>
        <w:t xml:space="preserve"> </w:t>
      </w:r>
      <w:r w:rsidRPr="00A456EE">
        <w:rPr>
          <w:rFonts w:ascii="Tahoma" w:hAnsi="Tahoma" w:cs="Tahoma"/>
          <w:b/>
        </w:rPr>
        <w:tab/>
        <w:t>50</w:t>
      </w:r>
      <w:r w:rsidR="00895B7D" w:rsidRPr="00A456EE">
        <w:rPr>
          <w:rFonts w:ascii="Tahoma" w:hAnsi="Tahoma" w:cs="Tahoma"/>
          <w:b/>
        </w:rPr>
        <w:t>.</w:t>
      </w:r>
      <w:r w:rsidRPr="00A456EE">
        <w:rPr>
          <w:rFonts w:ascii="Tahoma" w:hAnsi="Tahoma" w:cs="Tahoma"/>
          <w:b/>
        </w:rPr>
        <w:t>000,00 zł</w:t>
      </w:r>
    </w:p>
    <w:p w14:paraId="21B7DC19" w14:textId="77777777" w:rsidR="00F639EF" w:rsidRPr="00A456EE" w:rsidRDefault="00F639EF" w:rsidP="004511E5">
      <w:pPr>
        <w:rPr>
          <w:rFonts w:ascii="Tahoma" w:hAnsi="Tahoma" w:cs="Tahoma"/>
          <w:b/>
        </w:rPr>
      </w:pPr>
    </w:p>
    <w:p w14:paraId="25837231" w14:textId="70506296" w:rsidR="00F639EF" w:rsidRPr="00A456EE" w:rsidRDefault="00F639EF" w:rsidP="004511E5">
      <w:pPr>
        <w:rPr>
          <w:rFonts w:ascii="Tahoma" w:hAnsi="Tahoma" w:cs="Tahoma"/>
          <w:b/>
        </w:rPr>
      </w:pPr>
      <w:r w:rsidRPr="00A456EE">
        <w:rPr>
          <w:rFonts w:ascii="Tahoma" w:hAnsi="Tahoma" w:cs="Tahoma"/>
          <w:b/>
        </w:rPr>
        <w:t xml:space="preserve">Znaki drogowe, tablice informacyjne, </w:t>
      </w:r>
      <w:r w:rsidR="00895B7D" w:rsidRPr="00A456EE">
        <w:rPr>
          <w:rFonts w:ascii="Tahoma" w:hAnsi="Tahoma" w:cs="Tahoma"/>
          <w:b/>
        </w:rPr>
        <w:t xml:space="preserve">tablice z nazwami ulic, </w:t>
      </w:r>
      <w:r w:rsidRPr="00A456EE">
        <w:rPr>
          <w:rFonts w:ascii="Tahoma" w:hAnsi="Tahoma" w:cs="Tahoma"/>
          <w:b/>
        </w:rPr>
        <w:t xml:space="preserve">witacze, </w:t>
      </w:r>
      <w:r w:rsidR="00895B7D" w:rsidRPr="00A456EE">
        <w:rPr>
          <w:rFonts w:ascii="Tahoma" w:hAnsi="Tahoma" w:cs="Tahoma"/>
          <w:b/>
        </w:rPr>
        <w:t xml:space="preserve">banery, </w:t>
      </w:r>
      <w:r w:rsidRPr="00A456EE">
        <w:rPr>
          <w:rFonts w:ascii="Tahoma" w:hAnsi="Tahoma" w:cs="Tahoma"/>
          <w:b/>
        </w:rPr>
        <w:t xml:space="preserve">słupy oświetleniowe wraz z linią zasilającą, lampy </w:t>
      </w:r>
      <w:r w:rsidR="00895B7D" w:rsidRPr="00A456EE">
        <w:rPr>
          <w:rFonts w:ascii="Tahoma" w:hAnsi="Tahoma" w:cs="Tahoma"/>
          <w:b/>
        </w:rPr>
        <w:t xml:space="preserve">(w tym lampy solarne) </w:t>
      </w:r>
      <w:r w:rsidRPr="00A456EE">
        <w:rPr>
          <w:rFonts w:ascii="Tahoma" w:hAnsi="Tahoma" w:cs="Tahoma"/>
          <w:b/>
        </w:rPr>
        <w:t xml:space="preserve">należące do Zamawiającego na terenie </w:t>
      </w:r>
      <w:r w:rsidR="00895B7D" w:rsidRPr="00A456EE">
        <w:rPr>
          <w:rFonts w:ascii="Tahoma" w:hAnsi="Tahoma" w:cs="Tahoma"/>
          <w:b/>
        </w:rPr>
        <w:t>Gminy Wodzierady</w:t>
      </w:r>
      <w:r w:rsidRPr="00A456EE">
        <w:rPr>
          <w:rFonts w:ascii="Tahoma" w:hAnsi="Tahoma" w:cs="Tahoma"/>
          <w:b/>
        </w:rPr>
        <w:t xml:space="preserve"> nie wykazane do ubezpieczenia w systemie na sumy stałe</w:t>
      </w:r>
    </w:p>
    <w:p w14:paraId="3EC083BD" w14:textId="77777777" w:rsidR="00F639EF" w:rsidRPr="00A456EE" w:rsidRDefault="00F639EF" w:rsidP="004511E5">
      <w:pPr>
        <w:tabs>
          <w:tab w:val="left" w:pos="2835"/>
        </w:tabs>
        <w:rPr>
          <w:rFonts w:ascii="Tahoma" w:hAnsi="Tahoma" w:cs="Tahoma"/>
        </w:rPr>
      </w:pPr>
      <w:r w:rsidRPr="00A456EE">
        <w:rPr>
          <w:rFonts w:ascii="Tahoma" w:hAnsi="Tahoma" w:cs="Tahoma"/>
        </w:rPr>
        <w:t>wypłata odszkodowania w wartości odtworzeniowej, maksymalnie do przyjętego limitu odpowiedzialności,</w:t>
      </w:r>
    </w:p>
    <w:p w14:paraId="7A8ABD80" w14:textId="77777777" w:rsidR="00F639EF" w:rsidRPr="00A456EE" w:rsidRDefault="00F639EF" w:rsidP="004511E5">
      <w:pPr>
        <w:tabs>
          <w:tab w:val="left" w:pos="2835"/>
        </w:tabs>
        <w:rPr>
          <w:rFonts w:ascii="Tahoma" w:hAnsi="Tahoma" w:cs="Tahoma"/>
          <w:b/>
        </w:rPr>
      </w:pPr>
      <w:r w:rsidRPr="00A456EE">
        <w:rPr>
          <w:rFonts w:ascii="Tahoma" w:hAnsi="Tahoma" w:cs="Tahoma"/>
        </w:rPr>
        <w:t>który ulega redukcji po wypłacie odszkodowania.</w:t>
      </w:r>
    </w:p>
    <w:p w14:paraId="3794E185" w14:textId="6A3D66DB" w:rsidR="00F639EF" w:rsidRPr="00A456EE" w:rsidRDefault="00F639EF" w:rsidP="004511E5">
      <w:pPr>
        <w:rPr>
          <w:rFonts w:ascii="Tahoma" w:hAnsi="Tahoma" w:cs="Tahoma"/>
          <w:b/>
        </w:rPr>
      </w:pPr>
      <w:r w:rsidRPr="00A456EE">
        <w:rPr>
          <w:rFonts w:ascii="Tahoma" w:hAnsi="Tahoma" w:cs="Tahoma"/>
        </w:rPr>
        <w:t xml:space="preserve">suma ubezpieczenia: </w:t>
      </w:r>
      <w:r w:rsidRPr="00A456EE">
        <w:rPr>
          <w:rFonts w:ascii="Tahoma" w:hAnsi="Tahoma" w:cs="Tahoma"/>
        </w:rPr>
        <w:tab/>
      </w:r>
      <w:r w:rsidR="00895B7D" w:rsidRPr="00A456EE">
        <w:rPr>
          <w:rFonts w:ascii="Tahoma" w:hAnsi="Tahoma" w:cs="Tahoma"/>
          <w:b/>
        </w:rPr>
        <w:t>20.</w:t>
      </w:r>
      <w:r w:rsidRPr="00A456EE">
        <w:rPr>
          <w:rFonts w:ascii="Tahoma" w:hAnsi="Tahoma" w:cs="Tahoma"/>
          <w:b/>
        </w:rPr>
        <w:t>000,00 zł</w:t>
      </w:r>
    </w:p>
    <w:p w14:paraId="659C7545" w14:textId="77777777" w:rsidR="00F639EF" w:rsidRPr="003A1B46" w:rsidRDefault="00F639EF" w:rsidP="004511E5">
      <w:pPr>
        <w:rPr>
          <w:rFonts w:ascii="Tahoma" w:hAnsi="Tahoma" w:cs="Tahoma"/>
          <w:b/>
        </w:rPr>
      </w:pPr>
    </w:p>
    <w:p w14:paraId="3E4BBC9F" w14:textId="77777777" w:rsidR="00F639EF" w:rsidRPr="00A456EE" w:rsidRDefault="00F639EF" w:rsidP="004511E5">
      <w:pPr>
        <w:rPr>
          <w:rFonts w:ascii="Tahoma" w:hAnsi="Tahoma" w:cs="Tahoma"/>
          <w:b/>
        </w:rPr>
      </w:pPr>
      <w:r w:rsidRPr="00A456EE">
        <w:rPr>
          <w:rFonts w:ascii="Tahoma" w:hAnsi="Tahoma" w:cs="Tahoma"/>
          <w:b/>
        </w:rPr>
        <w:t xml:space="preserve">Mienie pracownicze i uczniowskie </w:t>
      </w:r>
    </w:p>
    <w:p w14:paraId="7A8FF075" w14:textId="77777777" w:rsidR="00F639EF" w:rsidRPr="00A456EE" w:rsidRDefault="00F639EF" w:rsidP="004511E5">
      <w:pPr>
        <w:rPr>
          <w:rFonts w:ascii="Tahoma" w:hAnsi="Tahoma" w:cs="Tahoma"/>
        </w:rPr>
      </w:pPr>
      <w:r w:rsidRPr="00A456EE">
        <w:rPr>
          <w:rFonts w:ascii="Tahoma" w:hAnsi="Tahoma" w:cs="Tahoma"/>
        </w:rPr>
        <w:t xml:space="preserve">system ubezpieczenia: </w:t>
      </w:r>
      <w:r w:rsidRPr="00A456EE">
        <w:rPr>
          <w:rFonts w:ascii="Tahoma" w:hAnsi="Tahoma" w:cs="Tahoma"/>
        </w:rPr>
        <w:tab/>
        <w:t>na pierwsze ryzyko z konsumpcją sumy ubezpieczenia, bez limitu na osobę</w:t>
      </w:r>
    </w:p>
    <w:p w14:paraId="7F08AA64" w14:textId="77777777" w:rsidR="00F639EF" w:rsidRPr="00A456EE" w:rsidRDefault="00F639EF" w:rsidP="004511E5">
      <w:pPr>
        <w:rPr>
          <w:rFonts w:ascii="Tahoma" w:hAnsi="Tahoma" w:cs="Tahoma"/>
        </w:rPr>
      </w:pPr>
      <w:r w:rsidRPr="00A456EE">
        <w:rPr>
          <w:rFonts w:ascii="Tahoma" w:hAnsi="Tahoma" w:cs="Tahoma"/>
        </w:rPr>
        <w:t>rodzaj wartości</w:t>
      </w:r>
      <w:r w:rsidRPr="00A456EE">
        <w:rPr>
          <w:rFonts w:ascii="Tahoma" w:hAnsi="Tahoma" w:cs="Tahoma"/>
        </w:rPr>
        <w:tab/>
        <w:t>wartość rzeczywista</w:t>
      </w:r>
    </w:p>
    <w:p w14:paraId="0A7DC221" w14:textId="0AF5AABC" w:rsidR="00F639EF" w:rsidRPr="00A456EE" w:rsidRDefault="00F639EF" w:rsidP="004511E5">
      <w:pPr>
        <w:rPr>
          <w:rFonts w:ascii="Tahoma" w:hAnsi="Tahoma" w:cs="Tahoma"/>
          <w:b/>
        </w:rPr>
      </w:pPr>
      <w:r w:rsidRPr="00A456EE">
        <w:rPr>
          <w:rFonts w:ascii="Tahoma" w:hAnsi="Tahoma" w:cs="Tahoma"/>
        </w:rPr>
        <w:t xml:space="preserve">suma ubezpieczenia: </w:t>
      </w:r>
      <w:r w:rsidRPr="00A456EE">
        <w:rPr>
          <w:rFonts w:ascii="Tahoma" w:hAnsi="Tahoma" w:cs="Tahoma"/>
        </w:rPr>
        <w:tab/>
      </w:r>
      <w:r w:rsidR="00895B7D" w:rsidRPr="00A456EE">
        <w:rPr>
          <w:rFonts w:ascii="Tahoma" w:hAnsi="Tahoma" w:cs="Tahoma"/>
          <w:b/>
        </w:rPr>
        <w:t>5.</w:t>
      </w:r>
      <w:r w:rsidRPr="00A456EE">
        <w:rPr>
          <w:rFonts w:ascii="Tahoma" w:hAnsi="Tahoma" w:cs="Tahoma"/>
          <w:b/>
        </w:rPr>
        <w:t xml:space="preserve">000,00 zł </w:t>
      </w:r>
    </w:p>
    <w:p w14:paraId="158D32F3" w14:textId="77777777" w:rsidR="00F639EF" w:rsidRPr="00A456EE" w:rsidRDefault="00F639EF" w:rsidP="004511E5">
      <w:pPr>
        <w:rPr>
          <w:rFonts w:ascii="Tahoma" w:hAnsi="Tahoma" w:cs="Tahoma"/>
          <w:b/>
        </w:rPr>
      </w:pPr>
    </w:p>
    <w:p w14:paraId="3E29A7E1" w14:textId="77777777" w:rsidR="00F639EF" w:rsidRPr="00A456EE" w:rsidRDefault="00F639EF" w:rsidP="004511E5">
      <w:pPr>
        <w:rPr>
          <w:rFonts w:ascii="Tahoma" w:hAnsi="Tahoma" w:cs="Tahoma"/>
          <w:b/>
        </w:rPr>
      </w:pPr>
      <w:r w:rsidRPr="00A456EE">
        <w:rPr>
          <w:rFonts w:ascii="Tahoma" w:hAnsi="Tahoma" w:cs="Tahoma"/>
          <w:b/>
        </w:rPr>
        <w:t>Mienie osobiste członków OSP oraz wyposażenie ratownicze jednostek OSP</w:t>
      </w:r>
    </w:p>
    <w:p w14:paraId="5F1A45A4" w14:textId="77777777" w:rsidR="00F639EF" w:rsidRPr="00A456EE" w:rsidRDefault="00F639EF" w:rsidP="004511E5">
      <w:pPr>
        <w:rPr>
          <w:rFonts w:ascii="Tahoma" w:hAnsi="Tahoma" w:cs="Tahoma"/>
        </w:rPr>
      </w:pPr>
      <w:r w:rsidRPr="00A456EE">
        <w:rPr>
          <w:rFonts w:ascii="Tahoma" w:hAnsi="Tahoma" w:cs="Tahoma"/>
        </w:rPr>
        <w:t xml:space="preserve">system ubezpieczenia: </w:t>
      </w:r>
      <w:r w:rsidRPr="00A456EE">
        <w:rPr>
          <w:rFonts w:ascii="Tahoma" w:hAnsi="Tahoma" w:cs="Tahoma"/>
        </w:rPr>
        <w:tab/>
        <w:t>na pierwsze ryzyko z konsumpcją sumy ubezpieczenia, bez limitu na osobę</w:t>
      </w:r>
    </w:p>
    <w:p w14:paraId="0DEE9BCB" w14:textId="77777777" w:rsidR="00F639EF" w:rsidRPr="00A456EE" w:rsidRDefault="00F639EF" w:rsidP="004511E5">
      <w:pPr>
        <w:rPr>
          <w:rFonts w:ascii="Tahoma" w:hAnsi="Tahoma" w:cs="Tahoma"/>
        </w:rPr>
      </w:pPr>
      <w:r w:rsidRPr="00A456EE">
        <w:rPr>
          <w:rFonts w:ascii="Tahoma" w:hAnsi="Tahoma" w:cs="Tahoma"/>
        </w:rPr>
        <w:t>rodzaj wartości</w:t>
      </w:r>
      <w:r w:rsidRPr="00A456EE">
        <w:rPr>
          <w:rFonts w:ascii="Tahoma" w:hAnsi="Tahoma" w:cs="Tahoma"/>
        </w:rPr>
        <w:tab/>
        <w:t>wartość odtworzeniowa</w:t>
      </w:r>
    </w:p>
    <w:p w14:paraId="15DB6DDA" w14:textId="503E436B" w:rsidR="00F639EF" w:rsidRPr="00A456EE" w:rsidRDefault="00F639EF" w:rsidP="004511E5">
      <w:pPr>
        <w:rPr>
          <w:rFonts w:ascii="Tahoma" w:hAnsi="Tahoma" w:cs="Tahoma"/>
          <w:b/>
        </w:rPr>
      </w:pPr>
      <w:r w:rsidRPr="00A456EE">
        <w:rPr>
          <w:rFonts w:ascii="Tahoma" w:hAnsi="Tahoma" w:cs="Tahoma"/>
        </w:rPr>
        <w:t xml:space="preserve">suma ubezpieczenia: </w:t>
      </w:r>
      <w:r w:rsidRPr="00A456EE">
        <w:rPr>
          <w:rFonts w:ascii="Tahoma" w:hAnsi="Tahoma" w:cs="Tahoma"/>
        </w:rPr>
        <w:tab/>
      </w:r>
      <w:r w:rsidRPr="00A456EE">
        <w:rPr>
          <w:rFonts w:ascii="Tahoma" w:hAnsi="Tahoma" w:cs="Tahoma"/>
          <w:b/>
        </w:rPr>
        <w:t>50</w:t>
      </w:r>
      <w:r w:rsidR="00A54B94" w:rsidRPr="00A456EE">
        <w:rPr>
          <w:rFonts w:ascii="Tahoma" w:hAnsi="Tahoma" w:cs="Tahoma"/>
          <w:b/>
        </w:rPr>
        <w:t>.</w:t>
      </w:r>
      <w:r w:rsidRPr="00A456EE">
        <w:rPr>
          <w:rFonts w:ascii="Tahoma" w:hAnsi="Tahoma" w:cs="Tahoma"/>
          <w:b/>
        </w:rPr>
        <w:t xml:space="preserve">000,00 zł </w:t>
      </w:r>
    </w:p>
    <w:p w14:paraId="1E11F307" w14:textId="77777777" w:rsidR="00F639EF" w:rsidRPr="00A54B94" w:rsidRDefault="00F639EF" w:rsidP="004511E5">
      <w:pPr>
        <w:rPr>
          <w:rFonts w:ascii="Tahoma" w:hAnsi="Tahoma" w:cs="Tahoma"/>
        </w:rPr>
      </w:pPr>
      <w:r w:rsidRPr="00A456EE">
        <w:rPr>
          <w:rFonts w:ascii="Tahoma" w:hAnsi="Tahoma" w:cs="Tahoma"/>
        </w:rPr>
        <w:t>Miejsce ubezpieczenia: teren wykonywania</w:t>
      </w:r>
      <w:r w:rsidRPr="00A54B94">
        <w:rPr>
          <w:rFonts w:ascii="Tahoma" w:hAnsi="Tahoma" w:cs="Tahoma"/>
        </w:rPr>
        <w:t xml:space="preserve"> zadań statutowych, w tym akcji ratowniczych</w:t>
      </w:r>
    </w:p>
    <w:p w14:paraId="31A51B2D" w14:textId="77777777" w:rsidR="00F639EF" w:rsidRPr="00A54B94" w:rsidRDefault="00F639EF" w:rsidP="00F639EF">
      <w:pPr>
        <w:ind w:left="426"/>
        <w:rPr>
          <w:rFonts w:ascii="Tahoma" w:hAnsi="Tahoma" w:cs="Tahoma"/>
          <w:b/>
        </w:rPr>
      </w:pPr>
    </w:p>
    <w:p w14:paraId="261059B4" w14:textId="77777777" w:rsidR="00F639EF" w:rsidRPr="00A456EE" w:rsidRDefault="00F639EF" w:rsidP="00895B7D">
      <w:pPr>
        <w:rPr>
          <w:rFonts w:ascii="Tahoma" w:hAnsi="Tahoma" w:cs="Tahoma"/>
          <w:b/>
        </w:rPr>
      </w:pPr>
      <w:r w:rsidRPr="00A456EE">
        <w:rPr>
          <w:rFonts w:ascii="Tahoma" w:hAnsi="Tahoma" w:cs="Tahoma"/>
          <w:b/>
        </w:rPr>
        <w:t>Środki obrotowe*</w:t>
      </w:r>
    </w:p>
    <w:p w14:paraId="5C4E0563" w14:textId="77777777" w:rsidR="00F639EF" w:rsidRPr="00A456EE" w:rsidRDefault="00F639EF" w:rsidP="00895B7D">
      <w:pPr>
        <w:rPr>
          <w:rFonts w:ascii="Tahoma" w:hAnsi="Tahoma" w:cs="Tahoma"/>
        </w:rPr>
      </w:pPr>
      <w:r w:rsidRPr="00A456EE">
        <w:rPr>
          <w:rFonts w:ascii="Tahoma" w:hAnsi="Tahoma" w:cs="Tahoma"/>
        </w:rPr>
        <w:t xml:space="preserve">system ubezpieczenia: </w:t>
      </w:r>
      <w:r w:rsidRPr="00A456EE">
        <w:rPr>
          <w:rFonts w:ascii="Tahoma" w:hAnsi="Tahoma" w:cs="Tahoma"/>
        </w:rPr>
        <w:tab/>
        <w:t>na pierwsze ryzyko z konsumpcją sumy ubezpieczenia</w:t>
      </w:r>
    </w:p>
    <w:p w14:paraId="38318D3E" w14:textId="77777777" w:rsidR="00F639EF" w:rsidRPr="00A456EE" w:rsidRDefault="00F639EF" w:rsidP="00895B7D">
      <w:pPr>
        <w:tabs>
          <w:tab w:val="left" w:pos="2835"/>
        </w:tabs>
        <w:rPr>
          <w:rFonts w:ascii="Tahoma" w:hAnsi="Tahoma" w:cs="Tahoma"/>
          <w:b/>
        </w:rPr>
      </w:pPr>
      <w:r w:rsidRPr="00A456EE">
        <w:rPr>
          <w:rFonts w:ascii="Tahoma" w:hAnsi="Tahoma" w:cs="Tahoma"/>
        </w:rPr>
        <w:t>rodzaj wartości</w:t>
      </w:r>
      <w:r w:rsidRPr="00A456EE">
        <w:rPr>
          <w:rFonts w:ascii="Tahoma" w:hAnsi="Tahoma" w:cs="Tahoma"/>
        </w:rPr>
        <w:tab/>
        <w:t>wartość zakupu/wytworzenia</w:t>
      </w:r>
    </w:p>
    <w:p w14:paraId="60045B0A" w14:textId="08E594E1" w:rsidR="00F639EF" w:rsidRPr="00A456EE" w:rsidRDefault="00F639EF" w:rsidP="00895B7D">
      <w:pPr>
        <w:rPr>
          <w:rFonts w:ascii="Tahoma" w:hAnsi="Tahoma" w:cs="Tahoma"/>
          <w:b/>
        </w:rPr>
      </w:pPr>
      <w:r w:rsidRPr="00A456EE">
        <w:rPr>
          <w:rFonts w:ascii="Tahoma" w:hAnsi="Tahoma" w:cs="Tahoma"/>
        </w:rPr>
        <w:t xml:space="preserve">suma ubezpieczenia: </w:t>
      </w:r>
      <w:r w:rsidRPr="00A456EE">
        <w:rPr>
          <w:rFonts w:ascii="Tahoma" w:hAnsi="Tahoma" w:cs="Tahoma"/>
        </w:rPr>
        <w:tab/>
      </w:r>
      <w:r w:rsidR="00A456EE" w:rsidRPr="00A456EE">
        <w:rPr>
          <w:rFonts w:ascii="Tahoma" w:hAnsi="Tahoma" w:cs="Tahoma"/>
          <w:b/>
        </w:rPr>
        <w:t>1</w:t>
      </w:r>
      <w:r w:rsidR="00A54B94" w:rsidRPr="00A456EE">
        <w:rPr>
          <w:rFonts w:ascii="Tahoma" w:hAnsi="Tahoma" w:cs="Tahoma"/>
          <w:b/>
        </w:rPr>
        <w:t>0.</w:t>
      </w:r>
      <w:r w:rsidRPr="00A456EE">
        <w:rPr>
          <w:rFonts w:ascii="Tahoma" w:hAnsi="Tahoma" w:cs="Tahoma"/>
          <w:b/>
        </w:rPr>
        <w:t>000,00 zł</w:t>
      </w:r>
    </w:p>
    <w:p w14:paraId="22256E78" w14:textId="0B7F457D" w:rsidR="00F639EF" w:rsidRPr="00A54B94" w:rsidRDefault="00F639EF" w:rsidP="00895B7D">
      <w:pPr>
        <w:jc w:val="both"/>
        <w:rPr>
          <w:rFonts w:ascii="Tahoma" w:hAnsi="Tahoma" w:cs="Tahoma"/>
          <w:sz w:val="18"/>
          <w:szCs w:val="18"/>
        </w:rPr>
      </w:pPr>
      <w:r w:rsidRPr="00A456EE">
        <w:rPr>
          <w:rFonts w:ascii="Tahoma" w:hAnsi="Tahoma" w:cs="Tahoma"/>
          <w:sz w:val="18"/>
          <w:szCs w:val="18"/>
        </w:rPr>
        <w:t xml:space="preserve">*W tym paliwo w zbiornikach lub pojeździe do limitu </w:t>
      </w:r>
      <w:r w:rsidR="00A54B94" w:rsidRPr="00A456EE">
        <w:rPr>
          <w:rFonts w:ascii="Tahoma" w:hAnsi="Tahoma" w:cs="Tahoma"/>
          <w:sz w:val="18"/>
          <w:szCs w:val="18"/>
        </w:rPr>
        <w:t>2</w:t>
      </w:r>
      <w:r w:rsidR="00A54B94">
        <w:rPr>
          <w:rFonts w:ascii="Tahoma" w:hAnsi="Tahoma" w:cs="Tahoma"/>
          <w:sz w:val="18"/>
          <w:szCs w:val="18"/>
        </w:rPr>
        <w:t>.</w:t>
      </w:r>
      <w:r w:rsidRPr="00A54B94">
        <w:rPr>
          <w:rFonts w:ascii="Tahoma" w:hAnsi="Tahoma" w:cs="Tahoma"/>
          <w:sz w:val="18"/>
          <w:szCs w:val="18"/>
        </w:rPr>
        <w:t>000 zł</w:t>
      </w:r>
    </w:p>
    <w:p w14:paraId="544DEFD3" w14:textId="77777777" w:rsidR="00FC2305" w:rsidRPr="00A54B94" w:rsidRDefault="00FC2305" w:rsidP="00895B7D">
      <w:pPr>
        <w:contextualSpacing/>
        <w:jc w:val="both"/>
        <w:rPr>
          <w:rFonts w:ascii="Tahoma" w:eastAsia="Calibri" w:hAnsi="Tahoma" w:cs="Tahoma"/>
          <w:b/>
          <w:lang w:eastAsia="en-US"/>
        </w:rPr>
      </w:pPr>
    </w:p>
    <w:p w14:paraId="373D70FE" w14:textId="1A0757F1" w:rsidR="00FC2305" w:rsidRPr="00A456EE" w:rsidRDefault="00FC2305" w:rsidP="00895B7D">
      <w:pPr>
        <w:jc w:val="both"/>
        <w:rPr>
          <w:rFonts w:ascii="Tahoma" w:eastAsia="Calibri" w:hAnsi="Tahoma" w:cs="Tahoma"/>
          <w:b/>
          <w:bCs/>
          <w:lang w:eastAsia="en-US"/>
        </w:rPr>
      </w:pPr>
      <w:bookmarkStart w:id="12" w:name="_Hlk64990296"/>
      <w:r w:rsidRPr="00A456EE">
        <w:rPr>
          <w:rFonts w:ascii="Tahoma" w:eastAsia="Calibri" w:hAnsi="Tahoma" w:cs="Tahoma"/>
          <w:b/>
          <w:bCs/>
          <w:lang w:eastAsia="en-US"/>
        </w:rPr>
        <w:t xml:space="preserve">Namioty </w:t>
      </w:r>
      <w:r w:rsidR="00E73F4C" w:rsidRPr="00A456EE">
        <w:rPr>
          <w:rFonts w:ascii="Tahoma" w:eastAsia="Calibri" w:hAnsi="Tahoma" w:cs="Tahoma"/>
          <w:b/>
          <w:bCs/>
          <w:lang w:eastAsia="en-US"/>
        </w:rPr>
        <w:t>nie wykazane do ubezpieczenia na sumy stałe</w:t>
      </w:r>
    </w:p>
    <w:p w14:paraId="4B248608" w14:textId="52239CD3" w:rsidR="00FC2305" w:rsidRPr="00A456EE" w:rsidRDefault="00FC2305" w:rsidP="00895B7D">
      <w:pPr>
        <w:contextualSpacing/>
        <w:jc w:val="both"/>
        <w:rPr>
          <w:rFonts w:ascii="Tahoma" w:eastAsia="Calibri" w:hAnsi="Tahoma" w:cs="Tahoma"/>
          <w:lang w:eastAsia="en-US"/>
        </w:rPr>
      </w:pPr>
      <w:r w:rsidRPr="00A456EE">
        <w:rPr>
          <w:rFonts w:ascii="Tahoma" w:eastAsia="Calibri" w:hAnsi="Tahoma" w:cs="Tahoma"/>
          <w:lang w:eastAsia="en-US"/>
        </w:rPr>
        <w:t xml:space="preserve">system ubezpieczenia: na pierwsze ryzyko </w:t>
      </w:r>
      <w:r w:rsidRPr="00A456EE">
        <w:rPr>
          <w:rFonts w:ascii="Tahoma" w:hAnsi="Tahoma" w:cs="Tahoma"/>
        </w:rPr>
        <w:t>z konsumpcją sumy ubezpieczenia</w:t>
      </w:r>
    </w:p>
    <w:p w14:paraId="5336BEDE" w14:textId="77777777" w:rsidR="00FC2305" w:rsidRPr="00A456EE" w:rsidRDefault="00FC2305" w:rsidP="00895B7D">
      <w:pPr>
        <w:contextualSpacing/>
        <w:jc w:val="both"/>
        <w:rPr>
          <w:rFonts w:ascii="Tahoma" w:eastAsia="Calibri" w:hAnsi="Tahoma" w:cs="Tahoma"/>
          <w:lang w:eastAsia="en-US"/>
        </w:rPr>
      </w:pPr>
      <w:r w:rsidRPr="00A456EE">
        <w:rPr>
          <w:rFonts w:ascii="Tahoma" w:eastAsia="Calibri" w:hAnsi="Tahoma" w:cs="Tahoma"/>
          <w:lang w:eastAsia="en-US"/>
        </w:rPr>
        <w:t xml:space="preserve">rodzaj wartości: wartość odtworzeniowa </w:t>
      </w:r>
    </w:p>
    <w:p w14:paraId="76451BF1" w14:textId="2D4AA1AA" w:rsidR="00FC2305" w:rsidRDefault="00FC2305" w:rsidP="00895B7D">
      <w:pPr>
        <w:contextualSpacing/>
        <w:jc w:val="both"/>
        <w:rPr>
          <w:rFonts w:ascii="Tahoma" w:eastAsia="Calibri" w:hAnsi="Tahoma" w:cs="Tahoma"/>
          <w:b/>
          <w:bCs/>
          <w:lang w:eastAsia="en-US"/>
        </w:rPr>
      </w:pPr>
      <w:r w:rsidRPr="00A456EE">
        <w:rPr>
          <w:rFonts w:ascii="Tahoma" w:eastAsia="Calibri" w:hAnsi="Tahoma" w:cs="Tahoma"/>
          <w:lang w:eastAsia="en-US"/>
        </w:rPr>
        <w:t>suma ubezpieczenia</w:t>
      </w:r>
      <w:r w:rsidRPr="00A456EE">
        <w:rPr>
          <w:rFonts w:ascii="Tahoma" w:eastAsia="Calibri" w:hAnsi="Tahoma" w:cs="Tahoma"/>
          <w:b/>
          <w:lang w:eastAsia="en-US"/>
        </w:rPr>
        <w:t>:</w:t>
      </w:r>
      <w:r w:rsidRPr="00A456EE">
        <w:rPr>
          <w:rFonts w:ascii="Tahoma" w:eastAsia="Calibri" w:hAnsi="Tahoma" w:cs="Tahoma"/>
          <w:b/>
          <w:bCs/>
          <w:lang w:eastAsia="en-US"/>
        </w:rPr>
        <w:t xml:space="preserve">   </w:t>
      </w:r>
      <w:r w:rsidR="00A456EE" w:rsidRPr="00A456EE">
        <w:rPr>
          <w:rFonts w:ascii="Tahoma" w:eastAsia="Calibri" w:hAnsi="Tahoma" w:cs="Tahoma"/>
          <w:b/>
          <w:bCs/>
          <w:lang w:eastAsia="en-US"/>
        </w:rPr>
        <w:t>5</w:t>
      </w:r>
      <w:r w:rsidR="00895B7D" w:rsidRPr="00A456EE">
        <w:rPr>
          <w:rFonts w:ascii="Tahoma" w:eastAsia="Calibri" w:hAnsi="Tahoma" w:cs="Tahoma"/>
          <w:b/>
          <w:bCs/>
          <w:lang w:eastAsia="en-US"/>
        </w:rPr>
        <w:t>.</w:t>
      </w:r>
      <w:r w:rsidRPr="00A456EE">
        <w:rPr>
          <w:rFonts w:ascii="Tahoma" w:eastAsia="Calibri" w:hAnsi="Tahoma" w:cs="Tahoma"/>
          <w:b/>
          <w:bCs/>
          <w:lang w:eastAsia="en-US"/>
        </w:rPr>
        <w:t>000,00 zł</w:t>
      </w:r>
    </w:p>
    <w:p w14:paraId="78DC216E" w14:textId="77777777" w:rsidR="00ED442A" w:rsidRPr="00895B7D" w:rsidRDefault="00ED442A" w:rsidP="00895B7D">
      <w:pPr>
        <w:contextualSpacing/>
        <w:jc w:val="both"/>
        <w:rPr>
          <w:rFonts w:ascii="Tahoma" w:eastAsia="Calibri" w:hAnsi="Tahoma" w:cs="Tahoma"/>
          <w:b/>
          <w:bCs/>
          <w:lang w:eastAsia="en-US"/>
        </w:rPr>
      </w:pPr>
    </w:p>
    <w:bookmarkEnd w:id="12"/>
    <w:p w14:paraId="211F334C" w14:textId="004EFC6C" w:rsidR="00ED442A" w:rsidRPr="00A456EE" w:rsidRDefault="00ED442A" w:rsidP="00ED442A">
      <w:pPr>
        <w:jc w:val="both"/>
        <w:rPr>
          <w:rFonts w:ascii="Tahoma" w:eastAsia="Calibri" w:hAnsi="Tahoma" w:cs="Tahoma"/>
          <w:b/>
          <w:bCs/>
          <w:lang w:eastAsia="en-US"/>
        </w:rPr>
      </w:pPr>
      <w:r w:rsidRPr="00A456EE">
        <w:rPr>
          <w:rFonts w:ascii="Tahoma" w:eastAsia="Calibri" w:hAnsi="Tahoma" w:cs="Tahoma"/>
          <w:b/>
          <w:bCs/>
          <w:lang w:eastAsia="en-US"/>
        </w:rPr>
        <w:t>Sieć wodociągowa na terenie Gminy Wodzierady</w:t>
      </w:r>
    </w:p>
    <w:p w14:paraId="44FFAB0C" w14:textId="77777777" w:rsidR="00ED442A" w:rsidRPr="00A456EE" w:rsidRDefault="00ED442A" w:rsidP="00ED442A">
      <w:pPr>
        <w:contextualSpacing/>
        <w:jc w:val="both"/>
        <w:rPr>
          <w:rFonts w:ascii="Tahoma" w:eastAsia="Calibri" w:hAnsi="Tahoma" w:cs="Tahoma"/>
          <w:lang w:eastAsia="en-US"/>
        </w:rPr>
      </w:pPr>
      <w:r w:rsidRPr="00A456EE">
        <w:rPr>
          <w:rFonts w:ascii="Tahoma" w:eastAsia="Calibri" w:hAnsi="Tahoma" w:cs="Tahoma"/>
          <w:lang w:eastAsia="en-US"/>
        </w:rPr>
        <w:t xml:space="preserve">system ubezpieczenia: na pierwsze ryzyko </w:t>
      </w:r>
      <w:r w:rsidRPr="00A456EE">
        <w:rPr>
          <w:rFonts w:ascii="Tahoma" w:hAnsi="Tahoma" w:cs="Tahoma"/>
        </w:rPr>
        <w:t>z konsumpcją sumy ubezpieczenia</w:t>
      </w:r>
    </w:p>
    <w:p w14:paraId="1F51CD4B" w14:textId="77777777" w:rsidR="00ED442A" w:rsidRPr="00A456EE" w:rsidRDefault="00ED442A" w:rsidP="00ED442A">
      <w:pPr>
        <w:contextualSpacing/>
        <w:jc w:val="both"/>
        <w:rPr>
          <w:rFonts w:ascii="Tahoma" w:eastAsia="Calibri" w:hAnsi="Tahoma" w:cs="Tahoma"/>
          <w:lang w:eastAsia="en-US"/>
        </w:rPr>
      </w:pPr>
      <w:r w:rsidRPr="00A456EE">
        <w:rPr>
          <w:rFonts w:ascii="Tahoma" w:eastAsia="Calibri" w:hAnsi="Tahoma" w:cs="Tahoma"/>
          <w:lang w:eastAsia="en-US"/>
        </w:rPr>
        <w:t xml:space="preserve">rodzaj wartości: wartość odtworzeniowa </w:t>
      </w:r>
    </w:p>
    <w:p w14:paraId="203D793C" w14:textId="77777777" w:rsidR="00ED442A" w:rsidRPr="00A456EE" w:rsidRDefault="00ED442A" w:rsidP="00ED442A">
      <w:pPr>
        <w:contextualSpacing/>
        <w:jc w:val="both"/>
        <w:rPr>
          <w:rFonts w:ascii="Tahoma" w:eastAsia="Calibri" w:hAnsi="Tahoma" w:cs="Tahoma"/>
          <w:b/>
          <w:bCs/>
          <w:lang w:eastAsia="en-US"/>
        </w:rPr>
      </w:pPr>
      <w:r w:rsidRPr="00A456EE">
        <w:rPr>
          <w:rFonts w:ascii="Tahoma" w:eastAsia="Calibri" w:hAnsi="Tahoma" w:cs="Tahoma"/>
          <w:lang w:eastAsia="en-US"/>
        </w:rPr>
        <w:t>suma ubezpieczenia</w:t>
      </w:r>
      <w:r w:rsidRPr="00A456EE">
        <w:rPr>
          <w:rFonts w:ascii="Tahoma" w:eastAsia="Calibri" w:hAnsi="Tahoma" w:cs="Tahoma"/>
          <w:b/>
          <w:lang w:eastAsia="en-US"/>
        </w:rPr>
        <w:t>:</w:t>
      </w:r>
      <w:r w:rsidRPr="00A456EE">
        <w:rPr>
          <w:rFonts w:ascii="Tahoma" w:eastAsia="Calibri" w:hAnsi="Tahoma" w:cs="Tahoma"/>
          <w:b/>
          <w:bCs/>
          <w:lang w:eastAsia="en-US"/>
        </w:rPr>
        <w:t xml:space="preserve">   50.000,00 zł</w:t>
      </w:r>
    </w:p>
    <w:p w14:paraId="110BB149" w14:textId="4A8F9AA0" w:rsidR="00F639EF" w:rsidRPr="004D3924" w:rsidRDefault="00F639EF" w:rsidP="00F639EF">
      <w:pPr>
        <w:pStyle w:val="Nagwek1"/>
        <w:keepNext/>
        <w:suppressAutoHyphens/>
        <w:spacing w:before="0"/>
        <w:jc w:val="both"/>
        <w:rPr>
          <w:rFonts w:ascii="Tahoma" w:hAnsi="Tahoma" w:cs="Tahoma"/>
          <w:b w:val="0"/>
          <w:bCs/>
          <w:sz w:val="20"/>
          <w:u w:val="none"/>
        </w:rPr>
      </w:pPr>
    </w:p>
    <w:p w14:paraId="022BCEA9" w14:textId="50DA7FF3" w:rsidR="00F95C15" w:rsidRDefault="00F95C15" w:rsidP="00F95C15"/>
    <w:p w14:paraId="696B5D73" w14:textId="5FCD3CA0" w:rsidR="00F95C15" w:rsidRDefault="00F95C15" w:rsidP="00F95C15"/>
    <w:p w14:paraId="5F9BC25B" w14:textId="77777777" w:rsidR="00A456EE" w:rsidRPr="00F95C15" w:rsidRDefault="00A456EE" w:rsidP="00F95C15"/>
    <w:p w14:paraId="089D0022" w14:textId="77777777" w:rsidR="00F639EF" w:rsidRPr="00F95C15" w:rsidRDefault="00F639EF" w:rsidP="00F639EF">
      <w:pPr>
        <w:pStyle w:val="Nagwek1"/>
        <w:keepNext/>
        <w:suppressAutoHyphens/>
        <w:spacing w:before="0"/>
        <w:jc w:val="both"/>
        <w:rPr>
          <w:rFonts w:ascii="Tahoma" w:hAnsi="Tahoma" w:cs="Tahoma"/>
          <w:sz w:val="20"/>
        </w:rPr>
      </w:pPr>
      <w:r w:rsidRPr="00F95C15">
        <w:rPr>
          <w:rFonts w:ascii="Tahoma" w:hAnsi="Tahoma" w:cs="Tahoma"/>
          <w:sz w:val="20"/>
        </w:rPr>
        <w:lastRenderedPageBreak/>
        <w:t xml:space="preserve">Limity odpowiedzialności w ryzyku kradzieży z włamaniem i rabunku z rozszerzeniem o ryzyko wandalizmu/dewastacji w ramach ubezpieczenia od wszystkich </w:t>
      </w:r>
      <w:proofErr w:type="spellStart"/>
      <w:r w:rsidRPr="00F95C15">
        <w:rPr>
          <w:rFonts w:ascii="Tahoma" w:hAnsi="Tahoma" w:cs="Tahoma"/>
          <w:sz w:val="20"/>
        </w:rPr>
        <w:t>ryzyk</w:t>
      </w:r>
      <w:proofErr w:type="spellEnd"/>
      <w:r w:rsidRPr="00F95C15">
        <w:rPr>
          <w:rFonts w:ascii="Tahoma" w:hAnsi="Tahoma" w:cs="Tahoma"/>
          <w:sz w:val="20"/>
        </w:rPr>
        <w:t xml:space="preserve"> (wspólne dla wszystkich Ubezpieczonych).</w:t>
      </w:r>
    </w:p>
    <w:p w14:paraId="0A1ADE30" w14:textId="77777777" w:rsidR="00F639EF" w:rsidRPr="00F95C15" w:rsidRDefault="00F639EF" w:rsidP="00F639EF">
      <w:pPr>
        <w:jc w:val="both"/>
      </w:pPr>
    </w:p>
    <w:p w14:paraId="02E592AA" w14:textId="2F342E9B" w:rsidR="00B52076" w:rsidRDefault="00B52076" w:rsidP="00B52076">
      <w:pPr>
        <w:jc w:val="both"/>
        <w:rPr>
          <w:rFonts w:ascii="Tahoma" w:hAnsi="Tahoma" w:cs="Tahoma"/>
        </w:rPr>
      </w:pPr>
      <w:bookmarkStart w:id="13" w:name="_Hlk64990312"/>
      <w:r w:rsidRPr="00F95C15">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F95C15">
        <w:rPr>
          <w:rFonts w:ascii="Tahoma" w:hAnsi="Tahoma" w:cs="Tahoma"/>
        </w:rPr>
        <w:t>ryzyk</w:t>
      </w:r>
      <w:proofErr w:type="spellEnd"/>
      <w:r w:rsidRPr="00F95C15">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104C70">
      <w:pPr>
        <w:numPr>
          <w:ilvl w:val="0"/>
          <w:numId w:val="6"/>
        </w:numPr>
        <w:tabs>
          <w:tab w:val="clear" w:pos="2520"/>
          <w:tab w:val="num" w:pos="426"/>
        </w:tabs>
        <w:suppressAutoHyphens/>
        <w:ind w:left="426" w:hanging="426"/>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104C70">
      <w:pPr>
        <w:numPr>
          <w:ilvl w:val="0"/>
          <w:numId w:val="6"/>
        </w:numPr>
        <w:tabs>
          <w:tab w:val="clear" w:pos="2520"/>
          <w:tab w:val="num" w:pos="426"/>
        </w:tabs>
        <w:suppressAutoHyphens/>
        <w:ind w:left="426" w:hanging="426"/>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69624E89" w:rsidR="00F639EF" w:rsidRPr="00B52076" w:rsidRDefault="00F639EF" w:rsidP="00104C70">
      <w:pPr>
        <w:numPr>
          <w:ilvl w:val="0"/>
          <w:numId w:val="6"/>
        </w:numPr>
        <w:tabs>
          <w:tab w:val="clear" w:pos="2520"/>
          <w:tab w:val="num" w:pos="426"/>
        </w:tabs>
        <w:suppressAutoHyphens/>
        <w:ind w:left="426" w:hanging="426"/>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w:t>
      </w:r>
      <w:r w:rsidR="00104C70">
        <w:rPr>
          <w:rFonts w:ascii="Tahoma" w:hAnsi="Tahoma" w:cs="Tahoma"/>
          <w:color w:val="000000"/>
        </w:rPr>
        <w:t>5</w:t>
      </w:r>
      <w:r w:rsidRPr="00B52076">
        <w:rPr>
          <w:rFonts w:ascii="Tahoma" w:hAnsi="Tahoma" w:cs="Tahoma"/>
          <w:color w:val="000000"/>
        </w:rPr>
        <w:t>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052D8F9A" w:rsidR="00F639EF" w:rsidRPr="00B52076" w:rsidRDefault="00F639EF" w:rsidP="00F95C15">
      <w:pPr>
        <w:jc w:val="both"/>
        <w:rPr>
          <w:rFonts w:ascii="Tahoma" w:hAnsi="Tahoma" w:cs="Tahoma"/>
        </w:rPr>
      </w:pPr>
      <w:r w:rsidRPr="00B52076">
        <w:rPr>
          <w:rFonts w:ascii="Tahoma" w:hAnsi="Tahoma" w:cs="Tahoma"/>
        </w:rPr>
        <w:t>Ubezpieczenie obejmuje również kradzież elementów stałych budynków i budowli oraz innych elementów trwale do nich przymocowanych z limitem odpowiedzialności 20.000,00 zł</w:t>
      </w:r>
      <w:r w:rsidR="00B52076" w:rsidRPr="00B52076">
        <w:rPr>
          <w:rFonts w:ascii="Tahoma" w:hAnsi="Tahoma" w:cs="Tahoma"/>
        </w:rPr>
        <w:t>.</w:t>
      </w:r>
    </w:p>
    <w:p w14:paraId="2709CFF5" w14:textId="2A6370E3" w:rsidR="00F639EF" w:rsidRPr="005D67E7" w:rsidRDefault="00F639EF" w:rsidP="00F95C15">
      <w:pPr>
        <w:jc w:val="both"/>
        <w:rPr>
          <w:rFonts w:ascii="Tahoma" w:hAnsi="Tahoma" w:cs="Tahoma"/>
        </w:rPr>
      </w:pPr>
      <w:r w:rsidRPr="00B52076">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B52076">
        <w:rPr>
          <w:rFonts w:ascii="Tahoma" w:hAnsi="Tahoma" w:cs="Tahoma"/>
          <w:color w:val="000000"/>
        </w:rPr>
        <w:t>.</w:t>
      </w:r>
    </w:p>
    <w:bookmarkEnd w:id="13"/>
    <w:p w14:paraId="3E7BC139" w14:textId="772C52AC" w:rsidR="00F639EF" w:rsidRDefault="00F639EF" w:rsidP="00F95C15">
      <w:pPr>
        <w:jc w:val="both"/>
        <w:rPr>
          <w:rFonts w:ascii="Tahoma" w:hAnsi="Tahoma" w:cs="Tahoma"/>
          <w:b/>
        </w:rPr>
      </w:pPr>
    </w:p>
    <w:p w14:paraId="2CB06BAB" w14:textId="720D445F" w:rsidR="00F639EF" w:rsidRPr="00E55F0D" w:rsidRDefault="004D34DE" w:rsidP="00F95C15">
      <w:pPr>
        <w:jc w:val="both"/>
        <w:rPr>
          <w:rFonts w:ascii="Tahoma" w:hAnsi="Tahoma" w:cs="Tahoma"/>
          <w:b/>
        </w:rPr>
      </w:pPr>
      <w:r w:rsidRPr="00E55F0D">
        <w:rPr>
          <w:rFonts w:ascii="Tahoma" w:hAnsi="Tahoma" w:cs="Tahoma"/>
          <w:b/>
        </w:rPr>
        <w:t>Maszyny, u</w:t>
      </w:r>
      <w:r w:rsidR="00F639EF" w:rsidRPr="00E55F0D">
        <w:rPr>
          <w:rFonts w:ascii="Tahoma" w:hAnsi="Tahoma" w:cs="Tahoma"/>
          <w:b/>
        </w:rPr>
        <w:t xml:space="preserve">rządzenia i wyposażenie, środki </w:t>
      </w:r>
      <w:proofErr w:type="spellStart"/>
      <w:r w:rsidR="00F639EF" w:rsidRPr="00E55F0D">
        <w:rPr>
          <w:rFonts w:ascii="Tahoma" w:hAnsi="Tahoma" w:cs="Tahoma"/>
          <w:b/>
        </w:rPr>
        <w:t>niskocenne</w:t>
      </w:r>
      <w:proofErr w:type="spellEnd"/>
      <w:r w:rsidR="00F639EF" w:rsidRPr="00E55F0D">
        <w:rPr>
          <w:rFonts w:ascii="Tahoma" w:hAnsi="Tahoma" w:cs="Tahoma"/>
          <w:b/>
        </w:rPr>
        <w:t>, zbiory biblioteczne</w:t>
      </w:r>
    </w:p>
    <w:p w14:paraId="071F4F4C" w14:textId="77777777" w:rsidR="00F639EF" w:rsidRPr="00E55F0D" w:rsidRDefault="00F639EF" w:rsidP="00F95C15">
      <w:pPr>
        <w:jc w:val="both"/>
        <w:rPr>
          <w:rFonts w:ascii="Tahoma" w:hAnsi="Tahoma" w:cs="Tahoma"/>
        </w:rPr>
      </w:pPr>
      <w:r w:rsidRPr="00E55F0D">
        <w:rPr>
          <w:rFonts w:ascii="Tahoma" w:hAnsi="Tahoma" w:cs="Tahoma"/>
        </w:rPr>
        <w:t xml:space="preserve">system ubezpieczenia: na pierwsze ryzyko z konsumpcją sumy ubezpieczenia </w:t>
      </w:r>
    </w:p>
    <w:p w14:paraId="5731D7B9" w14:textId="77777777" w:rsidR="00F639EF" w:rsidRPr="00A456EE" w:rsidRDefault="00F639EF" w:rsidP="00F95C15">
      <w:pPr>
        <w:tabs>
          <w:tab w:val="left" w:pos="2835"/>
        </w:tabs>
        <w:jc w:val="both"/>
        <w:rPr>
          <w:rFonts w:ascii="Tahoma" w:hAnsi="Tahoma" w:cs="Tahoma"/>
        </w:rPr>
      </w:pPr>
      <w:r w:rsidRPr="00A456EE">
        <w:rPr>
          <w:rFonts w:ascii="Tahoma" w:hAnsi="Tahoma" w:cs="Tahoma"/>
        </w:rPr>
        <w:t>rodzaj wartości</w:t>
      </w:r>
      <w:r w:rsidRPr="00A456EE">
        <w:rPr>
          <w:rFonts w:ascii="Tahoma" w:hAnsi="Tahoma" w:cs="Tahoma"/>
        </w:rPr>
        <w:tab/>
        <w:t>wartość odtworzeniowa</w:t>
      </w:r>
    </w:p>
    <w:p w14:paraId="2E2DA821" w14:textId="77777777" w:rsidR="00F639EF" w:rsidRPr="00A456EE" w:rsidRDefault="00F639EF" w:rsidP="00F95C15">
      <w:pPr>
        <w:tabs>
          <w:tab w:val="left" w:pos="2835"/>
        </w:tabs>
        <w:jc w:val="both"/>
        <w:rPr>
          <w:rFonts w:ascii="Tahoma" w:hAnsi="Tahoma" w:cs="Tahoma"/>
        </w:rPr>
      </w:pPr>
      <w:r w:rsidRPr="00A456EE">
        <w:rPr>
          <w:rFonts w:ascii="Tahoma" w:hAnsi="Tahoma" w:cs="Tahoma"/>
        </w:rPr>
        <w:t>likwidacja szkody bez potrącania zużycia technicznego.</w:t>
      </w:r>
    </w:p>
    <w:p w14:paraId="2897BE40" w14:textId="6F340E05" w:rsidR="00F639EF" w:rsidRPr="00A456EE" w:rsidRDefault="00F639EF" w:rsidP="00F95C15">
      <w:pPr>
        <w:jc w:val="both"/>
        <w:rPr>
          <w:rFonts w:ascii="Tahoma" w:hAnsi="Tahoma" w:cs="Tahoma"/>
          <w:b/>
        </w:rPr>
      </w:pPr>
      <w:r w:rsidRPr="00A456EE">
        <w:rPr>
          <w:rFonts w:ascii="Tahoma" w:hAnsi="Tahoma" w:cs="Tahoma"/>
        </w:rPr>
        <w:t>suma ubezpieczenia:</w:t>
      </w:r>
      <w:r w:rsidRPr="00A456EE">
        <w:rPr>
          <w:rFonts w:ascii="Tahoma" w:hAnsi="Tahoma" w:cs="Tahoma"/>
          <w:b/>
        </w:rPr>
        <w:t xml:space="preserve"> </w:t>
      </w:r>
      <w:r w:rsidRPr="00A456EE">
        <w:rPr>
          <w:rFonts w:ascii="Tahoma" w:hAnsi="Tahoma" w:cs="Tahoma"/>
          <w:b/>
        </w:rPr>
        <w:tab/>
      </w:r>
      <w:r w:rsidR="00E55F0D" w:rsidRPr="00A456EE">
        <w:rPr>
          <w:rFonts w:ascii="Tahoma" w:hAnsi="Tahoma" w:cs="Tahoma"/>
          <w:b/>
        </w:rPr>
        <w:t>1</w:t>
      </w:r>
      <w:r w:rsidRPr="00A456EE">
        <w:rPr>
          <w:rFonts w:ascii="Tahoma" w:hAnsi="Tahoma" w:cs="Tahoma"/>
          <w:b/>
        </w:rPr>
        <w:t>00</w:t>
      </w:r>
      <w:r w:rsidR="00E55F0D" w:rsidRPr="00A456EE">
        <w:rPr>
          <w:rFonts w:ascii="Tahoma" w:hAnsi="Tahoma" w:cs="Tahoma"/>
          <w:b/>
        </w:rPr>
        <w:t>.</w:t>
      </w:r>
      <w:r w:rsidRPr="00A456EE">
        <w:rPr>
          <w:rFonts w:ascii="Tahoma" w:hAnsi="Tahoma" w:cs="Tahoma"/>
          <w:b/>
        </w:rPr>
        <w:t xml:space="preserve">000,00 zł </w:t>
      </w:r>
    </w:p>
    <w:p w14:paraId="606A62EF" w14:textId="77777777" w:rsidR="00F639EF" w:rsidRPr="00A456EE" w:rsidRDefault="00F639EF" w:rsidP="00F95C15">
      <w:pPr>
        <w:jc w:val="both"/>
        <w:rPr>
          <w:rFonts w:ascii="Tahoma" w:hAnsi="Tahoma" w:cs="Tahoma"/>
          <w:b/>
        </w:rPr>
      </w:pPr>
    </w:p>
    <w:p w14:paraId="6C6241D0" w14:textId="77777777" w:rsidR="00F639EF" w:rsidRPr="00A456EE" w:rsidRDefault="00F639EF" w:rsidP="00F95C15">
      <w:pPr>
        <w:jc w:val="both"/>
        <w:rPr>
          <w:rFonts w:ascii="Tahoma" w:hAnsi="Tahoma" w:cs="Tahoma"/>
          <w:b/>
        </w:rPr>
      </w:pPr>
      <w:r w:rsidRPr="00A456EE">
        <w:rPr>
          <w:rFonts w:ascii="Tahoma" w:hAnsi="Tahoma" w:cs="Tahoma"/>
          <w:b/>
        </w:rPr>
        <w:t>Środki obrotowe*</w:t>
      </w:r>
    </w:p>
    <w:p w14:paraId="1083C459" w14:textId="77777777" w:rsidR="00F639EF" w:rsidRPr="00A456EE" w:rsidRDefault="00F639EF" w:rsidP="00F95C15">
      <w:pPr>
        <w:jc w:val="both"/>
        <w:rPr>
          <w:rFonts w:ascii="Tahoma" w:hAnsi="Tahoma" w:cs="Tahoma"/>
        </w:rPr>
      </w:pPr>
      <w:r w:rsidRPr="00A456EE">
        <w:rPr>
          <w:rFonts w:ascii="Tahoma" w:hAnsi="Tahoma" w:cs="Tahoma"/>
        </w:rPr>
        <w:t>system ubezpieczenia: na pierwsze ryzyko z konsumpcją sumy ubezpieczenia</w:t>
      </w:r>
    </w:p>
    <w:p w14:paraId="2A104082" w14:textId="77777777" w:rsidR="00F639EF" w:rsidRPr="00A456EE" w:rsidRDefault="00F639EF" w:rsidP="00F95C15">
      <w:pPr>
        <w:tabs>
          <w:tab w:val="left" w:pos="2835"/>
        </w:tabs>
        <w:jc w:val="both"/>
        <w:rPr>
          <w:rFonts w:ascii="Tahoma" w:hAnsi="Tahoma" w:cs="Tahoma"/>
        </w:rPr>
      </w:pPr>
      <w:r w:rsidRPr="00A456EE">
        <w:rPr>
          <w:rFonts w:ascii="Tahoma" w:hAnsi="Tahoma" w:cs="Tahoma"/>
        </w:rPr>
        <w:t>rodzaj wartości</w:t>
      </w:r>
      <w:r w:rsidRPr="00A456EE">
        <w:rPr>
          <w:rFonts w:ascii="Tahoma" w:hAnsi="Tahoma" w:cs="Tahoma"/>
        </w:rPr>
        <w:tab/>
        <w:t>wartość zakupu/wytworzenia</w:t>
      </w:r>
    </w:p>
    <w:p w14:paraId="4C877B37" w14:textId="30A75CA0" w:rsidR="00F639EF" w:rsidRPr="00A456EE" w:rsidRDefault="00F639EF" w:rsidP="00F95C15">
      <w:pPr>
        <w:jc w:val="both"/>
        <w:rPr>
          <w:rFonts w:ascii="Tahoma" w:hAnsi="Tahoma" w:cs="Tahoma"/>
          <w:b/>
        </w:rPr>
      </w:pPr>
      <w:r w:rsidRPr="00A456EE">
        <w:rPr>
          <w:rFonts w:ascii="Tahoma" w:hAnsi="Tahoma" w:cs="Tahoma"/>
        </w:rPr>
        <w:t>suma ubezpieczenia:</w:t>
      </w:r>
      <w:r w:rsidRPr="00A456EE">
        <w:rPr>
          <w:rFonts w:ascii="Tahoma" w:hAnsi="Tahoma" w:cs="Tahoma"/>
        </w:rPr>
        <w:tab/>
      </w:r>
      <w:r w:rsidR="00A456EE" w:rsidRPr="00A456EE">
        <w:rPr>
          <w:rFonts w:ascii="Tahoma" w:hAnsi="Tahoma" w:cs="Tahoma"/>
          <w:b/>
        </w:rPr>
        <w:t>1</w:t>
      </w:r>
      <w:r w:rsidR="00E55F0D" w:rsidRPr="00A456EE">
        <w:rPr>
          <w:rFonts w:ascii="Tahoma" w:hAnsi="Tahoma" w:cs="Tahoma"/>
          <w:b/>
        </w:rPr>
        <w:t>0.</w:t>
      </w:r>
      <w:r w:rsidRPr="00A456EE">
        <w:rPr>
          <w:rFonts w:ascii="Tahoma" w:hAnsi="Tahoma" w:cs="Tahoma"/>
          <w:b/>
        </w:rPr>
        <w:t>000,00 zł</w:t>
      </w:r>
    </w:p>
    <w:p w14:paraId="048ECB78" w14:textId="55DCE44C" w:rsidR="00F639EF" w:rsidRPr="00A456EE" w:rsidRDefault="00F639EF" w:rsidP="00F95C15">
      <w:pPr>
        <w:jc w:val="both"/>
        <w:rPr>
          <w:rFonts w:ascii="Tahoma" w:hAnsi="Tahoma" w:cs="Tahoma"/>
          <w:sz w:val="18"/>
          <w:szCs w:val="18"/>
        </w:rPr>
      </w:pPr>
      <w:r w:rsidRPr="00A456EE">
        <w:rPr>
          <w:rFonts w:ascii="Tahoma" w:hAnsi="Tahoma" w:cs="Tahoma"/>
          <w:sz w:val="18"/>
          <w:szCs w:val="18"/>
        </w:rPr>
        <w:t xml:space="preserve">*W tym paliwo w zbiornikach lub pojeździe do limitu </w:t>
      </w:r>
      <w:r w:rsidR="00E55F0D" w:rsidRPr="00A456EE">
        <w:rPr>
          <w:rFonts w:ascii="Tahoma" w:hAnsi="Tahoma" w:cs="Tahoma"/>
          <w:sz w:val="18"/>
          <w:szCs w:val="18"/>
        </w:rPr>
        <w:t>2.</w:t>
      </w:r>
      <w:r w:rsidRPr="00A456EE">
        <w:rPr>
          <w:rFonts w:ascii="Tahoma" w:hAnsi="Tahoma" w:cs="Tahoma"/>
          <w:sz w:val="18"/>
          <w:szCs w:val="18"/>
        </w:rPr>
        <w:t>000 zł</w:t>
      </w:r>
    </w:p>
    <w:p w14:paraId="67A99799" w14:textId="77777777" w:rsidR="00F95C15" w:rsidRPr="00A456EE" w:rsidRDefault="00F95C15" w:rsidP="00F639EF">
      <w:pPr>
        <w:ind w:left="426"/>
        <w:rPr>
          <w:rFonts w:ascii="Tahoma" w:hAnsi="Tahoma" w:cs="Tahoma"/>
          <w:sz w:val="16"/>
          <w:szCs w:val="16"/>
        </w:rPr>
      </w:pPr>
    </w:p>
    <w:p w14:paraId="787356FA" w14:textId="77777777" w:rsidR="00F639EF" w:rsidRPr="00A456EE" w:rsidRDefault="00F639EF" w:rsidP="00E55F0D">
      <w:pPr>
        <w:rPr>
          <w:rFonts w:ascii="Tahoma" w:hAnsi="Tahoma" w:cs="Tahoma"/>
          <w:b/>
        </w:rPr>
      </w:pPr>
      <w:r w:rsidRPr="00A456EE">
        <w:rPr>
          <w:rFonts w:ascii="Tahoma" w:hAnsi="Tahoma" w:cs="Tahoma"/>
          <w:b/>
        </w:rPr>
        <w:t>Mienie pracownicze i uczniowskie</w:t>
      </w:r>
    </w:p>
    <w:p w14:paraId="7BDC9A58" w14:textId="77777777" w:rsidR="00F639EF" w:rsidRPr="00A456EE" w:rsidRDefault="00F639EF" w:rsidP="00E55F0D">
      <w:pPr>
        <w:jc w:val="both"/>
        <w:rPr>
          <w:rFonts w:ascii="Tahoma" w:hAnsi="Tahoma" w:cs="Tahoma"/>
        </w:rPr>
      </w:pPr>
      <w:r w:rsidRPr="00A456EE">
        <w:rPr>
          <w:rFonts w:ascii="Tahoma" w:hAnsi="Tahoma" w:cs="Tahoma"/>
        </w:rPr>
        <w:t xml:space="preserve">system ubezpieczenia: </w:t>
      </w:r>
      <w:r w:rsidRPr="00A456EE">
        <w:rPr>
          <w:rFonts w:ascii="Tahoma" w:hAnsi="Tahoma" w:cs="Tahoma"/>
        </w:rPr>
        <w:tab/>
        <w:t>na pierwsze ryzyko z konsumpcją sumy ubezpieczenia, bez limitu na pracownika/ ucznia</w:t>
      </w:r>
    </w:p>
    <w:p w14:paraId="591A26F7" w14:textId="77777777" w:rsidR="00F639EF" w:rsidRPr="00A456EE" w:rsidRDefault="00F639EF" w:rsidP="00E55F0D">
      <w:pPr>
        <w:jc w:val="both"/>
        <w:rPr>
          <w:rFonts w:ascii="Tahoma" w:hAnsi="Tahoma" w:cs="Tahoma"/>
        </w:rPr>
      </w:pPr>
      <w:r w:rsidRPr="00A456EE">
        <w:rPr>
          <w:rFonts w:ascii="Tahoma" w:hAnsi="Tahoma" w:cs="Tahoma"/>
        </w:rPr>
        <w:t>rodzaj wartości</w:t>
      </w:r>
      <w:r w:rsidRPr="00A456EE">
        <w:rPr>
          <w:rFonts w:ascii="Tahoma" w:hAnsi="Tahoma" w:cs="Tahoma"/>
        </w:rPr>
        <w:tab/>
        <w:t>wartość rzeczywista</w:t>
      </w:r>
    </w:p>
    <w:p w14:paraId="5B55BB74" w14:textId="127EAE58" w:rsidR="00F639EF" w:rsidRPr="00E55F0D" w:rsidRDefault="00F639EF" w:rsidP="00E55F0D">
      <w:pPr>
        <w:rPr>
          <w:rFonts w:ascii="Tahoma" w:hAnsi="Tahoma" w:cs="Tahoma"/>
          <w:b/>
        </w:rPr>
      </w:pPr>
      <w:r w:rsidRPr="00A456EE">
        <w:rPr>
          <w:rFonts w:ascii="Tahoma" w:hAnsi="Tahoma" w:cs="Tahoma"/>
        </w:rPr>
        <w:t xml:space="preserve">suma ubezpieczenia: </w:t>
      </w:r>
      <w:r w:rsidRPr="00A456EE">
        <w:rPr>
          <w:rFonts w:ascii="Tahoma" w:hAnsi="Tahoma" w:cs="Tahoma"/>
        </w:rPr>
        <w:tab/>
      </w:r>
      <w:r w:rsidR="00E55F0D" w:rsidRPr="00A456EE">
        <w:rPr>
          <w:rFonts w:ascii="Tahoma" w:hAnsi="Tahoma" w:cs="Tahoma"/>
          <w:b/>
        </w:rPr>
        <w:t>5.</w:t>
      </w:r>
      <w:r w:rsidRPr="00A456EE">
        <w:rPr>
          <w:rFonts w:ascii="Tahoma" w:hAnsi="Tahoma" w:cs="Tahoma"/>
          <w:b/>
        </w:rPr>
        <w:t>000,00 zł</w:t>
      </w:r>
    </w:p>
    <w:p w14:paraId="0305364C" w14:textId="77777777" w:rsidR="00F639EF" w:rsidRDefault="00F639EF" w:rsidP="00E55F0D">
      <w:pPr>
        <w:jc w:val="both"/>
        <w:rPr>
          <w:rFonts w:ascii="Tahoma" w:hAnsi="Tahoma" w:cs="Tahoma"/>
          <w:b/>
        </w:rPr>
      </w:pPr>
    </w:p>
    <w:p w14:paraId="21E525E8" w14:textId="77777777" w:rsidR="00F639EF" w:rsidRPr="00F576F1" w:rsidRDefault="00F639EF" w:rsidP="00E55F0D">
      <w:pPr>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E55F0D">
      <w:pPr>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E55F0D">
      <w:pPr>
        <w:tabs>
          <w:tab w:val="left" w:pos="2835"/>
        </w:tabs>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F576F1" w:rsidRDefault="00F639EF" w:rsidP="00E55F0D">
      <w:pPr>
        <w:jc w:val="both"/>
        <w:rPr>
          <w:rFonts w:ascii="Tahoma" w:hAnsi="Tahoma" w:cs="Tahoma"/>
        </w:rPr>
      </w:pPr>
    </w:p>
    <w:p w14:paraId="42222DFD" w14:textId="77777777" w:rsidR="00F639EF" w:rsidRPr="00A456EE" w:rsidRDefault="00F639EF" w:rsidP="00E55F0D">
      <w:pPr>
        <w:jc w:val="both"/>
        <w:rPr>
          <w:rFonts w:ascii="Tahoma" w:hAnsi="Tahoma" w:cs="Tahoma"/>
        </w:rPr>
      </w:pPr>
      <w:r w:rsidRPr="00F576F1">
        <w:rPr>
          <w:rFonts w:ascii="Tahoma" w:hAnsi="Tahoma" w:cs="Tahoma"/>
        </w:rPr>
        <w:t xml:space="preserve">od </w:t>
      </w:r>
      <w:r w:rsidRPr="00A456EE">
        <w:rPr>
          <w:rFonts w:ascii="Tahoma" w:hAnsi="Tahoma" w:cs="Tahoma"/>
        </w:rPr>
        <w:t xml:space="preserve">kradzieży z włamaniem </w:t>
      </w:r>
    </w:p>
    <w:p w14:paraId="344B28AA" w14:textId="0AED92F3" w:rsidR="00F639EF" w:rsidRPr="00A456EE" w:rsidRDefault="00F639EF" w:rsidP="00E55F0D">
      <w:pPr>
        <w:jc w:val="both"/>
        <w:rPr>
          <w:rFonts w:ascii="Tahoma" w:hAnsi="Tahoma" w:cs="Tahoma"/>
          <w:b/>
        </w:rPr>
      </w:pPr>
      <w:r w:rsidRPr="00A456EE">
        <w:rPr>
          <w:rFonts w:ascii="Tahoma" w:hAnsi="Tahoma" w:cs="Tahoma"/>
        </w:rPr>
        <w:t>suma ubezpieczenia:</w:t>
      </w:r>
      <w:r w:rsidRPr="00A456EE">
        <w:rPr>
          <w:rFonts w:ascii="Tahoma" w:hAnsi="Tahoma" w:cs="Tahoma"/>
          <w:b/>
        </w:rPr>
        <w:t xml:space="preserve"> </w:t>
      </w:r>
      <w:r w:rsidRPr="00A456EE">
        <w:rPr>
          <w:rFonts w:ascii="Tahoma" w:hAnsi="Tahoma" w:cs="Tahoma"/>
          <w:b/>
        </w:rPr>
        <w:tab/>
      </w:r>
      <w:r w:rsidR="001B4ACF" w:rsidRPr="00A456EE">
        <w:rPr>
          <w:rFonts w:ascii="Tahoma" w:hAnsi="Tahoma" w:cs="Tahoma"/>
          <w:b/>
        </w:rPr>
        <w:t>20.000,00</w:t>
      </w:r>
      <w:r w:rsidRPr="00A456EE">
        <w:rPr>
          <w:rFonts w:ascii="Tahoma" w:hAnsi="Tahoma" w:cs="Tahoma"/>
          <w:b/>
        </w:rPr>
        <w:t xml:space="preserve"> zł</w:t>
      </w:r>
    </w:p>
    <w:p w14:paraId="4263CEDC" w14:textId="77777777" w:rsidR="00F639EF" w:rsidRPr="00A456EE" w:rsidRDefault="00F639EF" w:rsidP="00E55F0D">
      <w:pPr>
        <w:jc w:val="both"/>
        <w:rPr>
          <w:rFonts w:ascii="Tahoma" w:hAnsi="Tahoma" w:cs="Tahoma"/>
        </w:rPr>
      </w:pPr>
    </w:p>
    <w:p w14:paraId="0A03A43E" w14:textId="77777777" w:rsidR="00F639EF" w:rsidRPr="00A456EE" w:rsidRDefault="00F639EF" w:rsidP="00E55F0D">
      <w:pPr>
        <w:jc w:val="both"/>
        <w:rPr>
          <w:rFonts w:ascii="Tahoma" w:hAnsi="Tahoma" w:cs="Tahoma"/>
        </w:rPr>
      </w:pPr>
      <w:r w:rsidRPr="00A456EE">
        <w:rPr>
          <w:rFonts w:ascii="Tahoma" w:hAnsi="Tahoma" w:cs="Tahoma"/>
        </w:rPr>
        <w:t>od rabunku w lokalu</w:t>
      </w:r>
    </w:p>
    <w:p w14:paraId="38BA8CCE" w14:textId="2C7AA18F" w:rsidR="001B4ACF" w:rsidRPr="00A456EE" w:rsidRDefault="00F639EF" w:rsidP="001B4ACF">
      <w:pPr>
        <w:jc w:val="both"/>
        <w:rPr>
          <w:rFonts w:ascii="Tahoma" w:hAnsi="Tahoma" w:cs="Tahoma"/>
          <w:b/>
        </w:rPr>
      </w:pPr>
      <w:r w:rsidRPr="00A456EE">
        <w:rPr>
          <w:rFonts w:ascii="Tahoma" w:hAnsi="Tahoma" w:cs="Tahoma"/>
        </w:rPr>
        <w:t>suma ubezpieczenia:</w:t>
      </w:r>
      <w:r w:rsidRPr="00A456EE">
        <w:rPr>
          <w:rFonts w:ascii="Tahoma" w:hAnsi="Tahoma" w:cs="Tahoma"/>
          <w:b/>
        </w:rPr>
        <w:t xml:space="preserve"> </w:t>
      </w:r>
      <w:r w:rsidRPr="00A456EE">
        <w:rPr>
          <w:rFonts w:ascii="Tahoma" w:hAnsi="Tahoma" w:cs="Tahoma"/>
          <w:b/>
        </w:rPr>
        <w:tab/>
      </w:r>
      <w:r w:rsidR="001B4ACF" w:rsidRPr="00A456EE">
        <w:rPr>
          <w:rFonts w:ascii="Tahoma" w:hAnsi="Tahoma" w:cs="Tahoma"/>
          <w:b/>
        </w:rPr>
        <w:t>20.000,00 zł</w:t>
      </w:r>
    </w:p>
    <w:p w14:paraId="201DCB1F" w14:textId="77777777" w:rsidR="00F639EF" w:rsidRPr="00A456EE" w:rsidRDefault="00F639EF" w:rsidP="00E55F0D">
      <w:pPr>
        <w:jc w:val="both"/>
        <w:rPr>
          <w:rFonts w:ascii="Tahoma" w:hAnsi="Tahoma" w:cs="Tahoma"/>
          <w:b/>
        </w:rPr>
      </w:pPr>
    </w:p>
    <w:p w14:paraId="320620E1" w14:textId="1185DE44" w:rsidR="00F639EF" w:rsidRPr="00A456EE" w:rsidRDefault="00F639EF" w:rsidP="00E55F0D">
      <w:pPr>
        <w:jc w:val="both"/>
        <w:rPr>
          <w:rFonts w:ascii="Tahoma" w:hAnsi="Tahoma" w:cs="Tahoma"/>
          <w:bCs/>
        </w:rPr>
      </w:pPr>
      <w:r w:rsidRPr="00A456EE">
        <w:rPr>
          <w:rFonts w:ascii="Tahoma" w:hAnsi="Tahoma" w:cs="Tahoma"/>
          <w:bCs/>
        </w:rPr>
        <w:t xml:space="preserve">od rabunku w transporcie na terenie </w:t>
      </w:r>
      <w:r w:rsidR="00F90FB1" w:rsidRPr="00A456EE">
        <w:rPr>
          <w:rFonts w:ascii="Tahoma" w:hAnsi="Tahoma" w:cs="Tahoma"/>
          <w:bCs/>
        </w:rPr>
        <w:t>Gminy</w:t>
      </w:r>
    </w:p>
    <w:p w14:paraId="7794BBF2" w14:textId="7F2D6260" w:rsidR="001B4ACF" w:rsidRPr="00F90FB1" w:rsidRDefault="00F639EF" w:rsidP="001B4ACF">
      <w:pPr>
        <w:jc w:val="both"/>
        <w:rPr>
          <w:rFonts w:ascii="Tahoma" w:hAnsi="Tahoma" w:cs="Tahoma"/>
          <w:b/>
        </w:rPr>
      </w:pPr>
      <w:r w:rsidRPr="00A456EE">
        <w:rPr>
          <w:rFonts w:ascii="Tahoma" w:hAnsi="Tahoma" w:cs="Tahoma"/>
        </w:rPr>
        <w:t>suma ubezpieczenia:</w:t>
      </w:r>
      <w:r w:rsidRPr="00A456EE">
        <w:rPr>
          <w:rFonts w:ascii="Tahoma" w:hAnsi="Tahoma" w:cs="Tahoma"/>
          <w:b/>
        </w:rPr>
        <w:t xml:space="preserve"> </w:t>
      </w:r>
      <w:r w:rsidRPr="00A456EE">
        <w:rPr>
          <w:rFonts w:ascii="Tahoma" w:hAnsi="Tahoma" w:cs="Tahoma"/>
          <w:b/>
        </w:rPr>
        <w:tab/>
      </w:r>
      <w:r w:rsidR="001B4ACF" w:rsidRPr="00A456EE">
        <w:rPr>
          <w:rFonts w:ascii="Tahoma" w:hAnsi="Tahoma" w:cs="Tahoma"/>
          <w:b/>
        </w:rPr>
        <w:t>20.000,00 zł</w:t>
      </w:r>
    </w:p>
    <w:p w14:paraId="10B52FEF" w14:textId="77777777" w:rsidR="00F639EF" w:rsidRDefault="00F639EF" w:rsidP="00E55F0D">
      <w:pPr>
        <w:pStyle w:val="Wcicienormalne"/>
        <w:ind w:left="0"/>
        <w:rPr>
          <w:rFonts w:ascii="Tahoma" w:hAnsi="Tahoma" w:cs="Tahoma"/>
          <w:b/>
          <w:highlight w:val="yellow"/>
          <w:lang w:eastAsia="x-none"/>
        </w:rPr>
      </w:pPr>
    </w:p>
    <w:p w14:paraId="11FC9308" w14:textId="77777777" w:rsidR="00F639EF" w:rsidRPr="00346EAE" w:rsidRDefault="00F639EF" w:rsidP="00E55F0D">
      <w:pPr>
        <w:pStyle w:val="Wcicienormalne"/>
        <w:ind w:left="0"/>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E55F0D">
      <w:pPr>
        <w:pStyle w:val="Wcicienormalne"/>
        <w:ind w:left="0"/>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E55F0D">
      <w:pPr>
        <w:pStyle w:val="Wcicienormalne"/>
        <w:ind w:left="0"/>
        <w:rPr>
          <w:i/>
          <w:lang w:eastAsia="x-none"/>
        </w:rPr>
      </w:pPr>
      <w:r w:rsidRPr="00346EAE">
        <w:rPr>
          <w:rFonts w:ascii="Tahoma" w:hAnsi="Tahoma" w:cs="Tahoma"/>
          <w:i/>
          <w:lang w:eastAsia="x-none"/>
        </w:rPr>
        <w:lastRenderedPageBreak/>
        <w:t>*jednostka obliczeniowa – 120-krotność przeciętnego wynagrodzenia w poprzednim kwartale, ogłaszanego przez Prezesa GUS.</w:t>
      </w:r>
    </w:p>
    <w:p w14:paraId="1AC97C8D" w14:textId="77777777" w:rsidR="00F639EF" w:rsidRDefault="00F639EF" w:rsidP="004D3924">
      <w:pPr>
        <w:pStyle w:val="Wcicienormalne"/>
        <w:ind w:left="0"/>
        <w:rPr>
          <w:lang w:val="x-none" w:eastAsia="x-none"/>
        </w:rPr>
      </w:pPr>
    </w:p>
    <w:p w14:paraId="1251CBF8" w14:textId="77777777" w:rsidR="00A456EE" w:rsidRDefault="00A456EE" w:rsidP="00DD7CC1">
      <w:pPr>
        <w:tabs>
          <w:tab w:val="left" w:pos="6200"/>
        </w:tabs>
        <w:rPr>
          <w:rFonts w:ascii="Tahoma" w:hAnsi="Tahoma" w:cs="Tahoma"/>
          <w:b/>
          <w:u w:val="single"/>
        </w:rPr>
      </w:pPr>
    </w:p>
    <w:p w14:paraId="37CE95F6" w14:textId="57AC915F" w:rsidR="00F639EF" w:rsidRPr="00372895" w:rsidRDefault="00F639EF" w:rsidP="00DD7CC1">
      <w:pPr>
        <w:tabs>
          <w:tab w:val="left" w:pos="6200"/>
        </w:tabs>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DD7CC1">
      <w:pPr>
        <w:tabs>
          <w:tab w:val="left" w:pos="6200"/>
        </w:tabs>
        <w:rPr>
          <w:rFonts w:ascii="Tahoma" w:hAnsi="Tahoma" w:cs="Tahoma"/>
          <w:b/>
        </w:rPr>
      </w:pPr>
    </w:p>
    <w:p w14:paraId="5DA4B95F" w14:textId="77777777" w:rsidR="00F639EF" w:rsidRPr="00F576F1" w:rsidRDefault="00F639EF" w:rsidP="00DD7CC1">
      <w:pPr>
        <w:tabs>
          <w:tab w:val="left" w:pos="6200"/>
        </w:tabs>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DD7CC1">
      <w:pPr>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DD7CC1">
      <w:pPr>
        <w:rPr>
          <w:rFonts w:ascii="Tahoma" w:hAnsi="Tahoma" w:cs="Tahoma"/>
          <w:b/>
        </w:rPr>
      </w:pPr>
    </w:p>
    <w:p w14:paraId="42F73D65" w14:textId="77777777" w:rsidR="00F639EF" w:rsidRPr="00510D76" w:rsidRDefault="00F639EF" w:rsidP="00DD7CC1">
      <w:pPr>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DD7CC1">
      <w:pPr>
        <w:rPr>
          <w:rFonts w:ascii="Tahoma" w:hAnsi="Tahoma" w:cs="Tahoma"/>
        </w:rPr>
      </w:pPr>
      <w:r w:rsidRPr="005B0562">
        <w:rPr>
          <w:rFonts w:ascii="Tahoma" w:hAnsi="Tahoma" w:cs="Tahoma"/>
        </w:rPr>
        <w:t>rodzaj wartości i likwidacja szkody: jak w ryzyku kradzieży z włamaniem i rabunku</w:t>
      </w:r>
    </w:p>
    <w:p w14:paraId="4B023B54" w14:textId="57E59654" w:rsidR="00F639EF" w:rsidRPr="00A456EE" w:rsidRDefault="00F639EF" w:rsidP="00DD7CC1">
      <w:pPr>
        <w:ind w:left="2835" w:hanging="2835"/>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w:t>
      </w:r>
      <w:r w:rsidR="00DD7CC1">
        <w:rPr>
          <w:rFonts w:ascii="Tahoma" w:hAnsi="Tahoma" w:cs="Tahoma"/>
          <w:color w:val="000000"/>
        </w:rPr>
        <w:t xml:space="preserve">namioty, obce środki trwałe w użytkowaniu, hydranty, stojaki rowerowe, </w:t>
      </w:r>
      <w:r w:rsidRPr="00510D76">
        <w:rPr>
          <w:rFonts w:ascii="Tahoma" w:hAnsi="Tahoma" w:cs="Tahoma"/>
          <w:color w:val="000000"/>
        </w:rPr>
        <w:t xml:space="preserve">elementy stałe budynków i </w:t>
      </w:r>
      <w:r w:rsidRPr="00A456EE">
        <w:rPr>
          <w:rFonts w:ascii="Tahoma" w:hAnsi="Tahoma" w:cs="Tahoma"/>
          <w:color w:val="000000"/>
        </w:rPr>
        <w:t xml:space="preserve">budowli (dot. m.in. włazów do studzienek kanalizacyjnych i bramek, znaków drogowych, elementów ogrodzenia, rynien, linii energetycznych </w:t>
      </w:r>
      <w:r w:rsidRPr="00A456EE">
        <w:rPr>
          <w:rFonts w:ascii="Tahoma" w:hAnsi="Tahoma" w:cs="Tahoma"/>
        </w:rPr>
        <w:t>oraz zewnętrznych instalacji przesyłowych, pomiarowych i technologicznych</w:t>
      </w:r>
      <w:r w:rsidRPr="00A456EE">
        <w:rPr>
          <w:rFonts w:ascii="Tahoma" w:hAnsi="Tahoma" w:cs="Tahoma"/>
          <w:color w:val="000000"/>
        </w:rPr>
        <w:t xml:space="preserve"> należących do Ubezpieczonego</w:t>
      </w:r>
      <w:r w:rsidRPr="00A456EE">
        <w:rPr>
          <w:rFonts w:ascii="Tahoma" w:hAnsi="Tahoma" w:cs="Tahoma"/>
        </w:rPr>
        <w:t>, ławek, koszy, pojemników na odpady oraz wyposażenia placów zabaw</w:t>
      </w:r>
      <w:r w:rsidR="00DD7CC1" w:rsidRPr="00A456EE">
        <w:rPr>
          <w:rFonts w:ascii="Tahoma" w:hAnsi="Tahoma" w:cs="Tahoma"/>
        </w:rPr>
        <w:t>, siłowni zewnętrznych, parku</w:t>
      </w:r>
      <w:r w:rsidRPr="00A456EE">
        <w:rPr>
          <w:rFonts w:ascii="Tahoma" w:hAnsi="Tahoma" w:cs="Tahoma"/>
        </w:rPr>
        <w:t>);</w:t>
      </w:r>
      <w:r w:rsidR="00DD7CC1" w:rsidRPr="00A456EE">
        <w:rPr>
          <w:rFonts w:ascii="Tahoma" w:hAnsi="Tahoma" w:cs="Tahoma"/>
        </w:rPr>
        <w:t xml:space="preserve"> środki trwałe (w tym maszyny, urządzenia, aparaty) będące w wyposażeniu pojazdów specjalnych pożarniczych na terenie wykonywania zadań statutowych; </w:t>
      </w:r>
      <w:r w:rsidRPr="00A456EE">
        <w:rPr>
          <w:rFonts w:ascii="Tahoma" w:hAnsi="Tahoma" w:cs="Tahoma"/>
        </w:rPr>
        <w:t xml:space="preserve">mienie pracownicze i uczniowskie – do limitu odpowiedzialności </w:t>
      </w:r>
      <w:r w:rsidR="00DD7CC1" w:rsidRPr="00A456EE">
        <w:rPr>
          <w:rFonts w:ascii="Tahoma" w:hAnsi="Tahoma" w:cs="Tahoma"/>
        </w:rPr>
        <w:t>1.</w:t>
      </w:r>
      <w:r w:rsidRPr="00A456EE">
        <w:rPr>
          <w:rFonts w:ascii="Tahoma" w:hAnsi="Tahoma" w:cs="Tahoma"/>
        </w:rPr>
        <w:t>000zł;</w:t>
      </w:r>
      <w:r w:rsidR="00DD7CC1" w:rsidRPr="00A456EE">
        <w:rPr>
          <w:rFonts w:ascii="Tahoma" w:hAnsi="Tahoma" w:cs="Tahoma"/>
        </w:rPr>
        <w:t xml:space="preserve"> </w:t>
      </w:r>
      <w:r w:rsidRPr="00A456EE">
        <w:rPr>
          <w:rFonts w:ascii="Tahoma" w:hAnsi="Tahoma" w:cs="Tahoma"/>
        </w:rPr>
        <w:t>środki obrotowe/zapasy (np. materiały  budowlane i remontowe, części zamienne, itp.), których posiadanie można udokumentować.</w:t>
      </w:r>
    </w:p>
    <w:p w14:paraId="2FAAF443" w14:textId="77777777" w:rsidR="00F639EF" w:rsidRPr="00A456EE" w:rsidRDefault="00F639EF" w:rsidP="00F639EF">
      <w:pPr>
        <w:tabs>
          <w:tab w:val="left" w:pos="833"/>
        </w:tabs>
        <w:autoSpaceDE w:val="0"/>
        <w:autoSpaceDN w:val="0"/>
        <w:adjustRightInd w:val="0"/>
        <w:ind w:left="2835"/>
        <w:jc w:val="both"/>
        <w:rPr>
          <w:rFonts w:ascii="Tahoma" w:hAnsi="Tahoma" w:cs="Tahoma"/>
        </w:rPr>
      </w:pPr>
      <w:r w:rsidRPr="00A456EE">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20D682B8" w:rsidR="00F639EF" w:rsidRPr="00DD7CC1" w:rsidRDefault="00F639EF" w:rsidP="00DD7CC1">
      <w:pPr>
        <w:ind w:left="425" w:hanging="425"/>
        <w:rPr>
          <w:rFonts w:ascii="Tahoma" w:hAnsi="Tahoma" w:cs="Tahoma"/>
          <w:i/>
        </w:rPr>
      </w:pPr>
      <w:r w:rsidRPr="00A456EE">
        <w:rPr>
          <w:rFonts w:ascii="Tahoma" w:hAnsi="Tahoma" w:cs="Tahoma"/>
        </w:rPr>
        <w:t xml:space="preserve">suma ubezpieczenia: </w:t>
      </w:r>
      <w:r w:rsidRPr="00A456EE">
        <w:rPr>
          <w:rFonts w:ascii="Tahoma" w:hAnsi="Tahoma" w:cs="Tahoma"/>
        </w:rPr>
        <w:tab/>
      </w:r>
      <w:r w:rsidRPr="00A456EE">
        <w:rPr>
          <w:rFonts w:ascii="Tahoma" w:hAnsi="Tahoma" w:cs="Tahoma"/>
          <w:b/>
        </w:rPr>
        <w:t>20</w:t>
      </w:r>
      <w:r w:rsidR="00DD7CC1" w:rsidRPr="00A456EE">
        <w:rPr>
          <w:rFonts w:ascii="Tahoma" w:hAnsi="Tahoma" w:cs="Tahoma"/>
          <w:b/>
        </w:rPr>
        <w:t>.</w:t>
      </w:r>
      <w:r w:rsidRPr="00A456EE">
        <w:rPr>
          <w:rFonts w:ascii="Tahoma" w:hAnsi="Tahoma" w:cs="Tahoma"/>
          <w:b/>
        </w:rPr>
        <w:t>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w:t>
      </w:r>
      <w:r w:rsidRPr="004D16B9">
        <w:rPr>
          <w:rFonts w:ascii="Tahoma" w:hAnsi="Tahoma" w:cs="Tahoma"/>
          <w:sz w:val="20"/>
          <w:szCs w:val="20"/>
        </w:rPr>
        <w:lastRenderedPageBreak/>
        <w:t xml:space="preserve">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6DBF1E0"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górniczego</w:t>
      </w:r>
      <w:r w:rsidR="00E87015" w:rsidRPr="006A5B36">
        <w:rPr>
          <w:rFonts w:ascii="Tahoma" w:hAnsi="Tahoma" w:cs="Tahoma"/>
          <w:sz w:val="20"/>
          <w:szCs w:val="20"/>
        </w:rPr>
        <w:t xml:space="preserve"> oraz inne wynikające z obsuwania się ziemi spowodowanego działalnością człowieka</w:t>
      </w:r>
      <w:r w:rsidRPr="006A5B36">
        <w:rPr>
          <w:rFonts w:ascii="Tahoma" w:hAnsi="Tahoma" w:cs="Tahoma"/>
          <w:sz w:val="20"/>
          <w:szCs w:val="20"/>
        </w:rPr>
        <w:t>;</w:t>
      </w:r>
    </w:p>
    <w:p w14:paraId="30702175" w14:textId="6A5F2965"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1691971E"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321624E1"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z klauzulą ochrony mienia wyłączonego 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1D955A1"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 xml:space="preserve">jeżeli mienie to znajduje się w odległości większej niż </w:t>
      </w:r>
      <w:r w:rsidR="00DD7CC1">
        <w:rPr>
          <w:rFonts w:ascii="Tahoma" w:eastAsia="Tahoma,Bold" w:hAnsi="Tahoma" w:cs="Tahoma"/>
          <w:b/>
          <w:bCs/>
          <w:color w:val="auto"/>
          <w:sz w:val="20"/>
          <w:szCs w:val="20"/>
        </w:rPr>
        <w:t>75</w:t>
      </w:r>
      <w:r w:rsidRPr="006A5B36">
        <w:rPr>
          <w:rFonts w:ascii="Tahoma" w:eastAsia="Tahoma,Bold" w:hAnsi="Tahoma" w:cs="Tahoma"/>
          <w:b/>
          <w:bCs/>
          <w:color w:val="auto"/>
          <w:sz w:val="20"/>
          <w:szCs w:val="20"/>
        </w:rPr>
        <w:t>0 m od ubezpieczonych budynków i budowli;</w:t>
      </w:r>
    </w:p>
    <w:p w14:paraId="66225349" w14:textId="77777777" w:rsidR="00F639EF" w:rsidRPr="00DD7CC1" w:rsidRDefault="00F639EF" w:rsidP="00934CE2">
      <w:pPr>
        <w:pStyle w:val="Default"/>
        <w:numPr>
          <w:ilvl w:val="1"/>
          <w:numId w:val="52"/>
        </w:numPr>
        <w:tabs>
          <w:tab w:val="clear" w:pos="1440"/>
          <w:tab w:val="num" w:pos="426"/>
        </w:tabs>
        <w:ind w:left="426" w:hanging="426"/>
        <w:jc w:val="both"/>
        <w:rPr>
          <w:rFonts w:ascii="Tahoma" w:eastAsia="Tahoma,Bold" w:hAnsi="Tahoma" w:cs="Tahoma"/>
          <w:bCs/>
          <w:color w:val="auto"/>
          <w:sz w:val="20"/>
          <w:szCs w:val="20"/>
        </w:rPr>
      </w:pPr>
      <w:r w:rsidRPr="00DD7CC1">
        <w:rPr>
          <w:rFonts w:ascii="Tahoma" w:eastAsia="Tahoma,Bold" w:hAnsi="Tahoma" w:cs="Tahoma"/>
          <w:bCs/>
          <w:color w:val="auto"/>
          <w:sz w:val="20"/>
          <w:szCs w:val="20"/>
        </w:rPr>
        <w:lastRenderedPageBreak/>
        <w:t>w mieniu znajdującym się na obszarach między linią brzegu a wałem przeciwpowodziowym lub naturalnym wysokim brzegiem, w którym wbudowano trasę wału przeciwpowodziowego, jeżeli do szkody doszło wskutek powodzi;</w:t>
      </w:r>
    </w:p>
    <w:p w14:paraId="4DE21759" w14:textId="097078C4" w:rsidR="00F639EF" w:rsidRDefault="00F639EF"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3E33BB90"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33D298E2"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313FD2DF" w14:textId="77777777" w:rsidR="00DD7CC1" w:rsidRPr="00B42B47" w:rsidRDefault="00DD7CC1" w:rsidP="00F639EF">
      <w:pPr>
        <w:tabs>
          <w:tab w:val="left" w:pos="1134"/>
        </w:tabs>
        <w:ind w:left="1134" w:hanging="1134"/>
        <w:jc w:val="both"/>
        <w:rPr>
          <w:rFonts w:ascii="Tahoma" w:hAnsi="Tahoma" w:cs="Tahoma"/>
        </w:rPr>
      </w:pPr>
    </w:p>
    <w:p w14:paraId="034BC80E" w14:textId="63D9154F" w:rsidR="00F639EF"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1A135B0F" w14:textId="77777777" w:rsidR="00DA11ED" w:rsidRPr="00FC47D1" w:rsidRDefault="00DA11ED" w:rsidP="00F639EF">
      <w:pPr>
        <w:jc w:val="both"/>
        <w:rPr>
          <w:rFonts w:ascii="Tahoma" w:hAnsi="Tahoma" w:cs="Tahoma"/>
        </w:rPr>
      </w:pP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DA11ED">
      <w:pPr>
        <w:numPr>
          <w:ilvl w:val="0"/>
          <w:numId w:val="7"/>
        </w:numPr>
        <w:tabs>
          <w:tab w:val="clear" w:pos="720"/>
          <w:tab w:val="num" w:pos="426"/>
        </w:tabs>
        <w:ind w:left="426" w:hanging="426"/>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DA11ED">
      <w:pPr>
        <w:numPr>
          <w:ilvl w:val="0"/>
          <w:numId w:val="7"/>
        </w:numPr>
        <w:tabs>
          <w:tab w:val="clear" w:pos="720"/>
          <w:tab w:val="num" w:pos="426"/>
        </w:tabs>
        <w:ind w:left="426" w:hanging="426"/>
        <w:jc w:val="both"/>
        <w:rPr>
          <w:rFonts w:ascii="Tahoma" w:hAnsi="Tahoma" w:cs="Tahoma"/>
        </w:rPr>
      </w:pPr>
      <w:r w:rsidRPr="00346EAE">
        <w:rPr>
          <w:rFonts w:ascii="Tahoma" w:hAnsi="Tahoma" w:cs="Tahoma"/>
        </w:rPr>
        <w:t>kradzież z włamaniem i rabunek, wandalizm,</w:t>
      </w:r>
    </w:p>
    <w:p w14:paraId="1C4FFBEB" w14:textId="513F620D" w:rsidR="00F639EF" w:rsidRPr="00346EAE" w:rsidRDefault="00F639EF" w:rsidP="00DA11ED">
      <w:pPr>
        <w:numPr>
          <w:ilvl w:val="0"/>
          <w:numId w:val="7"/>
        </w:numPr>
        <w:tabs>
          <w:tab w:val="clear" w:pos="720"/>
          <w:tab w:val="num" w:pos="426"/>
        </w:tabs>
        <w:ind w:left="426" w:hanging="426"/>
        <w:jc w:val="both"/>
        <w:rPr>
          <w:rFonts w:ascii="Tahoma" w:hAnsi="Tahoma" w:cs="Tahoma"/>
        </w:rPr>
      </w:pPr>
      <w:r w:rsidRPr="00346EAE">
        <w:rPr>
          <w:rFonts w:ascii="Tahoma" w:hAnsi="Tahoma" w:cs="Tahoma"/>
        </w:rPr>
        <w:t xml:space="preserve">kradzież zwykła z limitem </w:t>
      </w:r>
      <w:r w:rsidRPr="00FE7407">
        <w:rPr>
          <w:rFonts w:ascii="Tahoma" w:hAnsi="Tahoma" w:cs="Tahoma"/>
        </w:rPr>
        <w:t xml:space="preserve">odpowiedzialności </w:t>
      </w:r>
      <w:r w:rsidR="00FE7407" w:rsidRPr="00FE7407">
        <w:rPr>
          <w:rFonts w:ascii="Tahoma" w:hAnsi="Tahoma" w:cs="Tahoma"/>
        </w:rPr>
        <w:t>20.</w:t>
      </w:r>
      <w:r w:rsidRPr="00FE7407">
        <w:rPr>
          <w:rFonts w:ascii="Tahoma" w:hAnsi="Tahoma" w:cs="Tahoma"/>
        </w:rPr>
        <w:t>000 zł</w:t>
      </w:r>
      <w:r w:rsidR="00FE7407" w:rsidRPr="00FE7407">
        <w:rPr>
          <w:rFonts w:ascii="Tahoma" w:hAnsi="Tahoma" w:cs="Tahoma"/>
        </w:rPr>
        <w:t>,</w:t>
      </w:r>
    </w:p>
    <w:p w14:paraId="43803A37" w14:textId="77777777" w:rsidR="00F639EF" w:rsidRPr="00F576F1" w:rsidRDefault="00F639EF" w:rsidP="00DA11ED">
      <w:pPr>
        <w:numPr>
          <w:ilvl w:val="0"/>
          <w:numId w:val="7"/>
        </w:numPr>
        <w:tabs>
          <w:tab w:val="clear" w:pos="720"/>
          <w:tab w:val="num" w:pos="426"/>
        </w:tabs>
        <w:ind w:left="426" w:hanging="426"/>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DA11ED">
      <w:pPr>
        <w:numPr>
          <w:ilvl w:val="0"/>
          <w:numId w:val="7"/>
        </w:numPr>
        <w:tabs>
          <w:tab w:val="clear" w:pos="720"/>
          <w:tab w:val="num" w:pos="426"/>
        </w:tabs>
        <w:ind w:left="426" w:hanging="426"/>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DA11ED">
      <w:pPr>
        <w:numPr>
          <w:ilvl w:val="0"/>
          <w:numId w:val="7"/>
        </w:numPr>
        <w:tabs>
          <w:tab w:val="clear" w:pos="720"/>
          <w:tab w:val="num" w:pos="426"/>
        </w:tabs>
        <w:ind w:left="426" w:hanging="426"/>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DA11ED">
      <w:pPr>
        <w:numPr>
          <w:ilvl w:val="0"/>
          <w:numId w:val="7"/>
        </w:numPr>
        <w:tabs>
          <w:tab w:val="clear" w:pos="720"/>
          <w:tab w:val="num" w:pos="426"/>
        </w:tabs>
        <w:ind w:left="426" w:hanging="426"/>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99AE060" w:rsidR="00F639EF" w:rsidRPr="00346EAE" w:rsidRDefault="00F639EF" w:rsidP="00DA11ED">
      <w:pPr>
        <w:numPr>
          <w:ilvl w:val="0"/>
          <w:numId w:val="7"/>
        </w:numPr>
        <w:tabs>
          <w:tab w:val="clear" w:pos="720"/>
          <w:tab w:val="num" w:pos="426"/>
        </w:tabs>
        <w:ind w:left="426" w:hanging="426"/>
        <w:jc w:val="both"/>
        <w:rPr>
          <w:rFonts w:ascii="Tahoma" w:hAnsi="Tahoma" w:cs="Tahoma"/>
        </w:rPr>
      </w:pPr>
      <w:r w:rsidRPr="00346EAE">
        <w:rPr>
          <w:rFonts w:ascii="Tahoma" w:hAnsi="Tahoma" w:cs="Tahoma"/>
        </w:rPr>
        <w:t>zbyt wysokie/niskie napięcia/natężenie w sieci instalacji elektrycznej, szkody wynikające z przerw w dostawie prądu elektrycznego,</w:t>
      </w:r>
    </w:p>
    <w:p w14:paraId="44FE267B" w14:textId="77777777" w:rsidR="00F639EF" w:rsidRPr="00346EAE" w:rsidRDefault="00F639EF" w:rsidP="00DA11ED">
      <w:pPr>
        <w:numPr>
          <w:ilvl w:val="0"/>
          <w:numId w:val="7"/>
        </w:numPr>
        <w:tabs>
          <w:tab w:val="clear" w:pos="720"/>
          <w:tab w:val="num" w:pos="426"/>
        </w:tabs>
        <w:ind w:left="426" w:hanging="426"/>
        <w:jc w:val="both"/>
        <w:rPr>
          <w:rFonts w:ascii="Tahoma" w:hAnsi="Tahoma" w:cs="Tahoma"/>
        </w:rPr>
      </w:pPr>
      <w:r w:rsidRPr="00346EAE">
        <w:rPr>
          <w:rFonts w:ascii="Tahoma" w:hAnsi="Tahoma" w:cs="Tahoma"/>
        </w:rPr>
        <w:t>szkody w nośnikach obrazu urządzeń fotokopiujących,</w:t>
      </w:r>
    </w:p>
    <w:p w14:paraId="6517214F" w14:textId="7666CB51" w:rsidR="00F639EF" w:rsidRDefault="00F639EF" w:rsidP="00DA11ED">
      <w:pPr>
        <w:numPr>
          <w:ilvl w:val="0"/>
          <w:numId w:val="7"/>
        </w:numPr>
        <w:tabs>
          <w:tab w:val="clear" w:pos="720"/>
          <w:tab w:val="num" w:pos="426"/>
        </w:tabs>
        <w:ind w:left="426" w:hanging="426"/>
        <w:jc w:val="both"/>
        <w:rPr>
          <w:rFonts w:ascii="Tahoma" w:hAnsi="Tahoma" w:cs="Tahoma"/>
        </w:rPr>
      </w:pPr>
      <w:r w:rsidRPr="007D5104">
        <w:rPr>
          <w:rFonts w:ascii="Tahoma" w:hAnsi="Tahoma" w:cs="Tahoma"/>
        </w:rPr>
        <w:t>bezpośrednie i pośrednie działanie wyładowań atmosferycznych i zjawisk pochodnych</w:t>
      </w:r>
      <w:r w:rsidR="00DA11ED">
        <w:rPr>
          <w:rFonts w:ascii="Tahoma" w:hAnsi="Tahoma" w:cs="Tahoma"/>
        </w:rPr>
        <w:t>,</w:t>
      </w:r>
    </w:p>
    <w:p w14:paraId="6092E40D" w14:textId="1E2345D8" w:rsidR="00DA11ED" w:rsidRPr="007D5104" w:rsidRDefault="00DA11ED" w:rsidP="00DA11ED">
      <w:pPr>
        <w:numPr>
          <w:ilvl w:val="0"/>
          <w:numId w:val="7"/>
        </w:numPr>
        <w:tabs>
          <w:tab w:val="clear" w:pos="720"/>
          <w:tab w:val="num" w:pos="426"/>
        </w:tabs>
        <w:ind w:left="426" w:hanging="426"/>
        <w:jc w:val="both"/>
        <w:rPr>
          <w:rFonts w:ascii="Tahoma" w:hAnsi="Tahoma" w:cs="Tahoma"/>
        </w:rPr>
      </w:pPr>
      <w:r>
        <w:rPr>
          <w:rFonts w:ascii="Tahoma" w:hAnsi="Tahoma" w:cs="Tahoma"/>
        </w:rPr>
        <w:t>uszkodzony lub źle funkcjonujący system klimatyzacyjny, jeżeli system ten nie został wyposażony w oddzielny system alarmowy (dotyczy sprzętu, który wymaga stosowania odpowiednio regulowanych zewnętrznych warunków klimatyzacyjnych),</w:t>
      </w:r>
    </w:p>
    <w:p w14:paraId="4365D1BB" w14:textId="5A1B3F82" w:rsidR="00F639EF" w:rsidRDefault="00F639EF" w:rsidP="00DA11ED">
      <w:pPr>
        <w:numPr>
          <w:ilvl w:val="0"/>
          <w:numId w:val="7"/>
        </w:numPr>
        <w:tabs>
          <w:tab w:val="clear" w:pos="720"/>
          <w:tab w:val="num" w:pos="426"/>
        </w:tabs>
        <w:ind w:left="426" w:hanging="426"/>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62603A03" w14:textId="77777777" w:rsidR="00DA11ED" w:rsidRPr="007D5104" w:rsidRDefault="00DA11ED" w:rsidP="00DA11ED">
      <w:pPr>
        <w:ind w:left="426"/>
        <w:jc w:val="both"/>
        <w:rPr>
          <w:rFonts w:ascii="Tahoma" w:hAnsi="Tahoma" w:cs="Tahoma"/>
        </w:rPr>
      </w:pPr>
    </w:p>
    <w:p w14:paraId="342BBA57" w14:textId="77777777" w:rsidR="00F639EF" w:rsidRPr="007D5104" w:rsidRDefault="00F639EF" w:rsidP="00DA11ED">
      <w:pPr>
        <w:tabs>
          <w:tab w:val="left" w:pos="5529"/>
        </w:tabs>
        <w:jc w:val="both"/>
        <w:rPr>
          <w:rFonts w:ascii="Tahoma" w:hAnsi="Tahoma" w:cs="Tahoma"/>
        </w:rPr>
      </w:pPr>
      <w:r w:rsidRPr="007D5104">
        <w:rPr>
          <w:rFonts w:ascii="Tahoma" w:hAnsi="Tahoma" w:cs="Tahoma"/>
        </w:rPr>
        <w:t>Ochrona obejmuje szkody powstałe w trakcie napraw dokonywanych przez pracowników.</w:t>
      </w:r>
    </w:p>
    <w:p w14:paraId="0C98796B" w14:textId="209E727D" w:rsidR="00F639EF" w:rsidRPr="00F27455" w:rsidRDefault="00F639EF" w:rsidP="00DA11ED">
      <w:pPr>
        <w:pStyle w:val="Akapitzlist"/>
        <w:autoSpaceDE w:val="0"/>
        <w:autoSpaceDN w:val="0"/>
        <w:adjustRightInd w:val="0"/>
        <w:ind w:left="0"/>
        <w:jc w:val="both"/>
        <w:rPr>
          <w:rFonts w:ascii="Tahoma" w:hAnsi="Tahoma" w:cs="Tahoma"/>
          <w:color w:val="000000"/>
          <w:sz w:val="20"/>
          <w:szCs w:val="20"/>
        </w:rPr>
      </w:pPr>
      <w:r w:rsidRPr="007D5104">
        <w:rPr>
          <w:rFonts w:ascii="Tahoma" w:hAnsi="Tahoma" w:cs="Tahoma"/>
          <w:color w:val="000000"/>
          <w:sz w:val="20"/>
          <w:szCs w:val="20"/>
        </w:rPr>
        <w:t>Ubezpieczyciel nie wyłącza odpowiedzialności z tytułu szkód powstałych w wyniku prowadzonych 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DA11ED">
      <w:pPr>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DA11ED">
      <w:pPr>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DA11ED">
      <w:pPr>
        <w:pStyle w:val="Tekstpodstawowywcity3"/>
        <w:spacing w:line="240" w:lineRule="auto"/>
        <w:ind w:left="0"/>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3A44D810" w:rsidR="00F639EF" w:rsidRPr="00FA2095" w:rsidRDefault="00F639EF" w:rsidP="00DA11ED">
      <w:pPr>
        <w:pStyle w:val="Tekstpodstawowywcity3"/>
        <w:spacing w:line="240" w:lineRule="auto"/>
        <w:ind w:left="0"/>
        <w:rPr>
          <w:rFonts w:ascii="Tahoma" w:hAnsi="Tahoma" w:cs="Tahoma"/>
          <w:sz w:val="20"/>
        </w:rPr>
      </w:pPr>
      <w:r w:rsidRPr="00F576F1">
        <w:rPr>
          <w:rFonts w:ascii="Tahoma" w:hAnsi="Tahoma" w:cs="Tahoma"/>
          <w:sz w:val="20"/>
        </w:rPr>
        <w:t xml:space="preserve">Sprzęt </w:t>
      </w:r>
      <w:r w:rsidRPr="00FA2095">
        <w:rPr>
          <w:rFonts w:ascii="Tahoma" w:hAnsi="Tahoma" w:cs="Tahoma"/>
          <w:sz w:val="20"/>
        </w:rPr>
        <w:t>elektroniczny przenośny jest objęty ochroną na terytorium RP</w:t>
      </w:r>
      <w:r w:rsidR="00FA2095" w:rsidRPr="00FA2095">
        <w:rPr>
          <w:rFonts w:ascii="Tahoma" w:hAnsi="Tahoma" w:cs="Tahoma"/>
          <w:sz w:val="20"/>
        </w:rPr>
        <w:t>.</w:t>
      </w:r>
    </w:p>
    <w:p w14:paraId="0BEF5275" w14:textId="77777777" w:rsidR="00F639EF" w:rsidRPr="00FA2095" w:rsidRDefault="00F639EF" w:rsidP="00F639EF">
      <w:pPr>
        <w:pStyle w:val="Tekstpodstawowywcity3"/>
        <w:spacing w:line="240" w:lineRule="auto"/>
        <w:ind w:left="425"/>
        <w:rPr>
          <w:rFonts w:ascii="Tahoma" w:hAnsi="Tahoma" w:cs="Tahoma"/>
          <w:sz w:val="20"/>
        </w:rPr>
      </w:pPr>
    </w:p>
    <w:p w14:paraId="773B1AE2" w14:textId="6FABE689" w:rsidR="00F639EF" w:rsidRPr="00FA2095" w:rsidRDefault="00F639EF" w:rsidP="00DA11ED">
      <w:pPr>
        <w:jc w:val="both"/>
        <w:rPr>
          <w:rFonts w:ascii="Tahoma" w:hAnsi="Tahoma" w:cs="Tahoma"/>
        </w:rPr>
      </w:pPr>
      <w:r w:rsidRPr="00FA2095">
        <w:rPr>
          <w:rFonts w:ascii="Tahoma" w:hAnsi="Tahoma" w:cs="Tahoma"/>
        </w:rPr>
        <w:t xml:space="preserve">Wykaz sprzętu elektronicznego w tabeli w załączniku nr </w:t>
      </w:r>
      <w:r w:rsidR="00FA2095">
        <w:rPr>
          <w:rFonts w:ascii="Tahoma" w:hAnsi="Tahoma" w:cs="Tahoma"/>
        </w:rPr>
        <w:t>6</w:t>
      </w:r>
    </w:p>
    <w:p w14:paraId="31833BC6" w14:textId="77777777" w:rsidR="00F639EF" w:rsidRPr="00FA2095" w:rsidRDefault="00F639EF" w:rsidP="00DA11ED">
      <w:pPr>
        <w:jc w:val="both"/>
        <w:rPr>
          <w:rFonts w:ascii="Tahoma" w:hAnsi="Tahoma" w:cs="Tahoma"/>
          <w:b/>
        </w:rPr>
      </w:pPr>
      <w:r w:rsidRPr="00FA2095">
        <w:rPr>
          <w:rFonts w:ascii="Tahoma" w:hAnsi="Tahoma" w:cs="Tahoma"/>
          <w:b/>
        </w:rPr>
        <w:t>Sprzęt stacjonarny</w:t>
      </w:r>
    </w:p>
    <w:p w14:paraId="235D4F75" w14:textId="77777777" w:rsidR="00F639EF" w:rsidRPr="00FA2095" w:rsidRDefault="00F639EF" w:rsidP="00DA11ED">
      <w:pPr>
        <w:jc w:val="both"/>
        <w:rPr>
          <w:rFonts w:ascii="Tahoma" w:hAnsi="Tahoma" w:cs="Tahoma"/>
          <w:b/>
        </w:rPr>
      </w:pPr>
      <w:r w:rsidRPr="00FA2095">
        <w:rPr>
          <w:rFonts w:ascii="Tahoma" w:hAnsi="Tahoma" w:cs="Tahoma"/>
          <w:b/>
        </w:rPr>
        <w:t>Sprzęt przenośny</w:t>
      </w:r>
    </w:p>
    <w:p w14:paraId="1F9BD873" w14:textId="20654E41" w:rsidR="00F639EF" w:rsidRPr="00FA2095" w:rsidRDefault="00F639EF" w:rsidP="00DA11ED">
      <w:pPr>
        <w:rPr>
          <w:rFonts w:ascii="Tahoma" w:hAnsi="Tahoma" w:cs="Tahoma"/>
          <w:b/>
        </w:rPr>
      </w:pPr>
      <w:r w:rsidRPr="00FA2095">
        <w:rPr>
          <w:rFonts w:ascii="Tahoma" w:hAnsi="Tahoma" w:cs="Tahoma"/>
          <w:b/>
        </w:rPr>
        <w:t>Monitoring wizyjny</w:t>
      </w:r>
    </w:p>
    <w:p w14:paraId="7221CDCB" w14:textId="0E8C7469" w:rsidR="00F639EF" w:rsidRPr="00FA2095" w:rsidRDefault="00F639EF" w:rsidP="00F639EF">
      <w:pPr>
        <w:ind w:left="426"/>
        <w:jc w:val="both"/>
        <w:rPr>
          <w:rFonts w:ascii="Tahoma" w:hAnsi="Tahoma" w:cs="Tahoma"/>
          <w:b/>
          <w:i/>
        </w:rPr>
      </w:pPr>
    </w:p>
    <w:p w14:paraId="15E0E64D" w14:textId="77777777" w:rsidR="00F639EF" w:rsidRPr="00FA2095" w:rsidRDefault="00F639EF" w:rsidP="00DA11ED">
      <w:pPr>
        <w:pStyle w:val="Tekstpodstawowywcity3"/>
        <w:spacing w:line="240" w:lineRule="auto"/>
        <w:ind w:left="0"/>
        <w:rPr>
          <w:rFonts w:ascii="Tahoma" w:hAnsi="Tahoma" w:cs="Tahoma"/>
          <w:b/>
          <w:color w:val="000000"/>
          <w:sz w:val="20"/>
        </w:rPr>
      </w:pPr>
      <w:r w:rsidRPr="00FA2095">
        <w:rPr>
          <w:rFonts w:ascii="Tahoma" w:hAnsi="Tahoma" w:cs="Tahoma"/>
          <w:b/>
          <w:color w:val="000000"/>
          <w:sz w:val="20"/>
        </w:rPr>
        <w:t xml:space="preserve">Koszty odtworzenia danych </w:t>
      </w:r>
      <w:r w:rsidRPr="00FA2095">
        <w:rPr>
          <w:rFonts w:ascii="Tahoma" w:hAnsi="Tahoma" w:cs="Tahoma"/>
          <w:color w:val="000000"/>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FA2095">
        <w:rPr>
          <w:rFonts w:ascii="Tahoma" w:hAnsi="Tahoma" w:cs="Tahoma"/>
          <w:color w:val="000000"/>
          <w:sz w:val="20"/>
        </w:rPr>
        <w:t>ryzyk</w:t>
      </w:r>
      <w:proofErr w:type="spellEnd"/>
      <w:r w:rsidRPr="00FA2095">
        <w:rPr>
          <w:rFonts w:ascii="Tahoma" w:hAnsi="Tahoma" w:cs="Tahoma"/>
          <w:color w:val="000000"/>
          <w:sz w:val="20"/>
        </w:rPr>
        <w:t>.</w:t>
      </w:r>
    </w:p>
    <w:p w14:paraId="6FEFCDB2" w14:textId="77777777" w:rsidR="00F639EF" w:rsidRPr="00FA2095" w:rsidRDefault="00F639EF" w:rsidP="00DA11ED">
      <w:pPr>
        <w:pStyle w:val="Tekstpodstawowywcity3"/>
        <w:spacing w:line="240" w:lineRule="auto"/>
        <w:ind w:left="0"/>
        <w:rPr>
          <w:rFonts w:ascii="Tahoma" w:hAnsi="Tahoma" w:cs="Tahoma"/>
          <w:color w:val="000000"/>
          <w:sz w:val="20"/>
        </w:rPr>
      </w:pPr>
      <w:r w:rsidRPr="00FA2095">
        <w:rPr>
          <w:rFonts w:ascii="Tahoma" w:hAnsi="Tahoma" w:cs="Tahoma"/>
          <w:color w:val="000000"/>
          <w:sz w:val="20"/>
        </w:rPr>
        <w:t>System ubezpieczeń  na pierwsze ryzyko</w:t>
      </w:r>
    </w:p>
    <w:p w14:paraId="5DB30891" w14:textId="4BE86503" w:rsidR="00F639EF" w:rsidRPr="00FA2095" w:rsidRDefault="00F639EF" w:rsidP="00DA11ED">
      <w:pPr>
        <w:pStyle w:val="Tekstpodstawowywcity3"/>
        <w:spacing w:line="240" w:lineRule="auto"/>
        <w:ind w:left="0"/>
        <w:rPr>
          <w:rFonts w:ascii="Tahoma" w:hAnsi="Tahoma" w:cs="Tahoma"/>
          <w:b/>
          <w:sz w:val="20"/>
        </w:rPr>
      </w:pPr>
      <w:r w:rsidRPr="00FA2095">
        <w:rPr>
          <w:rFonts w:ascii="Tahoma" w:hAnsi="Tahoma" w:cs="Tahoma"/>
          <w:sz w:val="20"/>
        </w:rPr>
        <w:t xml:space="preserve">Suma ubezpieczenia:   </w:t>
      </w:r>
      <w:r w:rsidRPr="00FA2095">
        <w:rPr>
          <w:rFonts w:ascii="Tahoma" w:hAnsi="Tahoma" w:cs="Tahoma"/>
          <w:b/>
          <w:sz w:val="20"/>
        </w:rPr>
        <w:t>50</w:t>
      </w:r>
      <w:r w:rsidR="00DA11ED" w:rsidRPr="00FA2095">
        <w:rPr>
          <w:rFonts w:ascii="Tahoma" w:hAnsi="Tahoma" w:cs="Tahoma"/>
          <w:b/>
          <w:sz w:val="20"/>
        </w:rPr>
        <w:t>.</w:t>
      </w:r>
      <w:r w:rsidRPr="00FA2095">
        <w:rPr>
          <w:rFonts w:ascii="Tahoma" w:hAnsi="Tahoma" w:cs="Tahoma"/>
          <w:b/>
          <w:sz w:val="20"/>
        </w:rPr>
        <w:t>000,00 zł</w:t>
      </w:r>
    </w:p>
    <w:p w14:paraId="46928218" w14:textId="77777777" w:rsidR="006F5EF8" w:rsidRPr="00FA2095" w:rsidRDefault="006F5EF8" w:rsidP="00DA11ED">
      <w:pPr>
        <w:pStyle w:val="Tekstpodstawowywcity3"/>
        <w:spacing w:line="240" w:lineRule="auto"/>
        <w:ind w:left="0"/>
        <w:rPr>
          <w:rFonts w:ascii="Tahoma" w:hAnsi="Tahoma" w:cs="Tahoma"/>
          <w:b/>
          <w:color w:val="000000"/>
          <w:sz w:val="20"/>
        </w:rPr>
      </w:pPr>
    </w:p>
    <w:p w14:paraId="538872EE" w14:textId="77777777" w:rsidR="00F639EF" w:rsidRPr="00FA2095" w:rsidRDefault="00F639EF" w:rsidP="00DA11ED">
      <w:pPr>
        <w:pStyle w:val="Tekstpodstawowywcity3"/>
        <w:spacing w:line="240" w:lineRule="auto"/>
        <w:ind w:left="0"/>
        <w:rPr>
          <w:rFonts w:ascii="Tahoma" w:hAnsi="Tahoma" w:cs="Tahoma"/>
          <w:b/>
          <w:sz w:val="20"/>
        </w:rPr>
      </w:pPr>
      <w:r w:rsidRPr="00FA2095">
        <w:rPr>
          <w:rFonts w:ascii="Tahoma" w:hAnsi="Tahoma" w:cs="Tahoma"/>
          <w:b/>
          <w:sz w:val="20"/>
        </w:rPr>
        <w:t>Nośniki danych:</w:t>
      </w:r>
    </w:p>
    <w:p w14:paraId="34ADE9A8" w14:textId="77777777" w:rsidR="00F639EF" w:rsidRPr="00FA2095" w:rsidRDefault="00F639EF" w:rsidP="00DA11ED">
      <w:pPr>
        <w:pStyle w:val="Tekstpodstawowywcity3"/>
        <w:spacing w:line="240" w:lineRule="auto"/>
        <w:ind w:left="0"/>
        <w:rPr>
          <w:rFonts w:ascii="Tahoma" w:hAnsi="Tahoma" w:cs="Tahoma"/>
          <w:sz w:val="20"/>
        </w:rPr>
      </w:pPr>
      <w:r w:rsidRPr="00FA2095">
        <w:rPr>
          <w:rFonts w:ascii="Tahoma" w:hAnsi="Tahoma" w:cs="Tahoma"/>
          <w:sz w:val="20"/>
        </w:rPr>
        <w:t>System ubezpieczeń  na pierwsze ryzyko</w:t>
      </w:r>
    </w:p>
    <w:p w14:paraId="0EE999AB" w14:textId="7107719A" w:rsidR="00F639EF" w:rsidRPr="00FA2095" w:rsidRDefault="00F639EF" w:rsidP="00DA11ED">
      <w:pPr>
        <w:pStyle w:val="Tekstpodstawowywcity3"/>
        <w:spacing w:line="240" w:lineRule="auto"/>
        <w:ind w:left="0"/>
        <w:rPr>
          <w:rFonts w:ascii="Tahoma" w:hAnsi="Tahoma" w:cs="Tahoma"/>
          <w:b/>
          <w:sz w:val="20"/>
        </w:rPr>
      </w:pPr>
      <w:r w:rsidRPr="00FA2095">
        <w:rPr>
          <w:rFonts w:ascii="Tahoma" w:hAnsi="Tahoma" w:cs="Tahoma"/>
          <w:sz w:val="20"/>
        </w:rPr>
        <w:t xml:space="preserve">Suma ubezpieczenia:   </w:t>
      </w:r>
      <w:r w:rsidRPr="00FA2095">
        <w:rPr>
          <w:rFonts w:ascii="Tahoma" w:hAnsi="Tahoma" w:cs="Tahoma"/>
          <w:b/>
          <w:sz w:val="20"/>
        </w:rPr>
        <w:t>10</w:t>
      </w:r>
      <w:r w:rsidR="00DA11ED" w:rsidRPr="00FA2095">
        <w:rPr>
          <w:rFonts w:ascii="Tahoma" w:hAnsi="Tahoma" w:cs="Tahoma"/>
          <w:b/>
          <w:sz w:val="20"/>
        </w:rPr>
        <w:t>.</w:t>
      </w:r>
      <w:r w:rsidRPr="00FA2095">
        <w:rPr>
          <w:rFonts w:ascii="Tahoma" w:hAnsi="Tahoma" w:cs="Tahoma"/>
          <w:b/>
          <w:sz w:val="20"/>
        </w:rPr>
        <w:t>000,00 zł</w:t>
      </w:r>
    </w:p>
    <w:p w14:paraId="32B8DB1C" w14:textId="77777777" w:rsidR="00F639EF" w:rsidRPr="00FA2095" w:rsidRDefault="00F639EF" w:rsidP="00DA11ED">
      <w:pPr>
        <w:pStyle w:val="Tekstpodstawowywcity3"/>
        <w:spacing w:line="240" w:lineRule="auto"/>
        <w:ind w:left="0"/>
        <w:rPr>
          <w:rFonts w:ascii="Tahoma" w:hAnsi="Tahoma" w:cs="Tahoma"/>
          <w:b/>
          <w:sz w:val="20"/>
        </w:rPr>
      </w:pPr>
    </w:p>
    <w:p w14:paraId="78BA9E88" w14:textId="77777777" w:rsidR="00F639EF" w:rsidRPr="00FA2095" w:rsidRDefault="00F639EF" w:rsidP="00DA11ED">
      <w:pPr>
        <w:pStyle w:val="Tekstpodstawowywcity3"/>
        <w:spacing w:line="240" w:lineRule="auto"/>
        <w:ind w:left="0"/>
        <w:rPr>
          <w:rFonts w:ascii="Tahoma" w:hAnsi="Tahoma" w:cs="Tahoma"/>
          <w:b/>
          <w:sz w:val="20"/>
        </w:rPr>
      </w:pPr>
      <w:r w:rsidRPr="00FA2095">
        <w:rPr>
          <w:rFonts w:ascii="Tahoma" w:hAnsi="Tahoma" w:cs="Tahoma"/>
          <w:b/>
          <w:sz w:val="20"/>
        </w:rPr>
        <w:t xml:space="preserve">Oprogramowanie </w:t>
      </w:r>
      <w:r w:rsidRPr="00FA2095">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FA2095" w:rsidRDefault="00F639EF" w:rsidP="00DA11ED">
      <w:pPr>
        <w:pStyle w:val="Tekstpodstawowywcity3"/>
        <w:spacing w:line="240" w:lineRule="auto"/>
        <w:ind w:left="0"/>
        <w:rPr>
          <w:rFonts w:ascii="Tahoma" w:hAnsi="Tahoma" w:cs="Tahoma"/>
          <w:sz w:val="20"/>
        </w:rPr>
      </w:pPr>
      <w:r w:rsidRPr="00FA2095">
        <w:rPr>
          <w:rFonts w:ascii="Tahoma" w:hAnsi="Tahoma" w:cs="Tahoma"/>
          <w:sz w:val="20"/>
        </w:rPr>
        <w:t>System ubezpieczeń  na pierwsze ryzyko</w:t>
      </w:r>
    </w:p>
    <w:p w14:paraId="59F3EA2A" w14:textId="1D7B2DE2" w:rsidR="00F639EF" w:rsidRPr="00FA2095" w:rsidRDefault="00F639EF" w:rsidP="00DA11ED">
      <w:pPr>
        <w:pStyle w:val="Tekstpodstawowywcity3"/>
        <w:spacing w:line="240" w:lineRule="auto"/>
        <w:ind w:left="0"/>
        <w:rPr>
          <w:rFonts w:ascii="Tahoma" w:hAnsi="Tahoma" w:cs="Tahoma"/>
          <w:b/>
          <w:sz w:val="20"/>
        </w:rPr>
      </w:pPr>
      <w:r w:rsidRPr="00FA2095">
        <w:rPr>
          <w:rFonts w:ascii="Tahoma" w:hAnsi="Tahoma" w:cs="Tahoma"/>
          <w:sz w:val="20"/>
        </w:rPr>
        <w:t xml:space="preserve">Suma ubezpieczenia:   </w:t>
      </w:r>
      <w:r w:rsidR="00FA2095" w:rsidRPr="00FA2095">
        <w:rPr>
          <w:rFonts w:ascii="Tahoma" w:hAnsi="Tahoma" w:cs="Tahoma"/>
          <w:b/>
          <w:sz w:val="20"/>
        </w:rPr>
        <w:t>3</w:t>
      </w:r>
      <w:r w:rsidR="00DA11ED" w:rsidRPr="00FA2095">
        <w:rPr>
          <w:rFonts w:ascii="Tahoma" w:hAnsi="Tahoma" w:cs="Tahoma"/>
          <w:b/>
          <w:sz w:val="20"/>
        </w:rPr>
        <w:t>0.</w:t>
      </w:r>
      <w:r w:rsidRPr="00FA2095">
        <w:rPr>
          <w:rFonts w:ascii="Tahoma" w:hAnsi="Tahoma" w:cs="Tahoma"/>
          <w:b/>
          <w:sz w:val="20"/>
        </w:rPr>
        <w:t>000,00 zł</w:t>
      </w:r>
    </w:p>
    <w:p w14:paraId="7D6B340E" w14:textId="77777777" w:rsidR="00F639EF" w:rsidRPr="00FA2095" w:rsidRDefault="00F639EF" w:rsidP="00F639EF">
      <w:pPr>
        <w:pStyle w:val="Tekstpodstawowywcity3"/>
        <w:spacing w:line="240" w:lineRule="auto"/>
        <w:ind w:left="425"/>
        <w:rPr>
          <w:rFonts w:ascii="Tahoma" w:hAnsi="Tahoma" w:cs="Tahoma"/>
          <w:b/>
          <w:sz w:val="20"/>
        </w:rPr>
      </w:pPr>
    </w:p>
    <w:p w14:paraId="14B90562" w14:textId="77777777" w:rsidR="00F639EF" w:rsidRPr="00FA2095" w:rsidRDefault="00F639EF" w:rsidP="00DA11ED">
      <w:pPr>
        <w:pStyle w:val="Tekstpodstawowywcity3"/>
        <w:spacing w:line="240" w:lineRule="auto"/>
        <w:ind w:left="0"/>
        <w:rPr>
          <w:rFonts w:ascii="Tahoma" w:hAnsi="Tahoma" w:cs="Tahoma"/>
          <w:sz w:val="20"/>
        </w:rPr>
      </w:pPr>
      <w:r w:rsidRPr="00FA2095">
        <w:rPr>
          <w:rFonts w:ascii="Tahoma" w:hAnsi="Tahoma" w:cs="Tahoma"/>
          <w:b/>
          <w:sz w:val="20"/>
        </w:rPr>
        <w:t>Zwiększone koszty działalności</w:t>
      </w:r>
      <w:r w:rsidRPr="00FA2095">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FA2095" w:rsidRDefault="00F639EF" w:rsidP="00DA11ED">
      <w:pPr>
        <w:pStyle w:val="Tekstpodstawowywcity3"/>
        <w:spacing w:line="240" w:lineRule="auto"/>
        <w:ind w:left="0"/>
        <w:rPr>
          <w:rFonts w:ascii="Tahoma" w:hAnsi="Tahoma" w:cs="Tahoma"/>
          <w:sz w:val="20"/>
        </w:rPr>
      </w:pPr>
      <w:r w:rsidRPr="00FA2095">
        <w:rPr>
          <w:rFonts w:ascii="Tahoma" w:hAnsi="Tahoma" w:cs="Tahoma"/>
          <w:sz w:val="20"/>
        </w:rPr>
        <w:t>System ubezpieczeń  na pierwsze ryzyko</w:t>
      </w:r>
    </w:p>
    <w:p w14:paraId="20009A0A" w14:textId="171B5A57" w:rsidR="00F639EF" w:rsidRPr="00DA11ED" w:rsidRDefault="00F639EF" w:rsidP="00DA11ED">
      <w:pPr>
        <w:pStyle w:val="Tekstpodstawowywcity3"/>
        <w:spacing w:line="240" w:lineRule="auto"/>
        <w:ind w:left="0"/>
        <w:rPr>
          <w:rFonts w:ascii="Tahoma" w:hAnsi="Tahoma" w:cs="Tahoma"/>
          <w:b/>
          <w:sz w:val="20"/>
        </w:rPr>
      </w:pPr>
      <w:r w:rsidRPr="00FA2095">
        <w:rPr>
          <w:rFonts w:ascii="Tahoma" w:hAnsi="Tahoma" w:cs="Tahoma"/>
          <w:sz w:val="20"/>
        </w:rPr>
        <w:t xml:space="preserve">Suma ubezpieczenia:  </w:t>
      </w:r>
      <w:r w:rsidR="00DA11ED" w:rsidRPr="00FA2095">
        <w:rPr>
          <w:rFonts w:ascii="Tahoma" w:hAnsi="Tahoma" w:cs="Tahoma"/>
          <w:b/>
          <w:sz w:val="20"/>
        </w:rPr>
        <w:t>10.</w:t>
      </w:r>
      <w:r w:rsidRPr="00FA2095">
        <w:rPr>
          <w:rFonts w:ascii="Tahoma" w:hAnsi="Tahoma" w:cs="Tahoma"/>
          <w:b/>
          <w:sz w:val="20"/>
        </w:rPr>
        <w:t>000,00 zł</w:t>
      </w:r>
    </w:p>
    <w:p w14:paraId="52223DD6" w14:textId="3DE0200B" w:rsidR="00F639EF"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20E1B4CD" w:rsidR="00F639EF" w:rsidRPr="00D5353D" w:rsidRDefault="00F639EF" w:rsidP="00F763BD">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763BD">
      <w:pPr>
        <w:pStyle w:val="Tekstpodstawowy"/>
        <w:tabs>
          <w:tab w:val="left" w:pos="284"/>
        </w:tabs>
        <w:spacing w:line="240" w:lineRule="auto"/>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F763BD">
      <w:pPr>
        <w:pStyle w:val="Tekstpodstawowy"/>
        <w:widowControl w:val="0"/>
        <w:numPr>
          <w:ilvl w:val="0"/>
          <w:numId w:val="62"/>
        </w:numPr>
        <w:tabs>
          <w:tab w:val="left" w:pos="284"/>
        </w:tabs>
        <w:spacing w:line="240" w:lineRule="auto"/>
        <w:ind w:left="0"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F763BD">
      <w:pPr>
        <w:pStyle w:val="Tekstpodstawowy"/>
        <w:widowControl w:val="0"/>
        <w:numPr>
          <w:ilvl w:val="0"/>
          <w:numId w:val="62"/>
        </w:numPr>
        <w:tabs>
          <w:tab w:val="clear" w:pos="360"/>
          <w:tab w:val="left" w:pos="284"/>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F763BD">
      <w:pPr>
        <w:pStyle w:val="Tekstpodstawowy"/>
        <w:widowControl w:val="0"/>
        <w:numPr>
          <w:ilvl w:val="0"/>
          <w:numId w:val="62"/>
        </w:numPr>
        <w:tabs>
          <w:tab w:val="clear" w:pos="360"/>
          <w:tab w:val="left" w:pos="284"/>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763BD">
      <w:pPr>
        <w:pStyle w:val="Tekstpodstawowywcity3"/>
        <w:tabs>
          <w:tab w:val="left" w:pos="284"/>
        </w:tabs>
        <w:spacing w:line="240" w:lineRule="auto"/>
        <w:ind w:left="0"/>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763BD">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763BD">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763BD">
      <w:pPr>
        <w:pStyle w:val="Listapunktowana2"/>
        <w:tabs>
          <w:tab w:val="left" w:pos="284"/>
        </w:tabs>
        <w:ind w:left="0"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763BD">
      <w:pPr>
        <w:pStyle w:val="Listapunktowana2"/>
        <w:tabs>
          <w:tab w:val="left" w:pos="284"/>
        </w:tabs>
        <w:ind w:left="0"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763BD">
      <w:pPr>
        <w:pStyle w:val="Listapunktowana2"/>
        <w:tabs>
          <w:tab w:val="left" w:pos="284"/>
        </w:tabs>
        <w:ind w:left="0"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E31C05C" w14:textId="77777777" w:rsidR="00FA2095" w:rsidRPr="00F763BD" w:rsidRDefault="00FA2095" w:rsidP="00F639EF">
      <w:pPr>
        <w:pStyle w:val="Tekstpodstawowywcity3"/>
        <w:spacing w:line="240" w:lineRule="auto"/>
        <w:ind w:left="425"/>
        <w:rPr>
          <w:rFonts w:ascii="Tahoma" w:hAnsi="Tahoma" w:cs="Tahoma"/>
          <w:b/>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763BD">
      <w:pPr>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763BD">
      <w:pPr>
        <w:jc w:val="both"/>
        <w:rPr>
          <w:rFonts w:ascii="Tahoma" w:hAnsi="Tahoma" w:cs="Tahoma"/>
          <w:i/>
        </w:rPr>
      </w:pPr>
      <w:r w:rsidRPr="004D16B9">
        <w:rPr>
          <w:rFonts w:ascii="Tahoma" w:hAnsi="Tahoma" w:cs="Tahoma"/>
          <w:i/>
        </w:rPr>
        <w:lastRenderedPageBreak/>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763BD">
      <w:pPr>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763BD">
      <w:pPr>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763BD">
      <w:pPr>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763BD">
      <w:pPr>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763BD">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763BD">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763BD">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Pr="00F763BD" w:rsidRDefault="00F639EF" w:rsidP="00F639EF">
      <w:pPr>
        <w:pStyle w:val="Tekstpodstawowywcity3"/>
        <w:spacing w:line="240" w:lineRule="auto"/>
        <w:ind w:left="425"/>
        <w:rPr>
          <w:rFonts w:ascii="Tahoma" w:hAnsi="Tahoma" w:cs="Tahoma"/>
          <w:b/>
          <w:sz w:val="20"/>
        </w:rPr>
      </w:pPr>
    </w:p>
    <w:p w14:paraId="0D31B0EF" w14:textId="3D6789CA" w:rsidR="00F639EF" w:rsidRDefault="00F639EF" w:rsidP="00F639EF">
      <w:pPr>
        <w:pStyle w:val="Tekstpodstawowywcity3"/>
        <w:spacing w:line="240" w:lineRule="auto"/>
        <w:ind w:left="425"/>
        <w:rPr>
          <w:rFonts w:ascii="Tahoma" w:hAnsi="Tahoma" w:cs="Tahoma"/>
          <w:b/>
          <w:sz w:val="20"/>
        </w:rPr>
      </w:pPr>
    </w:p>
    <w:p w14:paraId="481DE186" w14:textId="3D61B509" w:rsidR="00702D20" w:rsidRDefault="00702D20" w:rsidP="00F639EF">
      <w:pPr>
        <w:pStyle w:val="Tekstpodstawowywcity3"/>
        <w:spacing w:line="240" w:lineRule="auto"/>
        <w:ind w:left="425"/>
        <w:rPr>
          <w:rFonts w:ascii="Tahoma" w:hAnsi="Tahoma" w:cs="Tahoma"/>
          <w:b/>
          <w:sz w:val="20"/>
        </w:rPr>
      </w:pPr>
    </w:p>
    <w:p w14:paraId="4DBE63A4" w14:textId="391903C1" w:rsidR="00F639EF" w:rsidRPr="00FA2095" w:rsidRDefault="00FA2095" w:rsidP="00F639EF">
      <w:pPr>
        <w:pStyle w:val="Nagwek3"/>
        <w:ind w:left="0"/>
        <w:jc w:val="both"/>
        <w:rPr>
          <w:rFonts w:ascii="Tahoma" w:hAnsi="Tahoma" w:cs="Tahoma"/>
          <w:sz w:val="20"/>
        </w:rPr>
      </w:pPr>
      <w:r w:rsidRPr="00FA2095">
        <w:rPr>
          <w:rFonts w:ascii="Tahoma" w:hAnsi="Tahoma" w:cs="Tahoma"/>
          <w:sz w:val="20"/>
        </w:rPr>
        <w:t>D</w:t>
      </w:r>
      <w:r w:rsidR="00F639EF" w:rsidRPr="00FA2095">
        <w:rPr>
          <w:rFonts w:ascii="Tahoma" w:hAnsi="Tahoma" w:cs="Tahoma"/>
          <w:sz w:val="20"/>
        </w:rPr>
        <w:t>. UBEZPIECZENIE NNW SOŁTYSÓW I INKASENTÓW:</w:t>
      </w:r>
    </w:p>
    <w:p w14:paraId="63173F23" w14:textId="77777777" w:rsidR="00E8342D" w:rsidRPr="00FA2095" w:rsidRDefault="00E8342D" w:rsidP="00E8342D">
      <w:pPr>
        <w:tabs>
          <w:tab w:val="left" w:pos="1134"/>
        </w:tabs>
        <w:ind w:left="1134" w:hanging="1134"/>
        <w:jc w:val="both"/>
        <w:rPr>
          <w:rFonts w:ascii="Tahoma" w:hAnsi="Tahoma" w:cs="Tahoma"/>
          <w:b/>
        </w:rPr>
      </w:pPr>
    </w:p>
    <w:p w14:paraId="133E5F83" w14:textId="0A1502C0" w:rsidR="00E8342D" w:rsidRPr="00FA2095" w:rsidRDefault="00E8342D" w:rsidP="00E8342D">
      <w:pPr>
        <w:tabs>
          <w:tab w:val="left" w:pos="1134"/>
        </w:tabs>
        <w:ind w:left="1134" w:hanging="1134"/>
        <w:jc w:val="both"/>
        <w:rPr>
          <w:rFonts w:ascii="Tahoma" w:hAnsi="Tahoma" w:cs="Tahoma"/>
          <w:b/>
        </w:rPr>
      </w:pPr>
      <w:r w:rsidRPr="00FA2095">
        <w:rPr>
          <w:rFonts w:ascii="Tahoma" w:hAnsi="Tahoma" w:cs="Tahoma"/>
          <w:b/>
        </w:rPr>
        <w:t xml:space="preserve">UWAGA: </w:t>
      </w:r>
      <w:r w:rsidRPr="00FA2095">
        <w:rPr>
          <w:rFonts w:ascii="Tahoma" w:hAnsi="Tahoma" w:cs="Tahoma"/>
          <w:b/>
        </w:rPr>
        <w:tab/>
        <w:t>Wysokość franszyz i udziałów własnych</w:t>
      </w:r>
    </w:p>
    <w:p w14:paraId="5AE2CD6D" w14:textId="77777777" w:rsidR="00E8342D" w:rsidRPr="00FA2095" w:rsidRDefault="00E8342D" w:rsidP="00E8342D">
      <w:pPr>
        <w:tabs>
          <w:tab w:val="left" w:pos="1134"/>
        </w:tabs>
        <w:ind w:left="1134" w:hanging="1134"/>
        <w:jc w:val="both"/>
        <w:rPr>
          <w:rFonts w:ascii="Tahoma" w:hAnsi="Tahoma" w:cs="Tahoma"/>
          <w:b/>
        </w:rPr>
      </w:pPr>
      <w:r w:rsidRPr="00FA2095">
        <w:rPr>
          <w:rFonts w:ascii="Tahoma" w:hAnsi="Tahoma" w:cs="Tahoma"/>
        </w:rPr>
        <w:tab/>
        <w:t>Franszyza integralna: brak</w:t>
      </w:r>
    </w:p>
    <w:p w14:paraId="49EFA836" w14:textId="77777777" w:rsidR="00E8342D" w:rsidRPr="00FA2095" w:rsidRDefault="00E8342D" w:rsidP="00E8342D">
      <w:pPr>
        <w:tabs>
          <w:tab w:val="left" w:pos="1134"/>
        </w:tabs>
        <w:ind w:left="1134" w:hanging="1134"/>
        <w:jc w:val="both"/>
        <w:rPr>
          <w:rFonts w:ascii="Tahoma" w:hAnsi="Tahoma" w:cs="Tahoma"/>
        </w:rPr>
      </w:pPr>
      <w:r w:rsidRPr="00FA2095">
        <w:rPr>
          <w:rFonts w:ascii="Tahoma" w:hAnsi="Tahoma" w:cs="Tahoma"/>
        </w:rPr>
        <w:tab/>
        <w:t xml:space="preserve">Franszyza redukcyjna, udział własny: brak </w:t>
      </w:r>
    </w:p>
    <w:p w14:paraId="1C017128" w14:textId="77777777" w:rsidR="00F639EF" w:rsidRPr="00FA2095" w:rsidRDefault="00F639EF" w:rsidP="00F639EF">
      <w:pPr>
        <w:ind w:firstLine="426"/>
        <w:jc w:val="both"/>
        <w:rPr>
          <w:rFonts w:ascii="Tahoma" w:hAnsi="Tahoma" w:cs="Tahoma"/>
        </w:rPr>
      </w:pPr>
    </w:p>
    <w:p w14:paraId="7E5ED88E" w14:textId="6EE388EA" w:rsidR="00F639EF" w:rsidRPr="00FA2095" w:rsidRDefault="00F639EF" w:rsidP="00F763BD">
      <w:pPr>
        <w:jc w:val="both"/>
        <w:rPr>
          <w:rFonts w:ascii="Tahoma" w:hAnsi="Tahoma" w:cs="Tahoma"/>
          <w:b/>
        </w:rPr>
      </w:pPr>
      <w:r w:rsidRPr="00FA2095">
        <w:rPr>
          <w:rFonts w:ascii="Tahoma" w:hAnsi="Tahoma" w:cs="Tahoma"/>
        </w:rPr>
        <w:t>Suma ubezpieczenia:</w:t>
      </w:r>
      <w:r w:rsidRPr="00FA2095">
        <w:rPr>
          <w:rFonts w:ascii="Tahoma" w:hAnsi="Tahoma" w:cs="Tahoma"/>
        </w:rPr>
        <w:tab/>
      </w:r>
      <w:r w:rsidRPr="00FA2095">
        <w:rPr>
          <w:rFonts w:ascii="Tahoma" w:hAnsi="Tahoma" w:cs="Tahoma"/>
          <w:b/>
        </w:rPr>
        <w:t>5</w:t>
      </w:r>
      <w:r w:rsidR="00F763BD" w:rsidRPr="00FA2095">
        <w:rPr>
          <w:rFonts w:ascii="Tahoma" w:hAnsi="Tahoma" w:cs="Tahoma"/>
          <w:b/>
        </w:rPr>
        <w:t>.</w:t>
      </w:r>
      <w:r w:rsidRPr="00FA2095">
        <w:rPr>
          <w:rFonts w:ascii="Tahoma" w:hAnsi="Tahoma" w:cs="Tahoma"/>
          <w:b/>
        </w:rPr>
        <w:t>000,00 zł</w:t>
      </w:r>
    </w:p>
    <w:p w14:paraId="17A6B54D" w14:textId="77777777" w:rsidR="00F639EF" w:rsidRPr="00FA2095" w:rsidRDefault="00F639EF" w:rsidP="00F763BD">
      <w:pPr>
        <w:jc w:val="both"/>
        <w:rPr>
          <w:rFonts w:ascii="Tahoma" w:hAnsi="Tahoma" w:cs="Tahoma"/>
        </w:rPr>
      </w:pPr>
      <w:r w:rsidRPr="00FA2095">
        <w:rPr>
          <w:rFonts w:ascii="Tahoma" w:hAnsi="Tahoma" w:cs="Tahoma"/>
        </w:rPr>
        <w:t>zakres świadczeń:</w:t>
      </w:r>
      <w:r w:rsidRPr="00FA2095">
        <w:rPr>
          <w:rFonts w:ascii="Tahoma" w:hAnsi="Tahoma" w:cs="Tahoma"/>
        </w:rPr>
        <w:tab/>
      </w:r>
      <w:r w:rsidRPr="00FA2095">
        <w:rPr>
          <w:rFonts w:ascii="Tahoma" w:hAnsi="Tahoma" w:cs="Tahoma"/>
        </w:rPr>
        <w:tab/>
        <w:t>podstawowy + zawał serca i udar mózgu</w:t>
      </w:r>
    </w:p>
    <w:p w14:paraId="71860C3C" w14:textId="77777777" w:rsidR="00F639EF" w:rsidRPr="00FA2095" w:rsidRDefault="00F639EF" w:rsidP="00F763BD">
      <w:pPr>
        <w:jc w:val="both"/>
        <w:rPr>
          <w:rFonts w:ascii="Tahoma" w:hAnsi="Tahoma" w:cs="Tahoma"/>
        </w:rPr>
      </w:pPr>
      <w:r w:rsidRPr="00FA2095">
        <w:rPr>
          <w:rFonts w:ascii="Tahoma" w:hAnsi="Tahoma" w:cs="Tahoma"/>
        </w:rPr>
        <w:t>czas odpowiedzialności:</w:t>
      </w:r>
      <w:r w:rsidRPr="00FA2095">
        <w:rPr>
          <w:rFonts w:ascii="Tahoma" w:hAnsi="Tahoma" w:cs="Tahoma"/>
        </w:rPr>
        <w:tab/>
        <w:t>praca + droga</w:t>
      </w:r>
    </w:p>
    <w:p w14:paraId="3E903BA7" w14:textId="77777777" w:rsidR="00F639EF" w:rsidRPr="00FA2095" w:rsidRDefault="00F639EF" w:rsidP="00F763BD">
      <w:pPr>
        <w:jc w:val="both"/>
        <w:rPr>
          <w:rFonts w:ascii="Tahoma" w:hAnsi="Tahoma" w:cs="Tahoma"/>
        </w:rPr>
      </w:pPr>
      <w:r w:rsidRPr="00FA2095">
        <w:rPr>
          <w:rFonts w:ascii="Tahoma" w:hAnsi="Tahoma" w:cs="Tahoma"/>
        </w:rPr>
        <w:t>forma zawarcia ubezpieczenia:</w:t>
      </w:r>
      <w:r w:rsidRPr="00FA2095">
        <w:rPr>
          <w:rFonts w:ascii="Tahoma" w:hAnsi="Tahoma" w:cs="Tahoma"/>
        </w:rPr>
        <w:tab/>
        <w:t>bezimienna</w:t>
      </w:r>
    </w:p>
    <w:p w14:paraId="3E4D5833" w14:textId="2C56EE1A" w:rsidR="00F639EF" w:rsidRPr="00FA2095" w:rsidRDefault="00F639EF" w:rsidP="00F763BD">
      <w:pPr>
        <w:jc w:val="both"/>
        <w:rPr>
          <w:rFonts w:ascii="Tahoma" w:hAnsi="Tahoma" w:cs="Tahoma"/>
        </w:rPr>
      </w:pPr>
      <w:r w:rsidRPr="00FA2095">
        <w:rPr>
          <w:rFonts w:ascii="Tahoma" w:hAnsi="Tahoma" w:cs="Tahoma"/>
        </w:rPr>
        <w:t>liczba ubezpieczonych:</w:t>
      </w:r>
      <w:r w:rsidRPr="00FA2095">
        <w:rPr>
          <w:rFonts w:ascii="Tahoma" w:hAnsi="Tahoma" w:cs="Tahoma"/>
        </w:rPr>
        <w:tab/>
      </w:r>
      <w:r w:rsidR="00F763BD" w:rsidRPr="00FA2095">
        <w:rPr>
          <w:rFonts w:ascii="Tahoma" w:hAnsi="Tahoma" w:cs="Tahoma"/>
        </w:rPr>
        <w:t>23</w:t>
      </w:r>
      <w:r w:rsidRPr="00FA2095">
        <w:rPr>
          <w:rFonts w:ascii="Tahoma" w:hAnsi="Tahoma" w:cs="Tahoma"/>
        </w:rPr>
        <w:t xml:space="preserve"> osoby</w:t>
      </w:r>
    </w:p>
    <w:p w14:paraId="598F92F3" w14:textId="77777777" w:rsidR="00EE235B" w:rsidRPr="00FA2095" w:rsidRDefault="00EE235B" w:rsidP="00F639EF">
      <w:pPr>
        <w:pStyle w:val="Wcicienormalne"/>
        <w:ind w:left="0"/>
      </w:pPr>
    </w:p>
    <w:p w14:paraId="1287B0AA" w14:textId="77777777" w:rsidR="00F639EF" w:rsidRPr="00FA2095" w:rsidRDefault="00F639EF" w:rsidP="00F763BD">
      <w:pPr>
        <w:tabs>
          <w:tab w:val="left" w:pos="426"/>
        </w:tabs>
        <w:ind w:left="426" w:hanging="426"/>
      </w:pPr>
      <w:r w:rsidRPr="00FA2095">
        <w:rPr>
          <w:rFonts w:ascii="Tahoma" w:hAnsi="Tahoma" w:cs="Tahoma"/>
          <w:bCs/>
          <w:u w:val="single"/>
        </w:rPr>
        <w:t>Świadczenia dla zakresu podstawowego obejmują co najmniej:</w:t>
      </w:r>
    </w:p>
    <w:p w14:paraId="7A911CA2" w14:textId="77777777" w:rsidR="00F639EF" w:rsidRPr="00FA2095" w:rsidRDefault="00F639EF" w:rsidP="00F763BD">
      <w:pPr>
        <w:numPr>
          <w:ilvl w:val="0"/>
          <w:numId w:val="36"/>
        </w:numPr>
        <w:tabs>
          <w:tab w:val="left" w:pos="426"/>
        </w:tabs>
        <w:ind w:left="426" w:hanging="426"/>
      </w:pPr>
      <w:r w:rsidRPr="00FA2095">
        <w:rPr>
          <w:rFonts w:ascii="Tahoma" w:hAnsi="Tahoma" w:cs="Tahoma"/>
          <w:bCs/>
        </w:rPr>
        <w:t>świadczenie w tytułu śmierci ubezpieczonego w następstwie nieszczęśliwego wypadku albo zdarzenia objętego umową (100% sumy ubezpieczenia),</w:t>
      </w:r>
    </w:p>
    <w:p w14:paraId="2C045981" w14:textId="77777777" w:rsidR="00F639EF" w:rsidRPr="00FA2095" w:rsidRDefault="00F639EF" w:rsidP="00F763BD">
      <w:pPr>
        <w:numPr>
          <w:ilvl w:val="0"/>
          <w:numId w:val="36"/>
        </w:numPr>
        <w:tabs>
          <w:tab w:val="left" w:pos="426"/>
        </w:tabs>
        <w:ind w:left="426" w:hanging="426"/>
      </w:pPr>
      <w:r w:rsidRPr="00FA2095">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FA2095" w:rsidRDefault="00F639EF" w:rsidP="00F763BD">
      <w:pPr>
        <w:numPr>
          <w:ilvl w:val="0"/>
          <w:numId w:val="36"/>
        </w:numPr>
        <w:tabs>
          <w:tab w:val="left" w:pos="426"/>
        </w:tabs>
        <w:ind w:left="426" w:hanging="426"/>
      </w:pPr>
      <w:r w:rsidRPr="00FA2095">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FA2095" w:rsidRDefault="00F639EF" w:rsidP="00F763BD">
      <w:pPr>
        <w:numPr>
          <w:ilvl w:val="0"/>
          <w:numId w:val="36"/>
        </w:numPr>
        <w:tabs>
          <w:tab w:val="left" w:pos="426"/>
        </w:tabs>
        <w:ind w:left="426" w:hanging="426"/>
      </w:pPr>
      <w:r w:rsidRPr="00FA2095">
        <w:rPr>
          <w:rFonts w:ascii="Tahoma" w:hAnsi="Tahoma" w:cs="Tahoma"/>
          <w:bCs/>
        </w:rPr>
        <w:t>zwrot kosztów nabycia przedmiotów ortopedycznych i środków pomocniczych (do 15% sumy ubezpieczenia),</w:t>
      </w:r>
    </w:p>
    <w:p w14:paraId="20966984" w14:textId="77777777" w:rsidR="00F639EF" w:rsidRPr="00FA2095" w:rsidRDefault="00F639EF" w:rsidP="00F763BD">
      <w:pPr>
        <w:numPr>
          <w:ilvl w:val="0"/>
          <w:numId w:val="36"/>
        </w:numPr>
        <w:tabs>
          <w:tab w:val="left" w:pos="426"/>
        </w:tabs>
        <w:ind w:left="426" w:hanging="426"/>
      </w:pPr>
      <w:r w:rsidRPr="00FA2095">
        <w:rPr>
          <w:rFonts w:ascii="Tahoma" w:hAnsi="Tahoma" w:cs="Tahoma"/>
          <w:bCs/>
        </w:rPr>
        <w:t>zwrot kosztów przeszkolenia zawodowego inwalidów (do 15% sumy ubezpieczenia),</w:t>
      </w:r>
    </w:p>
    <w:p w14:paraId="455A9EB5" w14:textId="77777777" w:rsidR="00F639EF" w:rsidRPr="00FA2095" w:rsidRDefault="00F639EF" w:rsidP="00F763BD">
      <w:pPr>
        <w:numPr>
          <w:ilvl w:val="0"/>
          <w:numId w:val="36"/>
        </w:numPr>
        <w:tabs>
          <w:tab w:val="left" w:pos="426"/>
        </w:tabs>
        <w:ind w:left="426" w:hanging="426"/>
      </w:pPr>
      <w:r w:rsidRPr="00FA2095">
        <w:rPr>
          <w:rFonts w:ascii="Tahoma" w:hAnsi="Tahoma" w:cs="Tahoma"/>
          <w:bCs/>
        </w:rPr>
        <w:t>zwrot kosztów leczenia na terytorium RP (do 15% sumy ubezpieczenia).</w:t>
      </w:r>
    </w:p>
    <w:p w14:paraId="73CCB4E7" w14:textId="0FB1C295" w:rsidR="00F763BD" w:rsidRDefault="00F763BD" w:rsidP="00F763BD">
      <w:pPr>
        <w:ind w:left="709"/>
        <w:jc w:val="both"/>
        <w:rPr>
          <w:rFonts w:ascii="Tahoma" w:hAnsi="Tahoma" w:cs="Tahoma"/>
        </w:rPr>
      </w:pPr>
      <w:bookmarkStart w:id="14" w:name="_Hlk65145670"/>
    </w:p>
    <w:p w14:paraId="31827BD6" w14:textId="77777777" w:rsidR="00FA2095" w:rsidRPr="00F763BD" w:rsidRDefault="00FA2095" w:rsidP="00F763BD">
      <w:pPr>
        <w:ind w:left="709"/>
        <w:jc w:val="both"/>
        <w:rPr>
          <w:rFonts w:ascii="Tahoma" w:hAnsi="Tahoma" w:cs="Tahoma"/>
        </w:rPr>
      </w:pPr>
    </w:p>
    <w:p w14:paraId="37A27C63" w14:textId="77777777" w:rsidR="00F763BD" w:rsidRPr="00F763BD" w:rsidRDefault="00F763BD" w:rsidP="00F763BD">
      <w:pPr>
        <w:ind w:left="709"/>
        <w:jc w:val="both"/>
        <w:rPr>
          <w:rFonts w:ascii="Tahoma" w:hAnsi="Tahoma" w:cs="Tahoma"/>
        </w:rPr>
      </w:pPr>
    </w:p>
    <w:p w14:paraId="0F44E6B3" w14:textId="1D72E4FF" w:rsidR="00F763BD" w:rsidRPr="00F763BD" w:rsidRDefault="00FA2095" w:rsidP="00F763BD">
      <w:pPr>
        <w:pStyle w:val="Nagwek3"/>
        <w:ind w:left="0"/>
        <w:jc w:val="both"/>
        <w:rPr>
          <w:rFonts w:ascii="Tahoma" w:hAnsi="Tahoma" w:cs="Tahoma"/>
          <w:sz w:val="20"/>
        </w:rPr>
      </w:pPr>
      <w:r>
        <w:rPr>
          <w:rFonts w:ascii="Tahoma" w:hAnsi="Tahoma" w:cs="Tahoma"/>
          <w:sz w:val="20"/>
        </w:rPr>
        <w:t>E</w:t>
      </w:r>
      <w:r w:rsidR="00F763BD" w:rsidRPr="00F763BD">
        <w:rPr>
          <w:rFonts w:ascii="Tahoma" w:hAnsi="Tahoma" w:cs="Tahoma"/>
          <w:sz w:val="20"/>
        </w:rPr>
        <w:t xml:space="preserve">. UBEZPIECZENIE NNW CZŁONKÓW OCHOTNICZEJ STRAŻY POŻARNEJ </w:t>
      </w:r>
    </w:p>
    <w:p w14:paraId="61532057" w14:textId="77777777" w:rsidR="00F763BD" w:rsidRPr="00F763BD" w:rsidRDefault="00F763BD" w:rsidP="00F763BD">
      <w:pPr>
        <w:tabs>
          <w:tab w:val="left" w:pos="1134"/>
        </w:tabs>
        <w:ind w:left="1134" w:hanging="1134"/>
        <w:jc w:val="both"/>
        <w:rPr>
          <w:rFonts w:ascii="Tahoma" w:hAnsi="Tahoma" w:cs="Tahoma"/>
          <w:b/>
        </w:rPr>
      </w:pPr>
    </w:p>
    <w:p w14:paraId="4D0C961A" w14:textId="77777777" w:rsidR="00F763BD" w:rsidRPr="00F763BD" w:rsidRDefault="00F763BD" w:rsidP="00F763BD">
      <w:pPr>
        <w:tabs>
          <w:tab w:val="left" w:pos="1134"/>
        </w:tabs>
        <w:ind w:left="1134" w:hanging="1134"/>
        <w:jc w:val="both"/>
        <w:rPr>
          <w:rFonts w:ascii="Tahoma" w:hAnsi="Tahoma" w:cs="Tahoma"/>
          <w:b/>
        </w:rPr>
      </w:pPr>
      <w:r w:rsidRPr="00F763BD">
        <w:rPr>
          <w:rFonts w:ascii="Tahoma" w:hAnsi="Tahoma" w:cs="Tahoma"/>
          <w:b/>
        </w:rPr>
        <w:t xml:space="preserve">UWAGA: </w:t>
      </w:r>
      <w:r w:rsidRPr="00F763BD">
        <w:rPr>
          <w:rFonts w:ascii="Tahoma" w:hAnsi="Tahoma" w:cs="Tahoma"/>
          <w:b/>
        </w:rPr>
        <w:tab/>
        <w:t>Wysokość franszyz i udziałów własnych</w:t>
      </w:r>
    </w:p>
    <w:p w14:paraId="76E73DE1" w14:textId="77777777" w:rsidR="00F763BD" w:rsidRPr="00F763BD" w:rsidRDefault="00F763BD" w:rsidP="00F763BD">
      <w:pPr>
        <w:tabs>
          <w:tab w:val="left" w:pos="1134"/>
        </w:tabs>
        <w:ind w:left="1134" w:hanging="1134"/>
        <w:jc w:val="both"/>
        <w:rPr>
          <w:rFonts w:ascii="Tahoma" w:hAnsi="Tahoma" w:cs="Tahoma"/>
          <w:b/>
        </w:rPr>
      </w:pPr>
      <w:r w:rsidRPr="00F763BD">
        <w:rPr>
          <w:rFonts w:ascii="Tahoma" w:hAnsi="Tahoma" w:cs="Tahoma"/>
        </w:rPr>
        <w:tab/>
        <w:t>Franszyza integralna: brak</w:t>
      </w:r>
    </w:p>
    <w:p w14:paraId="203DEA29" w14:textId="77777777" w:rsidR="00F763BD" w:rsidRPr="00F763BD" w:rsidRDefault="00F763BD" w:rsidP="00F763BD">
      <w:pPr>
        <w:tabs>
          <w:tab w:val="left" w:pos="1134"/>
        </w:tabs>
        <w:ind w:left="1134" w:hanging="1134"/>
        <w:jc w:val="both"/>
        <w:rPr>
          <w:rFonts w:ascii="Tahoma" w:hAnsi="Tahoma" w:cs="Tahoma"/>
        </w:rPr>
      </w:pPr>
      <w:r w:rsidRPr="00F763BD">
        <w:rPr>
          <w:rFonts w:ascii="Tahoma" w:hAnsi="Tahoma" w:cs="Tahoma"/>
        </w:rPr>
        <w:tab/>
        <w:t xml:space="preserve">Franszyza redukcyjna, udział własny: brak </w:t>
      </w:r>
    </w:p>
    <w:p w14:paraId="024CDF78" w14:textId="77777777" w:rsidR="00F763BD" w:rsidRPr="00F763BD" w:rsidRDefault="00F763BD" w:rsidP="00F763BD">
      <w:pPr>
        <w:jc w:val="both"/>
        <w:rPr>
          <w:rFonts w:ascii="Tahoma" w:hAnsi="Tahoma" w:cs="Tahoma"/>
          <w:b/>
        </w:rPr>
      </w:pPr>
    </w:p>
    <w:p w14:paraId="5A25B763" w14:textId="77777777" w:rsidR="00F763BD" w:rsidRPr="00F763BD" w:rsidRDefault="00F763BD" w:rsidP="00F763BD">
      <w:pPr>
        <w:jc w:val="both"/>
        <w:rPr>
          <w:rFonts w:ascii="Tahoma" w:hAnsi="Tahoma" w:cs="Tahoma"/>
        </w:rPr>
      </w:pPr>
      <w:r w:rsidRPr="00F763BD">
        <w:rPr>
          <w:rFonts w:ascii="Tahoma" w:hAnsi="Tahoma" w:cs="Tahoma"/>
          <w:u w:val="single"/>
        </w:rPr>
        <w:t>I. Zakres ubezpieczenia:</w:t>
      </w:r>
      <w:r w:rsidRPr="00F763BD">
        <w:rPr>
          <w:rFonts w:ascii="Tahoma" w:hAnsi="Tahoma" w:cs="Tahoma"/>
        </w:rPr>
        <w:t xml:space="preserve"> zgodnie z wymogami Ustawy z dnia 24 sierpnia 1991 r. o ochronie przeciwpożarowej (Dz. U. z 2020 r. poz. 961 z </w:t>
      </w:r>
      <w:proofErr w:type="spellStart"/>
      <w:r w:rsidRPr="00F763BD">
        <w:rPr>
          <w:rFonts w:ascii="Tahoma" w:hAnsi="Tahoma" w:cs="Tahoma"/>
        </w:rPr>
        <w:t>późn</w:t>
      </w:r>
      <w:proofErr w:type="spellEnd"/>
      <w:r w:rsidRPr="00F763BD">
        <w:rPr>
          <w:rFonts w:ascii="Tahoma" w:hAnsi="Tahoma" w:cs="Tahoma"/>
        </w:rPr>
        <w:t>. zm.), zwana dalej Ustawą.</w:t>
      </w:r>
    </w:p>
    <w:p w14:paraId="73F94507" w14:textId="77777777" w:rsidR="00F763BD" w:rsidRPr="00F763BD" w:rsidRDefault="00F763BD" w:rsidP="00F763BD">
      <w:pPr>
        <w:jc w:val="both"/>
        <w:rPr>
          <w:rFonts w:ascii="Tahoma" w:hAnsi="Tahoma" w:cs="Tahoma"/>
        </w:rPr>
      </w:pPr>
    </w:p>
    <w:p w14:paraId="3CDA1C3F" w14:textId="77777777" w:rsidR="00F763BD" w:rsidRPr="00F763BD" w:rsidRDefault="00F763BD" w:rsidP="00F763BD">
      <w:pPr>
        <w:jc w:val="both"/>
        <w:rPr>
          <w:rFonts w:ascii="Tahoma" w:hAnsi="Tahoma" w:cs="Tahoma"/>
        </w:rPr>
      </w:pPr>
      <w:r w:rsidRPr="00F763BD">
        <w:rPr>
          <w:rFonts w:ascii="Tahoma" w:hAnsi="Tahoma" w:cs="Tahoma"/>
        </w:rPr>
        <w:t xml:space="preserve">Czas odpowiedzialności: członek ochotniczej straży pożarnej jest objęty ochroną w związku z udziałem w działaniach ratowniczych lub ćwiczeniach </w:t>
      </w:r>
      <w:r w:rsidRPr="00F763BD">
        <w:rPr>
          <w:rFonts w:ascii="Tahoma" w:eastAsia="Tahoma" w:hAnsi="Tahoma" w:cs="Tahoma"/>
        </w:rPr>
        <w:t>(w tym zawodach strażackich)</w:t>
      </w:r>
      <w:r w:rsidRPr="00F763BD">
        <w:rPr>
          <w:rFonts w:ascii="Tahoma" w:hAnsi="Tahoma" w:cs="Tahoma"/>
        </w:rPr>
        <w:t xml:space="preserve">, przy czym jeżeli do wypadku dojdzie w drodze na miejsce prowadzenia działań ratowniczych (od momentu otrzymania wezwania przez członka OSP) lub w drodze powrotnej do </w:t>
      </w:r>
      <w:r w:rsidRPr="00F763BD">
        <w:rPr>
          <w:rFonts w:ascii="Tahoma" w:hAnsi="Tahoma" w:cs="Tahoma"/>
        </w:rPr>
        <w:lastRenderedPageBreak/>
        <w:t>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167A7CB9" w14:textId="77777777" w:rsidR="00F763BD" w:rsidRPr="00F763BD" w:rsidRDefault="00F763BD" w:rsidP="00F763BD">
      <w:pPr>
        <w:jc w:val="both"/>
        <w:rPr>
          <w:rFonts w:ascii="Tahoma" w:hAnsi="Tahoma" w:cs="Tahoma"/>
        </w:rPr>
      </w:pPr>
    </w:p>
    <w:p w14:paraId="740F84E5" w14:textId="77777777" w:rsidR="00F763BD" w:rsidRPr="00F763BD" w:rsidRDefault="00F763BD" w:rsidP="00F763BD">
      <w:pPr>
        <w:jc w:val="both"/>
        <w:rPr>
          <w:rFonts w:ascii="Tahoma" w:hAnsi="Tahoma" w:cs="Tahoma"/>
        </w:rPr>
      </w:pPr>
      <w:r w:rsidRPr="00F763BD">
        <w:rPr>
          <w:rFonts w:ascii="Tahoma" w:hAnsi="Tahoma" w:cs="Tahoma"/>
        </w:rPr>
        <w:t>Rodzaje odszkodowań (świadczeń):</w:t>
      </w:r>
    </w:p>
    <w:p w14:paraId="126A2E2B" w14:textId="77777777" w:rsidR="00F763BD" w:rsidRPr="00F763BD" w:rsidRDefault="00F763BD" w:rsidP="00F763BD">
      <w:pPr>
        <w:widowControl w:val="0"/>
        <w:spacing w:before="60"/>
        <w:jc w:val="both"/>
        <w:rPr>
          <w:rFonts w:ascii="Tahoma" w:hAnsi="Tahoma" w:cs="Tahoma"/>
        </w:rPr>
      </w:pPr>
      <w:r w:rsidRPr="00F763BD">
        <w:rPr>
          <w:rFonts w:ascii="Tahoma" w:hAnsi="Tahoma" w:cs="Tahoma"/>
        </w:rPr>
        <w:t>- jednorazowe odszkodowanie w razie doznania trwałego (stałego) lub długotrwałego uszczerbku na zdrowiu (art. 26 ust. 1 pkt 1 Ustawy);</w:t>
      </w:r>
    </w:p>
    <w:p w14:paraId="0E79ED88" w14:textId="77777777" w:rsidR="00F763BD" w:rsidRPr="00F763BD" w:rsidRDefault="00F763BD" w:rsidP="00F763BD">
      <w:pPr>
        <w:spacing w:before="60"/>
        <w:jc w:val="both"/>
        <w:rPr>
          <w:rFonts w:ascii="Tahoma" w:hAnsi="Tahoma" w:cs="Tahoma"/>
        </w:rPr>
      </w:pPr>
      <w:r w:rsidRPr="00F763BD">
        <w:rPr>
          <w:rFonts w:ascii="Tahoma" w:hAnsi="Tahoma" w:cs="Tahoma"/>
        </w:rPr>
        <w:t>- jednorazowe odszkodowanie z tytułu śmierci ubezpieczonego (art. 26 ust. 2 pkt 1 Ustawy);</w:t>
      </w:r>
    </w:p>
    <w:p w14:paraId="769A3FF0" w14:textId="77777777" w:rsidR="00F763BD" w:rsidRPr="00F763BD" w:rsidRDefault="00F763BD" w:rsidP="00F763BD">
      <w:pPr>
        <w:spacing w:before="60"/>
        <w:jc w:val="both"/>
        <w:rPr>
          <w:rFonts w:ascii="Tahoma" w:hAnsi="Tahoma" w:cs="Tahoma"/>
        </w:rPr>
      </w:pPr>
      <w:r w:rsidRPr="00F763BD">
        <w:rPr>
          <w:rFonts w:ascii="Tahoma" w:hAnsi="Tahoma" w:cs="Tahoma"/>
        </w:rPr>
        <w:t>- rekompensata za każdy dzień niezdolności do pracy w wysokości 1/30 minimalnego wynagrodzenia za pracę (art. 26a ust. 1-3 Ustawy)</w:t>
      </w:r>
    </w:p>
    <w:p w14:paraId="1693C99C" w14:textId="77777777" w:rsidR="00F763BD" w:rsidRPr="00F763BD" w:rsidRDefault="00F763BD" w:rsidP="00F763BD">
      <w:pPr>
        <w:jc w:val="both"/>
        <w:rPr>
          <w:rFonts w:ascii="Tahoma" w:hAnsi="Tahoma" w:cs="Tahoma"/>
        </w:rPr>
      </w:pPr>
    </w:p>
    <w:p w14:paraId="3EAA1D0B" w14:textId="465F454F" w:rsidR="00F763BD" w:rsidRPr="00FA2095" w:rsidRDefault="00F763BD" w:rsidP="00F763BD">
      <w:pPr>
        <w:tabs>
          <w:tab w:val="left" w:pos="3544"/>
          <w:tab w:val="left" w:pos="3828"/>
        </w:tabs>
        <w:jc w:val="both"/>
        <w:rPr>
          <w:rFonts w:ascii="Tahoma" w:hAnsi="Tahoma" w:cs="Tahoma"/>
        </w:rPr>
      </w:pPr>
      <w:bookmarkStart w:id="15" w:name="_Hlk70079197"/>
      <w:r w:rsidRPr="00F763BD">
        <w:rPr>
          <w:rFonts w:ascii="Tahoma" w:hAnsi="Tahoma" w:cs="Tahoma"/>
        </w:rPr>
        <w:t xml:space="preserve">Wysokość jednorazowych odszkodowań zgodnie z przepisami Ustawy z dnia 30 października 2002 r. o ubezpieczeniu </w:t>
      </w:r>
      <w:r w:rsidRPr="00FA2095">
        <w:rPr>
          <w:rFonts w:ascii="Tahoma" w:hAnsi="Tahoma" w:cs="Tahoma"/>
        </w:rPr>
        <w:t xml:space="preserve">społecznym z tytułu wypadków przy pracy i chorób zawodowych (Dz. U. z 2019 r., poz. 1205) oraz zgodnie </w:t>
      </w:r>
      <w:r w:rsidRPr="00FA2095">
        <w:rPr>
          <w:rFonts w:ascii="Tahoma" w:eastAsia="Tahoma" w:hAnsi="Tahoma" w:cs="Tahoma"/>
        </w:rPr>
        <w:t xml:space="preserve">z </w:t>
      </w:r>
      <w:r w:rsidRPr="00FA2095">
        <w:rPr>
          <w:rFonts w:ascii="Tahoma" w:hAnsi="Tahoma" w:cs="Tahoma"/>
        </w:rPr>
        <w:t>Obwieszczeniem Ministra Rodziny i Polityki Społecznej z dnia 19 lutego 2021 r. w sprawie wysokości kwot jednorazowych odszkodowań z tytułu wypadku przy pracy lub choroby zawodowej (M.P. 2021 poz. 217) oraz ww. Obwieszczeniem na kolejne lata.</w:t>
      </w:r>
    </w:p>
    <w:bookmarkEnd w:id="15"/>
    <w:p w14:paraId="1F2911C1" w14:textId="404E00CA" w:rsidR="00F763BD" w:rsidRPr="00983BD6" w:rsidRDefault="00F763BD" w:rsidP="00F763BD">
      <w:pPr>
        <w:pStyle w:val="Nagwek2"/>
        <w:rPr>
          <w:rFonts w:ascii="Tahoma" w:hAnsi="Tahoma" w:cs="Tahoma"/>
          <w:sz w:val="20"/>
        </w:rPr>
      </w:pPr>
      <w:r w:rsidRPr="00FA2095">
        <w:rPr>
          <w:rFonts w:ascii="Tahoma" w:hAnsi="Tahoma" w:cs="Tahoma"/>
          <w:b w:val="0"/>
          <w:sz w:val="20"/>
        </w:rPr>
        <w:t>Ilość osób objęta tym wariantem ubezpieczenia:</w:t>
      </w:r>
      <w:r w:rsidRPr="00FA2095">
        <w:rPr>
          <w:rFonts w:ascii="Tahoma" w:hAnsi="Tahoma" w:cs="Tahoma"/>
          <w:b w:val="0"/>
          <w:sz w:val="20"/>
        </w:rPr>
        <w:tab/>
      </w:r>
      <w:r w:rsidR="006B1677" w:rsidRPr="00FA2095">
        <w:rPr>
          <w:rFonts w:ascii="Tahoma" w:hAnsi="Tahoma" w:cs="Tahoma"/>
          <w:b w:val="0"/>
          <w:sz w:val="20"/>
        </w:rPr>
        <w:t xml:space="preserve"> </w:t>
      </w:r>
      <w:r w:rsidR="006B1677" w:rsidRPr="00FA2095">
        <w:rPr>
          <w:rFonts w:ascii="Tahoma" w:hAnsi="Tahoma" w:cs="Tahoma"/>
          <w:bCs/>
          <w:sz w:val="20"/>
        </w:rPr>
        <w:t>88</w:t>
      </w:r>
    </w:p>
    <w:p w14:paraId="059ADC07" w14:textId="77777777" w:rsidR="00F763BD" w:rsidRPr="00983BD6" w:rsidRDefault="00F763BD" w:rsidP="00F763BD">
      <w:pPr>
        <w:pStyle w:val="WW-Tekstpodstawowywcity2"/>
        <w:rPr>
          <w:rFonts w:ascii="Tahoma" w:hAnsi="Tahoma" w:cs="Tahoma"/>
          <w:b/>
          <w:bCs/>
          <w:sz w:val="20"/>
        </w:rPr>
      </w:pPr>
    </w:p>
    <w:p w14:paraId="20F7B3E3" w14:textId="77777777" w:rsidR="00F763BD" w:rsidRPr="00983BD6" w:rsidRDefault="00F763BD" w:rsidP="00F763BD">
      <w:pPr>
        <w:pStyle w:val="WW-Tekstpodstawowywcity2"/>
        <w:rPr>
          <w:rFonts w:ascii="Tahoma" w:hAnsi="Tahoma" w:cs="Tahoma"/>
          <w:b/>
          <w:bCs/>
          <w:sz w:val="20"/>
        </w:rPr>
      </w:pPr>
    </w:p>
    <w:p w14:paraId="59BCDFE8" w14:textId="77777777" w:rsidR="00F763BD" w:rsidRPr="00983BD6" w:rsidRDefault="00F763BD" w:rsidP="00F763BD">
      <w:pPr>
        <w:pStyle w:val="WW-Tekstpodstawowywcity2"/>
        <w:rPr>
          <w:rFonts w:ascii="Tahoma" w:hAnsi="Tahoma" w:cs="Tahoma"/>
          <w:b/>
          <w:bCs/>
          <w:sz w:val="20"/>
        </w:rPr>
      </w:pPr>
    </w:p>
    <w:p w14:paraId="3DE6BC52" w14:textId="77777777" w:rsidR="00F763BD" w:rsidRPr="00983BD6" w:rsidRDefault="00F763BD" w:rsidP="00F763BD">
      <w:pPr>
        <w:tabs>
          <w:tab w:val="left" w:pos="1134"/>
        </w:tabs>
        <w:ind w:left="1134" w:hanging="1134"/>
        <w:jc w:val="both"/>
        <w:rPr>
          <w:rFonts w:ascii="Tahoma" w:hAnsi="Tahoma" w:cs="Tahoma"/>
          <w:b/>
        </w:rPr>
      </w:pPr>
      <w:r w:rsidRPr="00983BD6">
        <w:rPr>
          <w:rFonts w:ascii="Tahoma" w:hAnsi="Tahoma" w:cs="Tahoma"/>
          <w:b/>
        </w:rPr>
        <w:t xml:space="preserve">UWAGA: </w:t>
      </w:r>
      <w:r w:rsidRPr="00983BD6">
        <w:rPr>
          <w:rFonts w:ascii="Tahoma" w:hAnsi="Tahoma" w:cs="Tahoma"/>
          <w:b/>
        </w:rPr>
        <w:tab/>
        <w:t>Wysokość franszyz i udziałów własnych</w:t>
      </w:r>
    </w:p>
    <w:p w14:paraId="57D364FD" w14:textId="77777777" w:rsidR="00F763BD" w:rsidRPr="00983BD6" w:rsidRDefault="00F763BD" w:rsidP="00F763BD">
      <w:pPr>
        <w:tabs>
          <w:tab w:val="left" w:pos="1134"/>
        </w:tabs>
        <w:ind w:left="1134" w:hanging="1134"/>
        <w:jc w:val="both"/>
        <w:rPr>
          <w:rFonts w:ascii="Tahoma" w:hAnsi="Tahoma" w:cs="Tahoma"/>
          <w:b/>
        </w:rPr>
      </w:pPr>
      <w:r w:rsidRPr="00983BD6">
        <w:rPr>
          <w:rFonts w:ascii="Tahoma" w:hAnsi="Tahoma" w:cs="Tahoma"/>
        </w:rPr>
        <w:tab/>
        <w:t>Franszyza integralna: brak</w:t>
      </w:r>
    </w:p>
    <w:p w14:paraId="63D61786" w14:textId="77777777" w:rsidR="00F763BD" w:rsidRPr="00FA2095" w:rsidRDefault="00F763BD" w:rsidP="00F763BD">
      <w:pPr>
        <w:tabs>
          <w:tab w:val="left" w:pos="1134"/>
        </w:tabs>
        <w:ind w:left="1134" w:hanging="1134"/>
        <w:jc w:val="both"/>
        <w:rPr>
          <w:rFonts w:ascii="Tahoma" w:hAnsi="Tahoma" w:cs="Tahoma"/>
        </w:rPr>
      </w:pPr>
      <w:r w:rsidRPr="00983BD6">
        <w:rPr>
          <w:rFonts w:ascii="Tahoma" w:hAnsi="Tahoma" w:cs="Tahoma"/>
        </w:rPr>
        <w:tab/>
      </w:r>
      <w:r w:rsidRPr="00FA2095">
        <w:rPr>
          <w:rFonts w:ascii="Tahoma" w:hAnsi="Tahoma" w:cs="Tahoma"/>
        </w:rPr>
        <w:t xml:space="preserve">Franszyza redukcyjna, udział własny: brak </w:t>
      </w:r>
    </w:p>
    <w:p w14:paraId="275152D0" w14:textId="77777777" w:rsidR="00F763BD" w:rsidRPr="00FA2095" w:rsidRDefault="00F763BD" w:rsidP="00F763BD">
      <w:pPr>
        <w:tabs>
          <w:tab w:val="left" w:pos="1134"/>
        </w:tabs>
        <w:ind w:left="1134" w:hanging="1134"/>
        <w:jc w:val="both"/>
        <w:rPr>
          <w:rFonts w:ascii="Tahoma" w:hAnsi="Tahoma" w:cs="Tahoma"/>
        </w:rPr>
      </w:pPr>
    </w:p>
    <w:p w14:paraId="75E2B4F3" w14:textId="77777777" w:rsidR="00F763BD" w:rsidRPr="00FA2095" w:rsidRDefault="00F763BD" w:rsidP="00983BD6">
      <w:pPr>
        <w:tabs>
          <w:tab w:val="left" w:pos="284"/>
        </w:tabs>
        <w:jc w:val="both"/>
        <w:rPr>
          <w:rFonts w:ascii="Tahoma" w:hAnsi="Tahoma" w:cs="Tahoma"/>
        </w:rPr>
      </w:pPr>
      <w:r w:rsidRPr="00FA2095">
        <w:rPr>
          <w:rFonts w:ascii="Tahoma" w:hAnsi="Tahoma" w:cs="Tahoma"/>
          <w:u w:val="single"/>
        </w:rPr>
        <w:t>II. Zakres ubezpieczenia:</w:t>
      </w:r>
      <w:r w:rsidRPr="00FA2095">
        <w:rPr>
          <w:rFonts w:ascii="Tahoma" w:hAnsi="Tahoma" w:cs="Tahoma"/>
        </w:rPr>
        <w:tab/>
        <w:t>świadczenia podstawowe + zawał serca i udar mózgu</w:t>
      </w:r>
    </w:p>
    <w:p w14:paraId="1544C1BF" w14:textId="1884B3D5" w:rsidR="00F763BD" w:rsidRPr="00FA2095" w:rsidRDefault="00F763BD" w:rsidP="00983BD6">
      <w:pPr>
        <w:tabs>
          <w:tab w:val="left" w:pos="284"/>
        </w:tabs>
        <w:jc w:val="both"/>
        <w:rPr>
          <w:rFonts w:ascii="Tahoma" w:hAnsi="Tahoma" w:cs="Tahoma"/>
        </w:rPr>
      </w:pPr>
      <w:r w:rsidRPr="00FA2095">
        <w:rPr>
          <w:rFonts w:ascii="Tahoma" w:hAnsi="Tahoma" w:cs="Tahoma"/>
        </w:rPr>
        <w:t>- suma ubezpieczenia:</w:t>
      </w:r>
      <w:r w:rsidRPr="00FA2095">
        <w:rPr>
          <w:rFonts w:ascii="Tahoma" w:hAnsi="Tahoma" w:cs="Tahoma"/>
        </w:rPr>
        <w:tab/>
      </w:r>
      <w:r w:rsidRPr="00FA2095">
        <w:rPr>
          <w:rFonts w:ascii="Tahoma" w:hAnsi="Tahoma" w:cs="Tahoma"/>
          <w:b/>
        </w:rPr>
        <w:t>2</w:t>
      </w:r>
      <w:r w:rsidR="00FA2095" w:rsidRPr="00FA2095">
        <w:rPr>
          <w:rFonts w:ascii="Tahoma" w:hAnsi="Tahoma" w:cs="Tahoma"/>
          <w:b/>
        </w:rPr>
        <w:t>5</w:t>
      </w:r>
      <w:r w:rsidR="00983BD6" w:rsidRPr="00FA2095">
        <w:rPr>
          <w:rFonts w:ascii="Tahoma" w:hAnsi="Tahoma" w:cs="Tahoma"/>
          <w:b/>
        </w:rPr>
        <w:t>.</w:t>
      </w:r>
      <w:r w:rsidRPr="00FA2095">
        <w:rPr>
          <w:rFonts w:ascii="Tahoma" w:hAnsi="Tahoma" w:cs="Tahoma"/>
          <w:b/>
        </w:rPr>
        <w:t>000,00 zł</w:t>
      </w:r>
      <w:r w:rsidRPr="00FA2095">
        <w:rPr>
          <w:rFonts w:ascii="Tahoma" w:hAnsi="Tahoma" w:cs="Tahoma"/>
        </w:rPr>
        <w:t xml:space="preserve"> (na osobę - 100 % uszczerbku na zdrowiu i śmierć)</w:t>
      </w:r>
    </w:p>
    <w:p w14:paraId="09C96C6B" w14:textId="11518D37" w:rsidR="00F763BD" w:rsidRPr="00FA2095" w:rsidRDefault="00F763BD" w:rsidP="00983BD6">
      <w:pPr>
        <w:tabs>
          <w:tab w:val="left" w:pos="284"/>
        </w:tabs>
        <w:jc w:val="both"/>
        <w:rPr>
          <w:rFonts w:ascii="Tahoma" w:eastAsia="Tahoma" w:hAnsi="Tahoma" w:cs="Tahoma"/>
        </w:rPr>
      </w:pPr>
      <w:r w:rsidRPr="00FA2095">
        <w:rPr>
          <w:rFonts w:ascii="Tahoma" w:hAnsi="Tahoma" w:cs="Tahoma"/>
        </w:rPr>
        <w:t>- czas odpowiedzialności:</w:t>
      </w:r>
      <w:r w:rsidRPr="00FA2095">
        <w:rPr>
          <w:rFonts w:ascii="Tahoma" w:hAnsi="Tahoma" w:cs="Tahoma"/>
        </w:rPr>
        <w:tab/>
        <w:t xml:space="preserve">podczas akcji ratowniczej, ćwiczeń i zawodów strażackich oraz w drodze na/z akcję, ćwiczenia, zawody oraz podczas wykonywania innych zadań statutowych </w:t>
      </w:r>
      <w:r w:rsidR="00983BD6" w:rsidRPr="00FA2095">
        <w:rPr>
          <w:rFonts w:ascii="Tahoma" w:hAnsi="Tahoma" w:cs="Tahoma"/>
        </w:rPr>
        <w:t xml:space="preserve">m.in. szkoleń </w:t>
      </w:r>
      <w:r w:rsidRPr="00FA2095">
        <w:rPr>
          <w:rFonts w:ascii="Tahoma" w:eastAsia="Tahoma" w:hAnsi="Tahoma" w:cs="Tahoma"/>
        </w:rPr>
        <w:t>i zadań dodatkowych zleconych przez gminę, np. zabezpieczanie impre</w:t>
      </w:r>
      <w:r w:rsidR="00983BD6" w:rsidRPr="00FA2095">
        <w:rPr>
          <w:rFonts w:ascii="Tahoma" w:eastAsia="Tahoma" w:hAnsi="Tahoma" w:cs="Tahoma"/>
        </w:rPr>
        <w:t>z oraz inne prace porządkowe</w:t>
      </w:r>
    </w:p>
    <w:p w14:paraId="0F5108E9" w14:textId="77777777" w:rsidR="00F763BD" w:rsidRPr="00FA2095" w:rsidRDefault="00F763BD" w:rsidP="00983BD6">
      <w:pPr>
        <w:tabs>
          <w:tab w:val="left" w:pos="284"/>
        </w:tabs>
        <w:jc w:val="both"/>
        <w:rPr>
          <w:rFonts w:ascii="Tahoma" w:hAnsi="Tahoma" w:cs="Tahoma"/>
        </w:rPr>
      </w:pPr>
      <w:r w:rsidRPr="00FA2095">
        <w:rPr>
          <w:rFonts w:ascii="Tahoma" w:hAnsi="Tahoma" w:cs="Tahoma"/>
        </w:rPr>
        <w:t>- forma zawarcia ubezpieczenia: bezimienna</w:t>
      </w:r>
    </w:p>
    <w:p w14:paraId="32CF836D" w14:textId="41B9F44B" w:rsidR="00F763BD" w:rsidRPr="00FA2095" w:rsidRDefault="00F763BD" w:rsidP="00983BD6">
      <w:pPr>
        <w:tabs>
          <w:tab w:val="left" w:pos="284"/>
        </w:tabs>
        <w:jc w:val="both"/>
        <w:rPr>
          <w:rFonts w:ascii="Tahoma" w:hAnsi="Tahoma" w:cs="Tahoma"/>
        </w:rPr>
      </w:pPr>
      <w:r w:rsidRPr="00FA2095">
        <w:rPr>
          <w:rFonts w:ascii="Tahoma" w:hAnsi="Tahoma" w:cs="Tahoma"/>
        </w:rPr>
        <w:t>- ilość jednostek objęta tym wariantem ubezpieczenia:</w:t>
      </w:r>
      <w:r w:rsidRPr="00FA2095">
        <w:rPr>
          <w:rFonts w:ascii="Tahoma" w:hAnsi="Tahoma" w:cs="Tahoma"/>
        </w:rPr>
        <w:tab/>
      </w:r>
      <w:r w:rsidR="00983BD6" w:rsidRPr="00FA2095">
        <w:rPr>
          <w:rFonts w:ascii="Tahoma" w:hAnsi="Tahoma" w:cs="Tahoma"/>
        </w:rPr>
        <w:t>6</w:t>
      </w:r>
      <w:r w:rsidRPr="00FA2095">
        <w:rPr>
          <w:rFonts w:ascii="Tahoma" w:hAnsi="Tahoma" w:cs="Tahoma"/>
        </w:rPr>
        <w:t xml:space="preserve"> jednostek OSP oraz </w:t>
      </w:r>
      <w:r w:rsidR="00983BD6" w:rsidRPr="00FA2095">
        <w:rPr>
          <w:rFonts w:ascii="Tahoma" w:hAnsi="Tahoma" w:cs="Tahoma"/>
        </w:rPr>
        <w:t>3</w:t>
      </w:r>
      <w:r w:rsidRPr="00FA2095">
        <w:rPr>
          <w:rFonts w:ascii="Tahoma" w:hAnsi="Tahoma" w:cs="Tahoma"/>
        </w:rPr>
        <w:t xml:space="preserve"> drużyn</w:t>
      </w:r>
      <w:r w:rsidR="00983BD6" w:rsidRPr="00FA2095">
        <w:rPr>
          <w:rFonts w:ascii="Tahoma" w:hAnsi="Tahoma" w:cs="Tahoma"/>
        </w:rPr>
        <w:t>y</w:t>
      </w:r>
      <w:r w:rsidRPr="00FA2095">
        <w:rPr>
          <w:rFonts w:ascii="Tahoma" w:hAnsi="Tahoma" w:cs="Tahoma"/>
        </w:rPr>
        <w:t xml:space="preserve"> MDP</w:t>
      </w:r>
    </w:p>
    <w:p w14:paraId="15DDB0F9" w14:textId="1A2A3838" w:rsidR="00983BD6" w:rsidRPr="00FA2095" w:rsidRDefault="00983BD6" w:rsidP="00983BD6">
      <w:pPr>
        <w:tabs>
          <w:tab w:val="left" w:pos="284"/>
        </w:tabs>
        <w:ind w:firstLine="4962"/>
        <w:jc w:val="both"/>
        <w:rPr>
          <w:rFonts w:ascii="Tahoma" w:hAnsi="Tahoma" w:cs="Tahoma"/>
        </w:rPr>
      </w:pPr>
      <w:r w:rsidRPr="00FA2095">
        <w:rPr>
          <w:rFonts w:ascii="Tahoma" w:hAnsi="Tahoma" w:cs="Tahoma"/>
        </w:rPr>
        <w:t>OSP Kwiatkowice + MDP</w:t>
      </w:r>
    </w:p>
    <w:p w14:paraId="60BB79EF" w14:textId="01065687" w:rsidR="00983BD6" w:rsidRPr="00FA2095" w:rsidRDefault="00983BD6" w:rsidP="00983BD6">
      <w:pPr>
        <w:tabs>
          <w:tab w:val="left" w:pos="284"/>
        </w:tabs>
        <w:ind w:firstLine="4962"/>
        <w:jc w:val="both"/>
        <w:rPr>
          <w:rFonts w:ascii="Tahoma" w:hAnsi="Tahoma" w:cs="Tahoma"/>
        </w:rPr>
      </w:pPr>
      <w:r w:rsidRPr="00FA2095">
        <w:rPr>
          <w:rFonts w:ascii="Tahoma" w:hAnsi="Tahoma" w:cs="Tahoma"/>
        </w:rPr>
        <w:t>OSP Zalesie</w:t>
      </w:r>
    </w:p>
    <w:p w14:paraId="6B321AD5" w14:textId="604B94BA" w:rsidR="00983BD6" w:rsidRPr="00FA2095" w:rsidRDefault="00983BD6" w:rsidP="00983BD6">
      <w:pPr>
        <w:tabs>
          <w:tab w:val="left" w:pos="284"/>
        </w:tabs>
        <w:ind w:firstLine="4962"/>
        <w:jc w:val="both"/>
        <w:rPr>
          <w:rFonts w:ascii="Tahoma" w:hAnsi="Tahoma" w:cs="Tahoma"/>
        </w:rPr>
      </w:pPr>
      <w:r w:rsidRPr="00FA2095">
        <w:rPr>
          <w:rFonts w:ascii="Tahoma" w:hAnsi="Tahoma" w:cs="Tahoma"/>
        </w:rPr>
        <w:t>OSP Przyrownica</w:t>
      </w:r>
    </w:p>
    <w:p w14:paraId="4E958C52" w14:textId="200FAD7B" w:rsidR="00983BD6" w:rsidRPr="00FA2095" w:rsidRDefault="00983BD6" w:rsidP="00983BD6">
      <w:pPr>
        <w:tabs>
          <w:tab w:val="left" w:pos="284"/>
        </w:tabs>
        <w:ind w:firstLine="4962"/>
        <w:jc w:val="both"/>
        <w:rPr>
          <w:rFonts w:ascii="Tahoma" w:hAnsi="Tahoma" w:cs="Tahoma"/>
        </w:rPr>
      </w:pPr>
      <w:r w:rsidRPr="00FA2095">
        <w:rPr>
          <w:rFonts w:ascii="Tahoma" w:hAnsi="Tahoma" w:cs="Tahoma"/>
        </w:rPr>
        <w:t>OSP Wodzierady + MDP</w:t>
      </w:r>
    </w:p>
    <w:p w14:paraId="147F12C4" w14:textId="7245872C" w:rsidR="00983BD6" w:rsidRPr="00FA2095" w:rsidRDefault="00983BD6" w:rsidP="00983BD6">
      <w:pPr>
        <w:tabs>
          <w:tab w:val="left" w:pos="284"/>
        </w:tabs>
        <w:ind w:firstLine="4962"/>
        <w:jc w:val="both"/>
        <w:rPr>
          <w:rFonts w:ascii="Tahoma" w:hAnsi="Tahoma" w:cs="Tahoma"/>
        </w:rPr>
      </w:pPr>
      <w:r w:rsidRPr="00FA2095">
        <w:rPr>
          <w:rFonts w:ascii="Tahoma" w:hAnsi="Tahoma" w:cs="Tahoma"/>
        </w:rPr>
        <w:t>OSP Chorzeszów + MDP</w:t>
      </w:r>
    </w:p>
    <w:p w14:paraId="705FA9DA" w14:textId="14D74023" w:rsidR="00983BD6" w:rsidRPr="00FA2095" w:rsidRDefault="00983BD6" w:rsidP="00983BD6">
      <w:pPr>
        <w:tabs>
          <w:tab w:val="left" w:pos="284"/>
        </w:tabs>
        <w:ind w:firstLine="4962"/>
        <w:jc w:val="both"/>
        <w:rPr>
          <w:rFonts w:ascii="Tahoma" w:hAnsi="Tahoma" w:cs="Tahoma"/>
        </w:rPr>
      </w:pPr>
      <w:r w:rsidRPr="00FA2095">
        <w:rPr>
          <w:rFonts w:ascii="Tahoma" w:hAnsi="Tahoma" w:cs="Tahoma"/>
        </w:rPr>
        <w:t>OSP Wola Czarnyska</w:t>
      </w:r>
    </w:p>
    <w:p w14:paraId="5DF1A996" w14:textId="28817F5C" w:rsidR="00F763BD" w:rsidRPr="00983BD6" w:rsidRDefault="00F763BD" w:rsidP="00983BD6">
      <w:pPr>
        <w:tabs>
          <w:tab w:val="left" w:pos="284"/>
        </w:tabs>
        <w:ind w:firstLine="4962"/>
        <w:jc w:val="both"/>
        <w:rPr>
          <w:rFonts w:ascii="Tahoma" w:hAnsi="Tahoma" w:cs="Tahoma"/>
        </w:rPr>
      </w:pPr>
      <w:r w:rsidRPr="00FA2095">
        <w:rPr>
          <w:rFonts w:ascii="Tahoma" w:hAnsi="Tahoma" w:cs="Tahoma"/>
        </w:rPr>
        <w:t xml:space="preserve">(ogółem: </w:t>
      </w:r>
      <w:r w:rsidR="00983BD6" w:rsidRPr="00FA2095">
        <w:rPr>
          <w:rFonts w:ascii="Tahoma" w:hAnsi="Tahoma" w:cs="Tahoma"/>
        </w:rPr>
        <w:t>30</w:t>
      </w:r>
      <w:r w:rsidRPr="00FA2095">
        <w:rPr>
          <w:rFonts w:ascii="Tahoma" w:hAnsi="Tahoma" w:cs="Tahoma"/>
        </w:rPr>
        <w:t xml:space="preserve"> osób).</w:t>
      </w:r>
    </w:p>
    <w:p w14:paraId="74F45778" w14:textId="0B812B5D" w:rsidR="00983BD6" w:rsidRDefault="00983BD6" w:rsidP="00F763BD">
      <w:pPr>
        <w:rPr>
          <w:rFonts w:ascii="Tahoma" w:hAnsi="Tahoma" w:cs="Tahoma"/>
          <w:u w:val="single"/>
        </w:rPr>
      </w:pPr>
    </w:p>
    <w:p w14:paraId="1B03DA27" w14:textId="1814E726" w:rsidR="00F763BD" w:rsidRPr="00983BD6" w:rsidRDefault="00F763BD" w:rsidP="00F763BD">
      <w:pPr>
        <w:rPr>
          <w:rFonts w:ascii="Tahoma" w:hAnsi="Tahoma" w:cs="Tahoma"/>
          <w:u w:val="single"/>
        </w:rPr>
      </w:pPr>
      <w:r w:rsidRPr="00983BD6">
        <w:rPr>
          <w:rFonts w:ascii="Tahoma" w:hAnsi="Tahoma" w:cs="Tahoma"/>
          <w:u w:val="single"/>
        </w:rPr>
        <w:t>Świadczenia podstawowe obejmują:</w:t>
      </w:r>
    </w:p>
    <w:p w14:paraId="7DD4CAE7"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świadczenie w tytułu śmierci ubezpieczonego w następstwie nieszczęśliwego wypadku albo zdarzenia objętego umową (100% sumy ubezpieczenia),</w:t>
      </w:r>
    </w:p>
    <w:p w14:paraId="6778FDB8"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świadczenie z tytułu całkowitego trwałego uszczerbku na zdrowiu w następstwie nieszczęśliwego wypadku albo zdarzenia objętego umową (100% sumy ubezpieczenia),</w:t>
      </w:r>
    </w:p>
    <w:p w14:paraId="27AA7B26"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świadczenie z tytułu częściowego trwałego uszczerbku na zdrowiu w następstwie nieszczęśliwego wypadku albo zdarzenia objętego umową (% uszczerbku na zdrowiu = % sumy ubezpieczenia),</w:t>
      </w:r>
    </w:p>
    <w:p w14:paraId="52432B95"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 xml:space="preserve">świadczenie z tytułu trwałego uszczerbku na zdrowiu w następstwie oparzenia lub odmrożenia (do 20% sumy ubezpieczenia), </w:t>
      </w:r>
    </w:p>
    <w:p w14:paraId="75EBD79B"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zwrot kosztów nabycia przedmiotów ortopedycznych i środków pomocniczych (do 30% sumy ubezpieczenia),</w:t>
      </w:r>
    </w:p>
    <w:p w14:paraId="73BB4566"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zwrot kosztów przeszkolenia zawodowego inwalidów (do 30% sumy ubezpieczenia),</w:t>
      </w:r>
    </w:p>
    <w:p w14:paraId="72625010"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zwrot kosztów leczenia na terytorium RP (do 20% sumy ubezpieczenia),</w:t>
      </w:r>
    </w:p>
    <w:p w14:paraId="40A67950" w14:textId="77777777" w:rsidR="00F763BD" w:rsidRPr="00983BD6" w:rsidRDefault="00F763BD" w:rsidP="00983BD6">
      <w:pPr>
        <w:numPr>
          <w:ilvl w:val="0"/>
          <w:numId w:val="32"/>
        </w:numPr>
        <w:tabs>
          <w:tab w:val="clear" w:pos="1080"/>
          <w:tab w:val="num" w:pos="426"/>
        </w:tabs>
        <w:ind w:left="426" w:hanging="426"/>
        <w:jc w:val="both"/>
        <w:rPr>
          <w:rFonts w:ascii="Tahoma" w:hAnsi="Tahoma" w:cs="Tahoma"/>
        </w:rPr>
      </w:pPr>
      <w:r w:rsidRPr="00983BD6">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0AB86F7D" w14:textId="622E4BF1" w:rsidR="00256629" w:rsidRDefault="00256629" w:rsidP="00F639EF">
      <w:pPr>
        <w:ind w:left="426"/>
        <w:jc w:val="both"/>
        <w:rPr>
          <w:rFonts w:ascii="Tahoma" w:hAnsi="Tahoma" w:cs="Tahoma"/>
          <w:b/>
          <w:i/>
        </w:rPr>
      </w:pPr>
    </w:p>
    <w:p w14:paraId="252456C3" w14:textId="6F93C339" w:rsidR="004D3924" w:rsidRDefault="004D3924" w:rsidP="00F639EF">
      <w:pPr>
        <w:ind w:left="426"/>
        <w:jc w:val="both"/>
        <w:rPr>
          <w:rFonts w:ascii="Tahoma" w:hAnsi="Tahoma" w:cs="Tahoma"/>
          <w:b/>
          <w:i/>
        </w:rPr>
      </w:pPr>
    </w:p>
    <w:p w14:paraId="12B5419E" w14:textId="79C625C1" w:rsidR="004D3924" w:rsidRDefault="004D3924" w:rsidP="00F639EF">
      <w:pPr>
        <w:ind w:left="426"/>
        <w:jc w:val="both"/>
        <w:rPr>
          <w:rFonts w:ascii="Tahoma" w:hAnsi="Tahoma" w:cs="Tahoma"/>
          <w:b/>
          <w:i/>
        </w:rPr>
      </w:pPr>
    </w:p>
    <w:p w14:paraId="41A364E2" w14:textId="4223FAA9" w:rsidR="004D3924" w:rsidRDefault="004D3924" w:rsidP="00F639EF">
      <w:pPr>
        <w:ind w:left="426"/>
        <w:jc w:val="both"/>
        <w:rPr>
          <w:rFonts w:ascii="Tahoma" w:hAnsi="Tahoma" w:cs="Tahoma"/>
          <w:b/>
          <w:i/>
        </w:rPr>
      </w:pPr>
    </w:p>
    <w:p w14:paraId="79540D18" w14:textId="77777777" w:rsidR="004D3924" w:rsidRDefault="004D3924" w:rsidP="00F639EF">
      <w:pPr>
        <w:ind w:left="426"/>
        <w:jc w:val="both"/>
        <w:rPr>
          <w:rFonts w:ascii="Tahoma" w:hAnsi="Tahoma" w:cs="Tahoma"/>
          <w:b/>
          <w:i/>
        </w:rPr>
      </w:pPr>
    </w:p>
    <w:bookmarkEnd w:id="14"/>
    <w:p w14:paraId="62C495A8" w14:textId="77777777" w:rsidR="00F639EF" w:rsidRPr="00A44292" w:rsidRDefault="00F639EF" w:rsidP="00F639EF">
      <w:pPr>
        <w:rPr>
          <w:rFonts w:ascii="Tahoma" w:hAnsi="Tahoma" w:cs="Tahoma"/>
          <w:b/>
          <w:u w:val="single"/>
        </w:rPr>
      </w:pPr>
      <w:r w:rsidRPr="00A44292">
        <w:rPr>
          <w:rFonts w:ascii="Tahoma" w:hAnsi="Tahoma" w:cs="Tahoma"/>
          <w:b/>
          <w:u w:val="single"/>
        </w:rPr>
        <w:lastRenderedPageBreak/>
        <w:t xml:space="preserve">Część II Zamówienia </w:t>
      </w:r>
    </w:p>
    <w:p w14:paraId="2AAE47F1" w14:textId="77777777" w:rsidR="00F639EF" w:rsidRDefault="00F639EF" w:rsidP="00F639EF">
      <w:pPr>
        <w:tabs>
          <w:tab w:val="left" w:pos="5245"/>
        </w:tabs>
        <w:rPr>
          <w:rFonts w:ascii="Tahoma" w:hAnsi="Tahoma" w:cs="Tahoma"/>
          <w:b/>
        </w:rPr>
      </w:pPr>
    </w:p>
    <w:p w14:paraId="0023B6E2" w14:textId="77777777" w:rsidR="00A44292" w:rsidRPr="00FA2095" w:rsidRDefault="00F639EF" w:rsidP="00F639EF">
      <w:pPr>
        <w:tabs>
          <w:tab w:val="left" w:pos="5245"/>
        </w:tabs>
        <w:rPr>
          <w:rFonts w:ascii="Tahoma" w:hAnsi="Tahoma" w:cs="Tahoma"/>
          <w:b/>
        </w:rPr>
      </w:pPr>
      <w:r w:rsidRPr="00FA2095">
        <w:rPr>
          <w:rFonts w:ascii="Tahoma" w:hAnsi="Tahoma" w:cs="Tahoma"/>
          <w:b/>
        </w:rPr>
        <w:t>Okres ubezpieczenia</w:t>
      </w:r>
      <w:r w:rsidR="005E70C6" w:rsidRPr="00FA2095">
        <w:rPr>
          <w:rFonts w:ascii="Tahoma" w:hAnsi="Tahoma" w:cs="Tahoma"/>
          <w:b/>
        </w:rPr>
        <w:t xml:space="preserve"> (tzn. okres, w jakim pojazdy mogą być włączone do ubezpieczenia)</w:t>
      </w:r>
      <w:r w:rsidRPr="00FA2095">
        <w:rPr>
          <w:rFonts w:ascii="Tahoma" w:hAnsi="Tahoma" w:cs="Tahoma"/>
          <w:b/>
        </w:rPr>
        <w:t>:</w:t>
      </w:r>
    </w:p>
    <w:p w14:paraId="7B0AB054" w14:textId="66AC4920" w:rsidR="00F639EF" w:rsidRDefault="00A44292" w:rsidP="00F639EF">
      <w:pPr>
        <w:tabs>
          <w:tab w:val="left" w:pos="5245"/>
        </w:tabs>
        <w:rPr>
          <w:rFonts w:ascii="Tahoma" w:hAnsi="Tahoma" w:cs="Tahoma"/>
          <w:b/>
        </w:rPr>
      </w:pPr>
      <w:r w:rsidRPr="00FA2095">
        <w:rPr>
          <w:rFonts w:ascii="Tahoma" w:hAnsi="Tahoma" w:cs="Tahoma"/>
          <w:b/>
        </w:rPr>
        <w:t>od 01.11.2021r. do 31.10.2024r. (36 miesięcy – 3 okresy roczne zgodnie z indywidualnym okresem ubezpieczenia poszczególnych pojazdów Zamawiającego),</w:t>
      </w:r>
      <w:r w:rsidR="00F639EF" w:rsidRPr="00FA2095">
        <w:rPr>
          <w:rFonts w:ascii="Tahoma" w:hAnsi="Tahoma" w:cs="Tahoma"/>
          <w:b/>
        </w:rPr>
        <w:t xml:space="preserve"> maksymalnie okres ubezpieczenia zakończy się </w:t>
      </w:r>
      <w:r w:rsidRPr="00FA2095">
        <w:rPr>
          <w:rFonts w:ascii="Tahoma" w:hAnsi="Tahoma" w:cs="Tahoma"/>
          <w:b/>
        </w:rPr>
        <w:t>30.10.2025</w:t>
      </w:r>
      <w:r w:rsidR="00F639EF" w:rsidRPr="00FA2095">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5BD8DBF5" w:rsidR="00F639EF" w:rsidRPr="00F576F1" w:rsidRDefault="00F639EF" w:rsidP="00A44292">
      <w:pPr>
        <w:rPr>
          <w:rFonts w:ascii="Tahoma" w:hAnsi="Tahoma" w:cs="Tahoma"/>
        </w:rPr>
      </w:pPr>
    </w:p>
    <w:p w14:paraId="77AEE84C" w14:textId="334A8336" w:rsidR="00F639EF" w:rsidRDefault="00F639EF" w:rsidP="00A44292">
      <w:pPr>
        <w:ind w:left="851" w:hanging="851"/>
        <w:rPr>
          <w:rFonts w:ascii="Tahoma" w:hAnsi="Tahoma" w:cs="Tahoma"/>
          <w:u w:val="single"/>
        </w:rPr>
      </w:pPr>
      <w:r w:rsidRPr="00F576F1">
        <w:rPr>
          <w:rFonts w:ascii="Tahoma" w:hAnsi="Tahoma" w:cs="Tahoma"/>
          <w:b/>
          <w:bCs/>
        </w:rPr>
        <w:t>UWAGA:</w:t>
      </w:r>
      <w:r w:rsidRPr="00F576F1">
        <w:rPr>
          <w:rFonts w:ascii="Tahoma" w:hAnsi="Tahoma" w:cs="Tahoma"/>
          <w:i/>
          <w:iCs/>
        </w:rPr>
        <w:t xml:space="preserve"> </w:t>
      </w:r>
      <w:r w:rsidRPr="00A44292">
        <w:rPr>
          <w:rFonts w:ascii="Tahoma" w:hAnsi="Tahoma" w:cs="Tahoma"/>
          <w:u w:val="single"/>
        </w:rPr>
        <w:t xml:space="preserve">Ubezpieczeniem objęte są pojazdy wraz z wyposażeniem wymienione w tabeli w załączniku nr </w:t>
      </w:r>
      <w:r w:rsidR="00FA2095">
        <w:rPr>
          <w:rFonts w:ascii="Tahoma" w:hAnsi="Tahoma" w:cs="Tahoma"/>
          <w:u w:val="single"/>
        </w:rPr>
        <w:t>6</w:t>
      </w:r>
      <w:r w:rsidRPr="00A44292">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19A5676F" w14:textId="77777777" w:rsidR="00A44292" w:rsidRPr="00A44292" w:rsidRDefault="00A44292" w:rsidP="00A44292">
      <w:pPr>
        <w:ind w:left="851" w:hanging="851"/>
        <w:rPr>
          <w:rFonts w:ascii="Tahoma" w:hAnsi="Tahoma" w:cs="Tahoma"/>
        </w:rPr>
      </w:pPr>
    </w:p>
    <w:p w14:paraId="0C12AF69" w14:textId="54853F5E" w:rsidR="00F639EF" w:rsidRPr="00A44292" w:rsidRDefault="00F639EF" w:rsidP="00A44292">
      <w:pPr>
        <w:ind w:left="851" w:hanging="851"/>
        <w:rPr>
          <w:rFonts w:ascii="Tahoma" w:hAnsi="Tahoma" w:cs="Tahoma"/>
        </w:rPr>
      </w:pPr>
      <w:r w:rsidRPr="00FA2095">
        <w:rPr>
          <w:rFonts w:ascii="Tahoma" w:hAnsi="Tahoma" w:cs="Tahoma"/>
          <w:b/>
        </w:rPr>
        <w:t>UWAGA:</w:t>
      </w:r>
      <w:r w:rsidRPr="00FA2095">
        <w:rPr>
          <w:rFonts w:ascii="Tahoma" w:hAnsi="Tahoma" w:cs="Tahoma"/>
        </w:rPr>
        <w:t xml:space="preserve"> </w:t>
      </w:r>
      <w:r w:rsidR="00565D47" w:rsidRPr="00FA2095">
        <w:rPr>
          <w:rFonts w:ascii="Tahoma" w:hAnsi="Tahoma" w:cs="Tahoma"/>
        </w:rPr>
        <w:t>Dla ubezpieczeń dobrowolnych (AC/KR, NNW), w przypadku przeniesienia własności pojazdu pomiędzy podmiotami podlegającymi ubezpieczeniu na podstawie</w:t>
      </w:r>
      <w:r w:rsidR="00565D47" w:rsidRPr="00A44292">
        <w:rPr>
          <w:rFonts w:ascii="Tahoma" w:hAnsi="Tahoma" w:cs="Tahoma"/>
        </w:rPr>
        <w:t xml:space="preserv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A44292">
        <w:rPr>
          <w:rFonts w:ascii="Tahoma" w:hAnsi="Tahoma" w:cs="Tahoma"/>
        </w:rPr>
        <w:t>.</w:t>
      </w:r>
    </w:p>
    <w:p w14:paraId="43E0161A" w14:textId="73E56B51" w:rsidR="00F639EF" w:rsidRPr="00A44292" w:rsidRDefault="00F639EF" w:rsidP="00CD4ABE">
      <w:pPr>
        <w:rPr>
          <w:rFonts w:ascii="Tahoma" w:hAnsi="Tahoma" w:cs="Tahoma"/>
        </w:rPr>
      </w:pPr>
    </w:p>
    <w:p w14:paraId="06BCBDD0" w14:textId="77777777" w:rsidR="00F639EF" w:rsidRPr="00F576F1" w:rsidRDefault="00F639EF" w:rsidP="00CD4ABE">
      <w:pPr>
        <w:pStyle w:val="Nagwek3"/>
        <w:ind w:left="0"/>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4D4006B5" w:rsidR="00F639EF" w:rsidRPr="00F576F1" w:rsidRDefault="00F639EF" w:rsidP="00F639EF">
      <w:pPr>
        <w:jc w:val="both"/>
        <w:rPr>
          <w:rFonts w:ascii="Tahoma" w:hAnsi="Tahoma" w:cs="Tahoma"/>
        </w:rPr>
      </w:pPr>
    </w:p>
    <w:p w14:paraId="2227F56D" w14:textId="5EB6E12C" w:rsidR="00F639EF" w:rsidRPr="004D16B9" w:rsidRDefault="00F639EF" w:rsidP="00A44292">
      <w:pPr>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w:t>
      </w:r>
      <w:r w:rsidRPr="006A5B36">
        <w:rPr>
          <w:rFonts w:ascii="Tahoma" w:hAnsi="Tahoma" w:cs="Tahoma"/>
        </w:rPr>
        <w:t xml:space="preserve">Ustawy z dnia 22 maja 2003 r. o ubezpieczeniach obowiązkowych, Ubezpieczeniowym Funduszu Gwarancyjnym i Polskim Biurze Ubezpieczycieli Komunikacyjnych </w:t>
      </w:r>
      <w:r w:rsidR="003E1AB6" w:rsidRPr="006A5B36">
        <w:rPr>
          <w:rFonts w:ascii="Tahoma" w:hAnsi="Tahoma" w:cs="Tahoma"/>
        </w:rPr>
        <w:t xml:space="preserve">(Dz.U. z 2019 r. poz. 2214 z </w:t>
      </w:r>
      <w:proofErr w:type="spellStart"/>
      <w:r w:rsidR="003E1AB6" w:rsidRPr="006A5B36">
        <w:rPr>
          <w:rFonts w:ascii="Tahoma" w:hAnsi="Tahoma" w:cs="Tahoma"/>
        </w:rPr>
        <w:t>późn</w:t>
      </w:r>
      <w:proofErr w:type="spellEnd"/>
      <w:r w:rsidR="003E1AB6" w:rsidRPr="006A5B36">
        <w:rPr>
          <w:rFonts w:ascii="Tahoma" w:hAnsi="Tahoma" w:cs="Tahoma"/>
        </w:rPr>
        <w:t xml:space="preserve">. zm.). </w:t>
      </w:r>
      <w:r w:rsidRPr="006A5B36">
        <w:rPr>
          <w:rFonts w:ascii="Tahoma" w:hAnsi="Tahoma" w:cs="Tahoma"/>
        </w:rPr>
        <w:t>Dla pojazdów nowych</w:t>
      </w:r>
      <w:r w:rsidRPr="004D16B9">
        <w:rPr>
          <w:rFonts w:ascii="Tahoma" w:hAnsi="Tahoma" w:cs="Tahoma"/>
        </w:rPr>
        <w:t xml:space="preserve">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4D16B9" w:rsidRDefault="00F639EF" w:rsidP="00A44292">
      <w:pPr>
        <w:jc w:val="both"/>
        <w:rPr>
          <w:rFonts w:ascii="Tahoma" w:hAnsi="Tahoma" w:cs="Tahoma"/>
        </w:rPr>
      </w:pPr>
    </w:p>
    <w:p w14:paraId="649919E0" w14:textId="4346391D" w:rsidR="00F639EF" w:rsidRPr="00256629" w:rsidRDefault="00F639EF" w:rsidP="00A44292">
      <w:pPr>
        <w:jc w:val="both"/>
        <w:rPr>
          <w:rFonts w:ascii="Tahoma" w:hAnsi="Tahoma" w:cs="Tahoma"/>
          <w:color w:val="003366"/>
        </w:rPr>
      </w:pPr>
      <w:r w:rsidRPr="004D16B9">
        <w:rPr>
          <w:rFonts w:ascii="Tahoma" w:hAnsi="Tahoma" w:cs="Tahoma"/>
          <w:b/>
          <w:bCs/>
        </w:rPr>
        <w:t>Zakres ubezpieczenia:</w:t>
      </w:r>
      <w:r w:rsidRPr="004D16B9">
        <w:rPr>
          <w:rFonts w:ascii="Tahoma" w:hAnsi="Tahoma" w:cs="Tahoma"/>
        </w:rPr>
        <w:t xml:space="preserve"> zgodnie z Ustawą z dnia 22 maja 2003 r. o ubezpieczeniach obowiązkowych, </w:t>
      </w:r>
      <w:r w:rsidRPr="00256629">
        <w:rPr>
          <w:rFonts w:ascii="Tahoma" w:hAnsi="Tahoma" w:cs="Tahoma"/>
        </w:rPr>
        <w:t xml:space="preserve">Ubezpieczeniowym Funduszu Gwarancyjnym i Polskim Biurze Ubezpieczycieli </w:t>
      </w:r>
      <w:r w:rsidRPr="006A5B36">
        <w:rPr>
          <w:rFonts w:ascii="Tahoma" w:hAnsi="Tahoma" w:cs="Tahoma"/>
        </w:rPr>
        <w:t xml:space="preserve">Komunikacyjnych </w:t>
      </w:r>
      <w:r w:rsidR="003E1AB6" w:rsidRPr="006A5B36">
        <w:rPr>
          <w:rFonts w:ascii="Tahoma" w:hAnsi="Tahoma" w:cs="Tahoma"/>
        </w:rPr>
        <w:t xml:space="preserve">(Dz.U. z 2019 r. poz. 2214 z </w:t>
      </w:r>
      <w:proofErr w:type="spellStart"/>
      <w:r w:rsidR="003E1AB6" w:rsidRPr="006A5B36">
        <w:rPr>
          <w:rFonts w:ascii="Tahoma" w:hAnsi="Tahoma" w:cs="Tahoma"/>
        </w:rPr>
        <w:t>późn</w:t>
      </w:r>
      <w:proofErr w:type="spellEnd"/>
      <w:r w:rsidR="003E1AB6" w:rsidRPr="006A5B36">
        <w:rPr>
          <w:rFonts w:ascii="Tahoma" w:hAnsi="Tahoma" w:cs="Tahoma"/>
        </w:rPr>
        <w:t>. zm.).</w:t>
      </w:r>
    </w:p>
    <w:p w14:paraId="6082A214" w14:textId="77777777" w:rsidR="00F639EF" w:rsidRPr="00E652B6" w:rsidRDefault="00F639EF" w:rsidP="00A44292">
      <w:pPr>
        <w:jc w:val="both"/>
        <w:rPr>
          <w:rFonts w:ascii="Tahoma" w:hAnsi="Tahoma" w:cs="Tahoma"/>
          <w:color w:val="000000"/>
        </w:rPr>
      </w:pPr>
      <w:r w:rsidRPr="00256629">
        <w:rPr>
          <w:rFonts w:ascii="Tahoma" w:hAnsi="Tahoma" w:cs="Tahoma"/>
          <w:color w:val="000000"/>
        </w:rPr>
        <w:t>Zmiana zakresu i zasad ubezpieczenia</w:t>
      </w:r>
      <w:r w:rsidRPr="004D16B9">
        <w:rPr>
          <w:rFonts w:ascii="Tahoma" w:hAnsi="Tahoma" w:cs="Tahoma"/>
          <w:color w:val="000000"/>
        </w:rPr>
        <w:t xml:space="preserve"> OC posiadaczy pojazdów mechanicznych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654FC9A3" w14:textId="29EBEC5E" w:rsidR="00F639EF" w:rsidRPr="00F576F1" w:rsidRDefault="00F639EF" w:rsidP="00A44292">
      <w:pPr>
        <w:jc w:val="both"/>
        <w:rPr>
          <w:rFonts w:ascii="Tahoma" w:hAnsi="Tahoma" w:cs="Tahoma"/>
        </w:rPr>
      </w:pPr>
    </w:p>
    <w:p w14:paraId="40F75053" w14:textId="77777777" w:rsidR="00F639EF" w:rsidRPr="000E38CE" w:rsidRDefault="00F639EF" w:rsidP="00A44292">
      <w:pPr>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A51DB14" w:rsidR="00F639EF" w:rsidRDefault="00F639EF" w:rsidP="00F639EF">
      <w:pPr>
        <w:ind w:left="567"/>
        <w:jc w:val="both"/>
      </w:pPr>
    </w:p>
    <w:p w14:paraId="314E99C9" w14:textId="77777777" w:rsidR="004D3924" w:rsidRDefault="004D3924" w:rsidP="00F639EF">
      <w:pPr>
        <w:ind w:left="567"/>
        <w:jc w:val="both"/>
      </w:pPr>
    </w:p>
    <w:p w14:paraId="61F48394" w14:textId="77777777" w:rsidR="00F639EF" w:rsidRPr="00E63703" w:rsidRDefault="00F639EF" w:rsidP="00A44292">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7C68BBF9" w14:textId="5CEBDCD3" w:rsidR="00F639EF" w:rsidRPr="00F576F1" w:rsidRDefault="00F639EF" w:rsidP="00A44292">
      <w:pPr>
        <w:jc w:val="both"/>
        <w:rPr>
          <w:rFonts w:ascii="Tahoma" w:hAnsi="Tahoma" w:cs="Tahoma"/>
        </w:rPr>
      </w:pPr>
    </w:p>
    <w:p w14:paraId="59003F49" w14:textId="60F7F538" w:rsidR="00F639EF" w:rsidRDefault="00F639EF" w:rsidP="00A44292">
      <w:pPr>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obowiązujących polis, dla pojazdów nowych (zakupionych) od dnia zakupu/zarejestrowania pojazdów (bez konieczności dokonywania oględzin) lub od chwili zgłoszenia/</w:t>
      </w:r>
      <w:r w:rsidR="00A44292">
        <w:rPr>
          <w:rFonts w:ascii="Tahoma" w:hAnsi="Tahoma" w:cs="Tahoma"/>
        </w:rPr>
        <w:t xml:space="preserve"> </w:t>
      </w:r>
      <w:r w:rsidRPr="00510D76">
        <w:rPr>
          <w:rFonts w:ascii="Tahoma" w:hAnsi="Tahoma" w:cs="Tahoma"/>
        </w:rPr>
        <w:t xml:space="preserve">oględzin </w:t>
      </w:r>
      <w:r w:rsidRPr="006A5B36">
        <w:rPr>
          <w:rFonts w:ascii="Tahoma" w:hAnsi="Tahoma" w:cs="Tahoma"/>
        </w:rPr>
        <w:t xml:space="preserve">pojazdu </w:t>
      </w:r>
      <w:r w:rsidR="003541DD" w:rsidRPr="006A5B36">
        <w:rPr>
          <w:rFonts w:ascii="Tahoma" w:hAnsi="Tahoma" w:cs="Tahoma"/>
        </w:rPr>
        <w:t xml:space="preserve">dla pojazdów używanych </w:t>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0A2C8DD" w:rsidR="00F639EF" w:rsidRDefault="00F639EF" w:rsidP="00A44292">
      <w:pPr>
        <w:jc w:val="both"/>
        <w:rPr>
          <w:rFonts w:ascii="Tahoma" w:hAnsi="Tahoma" w:cs="Tahoma"/>
          <w:b/>
          <w:bCs/>
        </w:rPr>
      </w:pPr>
    </w:p>
    <w:p w14:paraId="7544C4D1" w14:textId="77777777" w:rsidR="00F639EF" w:rsidRPr="00F576F1" w:rsidRDefault="00F639EF" w:rsidP="00A44292">
      <w:pPr>
        <w:jc w:val="both"/>
        <w:rPr>
          <w:rFonts w:ascii="Tahoma" w:hAnsi="Tahoma" w:cs="Tahoma"/>
        </w:rPr>
      </w:pPr>
      <w:r w:rsidRPr="00F576F1">
        <w:rPr>
          <w:rFonts w:ascii="Tahoma" w:hAnsi="Tahoma" w:cs="Tahoma"/>
          <w:b/>
          <w:bCs/>
        </w:rPr>
        <w:t xml:space="preserve">Zakres ubezpieczenia </w:t>
      </w:r>
    </w:p>
    <w:p w14:paraId="6A3F71F8" w14:textId="545072B2" w:rsidR="00F639EF" w:rsidRPr="00A44292" w:rsidRDefault="00F639EF" w:rsidP="00A44292">
      <w:pPr>
        <w:jc w:val="both"/>
        <w:rPr>
          <w:rFonts w:ascii="Tahoma" w:hAnsi="Tahoma" w:cs="Tahoma"/>
        </w:rPr>
      </w:pPr>
      <w:r w:rsidRPr="00A44292">
        <w:rPr>
          <w:rFonts w:ascii="Tahoma" w:hAnsi="Tahoma" w:cs="Tahoma"/>
        </w:rPr>
        <w:t xml:space="preserve">Zakres ubezpieczenia winien obejmować, co najmniej szkody polegające na uszkodzeniu, zniszczeniu lub utracie pojazdu lub jego elementów i wyposażenia </w:t>
      </w:r>
      <w:r w:rsidR="00502DE0" w:rsidRPr="00A44292">
        <w:rPr>
          <w:rFonts w:ascii="Tahoma" w:hAnsi="Tahoma" w:cs="Tahoma"/>
        </w:rPr>
        <w:t>(w tym również szkody w oponach, akumulatorze i elementach układu wydechowego)</w:t>
      </w:r>
      <w:r w:rsidR="001520DC" w:rsidRPr="00A44292">
        <w:rPr>
          <w:rFonts w:ascii="Tahoma" w:hAnsi="Tahoma" w:cs="Tahoma"/>
        </w:rPr>
        <w:t>,</w:t>
      </w:r>
      <w:r w:rsidR="00502DE0" w:rsidRPr="00A44292">
        <w:rPr>
          <w:rFonts w:ascii="Tahoma" w:hAnsi="Tahoma" w:cs="Tahoma"/>
        </w:rPr>
        <w:t xml:space="preserve"> </w:t>
      </w:r>
      <w:r w:rsidRPr="00A44292">
        <w:rPr>
          <w:rFonts w:ascii="Tahoma" w:hAnsi="Tahoma" w:cs="Tahoma"/>
        </w:rPr>
        <w:t>powstałe w związku z ruchem i postojem wskutek wszelkich zdarzeń niezależnych od woli Ubezpieczonego lub osoby upoważnionej do korzystania z pojazdu, a w szczególności wskutek:</w:t>
      </w:r>
    </w:p>
    <w:p w14:paraId="1F04349A" w14:textId="47BA540F" w:rsidR="00F639EF" w:rsidRPr="00A44292" w:rsidRDefault="00F639EF" w:rsidP="00A44292">
      <w:pPr>
        <w:jc w:val="both"/>
        <w:rPr>
          <w:rFonts w:ascii="Tahoma" w:hAnsi="Tahoma" w:cs="Tahoma"/>
        </w:rPr>
      </w:pPr>
      <w:r w:rsidRPr="00A44292">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7F62B4EF" w14:textId="52379CD6" w:rsidR="00F639EF" w:rsidRPr="00A44292" w:rsidRDefault="00F639EF" w:rsidP="00A44292">
      <w:pPr>
        <w:jc w:val="both"/>
        <w:rPr>
          <w:rFonts w:ascii="Tahoma" w:hAnsi="Tahoma" w:cs="Tahoma"/>
        </w:rPr>
      </w:pPr>
      <w:r w:rsidRPr="00A44292">
        <w:rPr>
          <w:rFonts w:ascii="Tahoma" w:hAnsi="Tahoma" w:cs="Tahoma"/>
        </w:rPr>
        <w:t xml:space="preserve">-uszkodzenia przez osoby trzecie, w tym w wyniku dewastacji lub włamania, </w:t>
      </w:r>
    </w:p>
    <w:p w14:paraId="08C42F7C" w14:textId="292E32A2" w:rsidR="00F639EF" w:rsidRPr="00A44292" w:rsidRDefault="00F639EF" w:rsidP="00A44292">
      <w:pPr>
        <w:jc w:val="both"/>
        <w:rPr>
          <w:rFonts w:ascii="Tahoma" w:hAnsi="Tahoma" w:cs="Tahoma"/>
        </w:rPr>
      </w:pPr>
      <w:r w:rsidRPr="00A44292">
        <w:rPr>
          <w:rFonts w:ascii="Tahoma" w:hAnsi="Tahoma" w:cs="Tahoma"/>
        </w:rPr>
        <w:t>-pożaru, wybuchu, pioruna, upadku statku powietrznego, huraganu, zatopienia, deszczu nawalnego, gradu, powodzi, lawiny, osuwania się i zapadania ziemi, oraz nagłego działanie innych sił przyrody</w:t>
      </w:r>
    </w:p>
    <w:p w14:paraId="695E68DC" w14:textId="3005E36B" w:rsidR="00F639EF" w:rsidRPr="00A44292" w:rsidRDefault="00F639EF" w:rsidP="00A44292">
      <w:pPr>
        <w:jc w:val="both"/>
        <w:rPr>
          <w:rFonts w:ascii="Tahoma" w:hAnsi="Tahoma" w:cs="Tahoma"/>
        </w:rPr>
      </w:pPr>
      <w:r w:rsidRPr="00A44292">
        <w:rPr>
          <w:rFonts w:ascii="Tahoma" w:hAnsi="Tahoma" w:cs="Tahoma"/>
        </w:rPr>
        <w:t xml:space="preserve">-nagłego działania czynnika termicznego lub chemicznego pochodzącego z zewnątrz lub wewnątrz pojazdu, </w:t>
      </w:r>
    </w:p>
    <w:p w14:paraId="65E99E54" w14:textId="06E7F8CE" w:rsidR="00F639EF" w:rsidRPr="00A44292" w:rsidRDefault="00F639EF" w:rsidP="00A44292">
      <w:pPr>
        <w:jc w:val="both"/>
        <w:rPr>
          <w:rFonts w:ascii="Tahoma" w:hAnsi="Tahoma" w:cs="Tahoma"/>
        </w:rPr>
      </w:pPr>
      <w:r w:rsidRPr="00A44292">
        <w:rPr>
          <w:rFonts w:ascii="Tahoma" w:hAnsi="Tahoma" w:cs="Tahoma"/>
        </w:rPr>
        <w:t>-użycia pojazdu w związku z koniecznością ratowania życia lub zdrowia ludzkiego,</w:t>
      </w:r>
    </w:p>
    <w:p w14:paraId="4E6BF79F" w14:textId="108E125E" w:rsidR="00F639EF" w:rsidRPr="00A44292" w:rsidRDefault="00F639EF" w:rsidP="00A44292">
      <w:pPr>
        <w:jc w:val="both"/>
        <w:rPr>
          <w:rFonts w:ascii="Tahoma" w:hAnsi="Tahoma" w:cs="Tahoma"/>
        </w:rPr>
      </w:pPr>
      <w:r w:rsidRPr="00A44292">
        <w:rPr>
          <w:rFonts w:ascii="Tahoma" w:hAnsi="Tahoma" w:cs="Tahoma"/>
        </w:rPr>
        <w:lastRenderedPageBreak/>
        <w:t>-kradzieży pojazdu lub części jego wyposażenia; uszkodzenie pojazdu w następstwie jego zabrania w celu krótkotrwałego użycia, rabunku oraz rozboju</w:t>
      </w:r>
      <w:r w:rsidR="00616AD2">
        <w:rPr>
          <w:rFonts w:ascii="Tahoma" w:hAnsi="Tahoma" w:cs="Tahoma"/>
        </w:rPr>
        <w:t>,</w:t>
      </w:r>
    </w:p>
    <w:p w14:paraId="1F077950" w14:textId="23240B25" w:rsidR="00F639EF" w:rsidRPr="00A44292" w:rsidRDefault="00F639EF" w:rsidP="00A44292">
      <w:pPr>
        <w:jc w:val="both"/>
        <w:rPr>
          <w:rFonts w:ascii="Tahoma" w:hAnsi="Tahoma" w:cs="Tahoma"/>
        </w:rPr>
      </w:pPr>
      <w:r w:rsidRPr="00A44292">
        <w:rPr>
          <w:rFonts w:ascii="Tahoma" w:hAnsi="Tahoma" w:cs="Tahoma"/>
        </w:rPr>
        <w:t>-otwarcia się pokrywy silnika (bagażnika) pojazdu podczas jazdy,</w:t>
      </w:r>
    </w:p>
    <w:p w14:paraId="7CC5B0C6" w14:textId="57B779A7" w:rsidR="00F639EF" w:rsidRPr="00A44292" w:rsidRDefault="00F639EF" w:rsidP="00A44292">
      <w:pPr>
        <w:jc w:val="both"/>
        <w:rPr>
          <w:rFonts w:ascii="Tahoma" w:hAnsi="Tahoma" w:cs="Tahoma"/>
        </w:rPr>
      </w:pPr>
      <w:r w:rsidRPr="00A44292">
        <w:rPr>
          <w:rFonts w:ascii="Tahoma" w:hAnsi="Tahoma" w:cs="Tahoma"/>
        </w:rPr>
        <w:t>-uszkodzeń wyrządzonych w pojeździe przez przewożony ładunek lub bagaż,</w:t>
      </w:r>
    </w:p>
    <w:p w14:paraId="471B9D68" w14:textId="0F700689" w:rsidR="00F639EF" w:rsidRPr="00A44292" w:rsidRDefault="00F639EF" w:rsidP="00A44292">
      <w:pPr>
        <w:jc w:val="both"/>
        <w:rPr>
          <w:rFonts w:ascii="Tahoma" w:hAnsi="Tahoma" w:cs="Tahoma"/>
        </w:rPr>
      </w:pPr>
      <w:r w:rsidRPr="00A44292">
        <w:rPr>
          <w:rFonts w:ascii="Tahoma" w:hAnsi="Tahoma" w:cs="Tahoma"/>
        </w:rPr>
        <w:t>-samoczynnego stoczenia się pojazdu na terenie pochyłym,</w:t>
      </w:r>
    </w:p>
    <w:p w14:paraId="097273D4" w14:textId="34C74865" w:rsidR="00F639EF" w:rsidRPr="00A44292" w:rsidRDefault="00F639EF" w:rsidP="00A44292">
      <w:pPr>
        <w:jc w:val="both"/>
        <w:rPr>
          <w:rFonts w:ascii="Tahoma" w:hAnsi="Tahoma" w:cs="Tahoma"/>
        </w:rPr>
      </w:pPr>
      <w:r w:rsidRPr="00A44292">
        <w:rPr>
          <w:rFonts w:ascii="Tahoma" w:hAnsi="Tahoma" w:cs="Tahoma"/>
        </w:rPr>
        <w:t>-dostania się wody do wnętrza pojazdu,</w:t>
      </w:r>
    </w:p>
    <w:p w14:paraId="04AF035F" w14:textId="3ABFE4D7" w:rsidR="00EF34F9" w:rsidRPr="00A44292" w:rsidRDefault="00EF34F9" w:rsidP="00A44292">
      <w:pPr>
        <w:jc w:val="both"/>
        <w:rPr>
          <w:rFonts w:ascii="Tahoma" w:hAnsi="Tahoma" w:cs="Tahoma"/>
        </w:rPr>
      </w:pPr>
      <w:r w:rsidRPr="00A44292">
        <w:rPr>
          <w:rFonts w:ascii="Tahoma" w:hAnsi="Tahoma" w:cs="Tahoma"/>
        </w:rPr>
        <w:t>-uszkodzenia silnika w wyniku zassania do niego wody,</w:t>
      </w:r>
    </w:p>
    <w:p w14:paraId="06D245B7" w14:textId="125F2EBD" w:rsidR="00F639EF" w:rsidRPr="00A44292" w:rsidRDefault="00F639EF" w:rsidP="00A44292">
      <w:pPr>
        <w:jc w:val="both"/>
        <w:rPr>
          <w:rFonts w:ascii="Tahoma" w:hAnsi="Tahoma" w:cs="Tahoma"/>
        </w:rPr>
      </w:pPr>
      <w:r w:rsidRPr="00A44292">
        <w:rPr>
          <w:rFonts w:ascii="Tahoma" w:hAnsi="Tahoma" w:cs="Tahoma"/>
        </w:rPr>
        <w:t>-uszkodzenia pojazdu w związku z podnoszeniem w celu dokonania naprawy z wyłączeniem szkód, za które odpowiada warsztat naprawczy,</w:t>
      </w:r>
    </w:p>
    <w:p w14:paraId="4BC92BB6" w14:textId="1229EC6D" w:rsidR="00F639EF" w:rsidRPr="0085764E" w:rsidRDefault="00F639EF" w:rsidP="00A44292">
      <w:pPr>
        <w:jc w:val="both"/>
        <w:rPr>
          <w:rFonts w:ascii="Tahoma" w:hAnsi="Tahoma" w:cs="Tahoma"/>
        </w:rPr>
      </w:pPr>
      <w:r w:rsidRPr="00A44292">
        <w:rPr>
          <w:rFonts w:ascii="Tahoma" w:hAnsi="Tahoma" w:cs="Tahoma"/>
        </w:rPr>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A44292">
      <w:pPr>
        <w:jc w:val="both"/>
        <w:rPr>
          <w:rFonts w:ascii="Tahoma" w:hAnsi="Tahoma" w:cs="Tahoma"/>
          <w:u w:val="single"/>
        </w:rPr>
      </w:pPr>
      <w:r w:rsidRPr="00471D05">
        <w:rPr>
          <w:rFonts w:ascii="Tahoma" w:hAnsi="Tahoma" w:cs="Tahoma"/>
          <w:u w:val="single"/>
        </w:rPr>
        <w:t>Zakres ubezpieczenia obejmuje również:</w:t>
      </w:r>
    </w:p>
    <w:p w14:paraId="6E6BAA44" w14:textId="694EC957" w:rsidR="00F639EF" w:rsidRPr="00471D05" w:rsidRDefault="00F639EF" w:rsidP="00A44292">
      <w:pPr>
        <w:jc w:val="both"/>
        <w:rPr>
          <w:rFonts w:ascii="Tahoma" w:hAnsi="Tahoma" w:cs="Tahoma"/>
        </w:rPr>
      </w:pPr>
      <w:r w:rsidRPr="00471D05">
        <w:rPr>
          <w:rFonts w:ascii="Tahoma" w:hAnsi="Tahoma" w:cs="Tahoma"/>
        </w:rPr>
        <w:t>-szkody powstałe w momencie, gdy ubezpieczony pojazd nie posiadał ważnych badań technicznych o ile nie miało to wpływu na rozmiar lub zaistnienie szkody,</w:t>
      </w:r>
    </w:p>
    <w:p w14:paraId="336FD5C2" w14:textId="1C341107" w:rsidR="00F639EF" w:rsidRPr="00346EAE" w:rsidRDefault="00F639EF" w:rsidP="00A44292">
      <w:pPr>
        <w:jc w:val="both"/>
        <w:rPr>
          <w:rFonts w:ascii="Tahoma" w:hAnsi="Tahoma" w:cs="Tahoma"/>
        </w:rPr>
      </w:pPr>
      <w:r w:rsidRPr="00471D05">
        <w:rPr>
          <w:rFonts w:ascii="Tahoma" w:hAnsi="Tahoma" w:cs="Tahoma"/>
        </w:rPr>
        <w:t xml:space="preserve">-koszty holowania pojazdu po szkodzie objętej umową </w:t>
      </w:r>
      <w:r w:rsidRPr="00346EAE">
        <w:rPr>
          <w:rFonts w:ascii="Tahoma" w:hAnsi="Tahoma" w:cs="Tahoma"/>
        </w:rPr>
        <w:t>ubezpieczenia do wysokości 10% sumy ubezpieczenia, nie więcej niż 2.000zł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3,5t),</w:t>
      </w:r>
    </w:p>
    <w:p w14:paraId="64685269" w14:textId="147DF231" w:rsidR="00F639EF" w:rsidRPr="006A5B36" w:rsidRDefault="00F639EF" w:rsidP="00A44292">
      <w:pPr>
        <w:jc w:val="both"/>
        <w:rPr>
          <w:rFonts w:ascii="Tahoma" w:hAnsi="Tahoma" w:cs="Tahoma"/>
        </w:rPr>
      </w:pPr>
      <w:r w:rsidRPr="00346EAE">
        <w:rPr>
          <w:rFonts w:ascii="Tahoma" w:hAnsi="Tahoma" w:cs="Tahoma"/>
        </w:rPr>
        <w:t xml:space="preserve">-koszty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300zł na zdarzenie,</w:t>
      </w:r>
    </w:p>
    <w:p w14:paraId="55B5E724" w14:textId="7FCD1C5F" w:rsidR="003541DD" w:rsidRPr="006A5B36" w:rsidRDefault="003541DD" w:rsidP="00A44292">
      <w:pPr>
        <w:jc w:val="both"/>
        <w:rPr>
          <w:rFonts w:ascii="Tahoma" w:hAnsi="Tahoma" w:cs="Tahoma"/>
        </w:rPr>
      </w:pPr>
      <w:r w:rsidRPr="006A5B36">
        <w:rPr>
          <w:rFonts w:ascii="Tahoma" w:hAnsi="Tahoma" w:cs="Tahoma"/>
        </w:rPr>
        <w:t>-koszty poniesione w celu ratowania ubezpieczonego pojazdu oraz zapobieżenia szkodzie lub zmniejszenia jej rozmiarów, jeżeli te środki były celowe, chociażby okazały się bezskuteczne.</w:t>
      </w:r>
    </w:p>
    <w:p w14:paraId="56E929C9" w14:textId="7AC6547B" w:rsidR="003541DD" w:rsidRPr="00DB3533" w:rsidRDefault="003541DD" w:rsidP="00A44292">
      <w:pPr>
        <w:jc w:val="both"/>
        <w:rPr>
          <w:rFonts w:ascii="Tahoma" w:hAnsi="Tahoma" w:cs="Tahoma"/>
        </w:rPr>
      </w:pPr>
      <w:r w:rsidRPr="006A5B36">
        <w:rPr>
          <w:rFonts w:ascii="Tahoma" w:hAnsi="Tahoma" w:cs="Tahoma"/>
        </w:rPr>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A44292">
      <w:pPr>
        <w:jc w:val="both"/>
        <w:rPr>
          <w:rFonts w:ascii="Tahoma" w:hAnsi="Tahoma" w:cs="Tahoma"/>
          <w:u w:val="single"/>
        </w:rPr>
      </w:pPr>
      <w:r w:rsidRPr="00471D05">
        <w:rPr>
          <w:rFonts w:ascii="Tahoma" w:hAnsi="Tahoma" w:cs="Tahoma"/>
          <w:u w:val="single"/>
        </w:rPr>
        <w:t>Dodatkowe postanowienia:</w:t>
      </w:r>
    </w:p>
    <w:p w14:paraId="2EA653F9" w14:textId="44A92ED0" w:rsidR="00F639EF" w:rsidRPr="00A44292" w:rsidRDefault="00F639EF" w:rsidP="00A44292">
      <w:pPr>
        <w:jc w:val="both"/>
        <w:rPr>
          <w:rFonts w:ascii="Tahoma" w:hAnsi="Tahoma" w:cs="Tahoma"/>
        </w:rPr>
      </w:pP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A44292">
        <w:rPr>
          <w:rFonts w:ascii="Tahoma" w:hAnsi="Tahoma" w:cs="Tahoma"/>
        </w:rPr>
        <w:t>pozostałości po szkodzie, w przypadku jego utraty (kradzieży) oraz całkowitego zniszczenia;</w:t>
      </w:r>
    </w:p>
    <w:p w14:paraId="3DF039EB" w14:textId="2975C8E4" w:rsidR="00F639EF" w:rsidRPr="00A44292" w:rsidRDefault="00F639EF" w:rsidP="00A44292">
      <w:pPr>
        <w:jc w:val="both"/>
        <w:rPr>
          <w:rFonts w:ascii="Tahoma" w:hAnsi="Tahoma" w:cs="Tahoma"/>
        </w:rPr>
      </w:pPr>
      <w:r w:rsidRPr="00A44292">
        <w:rPr>
          <w:rFonts w:ascii="Tahoma" w:hAnsi="Tahoma" w:cs="Tahoma"/>
        </w:rPr>
        <w:t xml:space="preserve">-w ubezpieczeniu pojazdów, których wiek nie przekracza 24 miesięcy ma zastosowanie tzw. </w:t>
      </w:r>
      <w:r w:rsidRPr="00A44292">
        <w:rPr>
          <w:rFonts w:ascii="Tahoma" w:hAnsi="Tahoma" w:cs="Tahoma"/>
          <w:b/>
        </w:rPr>
        <w:t>gwarantowana suma ubezpieczenia</w:t>
      </w:r>
      <w:r w:rsidRPr="00A44292">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E32285" w:rsidR="00F639EF" w:rsidRDefault="00F639EF" w:rsidP="00A44292">
      <w:pPr>
        <w:jc w:val="both"/>
        <w:rPr>
          <w:rFonts w:ascii="Tahoma" w:hAnsi="Tahoma" w:cs="Tahoma"/>
        </w:rPr>
      </w:pPr>
      <w:r w:rsidRPr="00346EAE">
        <w:rPr>
          <w:rFonts w:ascii="Tahoma" w:hAnsi="Tahoma" w:cs="Tahoma"/>
        </w:rPr>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49502D35" w:rsidR="00F639EF" w:rsidRPr="000A03D3" w:rsidRDefault="00F639EF" w:rsidP="00A44292">
      <w:pPr>
        <w:jc w:val="both"/>
        <w:rPr>
          <w:rFonts w:ascii="Tahoma" w:hAnsi="Tahoma" w:cs="Tahoma"/>
          <w:color w:val="000000"/>
        </w:rPr>
      </w:pPr>
      <w:r w:rsidRPr="00DB3533">
        <w:rPr>
          <w:rFonts w:ascii="Tahoma" w:hAnsi="Tahoma" w:cs="Tahoma"/>
        </w:rPr>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17A3AECD" w:rsidR="00F639EF" w:rsidRPr="00ED4B30" w:rsidRDefault="00F639EF" w:rsidP="00A44292">
      <w:pPr>
        <w:jc w:val="both"/>
        <w:rPr>
          <w:rFonts w:ascii="Tahoma" w:hAnsi="Tahoma" w:cs="Tahoma"/>
        </w:rPr>
      </w:pPr>
      <w:r w:rsidRPr="000A03D3">
        <w:rPr>
          <w:rFonts w:ascii="Tahoma" w:hAnsi="Tahoma" w:cs="Tahoma"/>
        </w:rPr>
        <w:t>-przy ustalaniu wysokości odszkodowania przy szkodzie całkowitej Ubezpieczyciel może odstąpić od uwzględniania wartości pojazdu w stanie uszkodzonym – w całości lub części – pod warunkiem zawarcia z Ubezpieczonym ugody określającej odmienny tr</w:t>
      </w:r>
      <w:r>
        <w:rPr>
          <w:rFonts w:ascii="Tahoma" w:hAnsi="Tahoma" w:cs="Tahoma"/>
        </w:rPr>
        <w:t>yb likwidacji szkody całkowitej;</w:t>
      </w:r>
    </w:p>
    <w:p w14:paraId="3DB5C69E" w14:textId="082F3F7F" w:rsidR="00F639EF" w:rsidRPr="008E3451" w:rsidRDefault="00F639EF" w:rsidP="00A44292">
      <w:pPr>
        <w:jc w:val="both"/>
        <w:rPr>
          <w:rFonts w:ascii="Tahoma" w:hAnsi="Tahoma" w:cs="Tahoma"/>
        </w:rPr>
      </w:pPr>
      <w:r>
        <w:rPr>
          <w:rFonts w:ascii="Tahoma" w:hAnsi="Tahoma" w:cs="Tahoma"/>
        </w:rPr>
        <w:t>-</w:t>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A44292" w:rsidRDefault="00F639EF" w:rsidP="00A44292">
      <w:pPr>
        <w:jc w:val="both"/>
        <w:rPr>
          <w:rFonts w:ascii="Tahoma" w:hAnsi="Tahoma" w:cs="Tahoma"/>
          <w:u w:val="single"/>
        </w:rPr>
      </w:pPr>
      <w:r w:rsidRPr="00A44292">
        <w:rPr>
          <w:rFonts w:ascii="Tahoma" w:hAnsi="Tahoma" w:cs="Tahoma"/>
          <w:u w:val="single"/>
        </w:rPr>
        <w:t>Zakres terytorialny ubezpieczenia autocasco:</w:t>
      </w:r>
    </w:p>
    <w:p w14:paraId="6EA28CA1" w14:textId="77777777" w:rsidR="00F639EF" w:rsidRPr="00A44292" w:rsidRDefault="00F639EF" w:rsidP="00A44292">
      <w:pPr>
        <w:jc w:val="both"/>
        <w:rPr>
          <w:rFonts w:ascii="Tahoma" w:hAnsi="Tahoma" w:cs="Tahoma"/>
        </w:rPr>
      </w:pPr>
      <w:r w:rsidRPr="00A44292">
        <w:rPr>
          <w:rFonts w:ascii="Tahoma" w:hAnsi="Tahoma" w:cs="Tahoma"/>
        </w:rPr>
        <w:t>RP i Europa z wyłączeniem szkód kradzieżowych powstałych na terytorium Rosji, Białorusi, Ukrainy i Mołdawii.</w:t>
      </w:r>
    </w:p>
    <w:p w14:paraId="3FF98636" w14:textId="77777777" w:rsidR="00A70E0C" w:rsidRDefault="00A70E0C" w:rsidP="00A44292">
      <w:pPr>
        <w:jc w:val="both"/>
        <w:rPr>
          <w:rFonts w:ascii="Tahoma" w:hAnsi="Tahoma" w:cs="Tahoma"/>
        </w:rPr>
      </w:pPr>
    </w:p>
    <w:p w14:paraId="5D982B3D" w14:textId="77777777" w:rsidR="00F639EF" w:rsidRPr="001070F9" w:rsidRDefault="00F639EF" w:rsidP="00A44292">
      <w:pPr>
        <w:jc w:val="both"/>
        <w:rPr>
          <w:rFonts w:ascii="Tahoma" w:hAnsi="Tahoma" w:cs="Tahoma"/>
        </w:rPr>
      </w:pPr>
      <w:r w:rsidRPr="001070F9">
        <w:rPr>
          <w:rFonts w:ascii="Tahoma" w:hAnsi="Tahoma" w:cs="Tahoma"/>
          <w:b/>
          <w:bCs/>
        </w:rPr>
        <w:t xml:space="preserve">Suma ubezpieczenia </w:t>
      </w:r>
    </w:p>
    <w:p w14:paraId="31BFBA39" w14:textId="07CFB04F" w:rsidR="00F639EF" w:rsidRPr="00A44292" w:rsidRDefault="00F639EF" w:rsidP="00A44292">
      <w:pPr>
        <w:jc w:val="both"/>
        <w:rPr>
          <w:rFonts w:ascii="Tahoma" w:hAnsi="Tahoma" w:cs="Tahoma"/>
          <w:b/>
        </w:rPr>
      </w:pPr>
      <w:r>
        <w:rPr>
          <w:rFonts w:ascii="Tahoma" w:hAnsi="Tahoma" w:cs="Tahoma"/>
        </w:rPr>
        <w:t>-</w:t>
      </w:r>
      <w:r w:rsidRPr="00A44292">
        <w:rPr>
          <w:rFonts w:ascii="Tahoma" w:hAnsi="Tahoma" w:cs="Tahoma"/>
        </w:rPr>
        <w:t>uwzględnia kwotę podatku VAT oraz wartość wyposażenia dodatkowego,</w:t>
      </w:r>
    </w:p>
    <w:p w14:paraId="2357E83D" w14:textId="02DF1AB7" w:rsidR="00F639EF" w:rsidRPr="00A44292" w:rsidRDefault="00F639EF" w:rsidP="00A44292">
      <w:pPr>
        <w:jc w:val="both"/>
        <w:rPr>
          <w:rFonts w:ascii="Tahoma" w:hAnsi="Tahoma" w:cs="Tahoma"/>
        </w:rPr>
      </w:pPr>
      <w:r w:rsidRPr="00A44292">
        <w:rPr>
          <w:rFonts w:ascii="Tahoma" w:hAnsi="Tahoma" w:cs="Tahoma"/>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575697BD" w:rsidR="00F639EF" w:rsidRPr="00A44292" w:rsidRDefault="00F639EF" w:rsidP="00A44292">
      <w:pPr>
        <w:jc w:val="both"/>
        <w:rPr>
          <w:rFonts w:ascii="Tahoma" w:hAnsi="Tahoma" w:cs="Tahoma"/>
          <w:b/>
        </w:rPr>
      </w:pPr>
      <w:r w:rsidRPr="00A44292">
        <w:rPr>
          <w:rFonts w:ascii="Tahoma" w:hAnsi="Tahoma" w:cs="Tahoma"/>
        </w:rPr>
        <w:lastRenderedPageBreak/>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11600BA3" w:rsidR="00F639EF" w:rsidRPr="00A44292" w:rsidRDefault="00F639EF" w:rsidP="00A44292">
      <w:pPr>
        <w:jc w:val="both"/>
        <w:rPr>
          <w:rFonts w:ascii="Tahoma" w:hAnsi="Tahoma" w:cs="Tahoma"/>
        </w:rPr>
      </w:pPr>
      <w:r w:rsidRPr="00A44292">
        <w:rPr>
          <w:rFonts w:ascii="Tahoma" w:hAnsi="Tahoma" w:cs="Tahoma"/>
        </w:rPr>
        <w:t>-suma ubezpieczenia nie ulega w okresie ubezpieczenia pomniejszeniu o wypłacone odszkodowania za szkody częściowe</w:t>
      </w:r>
    </w:p>
    <w:p w14:paraId="0EF695C2" w14:textId="6980C34A" w:rsidR="00F639EF" w:rsidRPr="00A44292" w:rsidRDefault="00F639EF" w:rsidP="00A44292">
      <w:pPr>
        <w:jc w:val="both"/>
        <w:rPr>
          <w:rFonts w:ascii="Tahoma" w:hAnsi="Tahoma" w:cs="Tahoma"/>
        </w:rPr>
      </w:pPr>
      <w:r w:rsidRPr="00A44292">
        <w:rPr>
          <w:rFonts w:ascii="Tahoma" w:hAnsi="Tahoma" w:cs="Tahoma"/>
        </w:rPr>
        <w:t>-udział własny zniesiony/wykupiony</w:t>
      </w:r>
    </w:p>
    <w:p w14:paraId="24DBFB56" w14:textId="73C22097" w:rsidR="00F639EF" w:rsidRPr="00A44292" w:rsidRDefault="00F639EF" w:rsidP="00A44292">
      <w:pPr>
        <w:jc w:val="both"/>
        <w:rPr>
          <w:rFonts w:ascii="Tahoma" w:hAnsi="Tahoma" w:cs="Tahoma"/>
        </w:rPr>
      </w:pPr>
      <w:r w:rsidRPr="00A44292">
        <w:rPr>
          <w:rFonts w:ascii="Tahoma" w:hAnsi="Tahoma" w:cs="Tahoma"/>
        </w:rPr>
        <w:t>-franszyza zniesiona/wykupiona</w:t>
      </w:r>
    </w:p>
    <w:p w14:paraId="2645CD23" w14:textId="1391B197" w:rsidR="00F639EF" w:rsidRPr="00A44292" w:rsidRDefault="00F639EF" w:rsidP="00A44292">
      <w:pPr>
        <w:jc w:val="both"/>
        <w:rPr>
          <w:rFonts w:ascii="Tahoma" w:hAnsi="Tahoma" w:cs="Tahoma"/>
        </w:rPr>
      </w:pPr>
      <w:r w:rsidRPr="00A44292">
        <w:rPr>
          <w:rFonts w:ascii="Tahoma" w:hAnsi="Tahoma" w:cs="Tahoma"/>
        </w:rPr>
        <w:t>-amortyzacja części – zniesiona/wykupiona</w:t>
      </w:r>
    </w:p>
    <w:p w14:paraId="5EDB88B6" w14:textId="0118622E" w:rsidR="00F639EF" w:rsidRDefault="00F639EF" w:rsidP="00A44292">
      <w:pPr>
        <w:jc w:val="both"/>
        <w:rPr>
          <w:rFonts w:ascii="Tahoma" w:hAnsi="Tahoma" w:cs="Tahoma"/>
        </w:rPr>
      </w:pPr>
    </w:p>
    <w:p w14:paraId="752CDC44" w14:textId="1F7B3928" w:rsidR="00F639EF" w:rsidRPr="001070F9" w:rsidRDefault="00F639EF" w:rsidP="00A44292">
      <w:pPr>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14:paraId="550B0B72" w14:textId="63A326FD" w:rsidR="00F639EF" w:rsidRPr="00ED4B30" w:rsidRDefault="00F639EF" w:rsidP="00A44292">
      <w:pPr>
        <w:jc w:val="both"/>
        <w:rPr>
          <w:rFonts w:ascii="Tahoma" w:hAnsi="Tahoma" w:cs="Tahoma"/>
        </w:rPr>
      </w:pPr>
      <w:r w:rsidRPr="000A03D3">
        <w:rPr>
          <w:rFonts w:ascii="Tahoma" w:hAnsi="Tahoma" w:cs="Tahoma"/>
        </w:rPr>
        <w:t xml:space="preserve">-wariant serwisowy/warsztatowy (wypłata odszkodowania na podstawie przedstawionych faktur na </w:t>
      </w:r>
      <w:r w:rsidRPr="00ED4B30">
        <w:rPr>
          <w:rFonts w:ascii="Tahoma" w:hAnsi="Tahoma" w:cs="Tahoma"/>
        </w:rPr>
        <w:t>uzgodniony zakres napraw z uwzględnieniem podatku VAT),</w:t>
      </w:r>
    </w:p>
    <w:p w14:paraId="23C3003D" w14:textId="6EF2BCFC" w:rsidR="00F639EF" w:rsidRPr="00ED4B30" w:rsidRDefault="00F639EF" w:rsidP="00A44292">
      <w:pPr>
        <w:jc w:val="both"/>
        <w:rPr>
          <w:rFonts w:ascii="Tahoma" w:hAnsi="Tahoma" w:cs="Tahoma"/>
        </w:rPr>
      </w:pPr>
      <w:r w:rsidRPr="00ED4B30">
        <w:rPr>
          <w:rFonts w:ascii="Tahoma" w:hAnsi="Tahoma" w:cs="Tahoma"/>
        </w:rPr>
        <w:t>-oględzin uszkodzonego pojazdu dokonuje Ubezpieczyciel w terminie 3 dni roboczych od zgłoszenia szkody lub innym terminie, po uzgodnieniu i akceptacji przez Ubezpieczającego,</w:t>
      </w:r>
    </w:p>
    <w:p w14:paraId="0AECE640" w14:textId="051BAE87" w:rsidR="00F639EF" w:rsidRPr="00ED4B30" w:rsidRDefault="00F639EF" w:rsidP="00A44292">
      <w:pPr>
        <w:jc w:val="both"/>
        <w:rPr>
          <w:rFonts w:ascii="Tahoma" w:hAnsi="Tahoma" w:cs="Tahoma"/>
        </w:rPr>
      </w:pPr>
      <w:r w:rsidRPr="00ED4B30">
        <w:rPr>
          <w:rFonts w:ascii="Tahoma" w:hAnsi="Tahoma" w:cs="Tahoma"/>
        </w:rPr>
        <w:t>-w przypadku braku oględzin w powyższym terminie 3 dni lub innym terminie uzgodnionym z Ubezpieczającym, przyjmuje się zakres uszkodzeń zgodny z protokołem sporządzonym przez ubezpieczającego, ubezpieczonego lub warsztat dokonujący naprawy,</w:t>
      </w:r>
    </w:p>
    <w:p w14:paraId="3D49E0AB" w14:textId="593BD6D1" w:rsidR="00F639EF" w:rsidRPr="00ED4B30" w:rsidRDefault="00F639EF" w:rsidP="00A44292">
      <w:pPr>
        <w:jc w:val="both"/>
        <w:rPr>
          <w:rFonts w:ascii="Tahoma" w:hAnsi="Tahoma" w:cs="Tahoma"/>
        </w:rPr>
      </w:pPr>
      <w:r w:rsidRPr="00ED4B30">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63EEBFAA" w:rsidR="00F639EF" w:rsidRPr="001070F9" w:rsidRDefault="00F639EF" w:rsidP="00A44292">
      <w:pPr>
        <w:jc w:val="both"/>
        <w:rPr>
          <w:rFonts w:ascii="Tahoma" w:hAnsi="Tahoma" w:cs="Tahoma"/>
        </w:rPr>
      </w:pPr>
      <w:r w:rsidRPr="00ED4B30">
        <w:rPr>
          <w:rFonts w:ascii="Tahoma" w:hAnsi="Tahoma" w:cs="Tahoma"/>
        </w:rPr>
        <w:t>-dowód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419C1D8E" w:rsidR="00F639EF" w:rsidRPr="001070F9" w:rsidRDefault="00F639EF" w:rsidP="00A44292">
      <w:pPr>
        <w:jc w:val="both"/>
        <w:rPr>
          <w:rFonts w:ascii="Tahoma" w:hAnsi="Tahoma" w:cs="Tahoma"/>
        </w:rPr>
      </w:pPr>
      <w:r w:rsidRPr="00CD4ABE">
        <w:rPr>
          <w:rFonts w:ascii="Tahoma" w:hAnsi="Tahoma" w:cs="Tahoma"/>
        </w:rPr>
        <w:t xml:space="preserve">-Ubezpieczyciel pokryje koszty obowiązkowego badania technicznego, wykonywanego w związku ze szkodą w zakresie elementów </w:t>
      </w:r>
      <w:r w:rsidRPr="001070F9">
        <w:rPr>
          <w:rFonts w:ascii="Tahoma" w:hAnsi="Tahoma" w:cs="Tahoma"/>
        </w:rPr>
        <w:t>układu nośnego, hamulcowego lub kierowniczego mających wpływ na bezpieczeństwo ruchu drogowego, za którą uprzednio przyjął on odpowiedzialność,</w:t>
      </w:r>
    </w:p>
    <w:p w14:paraId="70D6FCB9" w14:textId="3CD9437A" w:rsidR="00F639EF" w:rsidRPr="00DB3533" w:rsidRDefault="00F639EF" w:rsidP="00A44292">
      <w:pPr>
        <w:jc w:val="both"/>
        <w:rPr>
          <w:rFonts w:ascii="Tahoma" w:hAnsi="Tahoma" w:cs="Tahoma"/>
        </w:rPr>
      </w:pPr>
      <w:r w:rsidRPr="001070F9">
        <w:rPr>
          <w:rFonts w:ascii="Tahoma" w:hAnsi="Tahoma" w:cs="Tahoma"/>
        </w:rPr>
        <w:t xml:space="preserve">-ubezpieczenie pojazdu na niższą niż wartość rynkowa wartość pojazdu, np. gdy pojazd został kupiony </w:t>
      </w:r>
      <w:r w:rsidRPr="00DB3533">
        <w:rPr>
          <w:rFonts w:ascii="Tahoma" w:hAnsi="Tahoma" w:cs="Tahoma"/>
        </w:rPr>
        <w:t>z rabatem, nie będzie podstawą do stosowania zasady proporcji przy wypłacie odszkodowania,</w:t>
      </w:r>
    </w:p>
    <w:p w14:paraId="02AA41D1" w14:textId="663A9FA5" w:rsidR="00F639EF" w:rsidRPr="00DB3533" w:rsidRDefault="00F639EF" w:rsidP="00A44292">
      <w:pPr>
        <w:jc w:val="both"/>
        <w:rPr>
          <w:rFonts w:ascii="Tahoma" w:hAnsi="Tahoma" w:cs="Tahoma"/>
        </w:rPr>
      </w:pPr>
      <w:r w:rsidRPr="00DB3533">
        <w:rPr>
          <w:rFonts w:ascii="Tahoma" w:hAnsi="Tahoma" w:cs="Tahoma"/>
        </w:rPr>
        <w:t>-na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64D4ED27" w:rsidR="00F639EF" w:rsidRDefault="00F639EF" w:rsidP="00CD4ABE">
      <w:pPr>
        <w:pStyle w:val="Wcicienormalne"/>
        <w:ind w:left="0"/>
        <w:rPr>
          <w:lang w:eastAsia="x-none"/>
        </w:rPr>
      </w:pPr>
    </w:p>
    <w:p w14:paraId="579ADFD6" w14:textId="77777777" w:rsidR="004D3924" w:rsidRDefault="004D3924" w:rsidP="00CD4ABE">
      <w:pPr>
        <w:pStyle w:val="Wcicienormalne"/>
        <w:ind w:left="0"/>
        <w:rPr>
          <w:lang w:eastAsia="x-none"/>
        </w:rPr>
      </w:pPr>
    </w:p>
    <w:p w14:paraId="60B5C00F" w14:textId="77777777" w:rsidR="00ED291D" w:rsidRPr="00471D05" w:rsidRDefault="00ED291D" w:rsidP="00CD4ABE">
      <w:pPr>
        <w:pStyle w:val="Wcicienormalne"/>
        <w:ind w:left="0"/>
        <w:rPr>
          <w:lang w:eastAsia="x-none"/>
        </w:rPr>
      </w:pPr>
    </w:p>
    <w:p w14:paraId="517A9F35" w14:textId="77777777" w:rsidR="00F639EF" w:rsidRPr="00F576F1" w:rsidRDefault="00F639EF" w:rsidP="00CD4ABE">
      <w:pPr>
        <w:pStyle w:val="Nagwek3"/>
        <w:ind w:left="0"/>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50464CEC" w:rsidR="00F639EF" w:rsidRPr="00F576F1" w:rsidRDefault="00F639EF" w:rsidP="00CD4ABE">
      <w:pPr>
        <w:jc w:val="both"/>
        <w:rPr>
          <w:rFonts w:ascii="Tahoma" w:hAnsi="Tahoma" w:cs="Tahoma"/>
        </w:rPr>
      </w:pPr>
    </w:p>
    <w:p w14:paraId="2B6C893E" w14:textId="77777777" w:rsidR="00F639EF" w:rsidRPr="00F576F1" w:rsidRDefault="00F639EF" w:rsidP="00CD4ABE">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3AC18FD3" w14:textId="77777777" w:rsidR="00ED291D" w:rsidRPr="00F576F1" w:rsidRDefault="00ED291D" w:rsidP="00CD4ABE">
      <w:pPr>
        <w:jc w:val="both"/>
        <w:rPr>
          <w:rFonts w:ascii="Tahoma" w:hAnsi="Tahoma" w:cs="Tahoma"/>
        </w:rPr>
      </w:pPr>
    </w:p>
    <w:p w14:paraId="2A78D65E" w14:textId="77777777" w:rsidR="00F639EF" w:rsidRPr="00F576F1" w:rsidRDefault="00F639EF" w:rsidP="00CD4ABE">
      <w:pPr>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CD4ABE">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5FF671F" w:rsidR="00F639EF" w:rsidRPr="00F576F1" w:rsidRDefault="00F639EF" w:rsidP="00CD4ABE">
      <w:pPr>
        <w:jc w:val="both"/>
        <w:rPr>
          <w:rFonts w:ascii="Tahoma" w:hAnsi="Tahoma" w:cs="Tahoma"/>
        </w:rPr>
      </w:pPr>
    </w:p>
    <w:p w14:paraId="5D3F2E47" w14:textId="2FE8C965" w:rsidR="00F639EF" w:rsidRPr="00471D05" w:rsidRDefault="00F639EF" w:rsidP="00CD4ABE">
      <w:pPr>
        <w:jc w:val="both"/>
        <w:rPr>
          <w:rFonts w:ascii="Tahoma" w:hAnsi="Tahoma" w:cs="Tahoma"/>
        </w:rPr>
      </w:pPr>
      <w:r w:rsidRPr="00471D05">
        <w:rPr>
          <w:rFonts w:ascii="Tahoma" w:hAnsi="Tahoma" w:cs="Tahoma"/>
          <w:b/>
          <w:bCs/>
        </w:rPr>
        <w:t xml:space="preserve">Suma ubezpieczenia </w:t>
      </w:r>
      <w:r w:rsidR="00CD4ABE">
        <w:rPr>
          <w:rFonts w:ascii="Tahoma" w:hAnsi="Tahoma" w:cs="Tahoma"/>
          <w:b/>
          <w:bCs/>
        </w:rPr>
        <w:t>–</w:t>
      </w:r>
      <w:r w:rsidRPr="00471D05">
        <w:rPr>
          <w:rFonts w:ascii="Tahoma" w:hAnsi="Tahoma" w:cs="Tahoma"/>
          <w:b/>
          <w:bCs/>
        </w:rPr>
        <w:t xml:space="preserve"> </w:t>
      </w:r>
      <w:r w:rsidRPr="00471D05">
        <w:rPr>
          <w:rFonts w:ascii="Tahoma" w:hAnsi="Tahoma" w:cs="Tahoma"/>
        </w:rPr>
        <w:t>10</w:t>
      </w:r>
      <w:r w:rsidR="00CD4ABE">
        <w:rPr>
          <w:rFonts w:ascii="Tahoma" w:hAnsi="Tahoma" w:cs="Tahoma"/>
        </w:rPr>
        <w:t>.</w:t>
      </w:r>
      <w:r w:rsidRPr="00471D05">
        <w:rPr>
          <w:rFonts w:ascii="Tahoma" w:hAnsi="Tahoma" w:cs="Tahoma"/>
        </w:rPr>
        <w:t>000 zł (na osobę - 100 % uszczerbku na zdrowiu i śmierć)</w:t>
      </w:r>
    </w:p>
    <w:p w14:paraId="5BDF368E" w14:textId="6A9329DE" w:rsidR="00F639EF" w:rsidRPr="00471D05" w:rsidRDefault="00F639EF" w:rsidP="00CD4ABE">
      <w:pPr>
        <w:rPr>
          <w:rFonts w:ascii="Tahoma" w:hAnsi="Tahoma" w:cs="Tahoma"/>
          <w:b/>
          <w:bCs/>
        </w:rPr>
      </w:pPr>
    </w:p>
    <w:p w14:paraId="1D3CBA7B" w14:textId="77777777" w:rsidR="00F639EF" w:rsidRPr="00C95F7C" w:rsidRDefault="00F639EF" w:rsidP="00CD4ABE">
      <w:pPr>
        <w:rPr>
          <w:rFonts w:ascii="Tahoma" w:hAnsi="Tahoma" w:cs="Tahoma"/>
          <w:b/>
          <w:bCs/>
        </w:rPr>
      </w:pPr>
      <w:r w:rsidRPr="00471D05">
        <w:rPr>
          <w:rFonts w:ascii="Tahoma" w:hAnsi="Tahoma" w:cs="Tahoma"/>
        </w:rPr>
        <w:t>Zakres terytorialny ubezpieczenia NNW – RP i Europa</w:t>
      </w:r>
    </w:p>
    <w:sectPr w:rsidR="00F639EF" w:rsidRPr="00C95F7C" w:rsidSect="00A54B94">
      <w:headerReference w:type="default" r:id="rId8"/>
      <w:footerReference w:type="default" r:id="rId9"/>
      <w:pgSz w:w="11907" w:h="16840"/>
      <w:pgMar w:top="1077" w:right="850" w:bottom="851" w:left="709" w:header="709" w:footer="494"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46C7EEB">
              <wp:simplePos x="0" y="0"/>
              <wp:positionH relativeFrom="column">
                <wp:posOffset>16511</wp:posOffset>
              </wp:positionH>
              <wp:positionV relativeFrom="paragraph">
                <wp:posOffset>-185138</wp:posOffset>
              </wp:positionV>
              <wp:extent cx="1409700" cy="3242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304" cy="326642"/>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FB2992"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8"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2"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41D54E95"/>
    <w:multiLevelType w:val="hybridMultilevel"/>
    <w:tmpl w:val="3A066A3C"/>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8"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1"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0"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1"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0"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2"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91"/>
  </w:num>
  <w:num w:numId="3">
    <w:abstractNumId w:val="86"/>
  </w:num>
  <w:num w:numId="4">
    <w:abstractNumId w:val="41"/>
  </w:num>
  <w:num w:numId="5">
    <w:abstractNumId w:val="59"/>
  </w:num>
  <w:num w:numId="6">
    <w:abstractNumId w:val="20"/>
  </w:num>
  <w:num w:numId="7">
    <w:abstractNumId w:val="52"/>
  </w:num>
  <w:num w:numId="8">
    <w:abstractNumId w:val="42"/>
  </w:num>
  <w:num w:numId="9">
    <w:abstractNumId w:val="55"/>
  </w:num>
  <w:num w:numId="10">
    <w:abstractNumId w:val="48"/>
  </w:num>
  <w:num w:numId="11">
    <w:abstractNumId w:val="67"/>
  </w:num>
  <w:num w:numId="12">
    <w:abstractNumId w:val="58"/>
  </w:num>
  <w:num w:numId="13">
    <w:abstractNumId w:val="17"/>
  </w:num>
  <w:num w:numId="14">
    <w:abstractNumId w:val="32"/>
  </w:num>
  <w:num w:numId="15">
    <w:abstractNumId w:val="102"/>
  </w:num>
  <w:num w:numId="16">
    <w:abstractNumId w:val="18"/>
  </w:num>
  <w:num w:numId="17">
    <w:abstractNumId w:val="7"/>
  </w:num>
  <w:num w:numId="18">
    <w:abstractNumId w:val="10"/>
  </w:num>
  <w:num w:numId="19">
    <w:abstractNumId w:val="4"/>
  </w:num>
  <w:num w:numId="20">
    <w:abstractNumId w:val="3"/>
  </w:num>
  <w:num w:numId="21">
    <w:abstractNumId w:val="84"/>
  </w:num>
  <w:num w:numId="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4"/>
  </w:num>
  <w:num w:numId="24">
    <w:abstractNumId w:val="71"/>
  </w:num>
  <w:num w:numId="25">
    <w:abstractNumId w:val="28"/>
  </w:num>
  <w:num w:numId="26">
    <w:abstractNumId w:val="76"/>
  </w:num>
  <w:num w:numId="27">
    <w:abstractNumId w:val="89"/>
  </w:num>
  <w:num w:numId="28">
    <w:abstractNumId w:val="4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40"/>
  </w:num>
  <w:num w:numId="32">
    <w:abstractNumId w:val="85"/>
  </w:num>
  <w:num w:numId="33">
    <w:abstractNumId w:val="73"/>
  </w:num>
  <w:num w:numId="34">
    <w:abstractNumId w:val="50"/>
  </w:num>
  <w:num w:numId="35">
    <w:abstractNumId w:val="79"/>
  </w:num>
  <w:num w:numId="36">
    <w:abstractNumId w:val="57"/>
  </w:num>
  <w:num w:numId="37">
    <w:abstractNumId w:val="104"/>
  </w:num>
  <w:num w:numId="38">
    <w:abstractNumId w:val="82"/>
  </w:num>
  <w:num w:numId="39">
    <w:abstractNumId w:val="62"/>
  </w:num>
  <w:num w:numId="40">
    <w:abstractNumId w:val="31"/>
  </w:num>
  <w:num w:numId="41">
    <w:abstractNumId w:val="93"/>
  </w:num>
  <w:num w:numId="42">
    <w:abstractNumId w:val="87"/>
  </w:num>
  <w:num w:numId="43">
    <w:abstractNumId w:val="69"/>
  </w:num>
  <w:num w:numId="44">
    <w:abstractNumId w:val="44"/>
  </w:num>
  <w:num w:numId="45">
    <w:abstractNumId w:val="95"/>
  </w:num>
  <w:num w:numId="46">
    <w:abstractNumId w:val="36"/>
  </w:num>
  <w:num w:numId="47">
    <w:abstractNumId w:val="29"/>
  </w:num>
  <w:num w:numId="48">
    <w:abstractNumId w:val="22"/>
  </w:num>
  <w:num w:numId="49">
    <w:abstractNumId w:val="27"/>
  </w:num>
  <w:num w:numId="50">
    <w:abstractNumId w:val="101"/>
  </w:num>
  <w:num w:numId="51">
    <w:abstractNumId w:val="65"/>
  </w:num>
  <w:num w:numId="5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0"/>
  </w:num>
  <w:num w:numId="54">
    <w:abstractNumId w:val="78"/>
  </w:num>
  <w:num w:numId="55">
    <w:abstractNumId w:val="33"/>
  </w:num>
  <w:num w:numId="56">
    <w:abstractNumId w:val="98"/>
  </w:num>
  <w:num w:numId="57">
    <w:abstractNumId w:val="53"/>
  </w:num>
  <w:num w:numId="58">
    <w:abstractNumId w:val="83"/>
  </w:num>
  <w:num w:numId="59">
    <w:abstractNumId w:val="30"/>
  </w:num>
  <w:num w:numId="60">
    <w:abstractNumId w:val="34"/>
  </w:num>
  <w:num w:numId="61">
    <w:abstractNumId w:val="37"/>
  </w:num>
  <w:num w:numId="62">
    <w:abstractNumId w:val="24"/>
  </w:num>
  <w:num w:numId="63">
    <w:abstractNumId w:val="0"/>
  </w:num>
  <w:num w:numId="64">
    <w:abstractNumId w:val="14"/>
  </w:num>
  <w:num w:numId="65">
    <w:abstractNumId w:val="77"/>
  </w:num>
  <w:num w:numId="66">
    <w:abstractNumId w:val="68"/>
  </w:num>
  <w:num w:numId="67">
    <w:abstractNumId w:val="39"/>
  </w:num>
  <w:num w:numId="68">
    <w:abstractNumId w:val="97"/>
  </w:num>
  <w:num w:numId="69">
    <w:abstractNumId w:val="25"/>
  </w:num>
  <w:num w:numId="70">
    <w:abstractNumId w:val="60"/>
  </w:num>
  <w:num w:numId="71">
    <w:abstractNumId w:val="49"/>
  </w:num>
  <w:num w:numId="72">
    <w:abstractNumId w:val="61"/>
  </w:num>
  <w:num w:numId="73">
    <w:abstractNumId w:val="92"/>
  </w:num>
  <w:num w:numId="74">
    <w:abstractNumId w:val="38"/>
  </w:num>
  <w:num w:numId="75">
    <w:abstractNumId w:val="19"/>
  </w:num>
  <w:num w:numId="76">
    <w:abstractNumId w:val="103"/>
  </w:num>
  <w:num w:numId="77">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63"/>
  </w:num>
  <w:num w:numId="80">
    <w:abstractNumId w:val="100"/>
  </w:num>
  <w:num w:numId="81">
    <w:abstractNumId w:val="66"/>
  </w:num>
  <w:num w:numId="82">
    <w:abstractNumId w:val="15"/>
  </w:num>
  <w:num w:numId="83">
    <w:abstractNumId w:val="75"/>
  </w:num>
  <w:num w:numId="84">
    <w:abstractNumId w:val="72"/>
  </w:num>
  <w:num w:numId="85">
    <w:abstractNumId w:val="54"/>
  </w:num>
  <w:num w:numId="86">
    <w:abstractNumId w:val="56"/>
  </w:num>
  <w:num w:numId="87">
    <w:abstractNumId w:val="80"/>
  </w:num>
  <w:num w:numId="88">
    <w:abstractNumId w:val="74"/>
  </w:num>
  <w:num w:numId="89">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26"/>
  </w:num>
  <w:num w:numId="92">
    <w:abstractNumId w:val="2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0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7D1"/>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1F91"/>
    <w:rsid w:val="000420A3"/>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40B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D17"/>
    <w:rsid w:val="000C6EBF"/>
    <w:rsid w:val="000C7434"/>
    <w:rsid w:val="000C7464"/>
    <w:rsid w:val="000C76A5"/>
    <w:rsid w:val="000C7830"/>
    <w:rsid w:val="000C7B7A"/>
    <w:rsid w:val="000D0136"/>
    <w:rsid w:val="000D036E"/>
    <w:rsid w:val="000D08C7"/>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129"/>
    <w:rsid w:val="000F53F2"/>
    <w:rsid w:val="000F5C6F"/>
    <w:rsid w:val="000F5FC3"/>
    <w:rsid w:val="000F68C2"/>
    <w:rsid w:val="000F73FB"/>
    <w:rsid w:val="00100FDE"/>
    <w:rsid w:val="0010136D"/>
    <w:rsid w:val="00101771"/>
    <w:rsid w:val="001020BF"/>
    <w:rsid w:val="00103026"/>
    <w:rsid w:val="001042A3"/>
    <w:rsid w:val="001048AC"/>
    <w:rsid w:val="001049B6"/>
    <w:rsid w:val="00104B65"/>
    <w:rsid w:val="00104C70"/>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5ED"/>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76A"/>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88D"/>
    <w:rsid w:val="001B1FFB"/>
    <w:rsid w:val="001B2932"/>
    <w:rsid w:val="001B29A7"/>
    <w:rsid w:val="001B3691"/>
    <w:rsid w:val="001B40C8"/>
    <w:rsid w:val="001B4253"/>
    <w:rsid w:val="001B43BA"/>
    <w:rsid w:val="001B4ACF"/>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322"/>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759"/>
    <w:rsid w:val="001F3D83"/>
    <w:rsid w:val="001F450E"/>
    <w:rsid w:val="001F47E4"/>
    <w:rsid w:val="001F4B1A"/>
    <w:rsid w:val="001F4F6E"/>
    <w:rsid w:val="001F4FE9"/>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D86"/>
    <w:rsid w:val="00241E36"/>
    <w:rsid w:val="002420E1"/>
    <w:rsid w:val="002422DC"/>
    <w:rsid w:val="0024260F"/>
    <w:rsid w:val="002432F2"/>
    <w:rsid w:val="00243B00"/>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204"/>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AE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B1E"/>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5EA5"/>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8B8"/>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5FC3"/>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AC9"/>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5FA"/>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42"/>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1E5"/>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541A"/>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0990"/>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3924"/>
    <w:rsid w:val="004D4CD2"/>
    <w:rsid w:val="004D4F25"/>
    <w:rsid w:val="004D5132"/>
    <w:rsid w:val="004D5408"/>
    <w:rsid w:val="004D56C5"/>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3F9"/>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0BF"/>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A45"/>
    <w:rsid w:val="00550F52"/>
    <w:rsid w:val="00551ACE"/>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43C"/>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0A3"/>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1B0"/>
    <w:rsid w:val="00615E49"/>
    <w:rsid w:val="00615FA0"/>
    <w:rsid w:val="006163B3"/>
    <w:rsid w:val="00616AD2"/>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72E"/>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8EE"/>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32D8"/>
    <w:rsid w:val="0067401F"/>
    <w:rsid w:val="006746A1"/>
    <w:rsid w:val="00674D4F"/>
    <w:rsid w:val="0067525B"/>
    <w:rsid w:val="0067546B"/>
    <w:rsid w:val="00675A43"/>
    <w:rsid w:val="00675B31"/>
    <w:rsid w:val="006761D7"/>
    <w:rsid w:val="006764A9"/>
    <w:rsid w:val="0067697B"/>
    <w:rsid w:val="00676C2D"/>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1677"/>
    <w:rsid w:val="006B28A7"/>
    <w:rsid w:val="006B3BF4"/>
    <w:rsid w:val="006B44FB"/>
    <w:rsid w:val="006B45E7"/>
    <w:rsid w:val="006B54BC"/>
    <w:rsid w:val="006B61DC"/>
    <w:rsid w:val="006B66A6"/>
    <w:rsid w:val="006B7523"/>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D20"/>
    <w:rsid w:val="007036C6"/>
    <w:rsid w:val="0070393C"/>
    <w:rsid w:val="0070395C"/>
    <w:rsid w:val="007040A0"/>
    <w:rsid w:val="00704177"/>
    <w:rsid w:val="007044AE"/>
    <w:rsid w:val="00704AF5"/>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40A"/>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7E1"/>
    <w:rsid w:val="00776EFB"/>
    <w:rsid w:val="00777459"/>
    <w:rsid w:val="00777607"/>
    <w:rsid w:val="00777E90"/>
    <w:rsid w:val="007803F6"/>
    <w:rsid w:val="00781291"/>
    <w:rsid w:val="00781B3C"/>
    <w:rsid w:val="00782204"/>
    <w:rsid w:val="00782764"/>
    <w:rsid w:val="007827CB"/>
    <w:rsid w:val="00782C71"/>
    <w:rsid w:val="00782E76"/>
    <w:rsid w:val="0078346E"/>
    <w:rsid w:val="00783F24"/>
    <w:rsid w:val="00784011"/>
    <w:rsid w:val="007847A8"/>
    <w:rsid w:val="00784A70"/>
    <w:rsid w:val="00785090"/>
    <w:rsid w:val="007853C7"/>
    <w:rsid w:val="007855E6"/>
    <w:rsid w:val="0078606D"/>
    <w:rsid w:val="007862D1"/>
    <w:rsid w:val="007864CE"/>
    <w:rsid w:val="0078679F"/>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430D"/>
    <w:rsid w:val="007B47BC"/>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7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7D"/>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5E18"/>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E85"/>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4C38"/>
    <w:rsid w:val="009157A1"/>
    <w:rsid w:val="00915FFD"/>
    <w:rsid w:val="009162BE"/>
    <w:rsid w:val="00916FD3"/>
    <w:rsid w:val="0091713F"/>
    <w:rsid w:val="0091774C"/>
    <w:rsid w:val="009205F4"/>
    <w:rsid w:val="0092065A"/>
    <w:rsid w:val="0092074E"/>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7A2"/>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6DE"/>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3BD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20"/>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292"/>
    <w:rsid w:val="00A44897"/>
    <w:rsid w:val="00A44FDE"/>
    <w:rsid w:val="00A45357"/>
    <w:rsid w:val="00A456E3"/>
    <w:rsid w:val="00A456EE"/>
    <w:rsid w:val="00A45800"/>
    <w:rsid w:val="00A45A09"/>
    <w:rsid w:val="00A45DE4"/>
    <w:rsid w:val="00A45EC8"/>
    <w:rsid w:val="00A4690E"/>
    <w:rsid w:val="00A46E5C"/>
    <w:rsid w:val="00A50877"/>
    <w:rsid w:val="00A50B54"/>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B94"/>
    <w:rsid w:val="00A54F83"/>
    <w:rsid w:val="00A55298"/>
    <w:rsid w:val="00A55923"/>
    <w:rsid w:val="00A55A40"/>
    <w:rsid w:val="00A55FAB"/>
    <w:rsid w:val="00A56E65"/>
    <w:rsid w:val="00A56F02"/>
    <w:rsid w:val="00A57196"/>
    <w:rsid w:val="00A57414"/>
    <w:rsid w:val="00A6036B"/>
    <w:rsid w:val="00A60B1C"/>
    <w:rsid w:val="00A61144"/>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4A83"/>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856"/>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47D6"/>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3DED"/>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023"/>
    <w:rsid w:val="00C6787E"/>
    <w:rsid w:val="00C70545"/>
    <w:rsid w:val="00C71A05"/>
    <w:rsid w:val="00C72E18"/>
    <w:rsid w:val="00C731DC"/>
    <w:rsid w:val="00C73826"/>
    <w:rsid w:val="00C73A3B"/>
    <w:rsid w:val="00C73CAF"/>
    <w:rsid w:val="00C74831"/>
    <w:rsid w:val="00C74FAC"/>
    <w:rsid w:val="00C75627"/>
    <w:rsid w:val="00C75BD5"/>
    <w:rsid w:val="00C75DFE"/>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1B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3CD3"/>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4ABE"/>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4F75"/>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5"/>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9F5"/>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1E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CC1"/>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6A72"/>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5F0D"/>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2E2A"/>
    <w:rsid w:val="00E73C6E"/>
    <w:rsid w:val="00E73F4C"/>
    <w:rsid w:val="00E74778"/>
    <w:rsid w:val="00E74C00"/>
    <w:rsid w:val="00E74D5F"/>
    <w:rsid w:val="00E752FF"/>
    <w:rsid w:val="00E7659F"/>
    <w:rsid w:val="00E76A70"/>
    <w:rsid w:val="00E771E5"/>
    <w:rsid w:val="00E77549"/>
    <w:rsid w:val="00E775EB"/>
    <w:rsid w:val="00E77919"/>
    <w:rsid w:val="00E77978"/>
    <w:rsid w:val="00E77D4F"/>
    <w:rsid w:val="00E80DEB"/>
    <w:rsid w:val="00E80E62"/>
    <w:rsid w:val="00E8120C"/>
    <w:rsid w:val="00E81FC6"/>
    <w:rsid w:val="00E821A9"/>
    <w:rsid w:val="00E826B3"/>
    <w:rsid w:val="00E8286E"/>
    <w:rsid w:val="00E82A48"/>
    <w:rsid w:val="00E82D81"/>
    <w:rsid w:val="00E82DD0"/>
    <w:rsid w:val="00E82ED5"/>
    <w:rsid w:val="00E8342D"/>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429"/>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91D"/>
    <w:rsid w:val="00ED2AB9"/>
    <w:rsid w:val="00ED2B2A"/>
    <w:rsid w:val="00ED2B3C"/>
    <w:rsid w:val="00ED3696"/>
    <w:rsid w:val="00ED36A0"/>
    <w:rsid w:val="00ED38F9"/>
    <w:rsid w:val="00ED442A"/>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CA7"/>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3D1"/>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08C"/>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1F04"/>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008"/>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BD"/>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0FB1"/>
    <w:rsid w:val="00F91DA4"/>
    <w:rsid w:val="00F92254"/>
    <w:rsid w:val="00F93225"/>
    <w:rsid w:val="00F9346A"/>
    <w:rsid w:val="00F938BC"/>
    <w:rsid w:val="00F93BA8"/>
    <w:rsid w:val="00F93E44"/>
    <w:rsid w:val="00F94066"/>
    <w:rsid w:val="00F945FD"/>
    <w:rsid w:val="00F9485F"/>
    <w:rsid w:val="00F94B9F"/>
    <w:rsid w:val="00F9574C"/>
    <w:rsid w:val="00F95855"/>
    <w:rsid w:val="00F95968"/>
    <w:rsid w:val="00F959E1"/>
    <w:rsid w:val="00F95C15"/>
    <w:rsid w:val="00F95D7F"/>
    <w:rsid w:val="00F95FC9"/>
    <w:rsid w:val="00F95FE5"/>
    <w:rsid w:val="00F9694A"/>
    <w:rsid w:val="00F979C1"/>
    <w:rsid w:val="00FA079D"/>
    <w:rsid w:val="00FA0A09"/>
    <w:rsid w:val="00FA0CF4"/>
    <w:rsid w:val="00FA110B"/>
    <w:rsid w:val="00FA129F"/>
    <w:rsid w:val="00FA183E"/>
    <w:rsid w:val="00FA1FCA"/>
    <w:rsid w:val="00FA2095"/>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2992"/>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C7E6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407"/>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761D7"/>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1176735">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34</Pages>
  <Words>18043</Words>
  <Characters>128320</Characters>
  <Application>Microsoft Office Word</Application>
  <DocSecurity>0</DocSecurity>
  <Lines>1069</Lines>
  <Paragraphs>292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146071</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Anna Kostrzewska</cp:lastModifiedBy>
  <cp:revision>120</cp:revision>
  <cp:lastPrinted>2020-08-27T06:32:00Z</cp:lastPrinted>
  <dcterms:created xsi:type="dcterms:W3CDTF">2021-01-22T09:55:00Z</dcterms:created>
  <dcterms:modified xsi:type="dcterms:W3CDTF">2021-09-29T14:34:00Z</dcterms:modified>
</cp:coreProperties>
</file>