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BC0D4C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6B5F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0C6F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18A789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26E008DD" w14:textId="6F1C2629" w:rsidR="0079545B" w:rsidRPr="00BD4668" w:rsidRDefault="00DB6B2D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B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U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720A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D466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3813B38D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F0D4" w14:textId="77777777" w:rsidR="0079545B" w:rsidRPr="00DB6B2D" w:rsidRDefault="0079545B" w:rsidP="00DB6B2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213B096" w14:textId="77777777" w:rsidR="00DB6B2D" w:rsidRPr="00DB6B2D" w:rsidRDefault="00DB6B2D" w:rsidP="00DB6B2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A2D7B" w14:textId="77777777" w:rsidR="0079545B" w:rsidRPr="00DB6B2D" w:rsidRDefault="0079545B" w:rsidP="00DB6B2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C5F89FE" w14:textId="77777777" w:rsidR="00DB6B2D" w:rsidRPr="00DB6B2D" w:rsidRDefault="00DB6B2D" w:rsidP="00DB6B2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początek XX w.</w:t>
            </w:r>
          </w:p>
          <w:p w14:paraId="583DCBF5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6B6A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060F5D5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46891" w14:textId="77777777" w:rsidR="002F71E0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35C21D51" w14:textId="573269F2" w:rsidR="002F71E0" w:rsidRPr="00515001" w:rsidRDefault="002F71E0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</w:t>
            </w:r>
            <w:r w:rsidR="00F215BA">
              <w:rPr>
                <w:rFonts w:ascii="TimesNewRoman" w:hAnsi="TimesNewRoman" w:cs="TimesNewRoman"/>
                <w:sz w:val="16"/>
                <w:szCs w:val="16"/>
              </w:rPr>
              <w:t>ołudniowej.</w:t>
            </w:r>
          </w:p>
          <w:p w14:paraId="752337E2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6FCA88DF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23A55247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253A1E8E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8F7B764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4C29E8A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37FEDEC4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1D78F6C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3F67076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1647BB59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4BF2D0DE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68EB7EAF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5FAF2F1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3CB32D8C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7EEB080B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3D14E7F3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9EC3919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1A3BF79D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077C734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5CB45605" w14:textId="77777777" w:rsidR="008D7163" w:rsidRDefault="008D7163" w:rsidP="0028693A">
            <w:pPr>
              <w:spacing w:line="240" w:lineRule="exact"/>
              <w:ind w:left="0"/>
              <w:rPr>
                <w:noProof/>
              </w:rPr>
            </w:pPr>
          </w:p>
          <w:p w14:paraId="4F349FC4" w14:textId="6495AA54" w:rsidR="002F71E0" w:rsidRDefault="00F215BA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B595B7" wp14:editId="787611CC">
                  <wp:extent cx="5929200" cy="3445200"/>
                  <wp:effectExtent l="0" t="0" r="0" b="317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9200" cy="344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E6E33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453141A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0CFCE476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7D7E1502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2D7C9B49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5325656E" w14:textId="77777777" w:rsidR="00F215BA" w:rsidRDefault="00F215BA" w:rsidP="0028693A">
            <w:pPr>
              <w:spacing w:line="240" w:lineRule="exact"/>
              <w:ind w:left="0"/>
              <w:rPr>
                <w:noProof/>
              </w:rPr>
            </w:pPr>
          </w:p>
          <w:p w14:paraId="1E28D570" w14:textId="4A29A624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FDD6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1866AD8C" w14:textId="2BE271A1" w:rsidR="00DB6B2D" w:rsidRPr="00DB6B2D" w:rsidRDefault="00DB6B2D" w:rsidP="00DB6B2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Dobruchów 52</w:t>
            </w:r>
          </w:p>
          <w:p w14:paraId="7F7695EC" w14:textId="77777777" w:rsidR="0028693A" w:rsidRDefault="00DB6B2D" w:rsidP="00DB6B2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DB6B2D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361C8D2E" w14:textId="7FFC2636" w:rsidR="00D6023E" w:rsidRPr="00E225E5" w:rsidRDefault="00075B65" w:rsidP="00DB6B2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75B65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D6023E">
              <w:rPr>
                <w:rFonts w:ascii="TimesNewRoman" w:hAnsi="TimesNewRoman" w:cs="TimesNewRoman"/>
                <w:sz w:val="16"/>
                <w:szCs w:val="16"/>
              </w:rPr>
              <w:t xml:space="preserve"> 251</w:t>
            </w:r>
            <w:r w:rsidR="002C2A9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12248C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r w:rsidR="002C2A92">
              <w:rPr>
                <w:rFonts w:ascii="TimesNewRoman" w:hAnsi="TimesNewRoman" w:cs="TimesNewRoman"/>
                <w:sz w:val="16"/>
                <w:szCs w:val="16"/>
              </w:rPr>
              <w:t>Dobruchów</w:t>
            </w:r>
          </w:p>
        </w:tc>
      </w:tr>
      <w:tr w:rsidR="0028693A" w14:paraId="1C405CC4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390DF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8019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72D4131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CECB17E" w14:textId="77777777" w:rsidR="0028693A" w:rsidRPr="00E225E5" w:rsidRDefault="00DB6B2D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2F6216B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10DA864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DB6B2D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6401FC9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B43F4C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DB6B2D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3912AB3F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502EAB7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8C9D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52D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3B41A67" w14:textId="77777777" w:rsidR="0028693A" w:rsidRDefault="002F71E0" w:rsidP="002F71E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bookmarkStart w:id="0" w:name="_Hlk96698134"/>
            <w:r w:rsidRPr="002F71E0">
              <w:rPr>
                <w:rFonts w:ascii="TimesNewRoman" w:hAnsi="TimesNewRoman" w:cs="TimesNewRoman"/>
                <w:sz w:val="16"/>
                <w:szCs w:val="16"/>
              </w:rPr>
              <w:t>Uc</w:t>
            </w:r>
            <w:r>
              <w:rPr>
                <w:rFonts w:ascii="TimesNewRoman" w:hAnsi="TimesNewRoman" w:cs="TimesNewRoman"/>
                <w:sz w:val="16"/>
                <w:szCs w:val="16"/>
              </w:rPr>
              <w:t>hwała</w:t>
            </w:r>
            <w:r w:rsidRPr="002F71E0">
              <w:rPr>
                <w:rFonts w:ascii="TimesNewRoman" w:hAnsi="TimesNewRoman" w:cs="TimesNewRoman"/>
                <w:sz w:val="16"/>
                <w:szCs w:val="16"/>
              </w:rPr>
              <w:t xml:space="preserve"> Nr XXXIV/331/2006 Rady Gminy Wodzierady z dnia 23.10.2006 roku w sprawie zmiany miejscowego planu zagospodarowania przestrzennego Gminy Wodzierady dla obrębu Dobruchowa</w:t>
            </w:r>
            <w:bookmarkEnd w:id="0"/>
          </w:p>
          <w:p w14:paraId="57C46927" w14:textId="2F33FCCD" w:rsidR="008D7163" w:rsidRPr="00E225E5" w:rsidRDefault="008D7163" w:rsidP="002F71E0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794163F7" w14:textId="77777777" w:rsidR="00C4239C" w:rsidRDefault="00C4239C" w:rsidP="00F215BA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5F861EB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72B7BD92" w14:textId="77777777" w:rsidR="00720AC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5CA4E760" w14:textId="74E3C6AD" w:rsidR="00C4239C" w:rsidRDefault="00720AC4" w:rsidP="004014F2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720AC4">
              <w:rPr>
                <w:rFonts w:ascii="TimesNewRoman" w:hAnsi="TimesNewRoman" w:cs="TimesNewRoman"/>
                <w:sz w:val="16"/>
                <w:szCs w:val="16"/>
              </w:rPr>
              <w:t>Budynek wzniesiony na początku XX w.</w:t>
            </w:r>
            <w:r w:rsidR="00C47602">
              <w:rPr>
                <w:rFonts w:ascii="TimesNewRoman" w:hAnsi="TimesNewRoman" w:cs="TimesNewRoman"/>
                <w:sz w:val="16"/>
                <w:szCs w:val="16"/>
              </w:rPr>
              <w:t xml:space="preserve"> Po 2000 r. rozbudowano go</w:t>
            </w:r>
            <w:r w:rsidR="00075B65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720AC4">
              <w:rPr>
                <w:rFonts w:ascii="TimesNewRoman" w:hAnsi="TimesNewRoman" w:cs="TimesNewRoman"/>
                <w:sz w:val="16"/>
                <w:szCs w:val="16"/>
              </w:rPr>
              <w:t xml:space="preserve"> Brak szczegółowych informacji o jego historii.</w:t>
            </w:r>
            <w:r>
              <w:t xml:space="preserve"> </w:t>
            </w:r>
            <w:r w:rsidRPr="00720AC4">
              <w:rPr>
                <w:rFonts w:ascii="TimesNewRoman" w:hAnsi="TimesNewRoman" w:cs="TimesNewRoman"/>
                <w:sz w:val="16"/>
                <w:szCs w:val="16"/>
              </w:rPr>
              <w:t>Dom znajduje się na skraju wsi od strony Wodzierad.</w:t>
            </w:r>
            <w:r>
              <w:t xml:space="preserve"> </w:t>
            </w:r>
            <w:r w:rsidRPr="00720AC4">
              <w:rPr>
                <w:rFonts w:ascii="TimesNewRoman" w:hAnsi="TimesNewRoman" w:cs="TimesNewRoman"/>
                <w:sz w:val="16"/>
                <w:szCs w:val="16"/>
              </w:rPr>
              <w:t>Dom zbudowany z drewna</w:t>
            </w:r>
            <w:r w:rsidR="00F215BA">
              <w:t xml:space="preserve"> </w:t>
            </w:r>
            <w:r w:rsidR="00F215BA" w:rsidRPr="00F215BA">
              <w:rPr>
                <w:rFonts w:ascii="TimesNewRoman" w:hAnsi="TimesNewRoman" w:cs="TimesNewRoman"/>
                <w:sz w:val="16"/>
                <w:szCs w:val="16"/>
              </w:rPr>
              <w:t xml:space="preserve">o konstrukcji </w:t>
            </w:r>
            <w:r w:rsidR="008633AE">
              <w:rPr>
                <w:rFonts w:ascii="TimesNewRoman" w:hAnsi="TimesNewRoman" w:cs="TimesNewRoman"/>
                <w:sz w:val="16"/>
                <w:szCs w:val="16"/>
              </w:rPr>
              <w:t>zrębowej na</w:t>
            </w:r>
            <w:r w:rsidR="00C47602" w:rsidRPr="00C47602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F215BA">
              <w:rPr>
                <w:rFonts w:ascii="TimesNewRoman" w:hAnsi="TimesNewRoman" w:cs="TimesNewRoman"/>
                <w:sz w:val="16"/>
                <w:szCs w:val="16"/>
              </w:rPr>
              <w:t>betonowym</w:t>
            </w:r>
            <w:r w:rsidR="00C47602" w:rsidRPr="00C47602">
              <w:rPr>
                <w:rFonts w:ascii="TimesNewRoman" w:hAnsi="TimesNewRoman" w:cs="TimesNewRoman"/>
                <w:sz w:val="16"/>
                <w:szCs w:val="16"/>
              </w:rPr>
              <w:t xml:space="preserve"> fundamencie</w:t>
            </w:r>
            <w:r w:rsidR="008E381C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C47602" w:rsidRPr="00C47602">
              <w:rPr>
                <w:rFonts w:ascii="TimesNewRoman" w:hAnsi="TimesNewRoman" w:cs="TimesNewRoman"/>
                <w:sz w:val="16"/>
                <w:szCs w:val="16"/>
              </w:rPr>
              <w:t xml:space="preserve"> Jest to budynek na rzucie prostokąta, wydłużony na linii wsch.-zach.</w:t>
            </w:r>
            <w:r w:rsidR="000838E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47602">
              <w:rPr>
                <w:rFonts w:ascii="TimesNewRoman" w:hAnsi="TimesNewRoman" w:cs="TimesNewRoman"/>
                <w:sz w:val="16"/>
                <w:szCs w:val="16"/>
              </w:rPr>
              <w:t xml:space="preserve">Budynek parterowy, </w:t>
            </w:r>
            <w:r w:rsidR="004014F2">
              <w:rPr>
                <w:rFonts w:ascii="TimesNewRoman" w:hAnsi="TimesNewRoman" w:cs="TimesNewRoman"/>
                <w:sz w:val="16"/>
                <w:szCs w:val="16"/>
              </w:rPr>
              <w:t>o bryle rozczłonkowanej.</w:t>
            </w:r>
            <w:r w:rsidR="008633AE">
              <w:t xml:space="preserve"> </w:t>
            </w:r>
            <w:r w:rsidR="008633AE" w:rsidRPr="008633AE">
              <w:rPr>
                <w:rFonts w:ascii="TimesNewRoman" w:hAnsi="TimesNewRoman" w:cs="TimesNewRoman"/>
                <w:sz w:val="16"/>
                <w:szCs w:val="16"/>
              </w:rPr>
              <w:t xml:space="preserve">Dobudówki od ściany południowej i szczytowej wschodniej. Od północnej dobudowano duży taras. </w:t>
            </w:r>
            <w:r w:rsidR="004014F2" w:rsidRPr="004014F2">
              <w:rPr>
                <w:rFonts w:ascii="TimesNewRoman" w:hAnsi="TimesNewRoman" w:cs="TimesNewRoman"/>
                <w:sz w:val="16"/>
                <w:szCs w:val="16"/>
              </w:rPr>
              <w:t xml:space="preserve">Przykryty dachem dwuspadowym, pokrytym </w:t>
            </w:r>
            <w:r w:rsidR="0089125C">
              <w:rPr>
                <w:rFonts w:ascii="TimesNewRoman" w:hAnsi="TimesNewRoman" w:cs="TimesNewRoman"/>
                <w:sz w:val="16"/>
                <w:szCs w:val="16"/>
              </w:rPr>
              <w:t>blachą</w:t>
            </w:r>
            <w:r w:rsidR="004014F2">
              <w:rPr>
                <w:rFonts w:ascii="TimesNewRoman" w:hAnsi="TimesNewRoman" w:cs="TimesNewRoman"/>
                <w:sz w:val="16"/>
                <w:szCs w:val="16"/>
              </w:rPr>
              <w:t xml:space="preserve">. Elewacja </w:t>
            </w:r>
            <w:r w:rsidR="000838EC">
              <w:rPr>
                <w:rFonts w:ascii="TimesNewRoman" w:hAnsi="TimesNewRoman" w:cs="TimesNewRoman"/>
                <w:sz w:val="16"/>
                <w:szCs w:val="16"/>
              </w:rPr>
              <w:t>północna 5-osiowa z wejściem na osi</w:t>
            </w:r>
            <w:r w:rsidR="0089125C">
              <w:rPr>
                <w:rFonts w:ascii="TimesNewRoman" w:hAnsi="TimesNewRoman" w:cs="TimesNewRoman"/>
                <w:sz w:val="16"/>
                <w:szCs w:val="16"/>
              </w:rPr>
              <w:t xml:space="preserve"> przez dobudowany wtórnie przedsionek</w:t>
            </w:r>
            <w:r w:rsidR="000838EC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0838EC">
              <w:t xml:space="preserve"> </w:t>
            </w:r>
            <w:r w:rsidR="000838EC" w:rsidRPr="000838EC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0838EC">
              <w:t xml:space="preserve"> </w:t>
            </w:r>
            <w:r w:rsidR="000838EC" w:rsidRPr="000838EC">
              <w:rPr>
                <w:rFonts w:ascii="TimesNewRoman" w:hAnsi="TimesNewRoman" w:cs="TimesNewRoman"/>
                <w:sz w:val="16"/>
                <w:szCs w:val="16"/>
              </w:rPr>
              <w:t>Nie zachowała się oryginalna stolarka okienna</w:t>
            </w:r>
            <w:r w:rsidR="000838EC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8633AE" w:rsidRPr="008633AE">
              <w:rPr>
                <w:rFonts w:ascii="TimesNewRoman" w:hAnsi="TimesNewRoman" w:cs="TimesNewRoman"/>
                <w:sz w:val="16"/>
                <w:szCs w:val="16"/>
              </w:rPr>
              <w:t xml:space="preserve">Brak detali </w:t>
            </w:r>
            <w:r w:rsidR="002C2A92" w:rsidRPr="008633AE">
              <w:rPr>
                <w:rFonts w:ascii="TimesNewRoman" w:hAnsi="TimesNewRoman" w:cs="TimesNewRoman"/>
                <w:sz w:val="16"/>
                <w:szCs w:val="16"/>
              </w:rPr>
              <w:t>snycerskich.</w:t>
            </w:r>
            <w:r w:rsidR="000838E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0838EC" w:rsidRPr="000838EC">
              <w:rPr>
                <w:rFonts w:ascii="TimesNewRoman" w:hAnsi="TimesNewRoman" w:cs="TimesNewRoman"/>
                <w:sz w:val="16"/>
                <w:szCs w:val="16"/>
              </w:rPr>
              <w:t>Budynek znacznie przekształcony. Zatracił wartości dla których wpisany był do GEZ</w:t>
            </w:r>
            <w:r w:rsidR="002C2A92">
              <w:rPr>
                <w:rFonts w:ascii="TimesNewRoman" w:hAnsi="TimesNewRoman" w:cs="TimesNewRoman"/>
                <w:sz w:val="16"/>
                <w:szCs w:val="16"/>
              </w:rPr>
              <w:t xml:space="preserve"> poprzez rozbudowę</w:t>
            </w:r>
            <w:r w:rsidR="000838EC" w:rsidRPr="000838EC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3D4D3667" w14:textId="40C51053" w:rsidR="00C4239C" w:rsidRDefault="00C4239C" w:rsidP="00DB6B2D">
            <w:pPr>
              <w:ind w:left="0"/>
              <w:jc w:val="both"/>
            </w:pPr>
          </w:p>
        </w:tc>
        <w:tc>
          <w:tcPr>
            <w:tcW w:w="7529" w:type="dxa"/>
            <w:gridSpan w:val="2"/>
          </w:tcPr>
          <w:p w14:paraId="3C133B2C" w14:textId="77777777" w:rsidR="00075B65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075B65">
              <w:t xml:space="preserve"> </w:t>
            </w:r>
          </w:p>
          <w:p w14:paraId="50FFDF69" w14:textId="1719AA0C" w:rsidR="00D6023E" w:rsidRDefault="00075B65" w:rsidP="00C4239C">
            <w:pPr>
              <w:spacing w:line="240" w:lineRule="exact"/>
              <w:ind w:left="0"/>
            </w:pPr>
            <w:r w:rsidRPr="00075B65">
              <w:rPr>
                <w:rFonts w:ascii="TimesNewRoman" w:hAnsi="TimesNewRoman" w:cs="TimesNewRoman"/>
                <w:sz w:val="16"/>
                <w:szCs w:val="16"/>
              </w:rPr>
              <w:t>Obiekt</w:t>
            </w:r>
            <w:r w:rsidR="008633AE">
              <w:rPr>
                <w:rFonts w:ascii="TimesNewRoman" w:hAnsi="TimesNewRoman" w:cs="TimesNewRoman"/>
                <w:sz w:val="16"/>
                <w:szCs w:val="16"/>
              </w:rPr>
              <w:t xml:space="preserve"> wyniku rozbudowy</w:t>
            </w:r>
            <w:r w:rsidRPr="00075B65">
              <w:rPr>
                <w:rFonts w:ascii="TimesNewRoman" w:hAnsi="TimesNewRoman" w:cs="TimesNewRoman"/>
                <w:sz w:val="16"/>
                <w:szCs w:val="16"/>
              </w:rPr>
              <w:t xml:space="preserve"> stracił walory zabytkowe</w:t>
            </w:r>
            <w:r w:rsidR="008633AE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075B65">
              <w:rPr>
                <w:rFonts w:ascii="TimesNewRoman" w:hAnsi="TimesNewRoman" w:cs="TimesNewRoman"/>
                <w:sz w:val="16"/>
                <w:szCs w:val="16"/>
              </w:rPr>
              <w:t xml:space="preserve"> Wyłączenia z GEZ.</w:t>
            </w:r>
          </w:p>
          <w:p w14:paraId="102CE921" w14:textId="77777777" w:rsidR="00C4239C" w:rsidRDefault="00C4239C" w:rsidP="000838EC">
            <w:pPr>
              <w:spacing w:line="240" w:lineRule="exact"/>
              <w:ind w:left="0"/>
            </w:pPr>
          </w:p>
        </w:tc>
      </w:tr>
      <w:tr w:rsidR="00C4239C" w14:paraId="43B4C26D" w14:textId="77777777" w:rsidTr="00C4239C">
        <w:trPr>
          <w:trHeight w:val="2292"/>
        </w:trPr>
        <w:tc>
          <w:tcPr>
            <w:tcW w:w="7529" w:type="dxa"/>
            <w:vMerge/>
          </w:tcPr>
          <w:p w14:paraId="44D1406C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AA15716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0A96B765" w14:textId="5326FE21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8D7163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89125C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8D7163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53064D58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33D216E4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DC4EE37" w14:textId="55FE28AD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515001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26F36F1A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3F9F7F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7AB599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3989D9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0E1A7D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BF150C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0893AB2A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079D4"/>
    <w:multiLevelType w:val="hybridMultilevel"/>
    <w:tmpl w:val="57A6D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922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75B65"/>
    <w:rsid w:val="000838EC"/>
    <w:rsid w:val="000E5F9D"/>
    <w:rsid w:val="0012248C"/>
    <w:rsid w:val="0028693A"/>
    <w:rsid w:val="002C2A92"/>
    <w:rsid w:val="002F71E0"/>
    <w:rsid w:val="004014F2"/>
    <w:rsid w:val="00515001"/>
    <w:rsid w:val="00720AC4"/>
    <w:rsid w:val="0079545B"/>
    <w:rsid w:val="007E152C"/>
    <w:rsid w:val="008633AE"/>
    <w:rsid w:val="0089125C"/>
    <w:rsid w:val="008D7163"/>
    <w:rsid w:val="008E381C"/>
    <w:rsid w:val="00B74FAC"/>
    <w:rsid w:val="00BD4668"/>
    <w:rsid w:val="00C4239C"/>
    <w:rsid w:val="00C47602"/>
    <w:rsid w:val="00D6023E"/>
    <w:rsid w:val="00DB6B2D"/>
    <w:rsid w:val="00F2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C94D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57DEC-C4EB-42D3-9874-CE1527D1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19</cp:revision>
  <dcterms:created xsi:type="dcterms:W3CDTF">2022-02-02T20:08:00Z</dcterms:created>
  <dcterms:modified xsi:type="dcterms:W3CDTF">2022-07-29T20:53:00Z</dcterms:modified>
</cp:coreProperties>
</file>