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C2" w:rsidRDefault="00471BC2" w:rsidP="00471BC2">
      <w:pPr>
        <w:spacing w:after="0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Załącznik Nr 4</w:t>
      </w:r>
    </w:p>
    <w:p w:rsidR="00471BC2" w:rsidRDefault="00471BC2" w:rsidP="00471BC2">
      <w:pPr>
        <w:spacing w:after="0"/>
        <w:jc w:val="center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do zapytania ofertowego</w:t>
      </w:r>
    </w:p>
    <w:p w:rsidR="00471BC2" w:rsidRDefault="00471BC2" w:rsidP="00471BC2">
      <w:pPr>
        <w:rPr>
          <w:lang w:val="x-none"/>
        </w:rPr>
      </w:pP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UMOWA  NA  ZAKUP  USŁUGI </w:t>
      </w:r>
    </w:p>
    <w:p w:rsidR="00471BC2" w:rsidRDefault="00471BC2" w:rsidP="00471BC2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 xml:space="preserve">W ZAKRESIE ZAPEWNIENIA SCHRONIENIA  OSOBOM BEZDOMNYM 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</w:p>
    <w:p w:rsidR="00471BC2" w:rsidRDefault="00471BC2" w:rsidP="00471BC2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Nr………..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 r,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pomiędzy: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Pr="0012116D" w:rsidRDefault="00471BC2" w:rsidP="00471BC2">
      <w:pPr>
        <w:rPr>
          <w:rFonts w:ascii="Times New Roman" w:eastAsia="Times New Roman" w:hAnsi="Times New Roman" w:cs="Times New Roman"/>
        </w:rPr>
      </w:pPr>
      <w:r w:rsidRPr="0012116D">
        <w:rPr>
          <w:rFonts w:ascii="Times New Roman" w:hAnsi="Times New Roman" w:cs="Times New Roman"/>
          <w:b/>
        </w:rPr>
        <w:t>Gminą Krzeszów/ Ośrodkiem Pomocy Społecznej w Krzeszowie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ul. Rynek 2 , 37-418 Krzeszów, </w:t>
      </w:r>
      <w:r>
        <w:rPr>
          <w:rFonts w:ascii="Times New Roman" w:hAnsi="Times New Roman"/>
        </w:rPr>
        <w:t xml:space="preserve">NIP 8652240993 REGON  831210100 </w:t>
      </w:r>
      <w:r>
        <w:rPr>
          <w:rFonts w:ascii="Times New Roman" w:eastAsia="Calibri" w:hAnsi="Times New Roman"/>
        </w:rPr>
        <w:t xml:space="preserve">reprezentowanym, przez </w:t>
      </w:r>
      <w:r>
        <w:rPr>
          <w:rFonts w:ascii="Times New Roman" w:eastAsia="Calibri" w:hAnsi="Times New Roman"/>
          <w:b/>
          <w:bCs/>
        </w:rPr>
        <w:t>Panią Urszulę Golec</w:t>
      </w:r>
      <w:r>
        <w:rPr>
          <w:rFonts w:ascii="Times New Roman" w:eastAsia="Calibri" w:hAnsi="Times New Roman"/>
        </w:rPr>
        <w:t>, Kierownika  Ośrodka Pomocy Społecznej w Krzeszowie,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zwanym w dalszej części umowy </w:t>
      </w:r>
      <w:r>
        <w:rPr>
          <w:rFonts w:ascii="Times New Roman" w:eastAsia="Calibri" w:hAnsi="Times New Roman"/>
          <w:b/>
        </w:rPr>
        <w:t>„Zleceniodawcą</w:t>
      </w:r>
      <w:r>
        <w:rPr>
          <w:rFonts w:ascii="Times New Roman" w:eastAsia="Calibri" w:hAnsi="Times New Roman"/>
        </w:rPr>
        <w:t xml:space="preserve">”,        </w:t>
      </w:r>
    </w:p>
    <w:p w:rsidR="00471BC2" w:rsidRDefault="00471BC2" w:rsidP="00471BC2">
      <w:pPr>
        <w:pStyle w:val="Standard"/>
        <w:jc w:val="center"/>
        <w:rPr>
          <w:rFonts w:hint="eastAsia"/>
          <w:b/>
        </w:rPr>
      </w:pPr>
      <w:r>
        <w:rPr>
          <w:b/>
        </w:rPr>
        <w:t>a</w:t>
      </w:r>
    </w:p>
    <w:p w:rsidR="00471BC2" w:rsidRPr="001C3047" w:rsidRDefault="00471BC2" w:rsidP="00471BC2">
      <w:pPr>
        <w:pStyle w:val="Standard"/>
        <w:jc w:val="center"/>
        <w:rPr>
          <w:rFonts w:hint="eastAsia"/>
          <w:bCs/>
        </w:rPr>
      </w:pPr>
      <w:r w:rsidRPr="001C3047">
        <w:rPr>
          <w:bCs/>
        </w:rPr>
        <w:t>…………………………………………………………………………………………………..</w:t>
      </w:r>
    </w:p>
    <w:p w:rsidR="00471BC2" w:rsidRDefault="00471BC2" w:rsidP="00471BC2">
      <w:pPr>
        <w:pStyle w:val="Standard"/>
        <w:rPr>
          <w:rFonts w:hint="eastAsia"/>
        </w:rPr>
      </w:pPr>
      <w:r>
        <w:rPr>
          <w:rFonts w:ascii="Times New Roman" w:hAnsi="Times New Roman"/>
          <w:bCs/>
        </w:rPr>
        <w:t>zwanym dalej „</w:t>
      </w:r>
      <w:r w:rsidRPr="0012116D">
        <w:rPr>
          <w:rFonts w:ascii="Times New Roman" w:hAnsi="Times New Roman"/>
          <w:b/>
        </w:rPr>
        <w:t>Zleceniobiorcą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Cs/>
        </w:rPr>
        <w:t xml:space="preserve"> , </w:t>
      </w:r>
      <w:r>
        <w:rPr>
          <w:rFonts w:ascii="Times New Roman" w:hAnsi="Times New Roman"/>
        </w:rPr>
        <w:t>reprezentowanym przez:……………………………………………………………………………………………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</w:t>
      </w:r>
    </w:p>
    <w:p w:rsidR="00471BC2" w:rsidRDefault="00471BC2" w:rsidP="00471BC2">
      <w:pPr>
        <w:pStyle w:val="Standard"/>
        <w:jc w:val="center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1. Niniejsza Umowa normuje kwestie umieszczenia  w </w:t>
      </w:r>
      <w:r w:rsidRPr="0012116D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</w:rPr>
        <w:t xml:space="preserve"> roku przez  Ośrodek Pomocy Społecznej w Krzeszowie  osób bezdomnych - kobiet i mężczyzn, zgodnie z   Ustawą o pomocy społecznej z dnia 12 marca 2004 roku, ( Dz. U. z  2023 r. poz. 901 ze zm.)  </w:t>
      </w:r>
      <w:r>
        <w:rPr>
          <w:rFonts w:ascii="Times New Roman" w:hAnsi="Times New Roman"/>
          <w:b/>
        </w:rPr>
        <w:t>w Schronisku  ……………………………………………………………………………………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Przedmiotem niniejszej umowy jest odpłatne świadczenie usług społecznych udzielenia schronienia osobom tego pozbawionym kobietom i mężczyznom, w schronisku dla osób bezdomnych,  które jest zadaniem  własnym  gminy w zakresie pomocy społecznej.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Zleceniobiorca zobowiązuje się zapewnić w schroniskach w okresie trwania Umowy </w:t>
      </w:r>
      <w:r>
        <w:rPr>
          <w:rFonts w:ascii="Times New Roman" w:hAnsi="Times New Roman"/>
          <w:b/>
        </w:rPr>
        <w:t>minimum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  miejsce</w:t>
      </w:r>
      <w:r>
        <w:rPr>
          <w:rFonts w:ascii="Times New Roman" w:hAnsi="Times New Roman"/>
        </w:rPr>
        <w:t xml:space="preserve">  tymczasowego schronienia dla osoby  bezdomnej  bez względu na płeć z terenu Zleceniodawcy.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zastrzega sobie możliwość zwiększenia lub zmniejszenia ilości osób w zależności od potrzeb.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Zleceniobiorca nie pobiera odpłatności za tzw. Gotowość, a tylko za czas  pobytu osób bezdomnych skierowanych na podstawie decyzji przyznającej schronienie.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Zleceniobiorca zapewnia w Schronisku  całodobowy pobyt wraz z wyżywieniem  i zobowiązuje się prowadzić placówkę dla osób bezdomnych  zgodnie z obowiązującymi przepisami prawa.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 wskazuje , iż osoba która ma zostać przyjęta do Schroniska winna spełniać następujące warunki :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jest zdolna do samoobsługi i nie wymaga  całodobowej opieki,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 nie przejawia silnych zaburzeń psychicznych 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posiada ustaloną tożsamość,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 chwilą utraty przez osobę bezdomną  zdolności  do samoobsługi  Zleceniodawca zobowiązuje się, w możliwie jak najszybszym terminie,  zapewnić osobie bezdomnej opiekę w odpowiedniej placówce całodobowej opieki zgodnie z jej stanem zdrowia.   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Zleceniobiorca zobowiązuje się zapewnić osobom bezdomnym: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okresowe schronienie,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całodzienne wyżywienie,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umożliwienie wykonania czynności higienicznych i prania odzieży,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podstawowych środków czystości i higieny osobistej,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w miarę  możliwości odzież i obuwie  stosownie do pory roku,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ułatwienie  dostępu do opieki medycznej,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pomoc w terapii uzależnień,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pomoc w uregulowaniu sytuacji prawnej,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pomoc w przezwyciężaniu kryzysu będącego źródłem bezdomności,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pomoc w poszukiwaniu pracy i samodzielnego mieszkania,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Zleceniobiorca odpowiedzialny jest za: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prawidłową realizację zadań określonych w Umowie 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rzetelność prowadzonej dokumentacji dotyczącej osób przebywających w schronisku,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dbanie o właściwy stan sanitarny placówki, zgodnie z wymogami przepisów prawa,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przestrzegania przepisów bhp i </w:t>
      </w:r>
      <w:proofErr w:type="spellStart"/>
      <w:r>
        <w:rPr>
          <w:rFonts w:ascii="Times New Roman" w:hAnsi="Times New Roman"/>
        </w:rPr>
        <w:t>ppoż</w:t>
      </w:r>
      <w:proofErr w:type="spellEnd"/>
      <w:r>
        <w:rPr>
          <w:rFonts w:ascii="Times New Roman" w:hAnsi="Times New Roman"/>
        </w:rPr>
        <w:t>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e. aktywizowanie osób bezdomnych przebywających w Placówce do pracy na rzecz Schroniska,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f. podejmowanie działań służących readaptacji przebywających w Schronisku osób bezdomnych oraz  działań motywujących  do poprawy funkcjonowania w społeczeństwie i usamodzielnienia się,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g. poinformowania Zleceniodawcy o całkowitym wydaleniu bezdomnego z placówki lub o dobrowolnym  opuszczeniu placówki przez bezdomnego w terminie 7 dni od wydarzenia,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§ 3.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Umieszczenie osoby bezdomnej w Schronisku odbywa się na podstawie decyzji administracyjnej   przyznającej schronienie, wydanej  przez  Kierownika   Ośrodka Pomocy   Społecznej na podstawie upoważnienia do wydawania przedmiotowych decyzji.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Umieszczenie osoby bezdomnej w schronisku wymagać będzie uprzednio uzgodnienia tego faktu telefon. lub e-mailem z Kierownikiem Schroniska i wyrażeniem przez niego zgody. 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Decyzja, o której mowa w ust. 1 wydawana jest przez Zleceniodawcę na podstawie :</w:t>
      </w:r>
    </w:p>
    <w:p w:rsidR="00471BC2" w:rsidRDefault="00471BC2" w:rsidP="00471BC2">
      <w:pPr>
        <w:pStyle w:val="Standard"/>
        <w:jc w:val="both"/>
        <w:rPr>
          <w:rFonts w:hint="eastAsia"/>
        </w:rPr>
      </w:pPr>
      <w:r>
        <w:t xml:space="preserve">a. pisemnej prośby  osoby bezdomnej skierowanej do Zleceniodawcy  o przyznanie pomocy  społecznej w formie  schronienia  oraz  zobowiązania do  przestrzegania Regulaminu Schroniska, </w:t>
      </w:r>
    </w:p>
    <w:p w:rsidR="00471BC2" w:rsidRDefault="00471BC2" w:rsidP="00471BC2">
      <w:pPr>
        <w:pStyle w:val="Standard"/>
        <w:jc w:val="both"/>
        <w:rPr>
          <w:rFonts w:hint="eastAsia"/>
        </w:rPr>
      </w:pPr>
      <w:r>
        <w:t>b. wywiadu środowiskowego oraz innej niezbędnej dokumentacji,</w:t>
      </w:r>
    </w:p>
    <w:p w:rsidR="00471BC2" w:rsidRDefault="00471BC2" w:rsidP="00471BC2">
      <w:pPr>
        <w:pStyle w:val="Standard"/>
        <w:jc w:val="both"/>
        <w:rPr>
          <w:rFonts w:hint="eastAsia"/>
        </w:rPr>
      </w:pPr>
      <w:r>
        <w:t>c. kontraktu socjalnego ,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4.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1.Strony ustalają następujące zasady odpłatności za pobyt w schronisku: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Odpłatność za 1 dobę pobytu w schronisku wynosi …………zł ( słownie: …………….zł)  za 1 osobę bezdomną.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Odpłatność miesięczną wylicza się proporcjonalnie do ilości dni kalendarzowych danego miesiąca , a w przypadku gdy pobyt nie obejmuje pełnego miesiąca, proporcjonalnie do ilości dni pobytu osoby w danym miesiącu. 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  <w:b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 przypadku osoby posiadającej dochód, osoba bezdomna będzie  wnosić miesięczną opłatę za pobyt w schronisku w wysokości i  na zasadach określonych w  Ustawie o pomocy społecznej z dnia 12 marca 2004 roku  oraz zgodnie z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Uchwałą Nr XXXI/269/23 Rady Gminy Krzeszów z dnia 10 lutego 2023 roku w sprawie ustalenia szczegółowych zasad ponoszenia odpłatności za pobyt w schronisku dla osób </w:t>
      </w:r>
      <w:r>
        <w:rPr>
          <w:rFonts w:ascii="Times New Roman" w:hAnsi="Times New Roman"/>
        </w:rPr>
        <w:lastRenderedPageBreak/>
        <w:t xml:space="preserve">bezdomnych oraz w schronisku dla osób bezdomnych z usługami opiekuńczymi.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 przypadku gdy osoba skierowana do schroniska nie posiada żadnego dochodu, Zleceniodawca w całości pokrywa koszty jej pobytu  w schronisku.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Zasady związane z ponoszeniem odpłatności za pobyt w schronisku  - wysokość oraz adres i sposób  wpłaty - po uzgodnieniu ze Zleceniobiorcą,  każdorazowo  Zleceniodawca określa   w indywidualnej decyzji administracyjnej kierującej osobę bezdomną do schroniska.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5.</w:t>
      </w:r>
    </w:p>
    <w:p w:rsidR="00471BC2" w:rsidRDefault="00471BC2" w:rsidP="00471BC2">
      <w:pPr>
        <w:pStyle w:val="Standard"/>
        <w:jc w:val="center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1. Odpłatność,  o której mowa w </w:t>
      </w:r>
      <w:r>
        <w:rPr>
          <w:rFonts w:ascii="Times New Roman" w:hAnsi="Times New Roman"/>
          <w:b/>
        </w:rPr>
        <w:t>§ 4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za wykonaną usługę zapewnienia schronienie osoby bezdomnej,</w:t>
      </w:r>
      <w:r>
        <w:t xml:space="preserve"> </w:t>
      </w:r>
      <w:r>
        <w:rPr>
          <w:rFonts w:ascii="Times New Roman" w:hAnsi="Times New Roman"/>
        </w:rPr>
        <w:t xml:space="preserve">będzie regulowana przelewem bankowym na konto Zleceniobiorcy w oparciu o noty księgowe wystawione i doręczone przez Zleceniobiorcę do 15-go dnia każdego kolejnego miesiąca za miesiąc poprzedni , za m-c grudzień do dnia 20-go. </w:t>
      </w: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Nota winna być wystawiona na: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NABYWCA: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Krzeszów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Rynek 2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602 -00-09-697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ODBIORCA: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Ośrodek Pomocy Społecznej w Krzeszowie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Rynek 2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865-22-40-993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2.Należności  będą przekazywane  na konto Zleceniobiorcy : …………………………. do dnia 20 każdego kolejnego m-ca za miesiąc  poprzedni.</w:t>
      </w:r>
    </w:p>
    <w:p w:rsidR="00471BC2" w:rsidRDefault="00471BC2" w:rsidP="00471BC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3.Brak złożonej w terminie noty księgowej , o której mowa w</w:t>
      </w:r>
      <w:r>
        <w:rPr>
          <w:rFonts w:ascii="Times New Roman" w:hAnsi="Times New Roman"/>
          <w:b/>
        </w:rPr>
        <w:t xml:space="preserve"> § 5</w:t>
      </w:r>
      <w:r>
        <w:rPr>
          <w:rFonts w:ascii="Times New Roman" w:hAnsi="Times New Roman"/>
        </w:rPr>
        <w:t xml:space="preserve">, skutkuje możliwością odmowy przez Zleceniodawcę opłacenia za wykonaną usługę. </w:t>
      </w: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§ 6.</w:t>
      </w:r>
    </w:p>
    <w:p w:rsidR="00471BC2" w:rsidRDefault="00471BC2" w:rsidP="00471BC2">
      <w:pPr>
        <w:pStyle w:val="Standard"/>
        <w:jc w:val="center"/>
        <w:rPr>
          <w:rFonts w:ascii="Times New Roman" w:hAnsi="Times New Roman"/>
          <w:b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 oświadcza , że schronisko   prowadzone przez ………………. spełnia   standardy obiektów  i usług dla  osób bezdomnych  zgodnie z  </w:t>
      </w:r>
      <w:proofErr w:type="spellStart"/>
      <w:r>
        <w:rPr>
          <w:rFonts w:ascii="Times New Roman" w:hAnsi="Times New Roman"/>
        </w:rPr>
        <w:t>Rozporz</w:t>
      </w:r>
      <w:proofErr w:type="spellEnd"/>
      <w:r>
        <w:rPr>
          <w:rFonts w:ascii="Times New Roman" w:hAnsi="Times New Roman"/>
        </w:rPr>
        <w:t>. MRPIPS z dnia 27.04.2018r w sprawie standardów  noclegowni, schronisk dla osób bezdomnych, schronisk dla osób bezdomnych z usługami opiekuńczymi i ogrzewalni.   Zleceniodawca zobowiązuje Zleceniobiorcę   w okresie trwania Umowy do przestrzegania w/w standardów.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Zleceniodawca jest wpisany w aktualny rejestr placówek udzielających tymczasowego schronienia prowadzonego przez Wojewodę Podkarpackiego.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Kierownik Ośrodka Pomocy Społecznej lub osoby przez niego upoważnione mają prawo dokonywania kontroli działalności Zleceniobiorcy w zakresie objętym niniejszą Umową  w tym zgodności świadczonych usług ze standardami określonymi w przepisach prawa. 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Strony umowy wspólnie postanawiają o możliwości spotkań o charakterze informacyjno-konsultacyjnym , mającym na celu omówienie wszelkich spraw dotyczących realizacji zadań w przedmiocie zapewnienia schronienia osobom bezdomnym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Każdej ze stron przysługuje prawo wypowiedzenia niniejszej Umowy z zachowaniem 30-dniowego terminu wypowiedzenia lub za porozumieniem stron.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Zleceniodawca ma prawo wypowiedzenia Umowy ze skutkiem natychmiastowym w </w:t>
      </w:r>
      <w:r>
        <w:rPr>
          <w:rFonts w:ascii="Times New Roman" w:hAnsi="Times New Roman"/>
        </w:rPr>
        <w:lastRenderedPageBreak/>
        <w:t>przypadku nie wywiązania się Zleceniobiorcy z obowiązków wynikających z niniejszej Umowy.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Zmiana zapisów Umowy wymaga formy pisemnej pod rygorem nieważności.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center"/>
        <w:rPr>
          <w:rFonts w:hint="eastAsia"/>
          <w:b/>
        </w:rPr>
      </w:pPr>
      <w:r>
        <w:rPr>
          <w:rFonts w:ascii="Times New Roman" w:hAnsi="Times New Roman"/>
          <w:b/>
        </w:rPr>
        <w:t xml:space="preserve">§ </w:t>
      </w:r>
      <w:r>
        <w:rPr>
          <w:b/>
        </w:rPr>
        <w:t>7</w:t>
      </w: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  <w:r>
        <w:t>Strony oświadczają że dane osobowe będą przetwarzane tylko na potrzeby realizacji zadania opisanego w niniejszej Umowie oraz, że będą  wypełnione obowiązki informacyjne wobec osób fizycznych , od których dane osobowe bezpośrednio lub pośrednio zostały pozyskane w celu realizowania zapisów Umowy</w:t>
      </w: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:rsidR="00471BC2" w:rsidRDefault="00471BC2" w:rsidP="00471BC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  <w:b/>
        </w:rPr>
        <w:t>§ 8</w:t>
      </w:r>
    </w:p>
    <w:p w:rsidR="00471BC2" w:rsidRDefault="00471BC2" w:rsidP="00471BC2">
      <w:pPr>
        <w:pStyle w:val="Standard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obowiązuje od dnia  podpisania do dnia 31.12.2024r.</w:t>
      </w: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§ 9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mają zastosowanie  przepisy Ustawy o Pomocy Społecznej oraz przepisy Kodeksu Cywilnego.</w:t>
      </w:r>
    </w:p>
    <w:p w:rsidR="00471BC2" w:rsidRDefault="00471BC2" w:rsidP="00471BC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wynikłe z niniejszej Umowy podlegają rozstrzygnięciu w drodze negocjacji lub rozstrzygnięciu przez Sąd właściwy ze względu na siedzibę Zleceniodawcy.</w:t>
      </w: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471BC2" w:rsidRDefault="00471BC2" w:rsidP="00471BC2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 10</w:t>
      </w:r>
    </w:p>
    <w:p w:rsidR="00471BC2" w:rsidRDefault="00471BC2" w:rsidP="00471BC2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:rsidR="00471BC2" w:rsidRDefault="00471BC2" w:rsidP="00471BC2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Umowę sporządzono w dwóch jednobrzmiących egzemplarzach dla każdej ze stron.</w:t>
      </w:r>
    </w:p>
    <w:p w:rsidR="00471BC2" w:rsidRDefault="00471BC2" w:rsidP="00471BC2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:rsidR="00471BC2" w:rsidRDefault="00471BC2" w:rsidP="00471BC2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jc w:val="both"/>
        <w:rPr>
          <w:rFonts w:hint="eastAsia"/>
        </w:rPr>
      </w:pPr>
    </w:p>
    <w:p w:rsidR="00471BC2" w:rsidRDefault="00471BC2" w:rsidP="00471BC2">
      <w:pPr>
        <w:pStyle w:val="Standard"/>
        <w:rPr>
          <w:rFonts w:hint="eastAsia"/>
        </w:rPr>
      </w:pPr>
      <w:r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</w:rPr>
        <w:t>Podpis Zleceniodawcy                                                       Podpis Zleceniobiorcy</w:t>
      </w:r>
    </w:p>
    <w:p w:rsidR="00471BC2" w:rsidRDefault="00471BC2" w:rsidP="00471BC2"/>
    <w:p w:rsidR="00471BC2" w:rsidRDefault="00471BC2" w:rsidP="00471BC2"/>
    <w:p w:rsidR="00471BC2" w:rsidRDefault="00471BC2" w:rsidP="00471BC2"/>
    <w:p w:rsidR="00471BC2" w:rsidRDefault="00471BC2" w:rsidP="00471BC2"/>
    <w:p w:rsidR="00471BC2" w:rsidRDefault="00471BC2" w:rsidP="00471BC2">
      <w:pPr>
        <w:rPr>
          <w:lang w:val="x-none"/>
        </w:rPr>
      </w:pPr>
    </w:p>
    <w:p w:rsidR="00471BC2" w:rsidRDefault="00471BC2" w:rsidP="00471BC2"/>
    <w:p w:rsidR="00413F02" w:rsidRDefault="00413F02">
      <w:bookmarkStart w:id="0" w:name="_GoBack"/>
      <w:bookmarkEnd w:id="0"/>
    </w:p>
    <w:sectPr w:rsidR="0041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C2"/>
    <w:rsid w:val="00413F02"/>
    <w:rsid w:val="004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7F84-7FE9-46E9-B781-CA9382C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1BC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</dc:creator>
  <cp:keywords/>
  <dc:description/>
  <cp:lastModifiedBy>Robert Kowal</cp:lastModifiedBy>
  <cp:revision>1</cp:revision>
  <dcterms:created xsi:type="dcterms:W3CDTF">2023-12-18T09:46:00Z</dcterms:created>
  <dcterms:modified xsi:type="dcterms:W3CDTF">2023-12-18T09:46:00Z</dcterms:modified>
</cp:coreProperties>
</file>