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26757" w14:textId="77777777" w:rsidR="00476419" w:rsidRPr="00476419" w:rsidRDefault="00624885" w:rsidP="00476419">
      <w:pPr>
        <w:suppressAutoHyphens/>
        <w:autoSpaceDE w:val="0"/>
        <w:spacing w:after="120" w:line="240" w:lineRule="auto"/>
        <w:ind w:right="2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76419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2F298D" w:rsidRPr="00476419">
        <w:rPr>
          <w:rFonts w:ascii="Arial" w:eastAsia="Times New Roman" w:hAnsi="Arial" w:cs="Arial"/>
          <w:sz w:val="20"/>
          <w:szCs w:val="20"/>
          <w:lang w:eastAsia="ar-SA"/>
        </w:rPr>
        <w:t>Załącznik nr 6</w:t>
      </w:r>
    </w:p>
    <w:p w14:paraId="3E453D35" w14:textId="25C087B3" w:rsidR="00624885" w:rsidRPr="0027004B" w:rsidRDefault="00624885" w:rsidP="00624885">
      <w:pPr>
        <w:suppressAutoHyphens/>
        <w:autoSpaceDE w:val="0"/>
        <w:spacing w:after="0" w:line="240" w:lineRule="auto"/>
        <w:ind w:right="29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47641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GoBack"/>
      <w:r w:rsidRPr="0027004B">
        <w:rPr>
          <w:rFonts w:ascii="Arial" w:eastAsia="Times New Roman" w:hAnsi="Arial" w:cs="Arial"/>
          <w:iCs/>
          <w:sz w:val="20"/>
          <w:szCs w:val="20"/>
          <w:lang w:eastAsia="ar-SA"/>
        </w:rPr>
        <w:t>Projekt umowy</w:t>
      </w:r>
      <w:bookmarkEnd w:id="0"/>
    </w:p>
    <w:p w14:paraId="0149E556" w14:textId="77777777" w:rsidR="00624885" w:rsidRPr="002F4261" w:rsidRDefault="00624885" w:rsidP="00624885">
      <w:pPr>
        <w:suppressAutoHyphens/>
        <w:autoSpaceDE w:val="0"/>
        <w:spacing w:after="0" w:line="240" w:lineRule="auto"/>
        <w:ind w:right="29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EFC7DF" w14:textId="1E5D4322" w:rsidR="00624885" w:rsidRPr="002F4261" w:rsidRDefault="00624885" w:rsidP="00624885">
      <w:pPr>
        <w:tabs>
          <w:tab w:val="left" w:leader="underscore" w:pos="2362"/>
        </w:tabs>
        <w:suppressAutoHyphens/>
        <w:autoSpaceDE w:val="0"/>
        <w:spacing w:before="38" w:after="0" w:line="240" w:lineRule="auto"/>
        <w:ind w:right="72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Umowa nr </w:t>
      </w:r>
      <w:r w:rsidR="002F4261" w:rsidRPr="002F4261">
        <w:rPr>
          <w:rFonts w:ascii="Arial" w:hAnsi="Arial" w:cs="Arial"/>
          <w:sz w:val="20"/>
          <w:szCs w:val="20"/>
          <w:highlight w:val="white"/>
        </w:rPr>
        <w:t>RG………..Oo.2020</w:t>
      </w:r>
    </w:p>
    <w:p w14:paraId="2BD36F42" w14:textId="77777777" w:rsidR="00624885" w:rsidRPr="002F4261" w:rsidRDefault="00624885" w:rsidP="00624885">
      <w:pPr>
        <w:suppressAutoHyphens/>
        <w:autoSpaceDE w:val="0"/>
        <w:spacing w:after="0" w:line="240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6013A0" w14:textId="5EEC5C3D" w:rsidR="00624885" w:rsidRPr="002F4261" w:rsidRDefault="00624885" w:rsidP="00624885">
      <w:pPr>
        <w:tabs>
          <w:tab w:val="left" w:leader="dot" w:pos="1987"/>
        </w:tabs>
        <w:suppressAutoHyphens/>
        <w:autoSpaceDE w:val="0"/>
        <w:spacing w:before="14" w:after="0" w:line="250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Zawarta w dniu</w:t>
      </w:r>
      <w:r w:rsidR="002F4261" w:rsidRPr="002F4261">
        <w:rPr>
          <w:rFonts w:ascii="Arial" w:eastAsia="Times New Roman" w:hAnsi="Arial" w:cs="Arial"/>
          <w:sz w:val="20"/>
          <w:szCs w:val="20"/>
          <w:lang w:eastAsia="ar-SA"/>
        </w:rPr>
        <w:t>……………….</w:t>
      </w:r>
      <w:r w:rsidRPr="002F4261">
        <w:rPr>
          <w:rFonts w:ascii="Arial" w:eastAsia="Times New Roman" w:hAnsi="Arial" w:cs="Arial"/>
          <w:sz w:val="20"/>
          <w:szCs w:val="20"/>
          <w:lang w:eastAsia="ar-SA"/>
        </w:rPr>
        <w:t xml:space="preserve"> r. pomiędzy Gminą  Krzeszów z siedzibą 37 – 418 Krzeszów ul. Rynek 2</w:t>
      </w:r>
    </w:p>
    <w:p w14:paraId="25DDBEC0" w14:textId="2EDEC8BC" w:rsidR="00624885" w:rsidRPr="002F4261" w:rsidRDefault="00624885" w:rsidP="00624885">
      <w:pPr>
        <w:tabs>
          <w:tab w:val="left" w:leader="dot" w:pos="1987"/>
        </w:tabs>
        <w:suppressAutoHyphens/>
        <w:autoSpaceDE w:val="0"/>
        <w:spacing w:before="14" w:after="0" w:line="250" w:lineRule="exact"/>
        <w:ind w:left="5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NIP -  602 00 09</w:t>
      </w:r>
      <w:r w:rsidR="002F4261" w:rsidRPr="002F4261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2F4261">
        <w:rPr>
          <w:rFonts w:ascii="Arial" w:eastAsia="Times New Roman" w:hAnsi="Arial" w:cs="Arial"/>
          <w:sz w:val="20"/>
          <w:szCs w:val="20"/>
          <w:lang w:eastAsia="ar-SA"/>
        </w:rPr>
        <w:t>697</w:t>
      </w:r>
      <w:r w:rsidR="002F4261" w:rsidRPr="002F4261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2F4261">
        <w:rPr>
          <w:rFonts w:ascii="Arial" w:eastAsia="Times New Roman" w:hAnsi="Arial" w:cs="Arial"/>
          <w:sz w:val="20"/>
          <w:szCs w:val="20"/>
          <w:lang w:eastAsia="ar-SA"/>
        </w:rPr>
        <w:t>REGON 830409436 , zwaną dalej „Zamawiającym”</w:t>
      </w:r>
    </w:p>
    <w:p w14:paraId="46EB90D5" w14:textId="77777777" w:rsidR="00624885" w:rsidRPr="002F4261" w:rsidRDefault="00624885" w:rsidP="00624885">
      <w:pPr>
        <w:keepNext/>
        <w:numPr>
          <w:ilvl w:val="0"/>
          <w:numId w:val="3"/>
        </w:num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eastAsia="ar-SA"/>
        </w:rPr>
      </w:pPr>
      <w:r w:rsidRPr="002F4261">
        <w:rPr>
          <w:rFonts w:ascii="Arial" w:hAnsi="Arial" w:cs="Arial"/>
          <w:bCs/>
          <w:sz w:val="20"/>
          <w:szCs w:val="20"/>
          <w:lang w:eastAsia="ar-SA"/>
        </w:rPr>
        <w:t>reprezentowaną przez:</w:t>
      </w:r>
    </w:p>
    <w:p w14:paraId="56202759" w14:textId="77777777" w:rsidR="00624885" w:rsidRPr="002F4261" w:rsidRDefault="00624885" w:rsidP="00624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261">
        <w:rPr>
          <w:rFonts w:ascii="Arial" w:hAnsi="Arial" w:cs="Arial"/>
          <w:b/>
          <w:bCs/>
          <w:sz w:val="20"/>
          <w:szCs w:val="20"/>
        </w:rPr>
        <w:t>Stanisław Nowakowski – Wójt Gminy</w:t>
      </w:r>
      <w:r w:rsidRPr="002F4261">
        <w:rPr>
          <w:rFonts w:ascii="Arial" w:hAnsi="Arial" w:cs="Arial"/>
          <w:sz w:val="20"/>
          <w:szCs w:val="20"/>
        </w:rPr>
        <w:t>,</w:t>
      </w:r>
    </w:p>
    <w:p w14:paraId="2A9277B8" w14:textId="77777777" w:rsidR="00624885" w:rsidRPr="002F4261" w:rsidRDefault="00624885" w:rsidP="002F4261">
      <w:pPr>
        <w:spacing w:after="120" w:line="30" w:lineRule="atLeast"/>
        <w:jc w:val="both"/>
        <w:rPr>
          <w:rFonts w:ascii="Arial" w:hAnsi="Arial" w:cs="Arial"/>
          <w:sz w:val="20"/>
          <w:szCs w:val="20"/>
        </w:rPr>
      </w:pPr>
      <w:r w:rsidRPr="002F4261">
        <w:rPr>
          <w:rFonts w:ascii="Arial" w:hAnsi="Arial" w:cs="Arial"/>
          <w:sz w:val="20"/>
          <w:szCs w:val="20"/>
        </w:rPr>
        <w:t>przy kontrasygnacie Skarbnik Gminy – Bożeny Klekacz</w:t>
      </w:r>
    </w:p>
    <w:p w14:paraId="2659139A" w14:textId="77777777" w:rsidR="002F4261" w:rsidRPr="002F4261" w:rsidRDefault="00624885" w:rsidP="002F42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F4261">
        <w:rPr>
          <w:rFonts w:ascii="Arial" w:hAnsi="Arial" w:cs="Arial"/>
          <w:sz w:val="20"/>
          <w:szCs w:val="20"/>
        </w:rPr>
        <w:t>a firmą: …................................</w:t>
      </w:r>
      <w:r w:rsidR="002F4261" w:rsidRPr="002F4261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571B0519" w14:textId="2C40939C" w:rsidR="002F4261" w:rsidRPr="002F4261" w:rsidRDefault="00624885" w:rsidP="002F42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F4261">
        <w:rPr>
          <w:rFonts w:ascii="Arial" w:hAnsi="Arial" w:cs="Arial"/>
          <w:sz w:val="20"/>
          <w:szCs w:val="20"/>
        </w:rPr>
        <w:t xml:space="preserve"> z siedzibą w …........................</w:t>
      </w:r>
      <w:r w:rsidR="002F4261" w:rsidRPr="002F4261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5007A762" w14:textId="55278549" w:rsidR="00624885" w:rsidRPr="002F4261" w:rsidRDefault="00624885" w:rsidP="002F42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F4261">
        <w:rPr>
          <w:rFonts w:ascii="Arial" w:hAnsi="Arial" w:cs="Arial"/>
          <w:sz w:val="20"/>
          <w:szCs w:val="20"/>
        </w:rPr>
        <w:t>wpisaną</w:t>
      </w:r>
      <w:r w:rsidR="002F4261" w:rsidRPr="002F4261">
        <w:rPr>
          <w:rFonts w:ascii="Arial" w:hAnsi="Arial" w:cs="Arial"/>
          <w:sz w:val="20"/>
          <w:szCs w:val="20"/>
        </w:rPr>
        <w:t xml:space="preserve"> </w:t>
      </w:r>
      <w:r w:rsidRPr="002F4261">
        <w:rPr>
          <w:rFonts w:ascii="Arial" w:hAnsi="Arial" w:cs="Arial"/>
          <w:sz w:val="20"/>
          <w:szCs w:val="20"/>
        </w:rPr>
        <w:t>do............................ pod numerem  ….................</w:t>
      </w:r>
      <w:r w:rsidR="002F4261" w:rsidRPr="002F4261">
        <w:rPr>
          <w:rFonts w:ascii="Arial" w:hAnsi="Arial" w:cs="Arial"/>
          <w:sz w:val="20"/>
          <w:szCs w:val="20"/>
        </w:rPr>
        <w:t xml:space="preserve">...........................      </w:t>
      </w:r>
      <w:r w:rsidRPr="002F4261">
        <w:rPr>
          <w:rFonts w:ascii="Arial" w:hAnsi="Arial" w:cs="Arial"/>
          <w:sz w:val="20"/>
          <w:szCs w:val="20"/>
        </w:rPr>
        <w:t>.prowadzonego przez ….....................................</w:t>
      </w:r>
      <w:r w:rsidRPr="002F4261">
        <w:rPr>
          <w:rFonts w:ascii="Arial" w:hAnsi="Arial" w:cs="Arial"/>
          <w:sz w:val="20"/>
          <w:szCs w:val="20"/>
        </w:rPr>
        <w:tab/>
        <w:t xml:space="preserve">,  NIP </w:t>
      </w:r>
      <w:r w:rsidR="002F4261" w:rsidRPr="002F4261">
        <w:rPr>
          <w:rFonts w:ascii="Arial" w:hAnsi="Arial" w:cs="Arial"/>
          <w:sz w:val="20"/>
          <w:szCs w:val="20"/>
        </w:rPr>
        <w:t>………..</w:t>
      </w:r>
      <w:r w:rsidRPr="002F4261">
        <w:rPr>
          <w:rFonts w:ascii="Arial" w:hAnsi="Arial" w:cs="Arial"/>
          <w:sz w:val="20"/>
          <w:szCs w:val="20"/>
        </w:rPr>
        <w:t>…......................... REGON …..........................</w:t>
      </w:r>
      <w:r w:rsidR="002F4261" w:rsidRPr="002F4261">
        <w:rPr>
          <w:rFonts w:ascii="Arial" w:hAnsi="Arial" w:cs="Arial"/>
          <w:sz w:val="20"/>
          <w:szCs w:val="20"/>
        </w:rPr>
        <w:t xml:space="preserve">.............. </w:t>
      </w:r>
      <w:r w:rsidRPr="002F4261">
        <w:rPr>
          <w:rFonts w:ascii="Arial" w:hAnsi="Arial" w:cs="Arial"/>
          <w:sz w:val="20"/>
          <w:szCs w:val="20"/>
        </w:rPr>
        <w:t>reprezentowaną przez:</w:t>
      </w:r>
    </w:p>
    <w:p w14:paraId="50AD36C3" w14:textId="77777777" w:rsidR="00624885" w:rsidRPr="002F4261" w:rsidRDefault="00624885" w:rsidP="002F4261">
      <w:pPr>
        <w:suppressAutoHyphens/>
        <w:autoSpaceDE w:val="0"/>
        <w:spacing w:after="120" w:line="360" w:lineRule="auto"/>
        <w:ind w:left="10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…..............................................................................................</w:t>
      </w:r>
    </w:p>
    <w:p w14:paraId="201AC0B7" w14:textId="77777777" w:rsidR="00624885" w:rsidRPr="002F4261" w:rsidRDefault="00624885" w:rsidP="00624885">
      <w:pPr>
        <w:suppressAutoHyphens/>
        <w:autoSpaceDE w:val="0"/>
        <w:spacing w:after="0" w:line="254" w:lineRule="exact"/>
        <w:ind w:left="10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zwaną dalej „Wykonawcą" , o następującej treści:</w:t>
      </w:r>
    </w:p>
    <w:p w14:paraId="3D5FF935" w14:textId="1894FC4A" w:rsidR="00624885" w:rsidRPr="002F4261" w:rsidRDefault="00624885" w:rsidP="00624885">
      <w:pPr>
        <w:suppressAutoHyphens/>
        <w:autoSpaceDE w:val="0"/>
        <w:spacing w:after="0" w:line="254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Niniejsza umowa jest konsekwencją postępowania o udzielenie zamówienia publicznego w trybie przetargu nieograniczonego nr RG.271.0</w:t>
      </w:r>
      <w:r w:rsidR="002F4261" w:rsidRPr="002F4261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2F4261">
        <w:rPr>
          <w:rFonts w:ascii="Arial" w:eastAsia="Times New Roman" w:hAnsi="Arial" w:cs="Arial"/>
          <w:sz w:val="20"/>
          <w:szCs w:val="20"/>
          <w:lang w:eastAsia="ar-SA"/>
        </w:rPr>
        <w:t>.Oo.20</w:t>
      </w:r>
      <w:r w:rsidR="002F4261" w:rsidRPr="002F4261">
        <w:rPr>
          <w:rFonts w:ascii="Arial" w:eastAsia="Times New Roman" w:hAnsi="Arial" w:cs="Arial"/>
          <w:sz w:val="20"/>
          <w:szCs w:val="20"/>
          <w:lang w:eastAsia="ar-SA"/>
        </w:rPr>
        <w:t>20</w:t>
      </w:r>
    </w:p>
    <w:p w14:paraId="25E84018" w14:textId="77777777" w:rsidR="00624885" w:rsidRPr="002F4261" w:rsidRDefault="00624885" w:rsidP="00624885">
      <w:pPr>
        <w:suppressAutoHyphens/>
        <w:autoSpaceDE w:val="0"/>
        <w:spacing w:after="0" w:line="254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9EFAA64" w14:textId="77777777" w:rsidR="00624885" w:rsidRPr="002F4261" w:rsidRDefault="00624885" w:rsidP="00624885">
      <w:pPr>
        <w:suppressAutoHyphens/>
        <w:autoSpaceDE w:val="0"/>
        <w:spacing w:before="48" w:after="0" w:line="240" w:lineRule="auto"/>
        <w:ind w:right="3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§ 1</w:t>
      </w:r>
    </w:p>
    <w:p w14:paraId="5A6897B7" w14:textId="77777777" w:rsidR="00624885" w:rsidRPr="002F4261" w:rsidRDefault="00624885" w:rsidP="00624885">
      <w:pPr>
        <w:suppressAutoHyphens/>
        <w:autoSpaceDE w:val="0"/>
        <w:spacing w:before="48" w:after="0" w:line="240" w:lineRule="auto"/>
        <w:ind w:right="3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913C11" w14:textId="07A4E34B" w:rsidR="00624885" w:rsidRPr="002F4261" w:rsidRDefault="00624885" w:rsidP="00624885">
      <w:pPr>
        <w:tabs>
          <w:tab w:val="left" w:pos="178"/>
        </w:tabs>
        <w:suppressAutoHyphens/>
        <w:autoSpaceDE w:val="0"/>
        <w:spacing w:after="0" w:line="240" w:lineRule="auto"/>
        <w:ind w:left="10"/>
        <w:rPr>
          <w:rFonts w:ascii="Arial" w:eastAsia="Times New Roman" w:hAnsi="Arial" w:cs="Arial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>Zamawiający zleca, a Wykonawca przyjmuje do wykonania zadanie:</w:t>
      </w:r>
    </w:p>
    <w:p w14:paraId="53BA4A4A" w14:textId="308168E1" w:rsidR="00624885" w:rsidRDefault="00624885" w:rsidP="00CB60E1">
      <w:pPr>
        <w:suppressAutoHyphens/>
        <w:autoSpaceDE w:val="0"/>
        <w:spacing w:before="5" w:after="0" w:line="254" w:lineRule="exact"/>
        <w:ind w:right="806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972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"Odbiór odpadów komunalnych z terenu Gminy Krzeszów i obsługę PSZOK w Sigiełkach w latach 20</w:t>
      </w:r>
      <w:r w:rsidR="002F4261" w:rsidRPr="002972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21</w:t>
      </w:r>
      <w:r w:rsidRPr="002972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- 202</w:t>
      </w:r>
      <w:r w:rsidR="002F4261" w:rsidRPr="002972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29723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".</w:t>
      </w:r>
    </w:p>
    <w:p w14:paraId="6FA1589A" w14:textId="1BD0F61F" w:rsidR="00CB60E1" w:rsidRDefault="00CB60E1" w:rsidP="00297230">
      <w:pPr>
        <w:suppressAutoHyphens/>
        <w:autoSpaceDE w:val="0"/>
        <w:spacing w:before="5" w:after="0" w:line="254" w:lineRule="exact"/>
        <w:ind w:left="284" w:right="806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A7EC593" w14:textId="14EA1DAD" w:rsidR="00CB60E1" w:rsidRPr="00297230" w:rsidRDefault="00CB60E1" w:rsidP="00CB60E1">
      <w:pPr>
        <w:suppressAutoHyphens/>
        <w:autoSpaceDE w:val="0"/>
        <w:spacing w:before="48" w:after="0" w:line="240" w:lineRule="auto"/>
        <w:ind w:right="3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sz w:val="20"/>
          <w:szCs w:val="20"/>
          <w:lang w:eastAsia="ar-SA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</w:p>
    <w:p w14:paraId="11064320" w14:textId="7C61F4D1" w:rsidR="001C074B" w:rsidRPr="00CB60E1" w:rsidRDefault="002F4261" w:rsidP="00CB60E1">
      <w:pPr>
        <w:shd w:val="clear" w:color="auto" w:fill="FFFFFF"/>
        <w:autoSpaceDE w:val="0"/>
        <w:spacing w:line="24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B60E1">
        <w:rPr>
          <w:rFonts w:ascii="Arial" w:hAnsi="Arial" w:cs="Arial"/>
          <w:b/>
          <w:color w:val="000000"/>
          <w:sz w:val="20"/>
          <w:szCs w:val="20"/>
        </w:rPr>
        <w:t>Opis przedmiotu zamówienia</w:t>
      </w:r>
    </w:p>
    <w:p w14:paraId="3849E264" w14:textId="64DBAD4C" w:rsidR="001C074B" w:rsidRPr="00831D06" w:rsidRDefault="001C074B" w:rsidP="001C074B">
      <w:pPr>
        <w:tabs>
          <w:tab w:val="left" w:pos="284"/>
        </w:tabs>
        <w:autoSpaceDE w:val="0"/>
        <w:spacing w:line="23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831D06">
        <w:rPr>
          <w:rStyle w:val="FontStyle73"/>
          <w:rFonts w:ascii="Arial" w:hAnsi="Arial"/>
          <w:bCs/>
        </w:rPr>
        <w:t xml:space="preserve">1. </w:t>
      </w:r>
      <w:r w:rsidRPr="00831D06">
        <w:rPr>
          <w:rFonts w:ascii="Arial" w:hAnsi="Arial"/>
          <w:sz w:val="20"/>
          <w:szCs w:val="20"/>
        </w:rPr>
        <w:t xml:space="preserve">Przedmiotem zamówienia jest świadczenie usługi w zakresie odbioru i transportu odpadów komunalnych od właścicieli nieruchomości zamieszkałych położonych na terenie Gminy Krzeszów </w:t>
      </w:r>
      <w:r w:rsidRPr="00831D06">
        <w:rPr>
          <w:rFonts w:ascii="Arial" w:hAnsi="Arial" w:cs="Arial"/>
          <w:sz w:val="20"/>
          <w:szCs w:val="20"/>
        </w:rPr>
        <w:t xml:space="preserve">i </w:t>
      </w:r>
      <w:r w:rsidRPr="00831D06">
        <w:rPr>
          <w:rFonts w:ascii="Arial" w:hAnsi="Arial"/>
          <w:sz w:val="20"/>
          <w:szCs w:val="20"/>
        </w:rPr>
        <w:t xml:space="preserve">przekazanie ich do Instalacji Komunalnej w miejscowości Sigiełki  gmina Krzeszów oraz prowadzenie i obsługa </w:t>
      </w:r>
      <w:r w:rsidRPr="00831D06">
        <w:rPr>
          <w:rFonts w:ascii="Arial" w:hAnsi="Arial" w:cs="Arial"/>
          <w:sz w:val="20"/>
          <w:szCs w:val="20"/>
        </w:rPr>
        <w:t>Punktu Selektywnej Zbiórki Odpadów Komunalnych (PSZOK) w Sigiełkach</w:t>
      </w:r>
    </w:p>
    <w:p w14:paraId="6F60AF5B" w14:textId="3FE8E666" w:rsidR="001C074B" w:rsidRPr="00831D06" w:rsidRDefault="001C074B" w:rsidP="00476419">
      <w:pPr>
        <w:autoSpaceDE w:val="0"/>
        <w:autoSpaceDN w:val="0"/>
        <w:adjustRightInd w:val="0"/>
        <w:spacing w:line="23" w:lineRule="atLeast"/>
        <w:ind w:left="284"/>
        <w:jc w:val="both"/>
        <w:rPr>
          <w:rStyle w:val="FontStyle73"/>
          <w:rFonts w:ascii="Arial" w:hAnsi="Arial"/>
          <w:color w:val="FF0000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 xml:space="preserve">Ważenie, stanowiące wskazanie ilości odpadów będzie miało miejsce na wadze zlokalizowanej na terenie Instalacji Komunalnej w Sigiełkach. Na Wykonawcy ciąży obowiązek przechowywania wszystkich tzw. kwitów wagowych, tj. dokumentów potwierdzających przeprowadzenie ważenia przez cały okres trwania umowy i niezwłocznego (w terminie do 3 dni roboczych) ich udostępnienia na pisemne żądanie Zamawiającego. </w:t>
      </w:r>
    </w:p>
    <w:p w14:paraId="6B341B5C" w14:textId="64D29124" w:rsidR="001C074B" w:rsidRPr="00831D06" w:rsidRDefault="001C074B" w:rsidP="001C074B">
      <w:pPr>
        <w:pStyle w:val="Style18"/>
        <w:widowControl/>
        <w:shd w:val="clear" w:color="auto" w:fill="FFFFFF"/>
        <w:tabs>
          <w:tab w:val="left" w:pos="567"/>
        </w:tabs>
        <w:spacing w:before="5" w:after="120" w:line="23" w:lineRule="atLeast"/>
        <w:ind w:left="284" w:right="11" w:hanging="284"/>
        <w:jc w:val="left"/>
        <w:rPr>
          <w:rStyle w:val="FontStyle73"/>
          <w:rFonts w:ascii="Arial" w:hAnsi="Arial"/>
          <w:bCs/>
        </w:rPr>
      </w:pPr>
      <w:r w:rsidRPr="00831D06">
        <w:rPr>
          <w:rStyle w:val="FontStyle73"/>
          <w:rFonts w:ascii="Arial" w:hAnsi="Arial"/>
          <w:bCs/>
        </w:rPr>
        <w:t xml:space="preserve">2.   </w:t>
      </w:r>
      <w:r w:rsidRPr="00831D06">
        <w:rPr>
          <w:rFonts w:ascii="Arial" w:hAnsi="Arial"/>
          <w:bCs/>
          <w:sz w:val="20"/>
          <w:szCs w:val="20"/>
        </w:rPr>
        <w:t>W ramach realizacji przedmiotu zamówienia Wykonawca zobowiązany jest do wykonywania niżej wymienionych usług:</w:t>
      </w:r>
    </w:p>
    <w:p w14:paraId="617787D8" w14:textId="744C8E0B" w:rsidR="001C074B" w:rsidRPr="00A67EE3" w:rsidRDefault="001C074B" w:rsidP="008E43B4">
      <w:pPr>
        <w:pStyle w:val="Style16"/>
        <w:widowControl/>
        <w:numPr>
          <w:ilvl w:val="0"/>
          <w:numId w:val="17"/>
        </w:numPr>
        <w:spacing w:after="120" w:line="23" w:lineRule="atLeast"/>
        <w:ind w:left="362" w:hanging="181"/>
        <w:rPr>
          <w:rFonts w:ascii="Arial" w:hAnsi="Arial"/>
          <w:sz w:val="20"/>
          <w:szCs w:val="20"/>
        </w:rPr>
      </w:pPr>
      <w:r w:rsidRPr="00831D06">
        <w:rPr>
          <w:rStyle w:val="FontStyle73"/>
          <w:rFonts w:ascii="Arial" w:hAnsi="Arial"/>
          <w:bCs/>
        </w:rPr>
        <w:t xml:space="preserve"> </w:t>
      </w:r>
      <w:r w:rsidRPr="00831D06">
        <w:rPr>
          <w:rFonts w:ascii="Arial" w:hAnsi="Arial"/>
          <w:bCs/>
          <w:sz w:val="20"/>
          <w:szCs w:val="20"/>
        </w:rPr>
        <w:t xml:space="preserve">Odbiór od właścicieli   nieruchomości zmieszanych odpadów komunalnych ich załadunek, transport i przekazanie do </w:t>
      </w:r>
      <w:r w:rsidRPr="00831D06">
        <w:rPr>
          <w:rFonts w:ascii="Arial" w:hAnsi="Arial"/>
          <w:sz w:val="20"/>
          <w:szCs w:val="20"/>
        </w:rPr>
        <w:t>Instalacji Komunalnej w miejscowości Sigiełki gmina Krzeszów.</w:t>
      </w:r>
    </w:p>
    <w:p w14:paraId="41A353CB" w14:textId="7D170564" w:rsidR="001C074B" w:rsidRPr="00831D06" w:rsidRDefault="001C074B" w:rsidP="008E43B4">
      <w:pPr>
        <w:pStyle w:val="Style16"/>
        <w:widowControl/>
        <w:numPr>
          <w:ilvl w:val="0"/>
          <w:numId w:val="75"/>
        </w:numPr>
        <w:tabs>
          <w:tab w:val="clear" w:pos="720"/>
          <w:tab w:val="num" w:pos="567"/>
        </w:tabs>
        <w:spacing w:line="23" w:lineRule="atLeast"/>
        <w:ind w:left="426" w:hanging="284"/>
        <w:jc w:val="left"/>
        <w:rPr>
          <w:rStyle w:val="FontStyle73"/>
          <w:rFonts w:ascii="Arial" w:hAnsi="Arial"/>
        </w:rPr>
      </w:pPr>
      <w:r w:rsidRPr="00831D06">
        <w:rPr>
          <w:rFonts w:ascii="Arial" w:hAnsi="Arial"/>
          <w:sz w:val="20"/>
          <w:szCs w:val="20"/>
        </w:rPr>
        <w:t>Odbiór</w:t>
      </w:r>
      <w:r w:rsidRPr="00831D06">
        <w:rPr>
          <w:rFonts w:ascii="Arial" w:hAnsi="Arial"/>
          <w:bCs/>
          <w:sz w:val="20"/>
          <w:szCs w:val="20"/>
        </w:rPr>
        <w:t xml:space="preserve">, transport   selektywnie zebranych odpadów od właścicieli nieruchomości i przekazanie ich do </w:t>
      </w:r>
      <w:r w:rsidRPr="00831D06">
        <w:rPr>
          <w:rFonts w:ascii="Arial" w:hAnsi="Arial"/>
          <w:sz w:val="20"/>
          <w:szCs w:val="20"/>
        </w:rPr>
        <w:t xml:space="preserve">Instalacji Komunalnej </w:t>
      </w:r>
      <w:r w:rsidRPr="00831D06">
        <w:rPr>
          <w:rFonts w:ascii="Arial" w:hAnsi="Arial"/>
          <w:bCs/>
          <w:sz w:val="20"/>
          <w:szCs w:val="20"/>
        </w:rPr>
        <w:t xml:space="preserve">w miejscowości Sigiełki tj </w:t>
      </w:r>
      <w:r w:rsidRPr="00831D06">
        <w:rPr>
          <w:rFonts w:ascii="Arial" w:hAnsi="Arial"/>
          <w:sz w:val="20"/>
          <w:szCs w:val="20"/>
        </w:rPr>
        <w:t>:</w:t>
      </w:r>
    </w:p>
    <w:p w14:paraId="31D262EC" w14:textId="7C46B84F" w:rsidR="001C074B" w:rsidRPr="00831D06" w:rsidRDefault="001C074B" w:rsidP="008E43B4">
      <w:pPr>
        <w:pStyle w:val="Style16"/>
        <w:widowControl/>
        <w:numPr>
          <w:ilvl w:val="1"/>
          <w:numId w:val="77"/>
        </w:numPr>
        <w:shd w:val="clear" w:color="auto" w:fill="FFFFFF"/>
        <w:spacing w:before="80" w:line="23" w:lineRule="atLeast"/>
        <w:ind w:left="851"/>
        <w:jc w:val="left"/>
        <w:rPr>
          <w:rStyle w:val="FontStyle73"/>
          <w:rFonts w:ascii="Arial" w:hAnsi="Arial"/>
          <w:kern w:val="1"/>
        </w:rPr>
      </w:pPr>
      <w:r w:rsidRPr="00831D06">
        <w:rPr>
          <w:rStyle w:val="FontStyle73"/>
          <w:rFonts w:ascii="Arial" w:hAnsi="Arial"/>
          <w:kern w:val="1"/>
        </w:rPr>
        <w:t>papier i tektura – w tym opakowania z papieru i tektury, opakowania wielomateriałowe,</w:t>
      </w:r>
    </w:p>
    <w:p w14:paraId="6F29B8D8" w14:textId="40199F18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tworzywa sztuczne – w tym opakowania z tworzyw sztucznych;</w:t>
      </w:r>
    </w:p>
    <w:p w14:paraId="2EA530C1" w14:textId="31F920E1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metale – puszki, drobny złom;</w:t>
      </w:r>
    </w:p>
    <w:p w14:paraId="124C2060" w14:textId="3D6F2451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szkło – w tym opakowania ze szkła;</w:t>
      </w:r>
    </w:p>
    <w:p w14:paraId="0D82C890" w14:textId="6BD10353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lastRenderedPageBreak/>
        <w:t>zużyty sprzęt elektryczny i elektroniczny;</w:t>
      </w:r>
    </w:p>
    <w:p w14:paraId="6D54ECF0" w14:textId="4C79876E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odpady ulegające biodegradacji;</w:t>
      </w:r>
    </w:p>
    <w:p w14:paraId="6E12AEF7" w14:textId="6D4D5F99" w:rsidR="001C074B" w:rsidRPr="00831D06" w:rsidRDefault="001C074B" w:rsidP="008E43B4">
      <w:pPr>
        <w:pStyle w:val="Style16"/>
        <w:widowControl/>
        <w:numPr>
          <w:ilvl w:val="1"/>
          <w:numId w:val="77"/>
        </w:numPr>
        <w:spacing w:before="80" w:line="23" w:lineRule="atLeast"/>
        <w:ind w:left="851"/>
        <w:jc w:val="left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odpady wielkogabarytowe, zużyte opony</w:t>
      </w:r>
    </w:p>
    <w:p w14:paraId="7255D2EA" w14:textId="4C596C37" w:rsidR="001C074B" w:rsidRPr="00A67EE3" w:rsidRDefault="001C074B" w:rsidP="008E43B4">
      <w:pPr>
        <w:pStyle w:val="Style16"/>
        <w:widowControl/>
        <w:numPr>
          <w:ilvl w:val="1"/>
          <w:numId w:val="77"/>
        </w:numPr>
        <w:spacing w:before="80" w:after="120" w:line="23" w:lineRule="atLeast"/>
        <w:ind w:left="851"/>
        <w:jc w:val="left"/>
        <w:rPr>
          <w:rStyle w:val="FontStyle73"/>
          <w:rFonts w:ascii="Arial" w:hAnsi="Arial"/>
        </w:rPr>
      </w:pPr>
      <w:r w:rsidRPr="00831D06">
        <w:rPr>
          <w:rFonts w:ascii="Arial" w:hAnsi="Arial"/>
          <w:sz w:val="20"/>
          <w:szCs w:val="20"/>
        </w:rPr>
        <w:t>odpady z aptek – przeterminowane leki ( dwa punkty na terenie Gminy Krzeszów),</w:t>
      </w:r>
      <w:r w:rsidRPr="00831D06">
        <w:rPr>
          <w:rFonts w:ascii="Arial" w:hAnsi="Arial"/>
          <w:bCs/>
          <w:sz w:val="20"/>
          <w:szCs w:val="20"/>
        </w:rPr>
        <w:t xml:space="preserve"> </w:t>
      </w:r>
    </w:p>
    <w:p w14:paraId="61894076" w14:textId="6DD5DA49" w:rsidR="001C074B" w:rsidRPr="00831D06" w:rsidRDefault="001C074B" w:rsidP="008E43B4">
      <w:pPr>
        <w:pStyle w:val="Tekstpodstawowywcity31"/>
        <w:numPr>
          <w:ilvl w:val="0"/>
          <w:numId w:val="75"/>
        </w:numPr>
        <w:spacing w:after="0" w:line="23" w:lineRule="atLeast"/>
        <w:ind w:left="360" w:hanging="180"/>
        <w:rPr>
          <w:rStyle w:val="FontStyle73"/>
          <w:rFonts w:ascii="Arial" w:hAnsi="Arial"/>
        </w:rPr>
      </w:pPr>
      <w:r w:rsidRPr="00831D06">
        <w:rPr>
          <w:rFonts w:ascii="Arial" w:hAnsi="Arial" w:cs="Arial"/>
          <w:bCs/>
          <w:sz w:val="20"/>
          <w:szCs w:val="20"/>
        </w:rPr>
        <w:t xml:space="preserve"> Prowadzenie i obsługa </w:t>
      </w:r>
      <w:r w:rsidRPr="00831D06">
        <w:rPr>
          <w:rStyle w:val="FontStyle73"/>
          <w:rFonts w:ascii="Arial" w:hAnsi="Arial"/>
          <w:bCs/>
        </w:rPr>
        <w:t>Punktu Selektywnej Zbiórki Odpadów Komunalnych (Operator) zlokalizowanego przy Regionalnej Instalacji Przetwarzania Odpadów Komunalnych w miejscowości Sigiełki gmina Krzeszów</w:t>
      </w:r>
    </w:p>
    <w:p w14:paraId="697AC69B" w14:textId="77777777" w:rsidR="001C074B" w:rsidRPr="00831D06" w:rsidRDefault="001C074B" w:rsidP="001C074B">
      <w:pPr>
        <w:pStyle w:val="Tekstpodstawowywcity31"/>
        <w:spacing w:line="23" w:lineRule="atLeast"/>
        <w:ind w:left="360"/>
        <w:rPr>
          <w:rFonts w:ascii="Arial" w:hAnsi="Arial"/>
          <w:sz w:val="20"/>
          <w:szCs w:val="20"/>
        </w:rPr>
      </w:pPr>
      <w:r w:rsidRPr="00831D06">
        <w:rPr>
          <w:rStyle w:val="FontStyle73"/>
          <w:rFonts w:ascii="Arial" w:hAnsi="Arial"/>
          <w:bCs/>
        </w:rPr>
        <w:t>Zamawiający udostępni w formie odpłatnej dzierżawy istniejący Punkt Selektywnej Zbiórki Odpadów Komunalnych (PSZOK) w Sigiełkach wyposażony w infrastrukturę niezbędną do jego funkcjonowania (budynek socjalno-techniczny, wiata na wysegregowane odpady, utwardzony plac manewrowy, wyposażenie tj. kontenery, pojemniki, urządzenia i narzędzia)</w:t>
      </w:r>
    </w:p>
    <w:p w14:paraId="26221D0C" w14:textId="77777777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firstLine="426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>Do podstawowych obowiązków Operatora PSZOK należeć będzie:</w:t>
      </w:r>
    </w:p>
    <w:p w14:paraId="05C12F0D" w14:textId="77777777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a) prowadzenie i obsługa PSZOK w sposób dostępny dla wszystkich mieszkańców, zgodnie </w:t>
      </w:r>
      <w:r w:rsidRPr="00831D06">
        <w:rPr>
          <w:rFonts w:ascii="Arial" w:hAnsi="Arial" w:cs="Arial"/>
          <w:sz w:val="20"/>
          <w:szCs w:val="20"/>
        </w:rPr>
        <w:br/>
        <w:t>z Regulaminem działania PSZOK (po jego zatwierdzeniu przez Zamawiającego), opracowanym zgodnie z obowiązującymi przepisami prawa dotyczącymi funkcjonowania PSZOK</w:t>
      </w:r>
    </w:p>
    <w:p w14:paraId="5F36C975" w14:textId="77777777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b) zapewnienie dostępności do Punktu przez minimum pięć dni w tygodniu (z wyłączeniem świąt </w:t>
      </w:r>
      <w:r w:rsidRPr="00831D06">
        <w:rPr>
          <w:rFonts w:ascii="Arial" w:hAnsi="Arial" w:cs="Arial"/>
          <w:sz w:val="20"/>
          <w:szCs w:val="20"/>
        </w:rPr>
        <w:br/>
        <w:t xml:space="preserve">i dni wolnych od pracy), o liczbie godzin umożliwiającej sprawny odbiór odpadów zebranych przez mieszkańców w sposób selektywny, </w:t>
      </w:r>
    </w:p>
    <w:p w14:paraId="53DB6F22" w14:textId="55C1E3F6" w:rsidR="001C074B" w:rsidRPr="00831D06" w:rsidRDefault="001C074B" w:rsidP="00297230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c) przyjmowanie następujących frakcji odpadów: </w:t>
      </w:r>
      <w:r w:rsidRPr="00831D06">
        <w:rPr>
          <w:rStyle w:val="FontStyle73"/>
          <w:rFonts w:ascii="Arial" w:hAnsi="Arial"/>
        </w:rPr>
        <w:t xml:space="preserve">papier, szkło, metale, opakowania wielomateriałowe, bioodpady, odpady niebezpieczne, przeterminowane leki i chemikalia, odpady niekwalifikujące się do odpadów medycznych powstałych w gospodarstwie domowym w wyniku przyjmowania produktów leczniczych w formie iniekcji i prowadzenia monitoringu poziomu substancji we krwi, w szczególności igieł i strzykawek, zużyte akumulatory </w:t>
      </w:r>
      <w:r w:rsidRPr="00831D06">
        <w:rPr>
          <w:rStyle w:val="FontStyle73"/>
          <w:rFonts w:ascii="Arial" w:hAnsi="Arial"/>
        </w:rPr>
        <w:br/>
        <w:t>i baterie, zużyty sprzęt elektryczny i elektroniczny, odpady wielkogabarytowe, zużyte opony, odpady budowl</w:t>
      </w:r>
      <w:r w:rsidR="00297230" w:rsidRPr="00831D06">
        <w:rPr>
          <w:rStyle w:val="FontStyle73"/>
          <w:rFonts w:ascii="Arial" w:hAnsi="Arial"/>
        </w:rPr>
        <w:t>ane i rozbiórkowe, tekstylia,</w:t>
      </w:r>
    </w:p>
    <w:p w14:paraId="24435F31" w14:textId="74900125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d) </w:t>
      </w:r>
      <w:r w:rsidRPr="00831D06">
        <w:rPr>
          <w:rFonts w:ascii="Arial" w:hAnsi="Arial" w:cs="Arial"/>
          <w:kern w:val="2"/>
          <w:sz w:val="20"/>
          <w:szCs w:val="20"/>
        </w:rPr>
        <w:t xml:space="preserve">do Wykonawcy będzie należał odbiór zgromadzonych tam odpadów (załadunek, transport </w:t>
      </w:r>
      <w:r w:rsidRPr="00831D06">
        <w:rPr>
          <w:rFonts w:ascii="Arial" w:hAnsi="Arial" w:cs="Arial"/>
          <w:kern w:val="2"/>
          <w:sz w:val="20"/>
          <w:szCs w:val="20"/>
        </w:rPr>
        <w:br/>
      </w:r>
      <w:r w:rsidRPr="00831D06">
        <w:rPr>
          <w:rFonts w:ascii="Arial" w:hAnsi="Arial" w:cs="Arial"/>
          <w:bCs/>
          <w:kern w:val="2"/>
          <w:sz w:val="20"/>
          <w:szCs w:val="20"/>
        </w:rPr>
        <w:t xml:space="preserve">i przekazanie ich do </w:t>
      </w:r>
      <w:r w:rsidRPr="00831D06">
        <w:rPr>
          <w:rFonts w:ascii="Arial" w:hAnsi="Arial"/>
          <w:bCs/>
          <w:sz w:val="20"/>
          <w:szCs w:val="20"/>
        </w:rPr>
        <w:t>Instalacji Komunalnej</w:t>
      </w:r>
      <w:r w:rsidRPr="00831D06">
        <w:rPr>
          <w:rFonts w:ascii="Arial" w:hAnsi="Arial" w:cs="Arial"/>
          <w:bCs/>
          <w:kern w:val="2"/>
          <w:sz w:val="20"/>
          <w:szCs w:val="20"/>
        </w:rPr>
        <w:t xml:space="preserve"> w miejscowości Sigiełki</w:t>
      </w:r>
      <w:r w:rsidRPr="00831D06">
        <w:rPr>
          <w:rFonts w:ascii="Arial" w:hAnsi="Arial" w:cs="Arial"/>
          <w:kern w:val="2"/>
          <w:sz w:val="20"/>
          <w:szCs w:val="20"/>
        </w:rPr>
        <w:t>), przewiduje się, iż odpady  odbierane będą c</w:t>
      </w:r>
      <w:r w:rsidR="00297230" w:rsidRPr="00831D06">
        <w:rPr>
          <w:rFonts w:ascii="Arial" w:hAnsi="Arial" w:cs="Arial"/>
          <w:kern w:val="2"/>
          <w:sz w:val="20"/>
          <w:szCs w:val="20"/>
        </w:rPr>
        <w:t>o najmniej jeden raz na kwartał,</w:t>
      </w:r>
    </w:p>
    <w:p w14:paraId="47A7AD99" w14:textId="440D2DD0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e) odzysk i unieszkodliwianie odpadów komunalnych zebranych z Punktu selektywnego zbierania odpadów komunalnych odbywać się winien zgodnie z ustawą o odpadach oraz ustawą </w:t>
      </w:r>
      <w:r w:rsidRPr="00831D06">
        <w:rPr>
          <w:rFonts w:ascii="Arial" w:hAnsi="Arial" w:cs="Arial"/>
          <w:sz w:val="20"/>
          <w:szCs w:val="20"/>
        </w:rPr>
        <w:br/>
        <w:t>o utrzymaniu</w:t>
      </w:r>
      <w:r w:rsidR="00297230" w:rsidRPr="00831D06">
        <w:rPr>
          <w:rFonts w:ascii="Arial" w:hAnsi="Arial" w:cs="Arial"/>
          <w:sz w:val="20"/>
          <w:szCs w:val="20"/>
        </w:rPr>
        <w:t xml:space="preserve"> czystości i porządku w gminach,</w:t>
      </w:r>
    </w:p>
    <w:p w14:paraId="06BB9569" w14:textId="3DA8CFC1" w:rsidR="001C074B" w:rsidRPr="00831D06" w:rsidRDefault="001C074B" w:rsidP="001C074B">
      <w:pPr>
        <w:autoSpaceDE w:val="0"/>
        <w:autoSpaceDN w:val="0"/>
        <w:adjustRightInd w:val="0"/>
        <w:spacing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f) prowadzenie ewidencji przyjmowanych odpadów oraz przedkładania zgodnie z </w:t>
      </w:r>
      <w:r w:rsidR="00297230" w:rsidRPr="00831D06">
        <w:rPr>
          <w:rFonts w:ascii="Arial" w:hAnsi="Arial" w:cs="Arial"/>
          <w:sz w:val="20"/>
          <w:szCs w:val="20"/>
        </w:rPr>
        <w:t>obowiązującymi przepisami prawa,</w:t>
      </w:r>
    </w:p>
    <w:p w14:paraId="655F93EA" w14:textId="10370013" w:rsidR="001C074B" w:rsidRPr="00831D06" w:rsidRDefault="001C074B" w:rsidP="00297230">
      <w:pPr>
        <w:pStyle w:val="NormalnyWeb"/>
        <w:suppressAutoHyphens/>
        <w:autoSpaceDE w:val="0"/>
        <w:autoSpaceDN w:val="0"/>
        <w:adjustRightInd w:val="0"/>
        <w:spacing w:before="0" w:beforeAutospacing="0" w:after="120" w:line="23" w:lineRule="atLeast"/>
        <w:ind w:left="709" w:hanging="284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g) prowadzenia punktu „drugiego życia odpadów”, w tym czyszczenia i drobnych napraw, </w:t>
      </w:r>
      <w:r w:rsidRPr="00831D06">
        <w:rPr>
          <w:rFonts w:ascii="Arial" w:hAnsi="Arial" w:cs="Arial"/>
          <w:sz w:val="20"/>
          <w:szCs w:val="20"/>
        </w:rPr>
        <w:br/>
        <w:t>a następnie magazynowania do wtórnego użytku, oraz praz związanych z demontażem odpadów wielkogabarytowych</w:t>
      </w:r>
      <w:r w:rsidR="00297230" w:rsidRPr="00831D06">
        <w:rPr>
          <w:rFonts w:ascii="Arial" w:hAnsi="Arial" w:cs="Arial"/>
          <w:sz w:val="20"/>
          <w:szCs w:val="20"/>
        </w:rPr>
        <w:t>,</w:t>
      </w:r>
    </w:p>
    <w:p w14:paraId="1EBA6FBF" w14:textId="77777777" w:rsidR="001C074B" w:rsidRPr="00831D06" w:rsidRDefault="001C074B" w:rsidP="001C074B">
      <w:pPr>
        <w:pStyle w:val="NormalnyWeb"/>
        <w:tabs>
          <w:tab w:val="num" w:pos="426"/>
          <w:tab w:val="num" w:pos="709"/>
        </w:tabs>
        <w:suppressAutoHyphens/>
        <w:autoSpaceDE w:val="0"/>
        <w:autoSpaceDN w:val="0"/>
        <w:adjustRightInd w:val="0"/>
        <w:spacing w:before="0" w:beforeAutospacing="0" w:after="0" w:line="23" w:lineRule="atLeast"/>
        <w:ind w:left="709" w:hanging="283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h) ponoszenia wszelkich kosztów związanych z prowadzeniem PSZOK, w tym media, podatki, czynsz dzierżawny, koszty pracownicze, eksploatacji i napraw sprzętu udostępnionego do realizacji zadania </w:t>
      </w:r>
    </w:p>
    <w:p w14:paraId="715DAFE6" w14:textId="77777777" w:rsidR="001C074B" w:rsidRPr="00831D06" w:rsidRDefault="001C074B" w:rsidP="001C074B">
      <w:pPr>
        <w:pStyle w:val="Tekstpodstawowywcity31"/>
        <w:spacing w:line="23" w:lineRule="atLeast"/>
        <w:ind w:left="0"/>
        <w:rPr>
          <w:rStyle w:val="FontStyle73"/>
          <w:rFonts w:ascii="Arial" w:hAnsi="Arial"/>
          <w:color w:val="FF0000"/>
        </w:rPr>
      </w:pPr>
    </w:p>
    <w:p w14:paraId="32320FA1" w14:textId="77777777" w:rsidR="001C074B" w:rsidRPr="00831D06" w:rsidRDefault="001C074B" w:rsidP="00A67EE3">
      <w:pPr>
        <w:pStyle w:val="Tekstpodstawowywcity31"/>
        <w:spacing w:line="23" w:lineRule="atLeast"/>
        <w:ind w:left="426"/>
        <w:rPr>
          <w:rFonts w:ascii="Arial" w:hAnsi="Arial" w:cs="Arial"/>
          <w:sz w:val="20"/>
          <w:szCs w:val="20"/>
        </w:rPr>
      </w:pPr>
      <w:r w:rsidRPr="00831D06">
        <w:rPr>
          <w:rStyle w:val="FontStyle73"/>
          <w:rFonts w:ascii="Arial" w:hAnsi="Arial"/>
        </w:rPr>
        <w:t xml:space="preserve">Formą wynagrodzenia Operatora będzie należna rekompensata z tytułu świadczenia usług publicznych w ogólnym interesie gospodarczym. Jej wysokość ustalona będzie na podstawie corocznych kalkulacji sporządzonych przez Operatora PSZOK i przedstawionych do akceptacji Wójta. Do wyliczenia rekompensaty, zastosowanie będą miały zasady określone </w:t>
      </w:r>
      <w:r w:rsidRPr="00831D06">
        <w:rPr>
          <w:rFonts w:ascii="Arial" w:hAnsi="Arial" w:cs="Arial"/>
          <w:sz w:val="20"/>
          <w:szCs w:val="20"/>
        </w:rPr>
        <w:t xml:space="preserve">Zarządzeniem Nr 339/18 Wójta Gminy Krzeszów z dnia 31 grudnia 2018 roku w sprawie określenia szczegółowego sposobu obliczania należnej Operatorowi PSZOK w Sigiełkach Rekompensaty (mechanizm Rekompensaty) oraz </w:t>
      </w:r>
      <w:r w:rsidRPr="00831D06">
        <w:rPr>
          <w:rStyle w:val="FontStyle73"/>
          <w:rFonts w:ascii="Arial" w:hAnsi="Arial"/>
        </w:rPr>
        <w:t>zapisy decyzji Komisji Europejskiej</w:t>
      </w:r>
      <w:r w:rsidRPr="00831D06">
        <w:rPr>
          <w:rFonts w:ascii="Arial" w:hAnsi="Arial" w:cs="Arial"/>
          <w:sz w:val="20"/>
          <w:szCs w:val="20"/>
        </w:rPr>
        <w:t xml:space="preserve">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</w:t>
      </w:r>
      <w:r w:rsidRPr="00831D06">
        <w:rPr>
          <w:rFonts w:ascii="Arial" w:hAnsi="Arial" w:cs="Arial"/>
          <w:sz w:val="20"/>
          <w:szCs w:val="20"/>
        </w:rPr>
        <w:lastRenderedPageBreak/>
        <w:t>UE 2012 L 7/3), zwanej dalej „Decyzją KE 2012/21/UE”.</w:t>
      </w:r>
    </w:p>
    <w:p w14:paraId="01AF1C17" w14:textId="22D41EE4" w:rsidR="001C074B" w:rsidRPr="00A8109D" w:rsidRDefault="001C074B" w:rsidP="00CB60E1">
      <w:pPr>
        <w:pStyle w:val="Tekstpodstawowywcity31"/>
        <w:spacing w:line="23" w:lineRule="atLeast"/>
        <w:ind w:left="426"/>
        <w:rPr>
          <w:rStyle w:val="FontStyle73"/>
          <w:rFonts w:ascii="Arial" w:hAnsi="Arial" w:cs="Arial"/>
        </w:rPr>
      </w:pPr>
      <w:r w:rsidRPr="00831D06">
        <w:rPr>
          <w:rFonts w:ascii="Arial" w:hAnsi="Arial" w:cs="Arial"/>
          <w:sz w:val="20"/>
          <w:szCs w:val="20"/>
        </w:rPr>
        <w:t>Operator  PSZOK będzie prowadził odrębną sprawozdawczość, zgodną  z wymogami Decyzji KE 2012/21/UE i na potrzeby kalkulacji rekompensaty, co warunkować będzie, iż informacje finansowe o działalności publicznej będą możliwe do uzyskania w sposób bezpośredni i obiektywny z ewidencji wykonującego (podmiot otrzymujący rekompensatę), bez konieczności dokonywania kalkulacji, przeliczeń, włączeń lub korekt.</w:t>
      </w:r>
    </w:p>
    <w:p w14:paraId="35D55E92" w14:textId="77777777" w:rsidR="001C074B" w:rsidRPr="00831D06" w:rsidRDefault="001C074B" w:rsidP="008E43B4">
      <w:pPr>
        <w:pStyle w:val="Tekstpodstawowywcity31"/>
        <w:numPr>
          <w:ilvl w:val="0"/>
          <w:numId w:val="75"/>
        </w:numPr>
        <w:spacing w:after="0" w:line="23" w:lineRule="atLeast"/>
        <w:ind w:left="360" w:hanging="180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 xml:space="preserve"> Dane dotyczące Gminy Krzeszów istotne z punktu widzenia zamówienia:</w:t>
      </w:r>
    </w:p>
    <w:p w14:paraId="09697688" w14:textId="6D4857DF" w:rsidR="001C074B" w:rsidRPr="00831D06" w:rsidRDefault="001C074B" w:rsidP="00A67EE3">
      <w:pPr>
        <w:pStyle w:val="Style16"/>
        <w:widowControl/>
        <w:tabs>
          <w:tab w:val="left" w:pos="567"/>
        </w:tabs>
        <w:spacing w:before="80" w:line="23" w:lineRule="atLeast"/>
        <w:ind w:left="567" w:hanging="210"/>
        <w:jc w:val="left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a) liczba mieszkańców zameldowanych według danych ewidencji ludności</w:t>
      </w:r>
      <w:r w:rsidR="00A67EE3">
        <w:rPr>
          <w:rStyle w:val="FontStyle73"/>
          <w:rFonts w:ascii="Arial" w:hAnsi="Arial"/>
        </w:rPr>
        <w:t xml:space="preserve"> </w:t>
      </w:r>
      <w:r w:rsidRPr="00831D06">
        <w:rPr>
          <w:rStyle w:val="FontStyle73"/>
          <w:rFonts w:ascii="Arial" w:hAnsi="Arial"/>
        </w:rPr>
        <w:t>w roku 2019 (stan na 31 grudnia 2019 r.) – 4 272 osób;</w:t>
      </w:r>
    </w:p>
    <w:p w14:paraId="2DF4F787" w14:textId="77777777" w:rsidR="001C074B" w:rsidRPr="00831D06" w:rsidRDefault="001C074B" w:rsidP="001C074B">
      <w:pPr>
        <w:pStyle w:val="Style16"/>
        <w:widowControl/>
        <w:tabs>
          <w:tab w:val="left" w:pos="710"/>
        </w:tabs>
        <w:spacing w:beforeLines="80" w:before="192" w:line="23" w:lineRule="atLeast"/>
        <w:ind w:left="360" w:right="19" w:firstLine="0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b) liczba nieruchomości zamieszkałych na terenie Gminy Krzeszów –  1096;</w:t>
      </w:r>
    </w:p>
    <w:p w14:paraId="7ED1A9BB" w14:textId="46DF668E" w:rsidR="001C074B" w:rsidRPr="00852E7E" w:rsidRDefault="001C074B" w:rsidP="00852E7E">
      <w:pPr>
        <w:pStyle w:val="Style16"/>
        <w:widowControl/>
        <w:tabs>
          <w:tab w:val="left" w:pos="540"/>
        </w:tabs>
        <w:spacing w:beforeLines="80" w:before="192" w:after="120" w:line="23" w:lineRule="atLeast"/>
        <w:ind w:left="538" w:hanging="181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c) szacunkowa łączna ilość odpadów komunalnych mających zostać odebranych z terenu Gminy Krzeszów, zebranych w PSZOK, przetransportowanych i prze</w:t>
      </w:r>
      <w:r w:rsidRPr="00831D06">
        <w:rPr>
          <w:rFonts w:ascii="Arial" w:hAnsi="Arial"/>
          <w:bCs/>
          <w:sz w:val="20"/>
          <w:szCs w:val="20"/>
        </w:rPr>
        <w:t>kazanych do Instalacji Komunalnej w miejscowości Sigiełki</w:t>
      </w:r>
      <w:r w:rsidRPr="00831D06">
        <w:rPr>
          <w:rStyle w:val="FontStyle73"/>
          <w:rFonts w:ascii="Arial" w:hAnsi="Arial"/>
        </w:rPr>
        <w:t xml:space="preserve"> w okresie obowiązywania umowy ( 24 m-ce ) wynosi około</w:t>
      </w:r>
      <w:r w:rsidRPr="00831D06">
        <w:rPr>
          <w:rStyle w:val="FontStyle73"/>
          <w:rFonts w:ascii="Arial" w:hAnsi="Arial"/>
          <w:color w:val="FF0000"/>
        </w:rPr>
        <w:t xml:space="preserve"> </w:t>
      </w:r>
      <w:r w:rsidRPr="00831D06">
        <w:rPr>
          <w:rStyle w:val="FontStyle73"/>
          <w:rFonts w:ascii="Arial" w:hAnsi="Arial"/>
        </w:rPr>
        <w:t xml:space="preserve">1100 Mg – przedstawiona ilość odpadów komunalnych jest orientacyjna, ustalona na podstawie danych </w:t>
      </w:r>
      <w:r w:rsidRPr="00831D06">
        <w:rPr>
          <w:rStyle w:val="FontStyle73"/>
          <w:rFonts w:ascii="Arial" w:hAnsi="Arial"/>
        </w:rPr>
        <w:br/>
        <w:t>z lat ubiegłych, uwzględniająca trend wzrostowy. Ustalone ilości mogą ulec zmianie stosownie do rzeczywistych potrzeb Zamawiającego uwzględniając ilość odpadów wytworzonych przez mieszkańców;</w:t>
      </w:r>
    </w:p>
    <w:p w14:paraId="02349B91" w14:textId="4E127CA9" w:rsidR="001C074B" w:rsidRPr="00852E7E" w:rsidRDefault="001C074B" w:rsidP="00852E7E">
      <w:pPr>
        <w:pStyle w:val="Style16"/>
        <w:widowControl/>
        <w:tabs>
          <w:tab w:val="left" w:pos="350"/>
        </w:tabs>
        <w:spacing w:after="120" w:line="23" w:lineRule="atLeast"/>
        <w:ind w:left="538" w:right="34" w:hanging="357"/>
        <w:rPr>
          <w:rFonts w:ascii="Arial" w:hAnsi="Arial"/>
          <w:sz w:val="20"/>
          <w:szCs w:val="20"/>
        </w:rPr>
      </w:pPr>
      <w:r w:rsidRPr="00831D06">
        <w:t xml:space="preserve">5) </w:t>
      </w:r>
      <w:r w:rsidRPr="00831D06">
        <w:rPr>
          <w:rStyle w:val="FontStyle73"/>
          <w:rFonts w:ascii="Arial" w:hAnsi="Arial"/>
        </w:rPr>
        <w:t xml:space="preserve">Wykonawca zobowiązany jest do bieżącego prowadzenia ilościowej i jakościowej ewidencji odpadów zgodnie przepisami ustawy o odpadach oraz ustawy o utrzymaniu czystości </w:t>
      </w:r>
      <w:r w:rsidRPr="00831D06">
        <w:rPr>
          <w:rStyle w:val="FontStyle73"/>
          <w:rFonts w:ascii="Arial" w:hAnsi="Arial"/>
        </w:rPr>
        <w:br/>
        <w:t>i porządku w gminach</w:t>
      </w:r>
    </w:p>
    <w:p w14:paraId="4B9C5C36" w14:textId="70E8DA11" w:rsidR="001C074B" w:rsidRPr="00476419" w:rsidRDefault="001C074B" w:rsidP="00476419">
      <w:pPr>
        <w:pStyle w:val="Style16"/>
        <w:widowControl/>
        <w:tabs>
          <w:tab w:val="left" w:pos="567"/>
        </w:tabs>
        <w:spacing w:after="120" w:line="23" w:lineRule="atLeast"/>
        <w:ind w:left="538" w:right="34" w:hanging="357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6) Załadunek i transport odpadów będzie odbywał się za pomocą odpowiedniego sprzętu, będącego w dyspozycji Wykonawcy odpowiadającego wymaganiom określonym w Rozporządzeniu  Ministra Środowiska z dnia 11 stycznia 2013r w sprawie szczegółowych wymagań w zakresie odbierania odpadów komunalnych od  właścicieli nieruchomości (Dz.U. z 2013r. poz. 122).</w:t>
      </w:r>
    </w:p>
    <w:p w14:paraId="488A555D" w14:textId="77777777" w:rsidR="001C074B" w:rsidRPr="00831D06" w:rsidRDefault="001C074B" w:rsidP="001C074B">
      <w:pPr>
        <w:pStyle w:val="Style16"/>
        <w:widowControl/>
        <w:tabs>
          <w:tab w:val="left" w:pos="350"/>
        </w:tabs>
        <w:spacing w:line="23" w:lineRule="atLeast"/>
        <w:ind w:left="540" w:right="34" w:hanging="360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7) Standard sanitarny wykonywania usług oraz ochrony środowiska</w:t>
      </w:r>
    </w:p>
    <w:p w14:paraId="7DF9B124" w14:textId="77777777" w:rsidR="001C074B" w:rsidRPr="00831D06" w:rsidRDefault="001C074B" w:rsidP="00852E7E">
      <w:pPr>
        <w:pStyle w:val="Style16"/>
        <w:widowControl/>
        <w:tabs>
          <w:tab w:val="left" w:pos="709"/>
        </w:tabs>
        <w:spacing w:after="120" w:line="23" w:lineRule="atLeast"/>
        <w:ind w:left="425" w:right="28" w:firstLine="0"/>
        <w:rPr>
          <w:rStyle w:val="FontStyle73"/>
          <w:rFonts w:ascii="Arial" w:hAnsi="Arial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>Do obowiązków Wykonawcy należy odbieranie odpadów z zapewnieniem utrzymania</w:t>
      </w:r>
      <w:r w:rsidRPr="00831D06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831D06">
        <w:rPr>
          <w:rFonts w:ascii="Arial" w:hAnsi="Arial" w:cs="Arial"/>
          <w:sz w:val="20"/>
          <w:szCs w:val="20"/>
          <w:lang w:eastAsia="pl-PL"/>
        </w:rPr>
        <w:t>odpowiedniego stanu sanitarnego poprzez</w:t>
      </w:r>
      <w:r w:rsidRPr="00831D06">
        <w:rPr>
          <w:rStyle w:val="FontStyle73"/>
          <w:rFonts w:ascii="Arial" w:hAnsi="Arial"/>
        </w:rPr>
        <w:t>:</w:t>
      </w:r>
    </w:p>
    <w:p w14:paraId="6F0DA28B" w14:textId="77777777" w:rsidR="001C074B" w:rsidRPr="00831D06" w:rsidRDefault="001C074B" w:rsidP="00852E7E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567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Style w:val="FontStyle73"/>
          <w:rFonts w:ascii="Arial" w:hAnsi="Arial"/>
        </w:rPr>
        <w:t>a) zap</w:t>
      </w:r>
      <w:r w:rsidRPr="00831D06">
        <w:rPr>
          <w:rFonts w:ascii="Arial" w:hAnsi="Arial" w:cs="Arial"/>
          <w:sz w:val="20"/>
          <w:szCs w:val="20"/>
          <w:lang w:eastAsia="pl-PL"/>
        </w:rPr>
        <w:t>obieganie wysypywaniu się odpadów z pojemników i worków podczas ich odbioru,</w:t>
      </w:r>
    </w:p>
    <w:p w14:paraId="7921A10F" w14:textId="77777777" w:rsidR="001C074B" w:rsidRPr="00831D06" w:rsidRDefault="001C074B" w:rsidP="00852E7E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Style w:val="FontStyle73"/>
          <w:rFonts w:ascii="Arial" w:hAnsi="Arial"/>
        </w:rPr>
        <w:t xml:space="preserve">b) </w:t>
      </w:r>
      <w:r w:rsidRPr="00831D06">
        <w:rPr>
          <w:rFonts w:ascii="Arial" w:hAnsi="Arial" w:cs="Arial"/>
          <w:sz w:val="20"/>
          <w:szCs w:val="20"/>
          <w:lang w:eastAsia="pl-PL"/>
        </w:rPr>
        <w:t>w przypadku zanieczyszczenia terenu, powstałego w trakcie odbioru odpadów (tj. rozerwanie się worka, wysypanie odpadów z pojemnika) niezwłoczne uprzątnięcie terenu zanieczyszczonego odpadami komunalnymi,</w:t>
      </w:r>
    </w:p>
    <w:p w14:paraId="3FC17643" w14:textId="156A158E" w:rsidR="001C074B" w:rsidRPr="00831D06" w:rsidRDefault="001C074B" w:rsidP="00476419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567" w:hanging="141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Style w:val="FontStyle73"/>
          <w:rFonts w:ascii="Arial" w:hAnsi="Arial"/>
        </w:rPr>
        <w:t>c)</w:t>
      </w:r>
      <w:r w:rsidRPr="00831D06">
        <w:rPr>
          <w:rFonts w:ascii="Arial" w:hAnsi="Arial" w:cs="Arial"/>
          <w:sz w:val="20"/>
          <w:szCs w:val="20"/>
          <w:lang w:eastAsia="pl-PL"/>
        </w:rPr>
        <w:t xml:space="preserve"> zabezpieczenie przewożonych odpadów przed wysypywaniem w trakcie transportu,</w:t>
      </w:r>
    </w:p>
    <w:p w14:paraId="7BE2C1F3" w14:textId="77777777" w:rsidR="001C074B" w:rsidRPr="00831D06" w:rsidRDefault="001C074B" w:rsidP="00852E7E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567" w:hanging="141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>Wykonawca zobowiązany jest:</w:t>
      </w:r>
    </w:p>
    <w:p w14:paraId="453790C5" w14:textId="77777777" w:rsidR="001C074B" w:rsidRPr="00831D06" w:rsidRDefault="001C074B" w:rsidP="00852E7E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 xml:space="preserve">a) zapewnić, aby pojazdy i urządzenia wykorzystywane przy odbiorze i przewożeniu odpadów komunalnych były zabezpieczone przed niekontrolowanym wydostaniem się na zewnątrz odpadów, </w:t>
      </w:r>
    </w:p>
    <w:p w14:paraId="7FB9BB64" w14:textId="77777777" w:rsidR="001C074B" w:rsidRPr="00831D06" w:rsidRDefault="001C074B" w:rsidP="00852E7E">
      <w:pPr>
        <w:tabs>
          <w:tab w:val="left" w:pos="709"/>
        </w:tabs>
        <w:autoSpaceDE w:val="0"/>
        <w:autoSpaceDN w:val="0"/>
        <w:adjustRightInd w:val="0"/>
        <w:spacing w:after="120" w:line="23" w:lineRule="atLeast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>b) pojazdy i urządzenia były poddawane myciu i dezynfekcji z częstotliwością gwarantującą zapewnienie im właściwego stanu sanitarnego, nie rzadziej niż raz na miesiąc, a w okresie letnim nie rzadziej niż raz na 2 tygodnie,</w:t>
      </w:r>
    </w:p>
    <w:p w14:paraId="07B93C31" w14:textId="4191C2F7" w:rsidR="001C074B" w:rsidRPr="00852E7E" w:rsidRDefault="001C074B" w:rsidP="00852E7E">
      <w:pPr>
        <w:pStyle w:val="Style16"/>
        <w:widowControl/>
        <w:tabs>
          <w:tab w:val="left" w:pos="350"/>
        </w:tabs>
        <w:spacing w:after="120" w:line="23" w:lineRule="atLeast"/>
        <w:ind w:left="709" w:right="34" w:hanging="283"/>
        <w:rPr>
          <w:rFonts w:ascii="Arial" w:hAnsi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  <w:lang w:eastAsia="pl-PL"/>
        </w:rPr>
        <w:t>c) prowadzić dokumentację zawierającą informację o stosowanych środkach dezynfekujących oraz o częstotliwości wykonywanej dezynfekcji pojazdów i urządzeń – którą ma obowiązek przedstawić do kontroli na żądanie.</w:t>
      </w:r>
    </w:p>
    <w:p w14:paraId="7E92C96C" w14:textId="0FF14FC8" w:rsidR="001C074B" w:rsidRPr="00831D06" w:rsidRDefault="001C074B" w:rsidP="00852E7E">
      <w:pPr>
        <w:pStyle w:val="Style16"/>
        <w:widowControl/>
        <w:tabs>
          <w:tab w:val="left" w:pos="567"/>
        </w:tabs>
        <w:spacing w:after="120" w:line="23" w:lineRule="atLeast"/>
        <w:ind w:left="426" w:right="34" w:hanging="246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8) Zamawiający zastrzega sobie prawo wglądu do systemu nadzorowania (GPS), Wykonawca</w:t>
      </w:r>
      <w:r w:rsidRPr="00831D06">
        <w:rPr>
          <w:rStyle w:val="FontStyle73"/>
          <w:rFonts w:ascii="Arial" w:hAnsi="Arial"/>
        </w:rPr>
        <w:br/>
        <w:t xml:space="preserve"> zobowiązuje się na swój koszt zainstalować u Zamawiającego niezbędne oprogramowanie </w:t>
      </w:r>
    </w:p>
    <w:p w14:paraId="7EBB70D9" w14:textId="378E5B29" w:rsidR="001C074B" w:rsidRPr="00852E7E" w:rsidRDefault="001C074B" w:rsidP="00852E7E">
      <w:pPr>
        <w:pStyle w:val="Style16"/>
        <w:widowControl/>
        <w:tabs>
          <w:tab w:val="left" w:pos="350"/>
        </w:tabs>
        <w:spacing w:after="120" w:line="23" w:lineRule="atLeast"/>
        <w:ind w:left="538" w:right="28" w:hanging="357"/>
        <w:rPr>
          <w:rFonts w:ascii="Arial" w:hAnsi="Arial"/>
          <w:sz w:val="20"/>
          <w:szCs w:val="20"/>
        </w:rPr>
      </w:pPr>
      <w:r w:rsidRPr="00831D06">
        <w:rPr>
          <w:rStyle w:val="FontStyle73"/>
          <w:rFonts w:ascii="Arial" w:hAnsi="Arial"/>
        </w:rPr>
        <w:t xml:space="preserve">9) Wykonawca nie może w trakcie odbioru i transportu mieszać odpadów gromadzonych </w:t>
      </w:r>
      <w:r w:rsidRPr="00831D06">
        <w:rPr>
          <w:rStyle w:val="FontStyle73"/>
          <w:rFonts w:ascii="Arial" w:hAnsi="Arial"/>
        </w:rPr>
        <w:br/>
        <w:t>w sposób selektywnie z odpadami zmieszanymi.</w:t>
      </w:r>
    </w:p>
    <w:p w14:paraId="77E54272" w14:textId="201A63E9" w:rsidR="001C074B" w:rsidRPr="00831D06" w:rsidRDefault="001C074B" w:rsidP="00852E7E">
      <w:pPr>
        <w:pStyle w:val="Style16"/>
        <w:widowControl/>
        <w:spacing w:before="5" w:after="120" w:line="23" w:lineRule="atLeast"/>
        <w:ind w:left="567" w:hanging="386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 xml:space="preserve">10) Przed rozpoczęciem wykonywania usługi Wykonawca zobowiązany jest dostarczyć właścicielom nieruchomości zatwierdzony przez Zamawiającego harmonogram odbioru odpadów w 2021 roku, oraz zaopatrzyć w komplet worków do selektywnej zbiórki odpadów. Opracowany harmonogram musi być bezwzględnie przestrzegany. Harmonogram musi zawierać: terminy odbioru odpadów </w:t>
      </w:r>
      <w:r w:rsidRPr="00831D06">
        <w:rPr>
          <w:rStyle w:val="FontStyle73"/>
          <w:rFonts w:ascii="Arial" w:hAnsi="Arial"/>
        </w:rPr>
        <w:lastRenderedPageBreak/>
        <w:t>komunalnych zmieszanych i zbieranych selektywnie dla poszczególnych miejscowości, sposób segregacji poszczególnych frakcji odpadów komunalnych, informację</w:t>
      </w:r>
      <w:r w:rsidR="00852E7E">
        <w:rPr>
          <w:rStyle w:val="FontStyle73"/>
          <w:rFonts w:ascii="Arial" w:hAnsi="Arial"/>
        </w:rPr>
        <w:t xml:space="preserve"> </w:t>
      </w:r>
      <w:r w:rsidRPr="00831D06">
        <w:rPr>
          <w:rStyle w:val="FontStyle73"/>
          <w:rFonts w:ascii="Arial" w:hAnsi="Arial"/>
        </w:rPr>
        <w:t>o zbieraniu odpadów w PSZOK. Wykonawca sporządzi analogiczny harmonogram odbioru odpadów w 2022 roku, który po zatwierdzeniu przez Zamawiającego należy dostarczyć właścicielom  nieruchomości w terminie przed 1 stycznia 2022 r.</w:t>
      </w:r>
    </w:p>
    <w:p w14:paraId="3132F4F1" w14:textId="77777777" w:rsidR="001C074B" w:rsidRPr="00831D06" w:rsidRDefault="001C074B" w:rsidP="001C074B">
      <w:pPr>
        <w:pStyle w:val="Style16"/>
        <w:widowControl/>
        <w:tabs>
          <w:tab w:val="left" w:pos="567"/>
        </w:tabs>
        <w:spacing w:before="5" w:line="23" w:lineRule="atLeast"/>
        <w:ind w:left="567" w:hanging="387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ab/>
        <w:t>Harmonogram odbioru odpadów musi być bezwzględnie przestrzegany.</w:t>
      </w:r>
    </w:p>
    <w:p w14:paraId="0AEBA030" w14:textId="77777777" w:rsidR="001C074B" w:rsidRPr="00831D06" w:rsidRDefault="001C074B" w:rsidP="001C074B">
      <w:pPr>
        <w:pStyle w:val="Style16"/>
        <w:widowControl/>
        <w:tabs>
          <w:tab w:val="left" w:pos="540"/>
        </w:tabs>
        <w:spacing w:before="5" w:line="23" w:lineRule="atLeast"/>
        <w:ind w:left="567" w:hanging="387"/>
        <w:rPr>
          <w:rFonts w:ascii="Arial" w:hAnsi="Arial"/>
          <w:color w:val="FF0000"/>
          <w:sz w:val="20"/>
          <w:szCs w:val="20"/>
        </w:rPr>
      </w:pPr>
      <w:r w:rsidRPr="00831D06">
        <w:rPr>
          <w:rStyle w:val="FontStyle73"/>
          <w:rFonts w:ascii="Arial" w:hAnsi="Arial"/>
          <w:color w:val="FF0000"/>
        </w:rPr>
        <w:tab/>
      </w:r>
    </w:p>
    <w:p w14:paraId="0C6D14BA" w14:textId="77777777" w:rsidR="001C074B" w:rsidRPr="00831D06" w:rsidRDefault="001C074B" w:rsidP="001C074B">
      <w:pPr>
        <w:pStyle w:val="Style16"/>
        <w:widowControl/>
        <w:tabs>
          <w:tab w:val="left" w:pos="350"/>
        </w:tabs>
        <w:spacing w:line="23" w:lineRule="atLeast"/>
        <w:ind w:right="29" w:firstLine="180"/>
        <w:rPr>
          <w:rStyle w:val="FontStyle73"/>
          <w:rFonts w:ascii="Arial" w:hAnsi="Arial"/>
          <w:bCs/>
        </w:rPr>
      </w:pPr>
      <w:r w:rsidRPr="00831D06">
        <w:rPr>
          <w:rStyle w:val="FontStyle73"/>
          <w:rFonts w:ascii="Arial" w:hAnsi="Arial"/>
          <w:bCs/>
        </w:rPr>
        <w:t>11) Wymagana częstotliwość wywozu odpadów:</w:t>
      </w:r>
    </w:p>
    <w:p w14:paraId="34AD7188" w14:textId="0303284E" w:rsidR="001C074B" w:rsidRPr="00831D06" w:rsidRDefault="001C074B" w:rsidP="008E43B4">
      <w:pPr>
        <w:numPr>
          <w:ilvl w:val="0"/>
          <w:numId w:val="76"/>
        </w:numPr>
        <w:autoSpaceDE w:val="0"/>
        <w:autoSpaceDN w:val="0"/>
        <w:adjustRightInd w:val="0"/>
        <w:spacing w:before="80" w:after="0" w:line="23" w:lineRule="atLeast"/>
        <w:ind w:left="567" w:hanging="141"/>
        <w:jc w:val="both"/>
        <w:rPr>
          <w:rFonts w:ascii="Arial" w:hAnsi="Arial" w:cs="Arial"/>
          <w:sz w:val="20"/>
          <w:szCs w:val="20"/>
        </w:rPr>
      </w:pPr>
      <w:r w:rsidRPr="00831D06">
        <w:rPr>
          <w:rStyle w:val="FontStyle73"/>
          <w:rFonts w:ascii="Arial" w:hAnsi="Arial" w:cs="Arial"/>
        </w:rPr>
        <w:t xml:space="preserve">Odpady komunalne zbierane w sposób </w:t>
      </w:r>
      <w:r w:rsidRPr="00831D06">
        <w:rPr>
          <w:rStyle w:val="FontStyle73"/>
          <w:rFonts w:ascii="Arial" w:hAnsi="Arial" w:cs="Arial"/>
          <w:bCs/>
        </w:rPr>
        <w:t>nieselektywny</w:t>
      </w:r>
      <w:r w:rsidRPr="00831D06">
        <w:rPr>
          <w:rStyle w:val="FontStyle73"/>
          <w:rFonts w:ascii="Arial" w:hAnsi="Arial" w:cs="Arial"/>
        </w:rPr>
        <w:t xml:space="preserve">, będą odbierane wg harmonogramu ustalonego dla danej miejscowości </w:t>
      </w:r>
      <w:r w:rsidRPr="00831D06">
        <w:rPr>
          <w:rFonts w:ascii="Arial" w:hAnsi="Arial" w:cs="Arial"/>
          <w:sz w:val="20"/>
          <w:szCs w:val="20"/>
        </w:rPr>
        <w:t>–</w:t>
      </w:r>
      <w:r w:rsidRPr="00831D06">
        <w:rPr>
          <w:rFonts w:ascii="Arial" w:hAnsi="Arial" w:cs="Arial"/>
          <w:bCs/>
          <w:sz w:val="20"/>
          <w:szCs w:val="20"/>
        </w:rPr>
        <w:t xml:space="preserve"> </w:t>
      </w:r>
      <w:r w:rsidRPr="00831D06">
        <w:rPr>
          <w:rFonts w:ascii="Arial" w:hAnsi="Arial" w:cs="Arial"/>
          <w:sz w:val="20"/>
          <w:szCs w:val="20"/>
        </w:rPr>
        <w:t xml:space="preserve">w okresie od kwietnia do października raz na dwa tygodnie, w okresie od listopada do marca nie rzadziej niż jeden raz w miesiącu </w:t>
      </w:r>
    </w:p>
    <w:p w14:paraId="7CE93EF3" w14:textId="77777777" w:rsidR="001C074B" w:rsidRPr="00831D06" w:rsidRDefault="001C074B" w:rsidP="008E43B4">
      <w:pPr>
        <w:widowControl w:val="0"/>
        <w:numPr>
          <w:ilvl w:val="0"/>
          <w:numId w:val="76"/>
        </w:numPr>
        <w:shd w:val="clear" w:color="auto" w:fill="FFFFFF"/>
        <w:suppressAutoHyphens/>
        <w:autoSpaceDE w:val="0"/>
        <w:autoSpaceDN w:val="0"/>
        <w:adjustRightInd w:val="0"/>
        <w:spacing w:before="80" w:after="0" w:line="23" w:lineRule="atLeast"/>
        <w:ind w:left="54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color w:val="FF0000"/>
          <w:sz w:val="20"/>
          <w:szCs w:val="20"/>
        </w:rPr>
        <w:t xml:space="preserve"> </w:t>
      </w:r>
      <w:r w:rsidRPr="00831D06">
        <w:rPr>
          <w:rFonts w:ascii="Arial" w:hAnsi="Arial" w:cs="Arial"/>
          <w:sz w:val="20"/>
          <w:szCs w:val="20"/>
        </w:rPr>
        <w:t>Odpady komunalne zbierane w sposób</w:t>
      </w:r>
      <w:r w:rsidRPr="00831D06">
        <w:rPr>
          <w:rFonts w:ascii="Arial" w:hAnsi="Arial" w:cs="Arial"/>
          <w:bCs/>
          <w:sz w:val="20"/>
          <w:szCs w:val="20"/>
        </w:rPr>
        <w:t xml:space="preserve"> selektywny (</w:t>
      </w:r>
      <w:r w:rsidRPr="00831D06">
        <w:rPr>
          <w:rFonts w:ascii="Arial" w:hAnsi="Arial" w:cs="Arial"/>
          <w:sz w:val="20"/>
          <w:szCs w:val="20"/>
        </w:rPr>
        <w:t>papier, metale, tworzywa sztuczne, szkło, opakowania wielomateriałowe), będą odbierane wg harmonogramu ustalonego dla danej miejscowości – w okresie od kwietnia do października raz na dwa tygodnie, w okresie od listopada do marca nie rzadziej niż jeden raz w miesiącu</w:t>
      </w:r>
    </w:p>
    <w:p w14:paraId="1B20FA99" w14:textId="77777777" w:rsidR="001C074B" w:rsidRPr="00831D06" w:rsidRDefault="001C074B" w:rsidP="008E43B4">
      <w:pPr>
        <w:numPr>
          <w:ilvl w:val="0"/>
          <w:numId w:val="76"/>
        </w:numPr>
        <w:autoSpaceDE w:val="0"/>
        <w:autoSpaceDN w:val="0"/>
        <w:adjustRightInd w:val="0"/>
        <w:spacing w:before="80" w:after="0" w:line="23" w:lineRule="atLeast"/>
        <w:ind w:left="54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 </w:t>
      </w:r>
      <w:r w:rsidRPr="00831D06">
        <w:rPr>
          <w:rStyle w:val="FontStyle73"/>
          <w:rFonts w:ascii="Arial" w:hAnsi="Arial" w:cs="Arial"/>
          <w:bCs/>
        </w:rPr>
        <w:t>Bioodpady</w:t>
      </w:r>
      <w:r w:rsidRPr="00831D06">
        <w:rPr>
          <w:rStyle w:val="FontStyle73"/>
          <w:rFonts w:ascii="Arial" w:hAnsi="Arial" w:cs="Arial"/>
        </w:rPr>
        <w:t xml:space="preserve"> będą odbierane wg harmonogramu ustalonego dla danej miejscowości </w:t>
      </w:r>
      <w:r w:rsidRPr="00831D06">
        <w:rPr>
          <w:rFonts w:ascii="Arial" w:hAnsi="Arial" w:cs="Arial"/>
          <w:sz w:val="20"/>
          <w:szCs w:val="20"/>
        </w:rPr>
        <w:t>–</w:t>
      </w:r>
      <w:r w:rsidRPr="00831D06">
        <w:rPr>
          <w:rFonts w:ascii="Arial" w:hAnsi="Arial" w:cs="Arial"/>
          <w:bCs/>
          <w:sz w:val="20"/>
          <w:szCs w:val="20"/>
        </w:rPr>
        <w:t xml:space="preserve"> </w:t>
      </w:r>
      <w:r w:rsidRPr="00831D06">
        <w:rPr>
          <w:rFonts w:ascii="Arial" w:hAnsi="Arial" w:cs="Arial"/>
          <w:sz w:val="20"/>
          <w:szCs w:val="20"/>
        </w:rPr>
        <w:t xml:space="preserve">w okresie od kwietnia do października raz na dwa tygodnie, w okresie od listopada do marca nie rzadziej niż jeden raz w miesiącu </w:t>
      </w:r>
    </w:p>
    <w:p w14:paraId="6E28C36D" w14:textId="0FD55F6F" w:rsidR="001C074B" w:rsidRPr="00852E7E" w:rsidRDefault="001C074B" w:rsidP="008E43B4">
      <w:pPr>
        <w:widowControl w:val="0"/>
        <w:numPr>
          <w:ilvl w:val="0"/>
          <w:numId w:val="76"/>
        </w:numPr>
        <w:shd w:val="clear" w:color="auto" w:fill="FFFFFF"/>
        <w:suppressAutoHyphens/>
        <w:autoSpaceDE w:val="0"/>
        <w:autoSpaceDN w:val="0"/>
        <w:adjustRightInd w:val="0"/>
        <w:spacing w:before="80" w:after="120" w:line="23" w:lineRule="atLeast"/>
        <w:ind w:left="538" w:hanging="181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 Odpady komunalne: zużyty sprzęt elektryczny i elektroniczny, odpady wielkogabarytowe, zużyte opony – jeden raz w roku</w:t>
      </w:r>
    </w:p>
    <w:p w14:paraId="2CDE2529" w14:textId="1A97AB4C" w:rsidR="001C074B" w:rsidRPr="00831D06" w:rsidRDefault="001C074B" w:rsidP="001C074B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left="567" w:hanging="387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>12) Wykonawca zobowiązany jest dostarczyć i ustawić we wskazanych przez Zamawiającego punktach (</w:t>
      </w:r>
      <w:r w:rsidR="00AA6A7F">
        <w:rPr>
          <w:rFonts w:ascii="Arial" w:hAnsi="Arial" w:cs="Arial"/>
          <w:sz w:val="20"/>
          <w:szCs w:val="20"/>
        </w:rPr>
        <w:t xml:space="preserve">dwie </w:t>
      </w:r>
      <w:r w:rsidRPr="00831D06">
        <w:rPr>
          <w:rFonts w:ascii="Arial" w:hAnsi="Arial" w:cs="Arial"/>
          <w:sz w:val="20"/>
          <w:szCs w:val="20"/>
        </w:rPr>
        <w:t>aptek</w:t>
      </w:r>
      <w:r w:rsidR="00AA6A7F">
        <w:rPr>
          <w:rFonts w:ascii="Arial" w:hAnsi="Arial" w:cs="Arial"/>
          <w:sz w:val="20"/>
          <w:szCs w:val="20"/>
        </w:rPr>
        <w:t>i</w:t>
      </w:r>
      <w:r w:rsidRPr="00831D06">
        <w:rPr>
          <w:rFonts w:ascii="Arial" w:hAnsi="Arial" w:cs="Arial"/>
          <w:sz w:val="20"/>
          <w:szCs w:val="20"/>
        </w:rPr>
        <w:t xml:space="preserve">), pojemniki do zbierania przeterminowanych lekarstw. Wykonawca zobowiązany jest po otrzymaniu informacji od zamawiającego, odebrać i zagospodarować </w:t>
      </w:r>
      <w:r w:rsidRPr="00831D06">
        <w:rPr>
          <w:rFonts w:ascii="Arial" w:hAnsi="Arial" w:cs="Arial"/>
          <w:sz w:val="20"/>
          <w:szCs w:val="20"/>
        </w:rPr>
        <w:br/>
        <w:t>odpady (przeterminowane lekarstwa) z tych punktów w terminie do 3 dni roboczych.</w:t>
      </w:r>
    </w:p>
    <w:p w14:paraId="61445369" w14:textId="77777777" w:rsidR="001C074B" w:rsidRPr="00831D06" w:rsidRDefault="001C074B" w:rsidP="001C074B">
      <w:pPr>
        <w:tabs>
          <w:tab w:val="left" w:pos="350"/>
        </w:tabs>
        <w:spacing w:line="23" w:lineRule="atLeast"/>
        <w:ind w:left="567" w:hanging="387"/>
        <w:jc w:val="both"/>
        <w:rPr>
          <w:rFonts w:ascii="Arial" w:hAnsi="Arial"/>
          <w:sz w:val="20"/>
          <w:szCs w:val="20"/>
        </w:rPr>
      </w:pPr>
      <w:r w:rsidRPr="00831D06">
        <w:rPr>
          <w:rStyle w:val="FontStyle73"/>
          <w:rFonts w:ascii="Arial" w:hAnsi="Arial"/>
        </w:rPr>
        <w:t xml:space="preserve">13) Odpady komunalne zmieszane i segregowane, odbierane od właścicieli nieruchomości oraz odpady z PSZOK, będą przez Wykonawcę transportowane i przekazywane do </w:t>
      </w:r>
      <w:r w:rsidRPr="00831D06">
        <w:rPr>
          <w:rFonts w:ascii="Arial" w:hAnsi="Arial"/>
          <w:sz w:val="20"/>
          <w:szCs w:val="20"/>
        </w:rPr>
        <w:t>Instalacji Komunalnej w miejscowości Sigiełki gmina Krzeszów.</w:t>
      </w:r>
    </w:p>
    <w:p w14:paraId="1540C1DB" w14:textId="77777777" w:rsidR="001C074B" w:rsidRPr="00831D06" w:rsidRDefault="001C074B" w:rsidP="001C074B">
      <w:pPr>
        <w:tabs>
          <w:tab w:val="left" w:pos="709"/>
        </w:tabs>
        <w:spacing w:line="23" w:lineRule="atLeast"/>
        <w:ind w:left="360" w:hanging="180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  <w:bCs/>
        </w:rPr>
        <w:t xml:space="preserve">14) </w:t>
      </w:r>
      <w:r w:rsidRPr="00831D06">
        <w:rPr>
          <w:rStyle w:val="FontStyle73"/>
          <w:rFonts w:ascii="Arial" w:hAnsi="Arial"/>
        </w:rPr>
        <w:t xml:space="preserve">Wykonawca w ramach oferowanej ceny dostarczy właścicielom nieruchomości worki do </w:t>
      </w:r>
      <w:r w:rsidRPr="00831D06">
        <w:rPr>
          <w:rStyle w:val="FontStyle73"/>
          <w:rFonts w:ascii="Arial" w:hAnsi="Arial"/>
        </w:rPr>
        <w:br/>
        <w:t xml:space="preserve">   selektywnej zbiórki odpadów. </w:t>
      </w:r>
    </w:p>
    <w:p w14:paraId="7059B8CF" w14:textId="77777777" w:rsidR="001C074B" w:rsidRPr="00831D06" w:rsidRDefault="001C074B" w:rsidP="001C074B">
      <w:pPr>
        <w:pStyle w:val="Akapitzlist"/>
        <w:spacing w:before="80" w:line="23" w:lineRule="atLeast"/>
        <w:ind w:left="35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a) Worki powinny posiadać następujące kolory, pojemności i grubości:</w:t>
      </w:r>
    </w:p>
    <w:p w14:paraId="3D13DDA0" w14:textId="77777777" w:rsidR="001C074B" w:rsidRPr="00831D06" w:rsidRDefault="001C074B" w:rsidP="008E43B4">
      <w:pPr>
        <w:numPr>
          <w:ilvl w:val="0"/>
          <w:numId w:val="14"/>
        </w:numPr>
        <w:tabs>
          <w:tab w:val="clear" w:pos="870"/>
          <w:tab w:val="num" w:pos="720"/>
        </w:tabs>
        <w:suppressAutoHyphens/>
        <w:autoSpaceDE w:val="0"/>
        <w:spacing w:after="0" w:line="23" w:lineRule="atLeast"/>
        <w:ind w:left="72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niebieski z napisem „Papier” – przeznaczony na papier, tekturę i opakowania z papieru </w:t>
      </w:r>
      <w:r w:rsidRPr="00831D06">
        <w:rPr>
          <w:rFonts w:ascii="Arial" w:hAnsi="Arial" w:cs="Arial"/>
          <w:sz w:val="20"/>
          <w:szCs w:val="20"/>
        </w:rPr>
        <w:br/>
        <w:t>i tektury – poj. 120 l, gr. min. – 60 mikronów</w:t>
      </w:r>
    </w:p>
    <w:p w14:paraId="3E2A29DA" w14:textId="77777777" w:rsidR="001C074B" w:rsidRPr="00831D06" w:rsidRDefault="001C074B" w:rsidP="008E43B4">
      <w:pPr>
        <w:numPr>
          <w:ilvl w:val="0"/>
          <w:numId w:val="14"/>
        </w:numPr>
        <w:tabs>
          <w:tab w:val="clear" w:pos="870"/>
          <w:tab w:val="num" w:pos="720"/>
        </w:tabs>
        <w:suppressAutoHyphens/>
        <w:autoSpaceDE w:val="0"/>
        <w:spacing w:after="0" w:line="23" w:lineRule="atLeast"/>
        <w:ind w:left="72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>zielony z napisem „Szkło” – przeznaczony na szkło bezbarwne i kolorowe – poj. 80 l, gr. min. – 80 mikronów</w:t>
      </w:r>
    </w:p>
    <w:p w14:paraId="72946B28" w14:textId="77777777" w:rsidR="001C074B" w:rsidRPr="00831D06" w:rsidRDefault="001C074B" w:rsidP="008E43B4">
      <w:pPr>
        <w:numPr>
          <w:ilvl w:val="0"/>
          <w:numId w:val="14"/>
        </w:numPr>
        <w:tabs>
          <w:tab w:val="clear" w:pos="870"/>
          <w:tab w:val="num" w:pos="720"/>
        </w:tabs>
        <w:suppressAutoHyphens/>
        <w:autoSpaceDE w:val="0"/>
        <w:spacing w:after="0" w:line="23" w:lineRule="atLeast"/>
        <w:ind w:left="72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>żółty z napisem „Metale i tworzywa sztuczne”– przeznaczony na metale, tworzywa sztuczne, odpady opakowaniowe wielomateriałowe – poj. 120 l, gr. min. – 80 mikronów</w:t>
      </w:r>
    </w:p>
    <w:p w14:paraId="42DFCB00" w14:textId="77777777" w:rsidR="001C074B" w:rsidRPr="00831D06" w:rsidRDefault="001C074B" w:rsidP="008E43B4">
      <w:pPr>
        <w:numPr>
          <w:ilvl w:val="0"/>
          <w:numId w:val="14"/>
        </w:numPr>
        <w:tabs>
          <w:tab w:val="clear" w:pos="870"/>
          <w:tab w:val="num" w:pos="720"/>
        </w:tabs>
        <w:suppressAutoHyphens/>
        <w:autoSpaceDE w:val="0"/>
        <w:spacing w:after="0" w:line="24" w:lineRule="atLeast"/>
        <w:ind w:left="720" w:hanging="180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>brązowy z napisem „Bio”– przeznaczony na odpady biodegradowalne – poj. 80 l, gr. min. – 60 mikronów</w:t>
      </w:r>
    </w:p>
    <w:p w14:paraId="1E7BA761" w14:textId="77777777" w:rsidR="001C074B" w:rsidRPr="00831D06" w:rsidRDefault="001C074B" w:rsidP="001C074B">
      <w:pPr>
        <w:tabs>
          <w:tab w:val="left" w:pos="350"/>
        </w:tabs>
        <w:spacing w:before="80" w:line="24" w:lineRule="atLeast"/>
        <w:ind w:firstLine="35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b) Worki powinny spełniać następujące wymagania</w:t>
      </w:r>
    </w:p>
    <w:p w14:paraId="08D0E8B1" w14:textId="77777777" w:rsidR="001C074B" w:rsidRPr="00831D06" w:rsidRDefault="001C074B" w:rsidP="001C074B">
      <w:pPr>
        <w:numPr>
          <w:ilvl w:val="0"/>
          <w:numId w:val="2"/>
        </w:numPr>
        <w:tabs>
          <w:tab w:val="clear" w:pos="567"/>
          <w:tab w:val="left" w:pos="350"/>
          <w:tab w:val="num" w:pos="720"/>
        </w:tabs>
        <w:suppressAutoHyphens/>
        <w:spacing w:after="0" w:line="24" w:lineRule="atLeast"/>
        <w:ind w:hanging="2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materiał – folia polietynowa,</w:t>
      </w:r>
    </w:p>
    <w:p w14:paraId="517B8778" w14:textId="77777777" w:rsidR="001C074B" w:rsidRPr="00831D06" w:rsidRDefault="001C074B" w:rsidP="001C074B">
      <w:pPr>
        <w:numPr>
          <w:ilvl w:val="0"/>
          <w:numId w:val="2"/>
        </w:numPr>
        <w:tabs>
          <w:tab w:val="clear" w:pos="567"/>
          <w:tab w:val="left" w:pos="350"/>
          <w:tab w:val="num" w:pos="720"/>
        </w:tabs>
        <w:suppressAutoHyphens/>
        <w:spacing w:after="0" w:line="24" w:lineRule="atLeast"/>
        <w:ind w:hanging="2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pojemność – od 80l do 120l,</w:t>
      </w:r>
    </w:p>
    <w:p w14:paraId="0B08F724" w14:textId="77777777" w:rsidR="001C074B" w:rsidRPr="00831D06" w:rsidRDefault="001C074B" w:rsidP="001C074B">
      <w:pPr>
        <w:numPr>
          <w:ilvl w:val="0"/>
          <w:numId w:val="2"/>
        </w:numPr>
        <w:tabs>
          <w:tab w:val="clear" w:pos="567"/>
          <w:tab w:val="left" w:pos="350"/>
          <w:tab w:val="num" w:pos="720"/>
        </w:tabs>
        <w:suppressAutoHyphens/>
        <w:spacing w:after="0" w:line="24" w:lineRule="atLeast"/>
        <w:ind w:hanging="2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grubość – min. 60 - 80 mikronów</w:t>
      </w:r>
    </w:p>
    <w:p w14:paraId="71FDCCCF" w14:textId="77777777" w:rsidR="001C074B" w:rsidRPr="00831D06" w:rsidRDefault="001C074B" w:rsidP="001C074B">
      <w:pPr>
        <w:numPr>
          <w:ilvl w:val="0"/>
          <w:numId w:val="2"/>
        </w:numPr>
        <w:tabs>
          <w:tab w:val="clear" w:pos="567"/>
          <w:tab w:val="left" w:pos="350"/>
          <w:tab w:val="num" w:pos="720"/>
        </w:tabs>
        <w:suppressAutoHyphens/>
        <w:spacing w:after="0" w:line="24" w:lineRule="atLeast"/>
        <w:ind w:hanging="27"/>
        <w:jc w:val="both"/>
        <w:rPr>
          <w:rFonts w:ascii="Arial" w:hAnsi="Arial"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nadruk – oznaczenie rodzaju odpadów i nazwa przedsiębiorcy</w:t>
      </w:r>
    </w:p>
    <w:p w14:paraId="30A70BE6" w14:textId="77777777" w:rsidR="001C074B" w:rsidRPr="00831D06" w:rsidRDefault="001C074B" w:rsidP="001C074B">
      <w:pPr>
        <w:tabs>
          <w:tab w:val="left" w:pos="350"/>
        </w:tabs>
        <w:spacing w:before="80" w:line="24" w:lineRule="atLeast"/>
        <w:ind w:left="538" w:hanging="181"/>
        <w:jc w:val="both"/>
      </w:pPr>
      <w:r w:rsidRPr="00831D06">
        <w:t xml:space="preserve">c) </w:t>
      </w:r>
      <w:r w:rsidRPr="00831D06">
        <w:rPr>
          <w:rFonts w:ascii="Arial" w:hAnsi="Arial"/>
          <w:sz w:val="20"/>
          <w:szCs w:val="20"/>
        </w:rPr>
        <w:t>Ilość worków do selektywnej zbiórki, które musi zapewnić Wykonawca : niebieski, zielony, żółty, brązowy</w:t>
      </w:r>
      <w:r w:rsidRPr="00831D06">
        <w:rPr>
          <w:rFonts w:ascii="Arial" w:hAnsi="Arial"/>
          <w:bCs/>
          <w:sz w:val="20"/>
          <w:szCs w:val="20"/>
        </w:rPr>
        <w:t xml:space="preserve"> musi być dostosowana do liczby obsługiwanych mieszkańców i wynikającej </w:t>
      </w:r>
      <w:r w:rsidRPr="00831D06">
        <w:rPr>
          <w:rFonts w:ascii="Arial" w:hAnsi="Arial"/>
          <w:bCs/>
          <w:sz w:val="20"/>
          <w:szCs w:val="20"/>
        </w:rPr>
        <w:br/>
        <w:t>z harmonogramu częstotliwości ich odbierania przy założeniu braku limitu ilości odbieranych odpadów segregowanych</w:t>
      </w:r>
    </w:p>
    <w:p w14:paraId="3A9F1B20" w14:textId="6B671955" w:rsidR="001C074B" w:rsidRPr="00831D06" w:rsidRDefault="001C074B" w:rsidP="00AA6A7F">
      <w:pPr>
        <w:tabs>
          <w:tab w:val="left" w:pos="540"/>
        </w:tabs>
        <w:spacing w:before="80" w:line="24" w:lineRule="atLeast"/>
        <w:ind w:left="538" w:hanging="181"/>
        <w:jc w:val="both"/>
        <w:rPr>
          <w:rFonts w:ascii="Arial" w:hAnsi="Arial"/>
          <w:bCs/>
          <w:sz w:val="20"/>
          <w:szCs w:val="20"/>
        </w:rPr>
      </w:pPr>
      <w:r w:rsidRPr="00831D06">
        <w:rPr>
          <w:rFonts w:ascii="Arial" w:hAnsi="Arial"/>
          <w:sz w:val="20"/>
          <w:szCs w:val="20"/>
        </w:rPr>
        <w:t>d)</w:t>
      </w:r>
      <w:r w:rsidRPr="00831D06">
        <w:rPr>
          <w:rStyle w:val="FontStyle73"/>
          <w:rFonts w:ascii="Arial" w:hAnsi="Arial"/>
        </w:rPr>
        <w:t xml:space="preserve"> Wykonawca jest zobowiązany do dostarczenia worków do selektywnej zbiórki do właścicieli nieruchomości zamieszkałych przed rozpoczęciem świadczenia usługi,</w:t>
      </w:r>
      <w:r w:rsidRPr="00831D06">
        <w:rPr>
          <w:rFonts w:ascii="Arial" w:hAnsi="Arial"/>
          <w:sz w:val="20"/>
          <w:szCs w:val="20"/>
        </w:rPr>
        <w:t xml:space="preserve"> po jednym komplecie na nieruchomość (przez komplet rozumie się: po jednym worku niebieskim, zielonym, żółtym, brązowym),</w:t>
      </w:r>
      <w:r w:rsidRPr="00831D06">
        <w:rPr>
          <w:rFonts w:ascii="Arial" w:hAnsi="Arial"/>
          <w:bCs/>
          <w:sz w:val="20"/>
          <w:szCs w:val="20"/>
        </w:rPr>
        <w:t xml:space="preserve"> następne</w:t>
      </w:r>
      <w:r w:rsidRPr="00831D06">
        <w:rPr>
          <w:rFonts w:ascii="Arial" w:hAnsi="Arial"/>
          <w:sz w:val="20"/>
          <w:szCs w:val="20"/>
        </w:rPr>
        <w:t xml:space="preserve"> </w:t>
      </w:r>
      <w:r w:rsidRPr="00831D06">
        <w:rPr>
          <w:rFonts w:ascii="Arial" w:hAnsi="Arial"/>
          <w:bCs/>
          <w:sz w:val="20"/>
          <w:szCs w:val="20"/>
        </w:rPr>
        <w:t xml:space="preserve">po odebraniu pełnego worka. Wykonawca obowiązany jest do </w:t>
      </w:r>
      <w:r w:rsidRPr="00831D06">
        <w:rPr>
          <w:rFonts w:ascii="Arial" w:hAnsi="Arial"/>
          <w:bCs/>
          <w:sz w:val="20"/>
          <w:szCs w:val="20"/>
        </w:rPr>
        <w:lastRenderedPageBreak/>
        <w:t>sukcesywnego uzupełniania po każdorazowym odbiorze worków do selektywnej zbiórki odpadów poprzez pozostawianie przy wejściu na nieruchomość nowych pustych worków w liczbie odpowiadającej ilości worków odebranych (worek za worek). Koszt uzupełnienia nieruchomości w worki ponosi wykonawca</w:t>
      </w:r>
    </w:p>
    <w:p w14:paraId="04E0706C" w14:textId="77777777" w:rsidR="001C074B" w:rsidRPr="00831D06" w:rsidRDefault="001C074B" w:rsidP="001C074B">
      <w:pPr>
        <w:tabs>
          <w:tab w:val="left" w:pos="540"/>
        </w:tabs>
        <w:spacing w:before="80" w:line="24" w:lineRule="atLeast"/>
        <w:ind w:left="538" w:hanging="181"/>
        <w:jc w:val="both"/>
        <w:rPr>
          <w:rFonts w:ascii="Arial" w:hAnsi="Arial"/>
          <w:bCs/>
          <w:sz w:val="20"/>
          <w:szCs w:val="20"/>
        </w:rPr>
      </w:pPr>
      <w:r w:rsidRPr="00831D06">
        <w:rPr>
          <w:rFonts w:ascii="Arial" w:hAnsi="Arial"/>
          <w:bCs/>
          <w:sz w:val="20"/>
          <w:szCs w:val="20"/>
        </w:rPr>
        <w:t xml:space="preserve">e) </w:t>
      </w:r>
      <w:r w:rsidRPr="00831D06">
        <w:rPr>
          <w:rStyle w:val="FontStyle73"/>
          <w:rFonts w:ascii="Arial" w:hAnsi="Arial"/>
        </w:rPr>
        <w:t xml:space="preserve">Wykonawca jest zobowiązany do dostarczenia 100 kompletów worków </w:t>
      </w:r>
      <w:r w:rsidRPr="00831D06">
        <w:rPr>
          <w:rFonts w:ascii="Arial" w:hAnsi="Arial"/>
          <w:sz w:val="20"/>
          <w:szCs w:val="20"/>
        </w:rPr>
        <w:t>(przez komplet rozumie się: po jednym worku niebieskim, zielonym, żółtym, brązowym)</w:t>
      </w:r>
      <w:r w:rsidRPr="00831D06">
        <w:rPr>
          <w:rStyle w:val="FontStyle73"/>
          <w:rFonts w:ascii="Arial" w:hAnsi="Arial"/>
        </w:rPr>
        <w:t xml:space="preserve"> tzw. „pakiet startowy” do siedziby Zamawiającego w celu wydania pierwszych pakietów worków dla właścicieli nieruchomości składających pierwsze deklaracje.</w:t>
      </w:r>
    </w:p>
    <w:p w14:paraId="314591E3" w14:textId="77777777" w:rsidR="001C074B" w:rsidRPr="00831D06" w:rsidRDefault="001C074B" w:rsidP="001C074B">
      <w:pPr>
        <w:spacing w:line="24" w:lineRule="atLeast"/>
        <w:ind w:left="567" w:hanging="349"/>
        <w:jc w:val="both"/>
        <w:rPr>
          <w:rStyle w:val="FontStyle73"/>
          <w:rFonts w:ascii="Arial" w:hAnsi="Arial"/>
          <w:color w:val="FF0000"/>
        </w:rPr>
      </w:pPr>
      <w:r w:rsidRPr="00831D06">
        <w:rPr>
          <w:rStyle w:val="FontStyle73"/>
          <w:rFonts w:ascii="Arial" w:hAnsi="Arial"/>
        </w:rPr>
        <w:t>15) Wykonawca ma obowiązek odbierania odpadów zmieszanych gromadzonych w workach i pojemnikach o pojemnikach o pojemności do 240 l będących własnością właścicieli nieruchomości, jeżeli spełniają one wymagania określone w Polskich Normach</w:t>
      </w:r>
    </w:p>
    <w:p w14:paraId="54FA8336" w14:textId="109ADEE6" w:rsidR="001C074B" w:rsidRPr="00831D06" w:rsidRDefault="001C074B" w:rsidP="001C074B">
      <w:pPr>
        <w:pStyle w:val="Style16"/>
        <w:widowControl/>
        <w:tabs>
          <w:tab w:val="left" w:pos="567"/>
        </w:tabs>
        <w:spacing w:before="80" w:line="24" w:lineRule="atLeast"/>
        <w:ind w:left="567" w:right="6" w:hanging="283"/>
        <w:rPr>
          <w:rStyle w:val="FontStyle73"/>
          <w:rFonts w:ascii="Arial" w:hAnsi="Arial"/>
          <w:color w:val="FF0000"/>
        </w:rPr>
      </w:pPr>
      <w:r w:rsidRPr="00831D06">
        <w:rPr>
          <w:rStyle w:val="FontStyle73"/>
          <w:rFonts w:ascii="Arial" w:hAnsi="Arial"/>
        </w:rPr>
        <w:t xml:space="preserve">16) Do obowiązków Wykonawcy należy kontrolowanie właścicieli nieruchomości pod kątem wypełniania obowiązku w zakresie selektywnego zbierania odpadów komunalnych, a także zadeklarowanego posiadania kompostownika przydomowego związanego z obowiązkiem kompostowania w nim bioodpadów </w:t>
      </w:r>
      <w:r w:rsidRPr="00381E68">
        <w:rPr>
          <w:rStyle w:val="FontStyle73"/>
          <w:rFonts w:ascii="Arial" w:hAnsi="Arial"/>
        </w:rPr>
        <w:t>stanowiących odpady komunalne, co z kolei wiąże się z niewystawianiem bioodpadów w czasie zbiórki.</w:t>
      </w:r>
      <w:r w:rsidR="00381E68" w:rsidRPr="00381E68">
        <w:rPr>
          <w:rStyle w:val="FontStyle73"/>
          <w:rFonts w:ascii="Arial" w:hAnsi="Arial"/>
        </w:rPr>
        <w:t xml:space="preserve"> </w:t>
      </w:r>
      <w:r w:rsidR="00381E68" w:rsidRPr="00381E68">
        <w:rPr>
          <w:rFonts w:ascii="Arial" w:hAnsi="Arial" w:cs="Arial"/>
          <w:sz w:val="20"/>
          <w:szCs w:val="20"/>
        </w:rPr>
        <w:t>Wykonawca odbierający odpady komunalne ma obowiązek przyjąć je jako zmieszane odpady komunalne i</w:t>
      </w:r>
      <w:r w:rsidRPr="00381E68">
        <w:rPr>
          <w:rStyle w:val="FontStyle73"/>
          <w:rFonts w:ascii="Arial" w:hAnsi="Arial"/>
        </w:rPr>
        <w:t xml:space="preserve"> na tą okoliczność sporządza protokół, który winien przekazać w terminie 7 dni Zamawiającemu</w:t>
      </w:r>
      <w:r w:rsidRPr="00831D06">
        <w:rPr>
          <w:rStyle w:val="FontStyle73"/>
          <w:rFonts w:ascii="Arial" w:hAnsi="Arial"/>
        </w:rPr>
        <w:t>. Protokół powinien zawierać w szczególności: adres nieruchomości, rodzaj niezgodności i termin odbioru odpadów, a także dokumentację fotograficzną w formie elektronicznej lub papierowej.</w:t>
      </w:r>
    </w:p>
    <w:p w14:paraId="29888EFA" w14:textId="77777777" w:rsidR="001C074B" w:rsidRPr="00831D06" w:rsidRDefault="001C074B" w:rsidP="001C074B">
      <w:pPr>
        <w:pStyle w:val="Style16"/>
        <w:widowControl/>
        <w:tabs>
          <w:tab w:val="left" w:pos="567"/>
        </w:tabs>
        <w:spacing w:before="80" w:after="120" w:line="24" w:lineRule="atLeast"/>
        <w:ind w:left="568" w:right="6" w:hanging="284"/>
        <w:rPr>
          <w:rFonts w:ascii="Arial" w:hAnsi="Arial"/>
          <w:color w:val="FF0000"/>
          <w:sz w:val="20"/>
          <w:szCs w:val="20"/>
        </w:rPr>
      </w:pPr>
      <w:r w:rsidRPr="00831D06">
        <w:rPr>
          <w:rStyle w:val="FontStyle73"/>
          <w:rFonts w:ascii="Arial" w:hAnsi="Arial"/>
        </w:rPr>
        <w:tab/>
        <w:t xml:space="preserve">Zamawiający przekaże Wykonawcy wykaz nieruchomości których właściciele zadeklarowali posiadanie kompostownika przydomowego i zobowiązali się do kompostowania w nim bioodpadów stanowiących odpady komunalne. </w:t>
      </w:r>
    </w:p>
    <w:p w14:paraId="76E1D6EC" w14:textId="77777777" w:rsidR="001C074B" w:rsidRPr="00831D06" w:rsidRDefault="001C074B" w:rsidP="00476419">
      <w:pPr>
        <w:pStyle w:val="Style16"/>
        <w:widowControl/>
        <w:tabs>
          <w:tab w:val="left" w:pos="710"/>
        </w:tabs>
        <w:spacing w:before="5" w:after="120" w:line="240" w:lineRule="auto"/>
        <w:ind w:left="568" w:right="6" w:hanging="284"/>
        <w:rPr>
          <w:rStyle w:val="FontStyle73"/>
          <w:rFonts w:ascii="Arial" w:hAnsi="Arial"/>
          <w:color w:val="FF0000"/>
        </w:rPr>
      </w:pPr>
      <w:r w:rsidRPr="00831D06">
        <w:rPr>
          <w:rStyle w:val="FontStyle73"/>
          <w:rFonts w:ascii="Arial" w:hAnsi="Arial"/>
        </w:rPr>
        <w:t>17) Wykonawca jest zobowiązany do przedstawiania Zamawiającemu sprawozdań zgodnie z ustawą o utrzymaniu czystości i porządku w gminach z dnia 13 września 1996 r. (tj. Dz.U. z 2020 r. poz. 1439)</w:t>
      </w:r>
    </w:p>
    <w:p w14:paraId="5A67FDFC" w14:textId="77777777" w:rsidR="000D647D" w:rsidRDefault="001C074B" w:rsidP="00476419">
      <w:pPr>
        <w:autoSpaceDE w:val="0"/>
        <w:spacing w:before="5" w:after="120" w:line="240" w:lineRule="auto"/>
        <w:ind w:left="568" w:right="6" w:hanging="284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18) Wykonawca/podwykonawca zobowiązany jest w trakcie realizacji zamówienia do zatrudnienia na podstawie umowy o pracę tj w sposób określony w art. 22 § 1 ustawy z dnia 26 czerwca 1974 r. – Kodeks pracy (Dz. U. z 2020 r. poz. 1320, z późn. zm.), osób wykonujących następujące czynności w zakresie realizacji przedmiotu zamówienia: czynności bezpośrednio związane z odbiorem odpadów z nieruchomości (tj. operator śmieciarki-kierowca, osoby załadowujące odpady).      </w:t>
      </w:r>
    </w:p>
    <w:p w14:paraId="63D18F86" w14:textId="6F102BAA" w:rsidR="001C074B" w:rsidRPr="00831D06" w:rsidRDefault="001C074B" w:rsidP="00476419">
      <w:pPr>
        <w:autoSpaceDE w:val="0"/>
        <w:spacing w:before="5" w:after="120" w:line="240" w:lineRule="auto"/>
        <w:ind w:left="568" w:right="6" w:hanging="1"/>
        <w:jc w:val="both"/>
        <w:rPr>
          <w:rFonts w:ascii="Arial" w:hAnsi="Arial" w:cs="Arial"/>
          <w:sz w:val="20"/>
          <w:szCs w:val="20"/>
        </w:rPr>
      </w:pPr>
      <w:r w:rsidRPr="00831D06">
        <w:rPr>
          <w:rFonts w:ascii="Arial" w:hAnsi="Arial" w:cs="Arial"/>
          <w:sz w:val="20"/>
          <w:szCs w:val="20"/>
        </w:rPr>
        <w:t xml:space="preserve">Obowiązek ten dotyczy również podwykonawców - Wykonawca jest zobowiązany zawrzeć </w:t>
      </w:r>
      <w:r w:rsidRPr="00831D06">
        <w:rPr>
          <w:rFonts w:ascii="Arial" w:hAnsi="Arial" w:cs="Arial"/>
          <w:sz w:val="20"/>
          <w:szCs w:val="20"/>
        </w:rPr>
        <w:br/>
        <w:t>w każdej umowie o podwykonawstwo stosowne zapisy zobowiązujące podwykonawców do zatrudnienia na umowę o prace wszystkich osób wykonujących wskazane wyżej czynności.</w:t>
      </w:r>
    </w:p>
    <w:p w14:paraId="797BFA51" w14:textId="77777777" w:rsidR="001C074B" w:rsidRPr="00831D06" w:rsidRDefault="001C074B" w:rsidP="00476419">
      <w:pPr>
        <w:pStyle w:val="Nagwek2"/>
        <w:spacing w:before="0" w:after="120" w:line="24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831D06">
        <w:rPr>
          <w:rFonts w:ascii="Arial" w:hAnsi="Arial" w:cs="Arial"/>
          <w:color w:val="auto"/>
          <w:sz w:val="20"/>
          <w:szCs w:val="20"/>
        </w:rPr>
        <w:t>Zatrudnienie, o którym mowa w pkt. 18 powinno trwać przez okres niezbędny do wykonania wskazanych czynności. W przypadku rozwiązania stosunku pracy przed zakończeniem tego okresu Wykonawca/podwykonawca niezwłocznie zatrudni na to miejsce inną osobę.</w:t>
      </w:r>
    </w:p>
    <w:p w14:paraId="1DDDB930" w14:textId="1AA10F19" w:rsidR="001C074B" w:rsidRPr="00831D06" w:rsidRDefault="00D76DBA" w:rsidP="001C074B">
      <w:pPr>
        <w:pStyle w:val="Nagwek2"/>
        <w:spacing w:before="0" w:after="120"/>
        <w:ind w:left="568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19</w:t>
      </w:r>
      <w:r w:rsidR="001C074B" w:rsidRPr="00831D06">
        <w:rPr>
          <w:rFonts w:ascii="Arial" w:hAnsi="Arial" w:cs="Arial"/>
          <w:color w:val="auto"/>
          <w:sz w:val="20"/>
          <w:szCs w:val="20"/>
        </w:rPr>
        <w:t xml:space="preserve">) Zamawiający zastrzega sobie możliwość kontroli zatrudnienia pracowników, o których mowa  </w:t>
      </w:r>
      <w:r w:rsidR="001C074B" w:rsidRPr="00831D06">
        <w:rPr>
          <w:rFonts w:ascii="Arial" w:hAnsi="Arial" w:cs="Arial"/>
          <w:color w:val="auto"/>
          <w:sz w:val="20"/>
          <w:szCs w:val="20"/>
        </w:rPr>
        <w:br/>
        <w:t>w pkt. 18</w:t>
      </w:r>
      <w:r w:rsidR="00AA6A7F">
        <w:rPr>
          <w:rFonts w:ascii="Arial" w:hAnsi="Arial" w:cs="Arial"/>
          <w:color w:val="auto"/>
          <w:sz w:val="20"/>
          <w:szCs w:val="20"/>
        </w:rPr>
        <w:t xml:space="preserve"> </w:t>
      </w:r>
      <w:r w:rsidR="001C074B" w:rsidRPr="00831D06">
        <w:rPr>
          <w:rFonts w:ascii="Arial" w:hAnsi="Arial" w:cs="Arial"/>
          <w:color w:val="auto"/>
          <w:sz w:val="20"/>
          <w:szCs w:val="20"/>
        </w:rPr>
        <w:t>przez cały okres realizacji wykonywanych przez nich czynności.</w:t>
      </w:r>
      <w:r w:rsidR="00AA6A7F">
        <w:rPr>
          <w:rFonts w:ascii="Arial" w:hAnsi="Arial" w:cs="Arial"/>
          <w:color w:val="auto"/>
          <w:sz w:val="20"/>
          <w:szCs w:val="20"/>
        </w:rPr>
        <w:t xml:space="preserve"> </w:t>
      </w:r>
      <w:r w:rsidR="001C074B" w:rsidRPr="00831D06">
        <w:rPr>
          <w:rFonts w:ascii="Arial" w:hAnsi="Arial" w:cs="Arial"/>
          <w:color w:val="auto"/>
          <w:sz w:val="20"/>
          <w:szCs w:val="20"/>
        </w:rPr>
        <w:t>W tym celu Wykonawca/podwykonawca na każde pisemne wezwanie Zamawiającego,</w:t>
      </w:r>
      <w:r w:rsidR="00AA6A7F">
        <w:rPr>
          <w:rFonts w:ascii="Arial" w:hAnsi="Arial" w:cs="Arial"/>
          <w:color w:val="auto"/>
          <w:sz w:val="20"/>
          <w:szCs w:val="20"/>
        </w:rPr>
        <w:t xml:space="preserve"> </w:t>
      </w:r>
      <w:r w:rsidR="001C074B" w:rsidRPr="00831D06">
        <w:rPr>
          <w:rFonts w:ascii="Arial" w:hAnsi="Arial" w:cs="Arial"/>
          <w:color w:val="auto"/>
          <w:sz w:val="20"/>
          <w:szCs w:val="20"/>
        </w:rPr>
        <w:t>w terminie 5 dni roboczych od otrzymania wezwania zobowiązuje się przedłożyć kopię zanonimizowanych umów o pracę zawartych przez Wykonawcę/podwykonawcę</w:t>
      </w:r>
      <w:r w:rsidR="00AA6A7F">
        <w:rPr>
          <w:rFonts w:ascii="Arial" w:hAnsi="Arial" w:cs="Arial"/>
          <w:color w:val="auto"/>
          <w:sz w:val="20"/>
          <w:szCs w:val="20"/>
        </w:rPr>
        <w:t xml:space="preserve"> </w:t>
      </w:r>
      <w:r w:rsidR="001C074B" w:rsidRPr="00831D06">
        <w:rPr>
          <w:rFonts w:ascii="Arial" w:hAnsi="Arial" w:cs="Arial"/>
          <w:color w:val="auto"/>
          <w:sz w:val="20"/>
          <w:szCs w:val="20"/>
        </w:rPr>
        <w:t xml:space="preserve">z pracownikami. </w:t>
      </w:r>
    </w:p>
    <w:p w14:paraId="5E161E2F" w14:textId="6663A485" w:rsidR="001C074B" w:rsidRPr="00831D06" w:rsidRDefault="00D76DBA" w:rsidP="001C074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1C074B" w:rsidRPr="00831D06">
        <w:rPr>
          <w:rFonts w:ascii="Arial" w:hAnsi="Arial" w:cs="Arial"/>
          <w:sz w:val="20"/>
          <w:szCs w:val="20"/>
        </w:rPr>
        <w:t>) Zamawiający może żądać od Wykonawcy/podwykonawcy pisemnych wyjaśnień co do sposobu i stanu zatrudnienia osób, o których mowa w pkt. 18.</w:t>
      </w:r>
    </w:p>
    <w:p w14:paraId="1190D050" w14:textId="5D0A9D7C" w:rsidR="001C074B" w:rsidRPr="00831D06" w:rsidRDefault="00D76DBA" w:rsidP="001C074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1C074B" w:rsidRPr="00831D06">
        <w:rPr>
          <w:rFonts w:ascii="Arial" w:hAnsi="Arial" w:cs="Arial"/>
          <w:sz w:val="20"/>
          <w:szCs w:val="20"/>
        </w:rPr>
        <w:t>) Nieprzedłożenie przez Wykonawcę dokume</w:t>
      </w:r>
      <w:r>
        <w:rPr>
          <w:rFonts w:ascii="Arial" w:hAnsi="Arial" w:cs="Arial"/>
          <w:sz w:val="20"/>
          <w:szCs w:val="20"/>
        </w:rPr>
        <w:t>ntów, o których mowa w pkt. 19</w:t>
      </w:r>
      <w:r w:rsidR="001C074B" w:rsidRPr="00831D06">
        <w:rPr>
          <w:rFonts w:ascii="Arial" w:hAnsi="Arial" w:cs="Arial"/>
          <w:sz w:val="20"/>
          <w:szCs w:val="20"/>
        </w:rPr>
        <w:t xml:space="preserve"> w terminie tam wskazanym będzie traktowane jako niewypełnienie obowiązku zatrudnienia pracowników na podstawie umowy o pracę oraz będzie skutkować naliczeniem kary umownej w wysokości określonej w projekcie umowy. </w:t>
      </w:r>
    </w:p>
    <w:p w14:paraId="2518F52B" w14:textId="1CA58F6A" w:rsidR="001C074B" w:rsidRPr="000D647D" w:rsidRDefault="00D76DBA" w:rsidP="000D647D">
      <w:pPr>
        <w:autoSpaceDE w:val="0"/>
        <w:autoSpaceDN w:val="0"/>
        <w:adjustRightInd w:val="0"/>
        <w:ind w:left="567" w:hanging="283"/>
        <w:jc w:val="both"/>
        <w:rPr>
          <w:rStyle w:val="FontStyle73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22</w:t>
      </w:r>
      <w:r w:rsidR="001C074B" w:rsidRPr="00831D06">
        <w:rPr>
          <w:rFonts w:ascii="Arial" w:hAnsi="Arial" w:cs="Arial"/>
          <w:sz w:val="20"/>
          <w:szCs w:val="20"/>
        </w:rPr>
        <w:t xml:space="preserve">) W przypadku niewywiązania się Wykonawcy z </w:t>
      </w:r>
      <w:r>
        <w:rPr>
          <w:rFonts w:ascii="Arial" w:hAnsi="Arial" w:cs="Arial"/>
          <w:sz w:val="20"/>
          <w:szCs w:val="20"/>
        </w:rPr>
        <w:t>obowiązku wskazanego w pkt. 19</w:t>
      </w:r>
      <w:r w:rsidR="001C074B" w:rsidRPr="00831D06">
        <w:rPr>
          <w:rFonts w:ascii="Arial" w:hAnsi="Arial" w:cs="Arial"/>
          <w:sz w:val="20"/>
          <w:szCs w:val="20"/>
        </w:rPr>
        <w:t xml:space="preserve">, pomimo dodatkowego wezwania przez Zamawiającego oraz w przypadku dwukrotnego niewywiązania się </w:t>
      </w:r>
      <w:r w:rsidR="001C074B" w:rsidRPr="00831D06">
        <w:rPr>
          <w:rFonts w:ascii="Arial" w:hAnsi="Arial" w:cs="Arial"/>
          <w:sz w:val="20"/>
          <w:szCs w:val="20"/>
        </w:rPr>
        <w:lastRenderedPageBreak/>
        <w:t xml:space="preserve">Wykonawcy/podwykonawcy </w:t>
      </w:r>
      <w:r>
        <w:rPr>
          <w:rFonts w:ascii="Arial" w:hAnsi="Arial" w:cs="Arial"/>
          <w:sz w:val="20"/>
          <w:szCs w:val="20"/>
        </w:rPr>
        <w:t>z obowiązku wskazanego w pkt. 20</w:t>
      </w:r>
      <w:r w:rsidR="001C074B" w:rsidRPr="00831D06">
        <w:rPr>
          <w:rFonts w:ascii="Arial" w:hAnsi="Arial" w:cs="Arial"/>
          <w:sz w:val="20"/>
          <w:szCs w:val="20"/>
        </w:rPr>
        <w:t xml:space="preserve"> Zamawiający może odstąpić od umowy z powodu okoliczności, za które odpowiada Wykonawca – w terminie 60 dni od upływu terminu wykonania obowiązku wskazanego przez Zamawiającego. </w:t>
      </w:r>
    </w:p>
    <w:p w14:paraId="49822A25" w14:textId="1BECC11A" w:rsidR="001C074B" w:rsidRPr="00831D06" w:rsidRDefault="001C074B" w:rsidP="001C074B">
      <w:pPr>
        <w:pStyle w:val="Style16"/>
        <w:widowControl/>
        <w:tabs>
          <w:tab w:val="left" w:pos="710"/>
        </w:tabs>
        <w:spacing w:before="5" w:line="24" w:lineRule="atLeast"/>
        <w:ind w:left="567" w:right="5" w:hanging="283"/>
        <w:rPr>
          <w:rStyle w:val="FontStyle73"/>
          <w:rFonts w:ascii="Arial" w:hAnsi="Arial"/>
        </w:rPr>
      </w:pPr>
      <w:r w:rsidRPr="00831D06">
        <w:rPr>
          <w:rStyle w:val="FontStyle73"/>
          <w:rFonts w:ascii="Arial" w:hAnsi="Arial"/>
        </w:rPr>
        <w:t>2</w:t>
      </w:r>
      <w:r w:rsidR="00D76DBA">
        <w:rPr>
          <w:rStyle w:val="FontStyle73"/>
          <w:rFonts w:ascii="Arial" w:hAnsi="Arial"/>
        </w:rPr>
        <w:t>3</w:t>
      </w:r>
      <w:r w:rsidRPr="00831D06">
        <w:rPr>
          <w:rStyle w:val="FontStyle73"/>
          <w:rFonts w:ascii="Arial" w:hAnsi="Arial"/>
        </w:rPr>
        <w:t>) Przedmiot zamówienia musi być wykonany zgodnie z obowiązującymi przepisami prawa oraz warunkami i wymogami określonymi w Specyfikacji Istotnych Warunków Zamówienia.</w:t>
      </w:r>
    </w:p>
    <w:p w14:paraId="746CE7D1" w14:textId="77777777" w:rsidR="001C074B" w:rsidRPr="002F4261" w:rsidRDefault="001C074B" w:rsidP="001C074B">
      <w:pPr>
        <w:shd w:val="clear" w:color="auto" w:fill="FFFFFF"/>
        <w:autoSpaceDE w:val="0"/>
        <w:spacing w:line="24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6621D8" w14:textId="595DF8C1" w:rsidR="00624885" w:rsidRPr="000F098D" w:rsidRDefault="00624885" w:rsidP="00624885">
      <w:pPr>
        <w:suppressAutoHyphens/>
        <w:autoSpaceDE w:val="0"/>
        <w:spacing w:before="154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F098D">
        <w:rPr>
          <w:rFonts w:ascii="Arial" w:eastAsia="Times New Roman" w:hAnsi="Arial" w:cs="Arial"/>
          <w:sz w:val="20"/>
          <w:szCs w:val="20"/>
          <w:lang w:eastAsia="ar-SA"/>
        </w:rPr>
        <w:t xml:space="preserve">§ </w:t>
      </w:r>
      <w:r w:rsidR="00476419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D2D0EB9" w14:textId="77777777" w:rsidR="00624885" w:rsidRPr="000F098D" w:rsidRDefault="00624885" w:rsidP="00624885">
      <w:pPr>
        <w:suppressAutoHyphens/>
        <w:autoSpaceDE w:val="0"/>
        <w:spacing w:before="96" w:after="0" w:line="250" w:lineRule="exact"/>
        <w:ind w:righ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098D">
        <w:rPr>
          <w:rFonts w:ascii="Arial" w:eastAsia="Times New Roman" w:hAnsi="Arial" w:cs="Arial"/>
          <w:sz w:val="20"/>
          <w:szCs w:val="20"/>
          <w:lang w:eastAsia="ar-SA"/>
        </w:rPr>
        <w:t>Przedmiot zamówienia musi być wykonany zgodnie z obowiązującymi przepisami prawa oraz na ustalonych niniejszą Umową warunkach i zgodnie z warunkami i wymogami określonymi w Specyfikacji Istotnych Warunków Zamówienia (SIWZ).</w:t>
      </w:r>
    </w:p>
    <w:p w14:paraId="349A8BFA" w14:textId="77777777" w:rsidR="00624885" w:rsidRPr="000F098D" w:rsidRDefault="00624885" w:rsidP="00624885">
      <w:pPr>
        <w:suppressAutoHyphens/>
        <w:autoSpaceDE w:val="0"/>
        <w:spacing w:after="0" w:line="240" w:lineRule="exact"/>
        <w:ind w:right="1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F8B536" w14:textId="15DDF2DC" w:rsidR="00624885" w:rsidRPr="000F098D" w:rsidRDefault="00624885" w:rsidP="00624885">
      <w:pPr>
        <w:suppressAutoHyphens/>
        <w:autoSpaceDE w:val="0"/>
        <w:spacing w:before="19" w:after="0" w:line="365" w:lineRule="exac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F098D">
        <w:rPr>
          <w:rFonts w:ascii="Arial" w:eastAsia="Times New Roman" w:hAnsi="Arial" w:cs="Arial"/>
          <w:sz w:val="20"/>
          <w:szCs w:val="20"/>
          <w:lang w:eastAsia="ar-SA"/>
        </w:rPr>
        <w:t xml:space="preserve">§ </w:t>
      </w:r>
      <w:r w:rsidR="00476419">
        <w:rPr>
          <w:rFonts w:ascii="Arial" w:eastAsia="Times New Roman" w:hAnsi="Arial" w:cs="Arial"/>
          <w:sz w:val="20"/>
          <w:szCs w:val="20"/>
          <w:lang w:eastAsia="ar-SA"/>
        </w:rPr>
        <w:t>4</w:t>
      </w:r>
    </w:p>
    <w:p w14:paraId="0B4CA5B9" w14:textId="5B8EBFF1" w:rsidR="00624885" w:rsidRPr="000F098D" w:rsidRDefault="00624885" w:rsidP="00624885">
      <w:pPr>
        <w:suppressAutoHyphens/>
        <w:autoSpaceDE w:val="0"/>
        <w:spacing w:after="0" w:line="365" w:lineRule="exact"/>
        <w:ind w:left="5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F098D">
        <w:rPr>
          <w:rFonts w:ascii="Arial" w:eastAsia="Times New Roman" w:hAnsi="Arial" w:cs="Arial"/>
          <w:sz w:val="20"/>
          <w:szCs w:val="20"/>
          <w:lang w:eastAsia="ar-SA"/>
        </w:rPr>
        <w:t>Termin wykonania przedmiotu zamówienia usta</w:t>
      </w:r>
      <w:r w:rsidR="000F098D" w:rsidRPr="000F098D">
        <w:rPr>
          <w:rFonts w:ascii="Arial" w:eastAsia="Times New Roman" w:hAnsi="Arial" w:cs="Arial"/>
          <w:sz w:val="20"/>
          <w:szCs w:val="20"/>
          <w:lang w:eastAsia="ar-SA"/>
        </w:rPr>
        <w:t>la się od dnia 1 stycznia 2021r do 31 grudnia 2022</w:t>
      </w:r>
      <w:r w:rsidRPr="000F098D">
        <w:rPr>
          <w:rFonts w:ascii="Arial" w:eastAsia="Times New Roman" w:hAnsi="Arial" w:cs="Arial"/>
          <w:sz w:val="20"/>
          <w:szCs w:val="20"/>
          <w:lang w:eastAsia="ar-SA"/>
        </w:rPr>
        <w:t>r.</w:t>
      </w:r>
    </w:p>
    <w:p w14:paraId="167E5A2A" w14:textId="46EA188B" w:rsidR="00624885" w:rsidRPr="000F098D" w:rsidRDefault="00624885" w:rsidP="00624885">
      <w:pPr>
        <w:suppressAutoHyphens/>
        <w:autoSpaceDE w:val="0"/>
        <w:spacing w:after="0" w:line="365" w:lineRule="exact"/>
        <w:ind w:right="1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F098D">
        <w:rPr>
          <w:rFonts w:ascii="Arial" w:eastAsia="Times New Roman" w:hAnsi="Arial" w:cs="Arial"/>
          <w:sz w:val="20"/>
          <w:szCs w:val="20"/>
          <w:lang w:eastAsia="ar-SA"/>
        </w:rPr>
        <w:t xml:space="preserve">§ </w:t>
      </w:r>
      <w:r w:rsidR="00F57758"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14:paraId="692C5A1F" w14:textId="16D5D80B" w:rsidR="00225B3E" w:rsidRPr="00F57758" w:rsidRDefault="00624885" w:rsidP="00F23C73">
      <w:pPr>
        <w:autoSpaceDE w:val="0"/>
        <w:autoSpaceDN w:val="0"/>
        <w:adjustRightInd w:val="0"/>
        <w:spacing w:after="167"/>
        <w:ind w:left="284" w:hanging="284"/>
        <w:jc w:val="both"/>
        <w:rPr>
          <w:rFonts w:ascii="Times New Roman" w:hAnsi="Times New Roman"/>
        </w:rPr>
      </w:pPr>
      <w:r w:rsidRPr="00F57758">
        <w:rPr>
          <w:rFonts w:ascii="Arial" w:eastAsia="Times New Roman" w:hAnsi="Arial" w:cs="Arial"/>
          <w:sz w:val="20"/>
          <w:szCs w:val="20"/>
          <w:lang w:eastAsia="ar-SA"/>
        </w:rPr>
        <w:t>1. Strony ustalają, że za wykonanie przedmiotu umowy obowiązującą formą wynagrodzenia Wykonawcy jest wynagrodzenie</w:t>
      </w:r>
      <w:r w:rsidR="004733D2" w:rsidRPr="00F57758">
        <w:rPr>
          <w:rFonts w:ascii="Arial" w:eastAsia="Times New Roman" w:hAnsi="Arial" w:cs="Arial"/>
          <w:sz w:val="20"/>
          <w:szCs w:val="20"/>
          <w:lang w:eastAsia="ar-SA"/>
        </w:rPr>
        <w:t xml:space="preserve"> według </w:t>
      </w:r>
      <w:r w:rsidR="00F57758" w:rsidRPr="00F57758">
        <w:rPr>
          <w:rFonts w:ascii="Arial" w:eastAsia="Times New Roman" w:hAnsi="Arial" w:cs="Arial"/>
          <w:sz w:val="20"/>
          <w:szCs w:val="20"/>
          <w:lang w:eastAsia="ar-SA"/>
        </w:rPr>
        <w:t>ceny jednostkowej</w:t>
      </w:r>
      <w:r w:rsidRPr="00F577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25B3E" w:rsidRPr="00F57758">
        <w:rPr>
          <w:rFonts w:ascii="Arial" w:eastAsia="Times New Roman" w:hAnsi="Arial" w:cs="Arial"/>
          <w:sz w:val="20"/>
          <w:szCs w:val="20"/>
          <w:lang w:eastAsia="ar-SA"/>
        </w:rPr>
        <w:t xml:space="preserve">za </w:t>
      </w:r>
      <w:r w:rsidR="00225B3E" w:rsidRPr="00F577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 Mg</w:t>
      </w:r>
      <w:r w:rsidR="00225B3E" w:rsidRPr="00F5775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733D2" w:rsidRPr="00F57758">
        <w:rPr>
          <w:rFonts w:ascii="Arial" w:eastAsia="Times New Roman" w:hAnsi="Arial" w:cs="Arial"/>
          <w:sz w:val="20"/>
          <w:szCs w:val="20"/>
          <w:lang w:eastAsia="ar-SA"/>
        </w:rPr>
        <w:t xml:space="preserve">odebranych, transportowanych i przekazanych do </w:t>
      </w:r>
      <w:r w:rsidR="00F23C73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4733D2" w:rsidRPr="00F57758">
        <w:rPr>
          <w:rFonts w:ascii="Arial" w:eastAsia="Times New Roman" w:hAnsi="Arial" w:cs="Arial"/>
          <w:sz w:val="20"/>
          <w:szCs w:val="20"/>
          <w:lang w:eastAsia="ar-SA"/>
        </w:rPr>
        <w:t>nstalacji Komunalnej w Sigiełkach odpadów komunalnych.</w:t>
      </w:r>
    </w:p>
    <w:p w14:paraId="79B70D9D" w14:textId="0D92C186" w:rsidR="004733D2" w:rsidRDefault="00624885" w:rsidP="00F23C73">
      <w:pPr>
        <w:autoSpaceDE w:val="0"/>
        <w:autoSpaceDN w:val="0"/>
        <w:adjustRightInd w:val="0"/>
        <w:spacing w:after="167"/>
        <w:ind w:left="284" w:hanging="284"/>
        <w:jc w:val="both"/>
        <w:rPr>
          <w:rFonts w:ascii="Times New Roman" w:hAnsi="Times New Roman"/>
        </w:rPr>
      </w:pPr>
      <w:r w:rsidRPr="00F57758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="004733D2" w:rsidRPr="00F57758">
        <w:rPr>
          <w:rFonts w:ascii="Times New Roman" w:hAnsi="Times New Roman"/>
        </w:rPr>
        <w:t xml:space="preserve"> Na podstawie oferty z dnia: …………………… stanowiącej integralną część niniejszej umowy ustala się wysokość </w:t>
      </w:r>
      <w:r w:rsidR="00F57758" w:rsidRPr="00F57758">
        <w:rPr>
          <w:rFonts w:ascii="Times New Roman" w:hAnsi="Times New Roman"/>
        </w:rPr>
        <w:t xml:space="preserve">ceny jednostkowej za </w:t>
      </w:r>
      <w:r w:rsidR="00F57758" w:rsidRPr="00F57758">
        <w:rPr>
          <w:rFonts w:ascii="Arial" w:hAnsi="Arial" w:cs="Arial"/>
          <w:sz w:val="20"/>
          <w:szCs w:val="20"/>
        </w:rPr>
        <w:t>odbiór, transport i przekazanie odpadów komunalnych do Instalacji Komunalnej w Sigiełkach za 1 Mg w wysokości  ………</w:t>
      </w:r>
      <w:r w:rsidR="00F23C73">
        <w:rPr>
          <w:rFonts w:ascii="Arial" w:hAnsi="Arial" w:cs="Arial"/>
          <w:sz w:val="20"/>
          <w:szCs w:val="20"/>
        </w:rPr>
        <w:t>…</w:t>
      </w:r>
      <w:r w:rsidR="00F57758" w:rsidRPr="00F57758">
        <w:rPr>
          <w:rFonts w:ascii="Arial" w:hAnsi="Arial" w:cs="Arial"/>
          <w:sz w:val="20"/>
          <w:szCs w:val="20"/>
        </w:rPr>
        <w:t>………….</w:t>
      </w:r>
      <w:r w:rsidR="00F57758" w:rsidRPr="00F57758">
        <w:rPr>
          <w:rFonts w:ascii="Times New Roman" w:hAnsi="Times New Roman"/>
        </w:rPr>
        <w:t xml:space="preserve"> złotych brutto</w:t>
      </w:r>
      <w:r w:rsidR="00F57758">
        <w:rPr>
          <w:rFonts w:ascii="Times New Roman" w:hAnsi="Times New Roman"/>
        </w:rPr>
        <w:t xml:space="preserve"> </w:t>
      </w:r>
      <w:r w:rsidR="00F23C73">
        <w:rPr>
          <w:rFonts w:ascii="Times New Roman" w:hAnsi="Times New Roman"/>
        </w:rPr>
        <w:t xml:space="preserve">                    </w:t>
      </w:r>
      <w:r w:rsidR="00F57758">
        <w:rPr>
          <w:rFonts w:ascii="Times New Roman" w:hAnsi="Times New Roman"/>
        </w:rPr>
        <w:t>( słownie ……………………………………………)</w:t>
      </w:r>
    </w:p>
    <w:p w14:paraId="625AE422" w14:textId="48C47AEF" w:rsidR="00F57758" w:rsidRPr="00A5769A" w:rsidRDefault="00F57758" w:rsidP="004733D2">
      <w:pPr>
        <w:autoSpaceDE w:val="0"/>
        <w:autoSpaceDN w:val="0"/>
        <w:adjustRightInd w:val="0"/>
        <w:spacing w:after="1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5769A">
        <w:rPr>
          <w:rFonts w:ascii="Times New Roman" w:hAnsi="Times New Roman"/>
        </w:rPr>
        <w:t xml:space="preserve">. 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t xml:space="preserve">Płatność za realizację przedmiotu zamówienia dokonywana będzie </w:t>
      </w:r>
      <w:r w:rsidR="00F23C73" w:rsidRPr="00A5769A">
        <w:rPr>
          <w:rFonts w:ascii="Arial" w:eastAsia="Times New Roman" w:hAnsi="Arial" w:cs="Arial"/>
          <w:sz w:val="20"/>
          <w:szCs w:val="20"/>
          <w:lang w:eastAsia="ar-SA"/>
        </w:rPr>
        <w:t>w okresach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t xml:space="preserve"> kwartalnych</w:t>
      </w:r>
      <w:r w:rsidR="00F23C73" w:rsidRPr="00A5769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7D61E60" w14:textId="18CC1F55" w:rsidR="00624885" w:rsidRPr="00A5769A" w:rsidRDefault="00624885" w:rsidP="00A5769A">
      <w:pPr>
        <w:pStyle w:val="Default"/>
        <w:ind w:left="142" w:hanging="142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4. Wykonawca oświadcza, że zapoznał się i sprawdził zakres usług i obowiązków Wykonawcy związanych z realizacją przedmiotu umowy pod względem ilościowym oraz z wszelkimi innymi danymi udostępnionymi przez Zamawiającego i na tej podstawie stwierdza, że ewentualne korekty w tym zakresie zostały usankcjonowane niniejszą umową i zawierają się w </w:t>
      </w:r>
      <w:r w:rsidR="00A5769A"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cenie jednostkowej określonej w </w:t>
      </w:r>
      <w:r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§ </w:t>
      </w:r>
      <w:r w:rsidR="00A5769A"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5</w:t>
      </w:r>
      <w:r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2.</w:t>
      </w:r>
      <w:r w:rsidR="00A5769A" w:rsidRPr="00A576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</w:t>
      </w:r>
    </w:p>
    <w:p w14:paraId="6D0CE6EE" w14:textId="5AE973A6" w:rsidR="00A8109D" w:rsidRPr="00A5769A" w:rsidRDefault="00624885" w:rsidP="00A5769A">
      <w:pPr>
        <w:tabs>
          <w:tab w:val="left" w:pos="235"/>
        </w:tabs>
        <w:suppressAutoHyphens/>
        <w:autoSpaceDE w:val="0"/>
        <w:spacing w:before="115" w:after="0" w:line="250" w:lineRule="exact"/>
        <w:ind w:left="142" w:hanging="13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769A">
        <w:rPr>
          <w:rFonts w:ascii="Arial" w:eastAsia="Times New Roman" w:hAnsi="Arial" w:cs="Arial"/>
          <w:sz w:val="20"/>
          <w:szCs w:val="20"/>
          <w:lang w:eastAsia="ar-SA"/>
        </w:rPr>
        <w:t>5.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tab/>
        <w:t>Nie uwzględnienie przez Wykonawcę jakichkolwiek usług i obowiązków Wykonawcy,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br/>
        <w:t>niedoszacowanie, pominięcie lub brak rozpoznania zakresu jakiejkolwiek części przedmiotu umowy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br/>
        <w:t>na etapie przygotowania oferty przetargowej nie może stanowić roszczeń w stosunku do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br/>
        <w:t>Zamawiającego zarówno w trakcie realizacji niniejszej umowy, jak też po wykonaniu przedmiotu</w:t>
      </w:r>
      <w:r w:rsidRPr="00A5769A">
        <w:rPr>
          <w:rFonts w:ascii="Arial" w:eastAsia="Times New Roman" w:hAnsi="Arial" w:cs="Arial"/>
          <w:sz w:val="20"/>
          <w:szCs w:val="20"/>
          <w:lang w:eastAsia="ar-SA"/>
        </w:rPr>
        <w:br/>
        <w:t>umowy.</w:t>
      </w:r>
    </w:p>
    <w:p w14:paraId="0FDF7D67" w14:textId="383676A1" w:rsidR="00624885" w:rsidRPr="00CE0C68" w:rsidRDefault="00624885" w:rsidP="00624885">
      <w:pPr>
        <w:suppressAutoHyphens/>
        <w:autoSpaceDE w:val="0"/>
        <w:spacing w:before="139" w:after="0" w:line="240" w:lineRule="auto"/>
        <w:ind w:left="1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E0C68">
        <w:rPr>
          <w:rFonts w:ascii="Arial" w:eastAsia="Times New Roman" w:hAnsi="Arial" w:cs="Arial"/>
          <w:sz w:val="20"/>
          <w:szCs w:val="20"/>
          <w:lang w:eastAsia="ar-SA"/>
        </w:rPr>
        <w:t xml:space="preserve">§ </w:t>
      </w:r>
      <w:r w:rsidR="00DF48A7">
        <w:rPr>
          <w:rFonts w:ascii="Arial" w:eastAsia="Times New Roman" w:hAnsi="Arial" w:cs="Arial"/>
          <w:sz w:val="20"/>
          <w:szCs w:val="20"/>
          <w:lang w:eastAsia="ar-SA"/>
        </w:rPr>
        <w:t>6</w:t>
      </w:r>
    </w:p>
    <w:p w14:paraId="0BDA9C9B" w14:textId="053A509A" w:rsidR="00624885" w:rsidRPr="00CE0C68" w:rsidRDefault="00624885" w:rsidP="00990A2A">
      <w:pPr>
        <w:numPr>
          <w:ilvl w:val="0"/>
          <w:numId w:val="4"/>
        </w:numPr>
        <w:tabs>
          <w:tab w:val="clear" w:pos="0"/>
          <w:tab w:val="left" w:pos="226"/>
        </w:tabs>
        <w:suppressAutoHyphens/>
        <w:autoSpaceDE w:val="0"/>
        <w:spacing w:before="110" w:after="0" w:line="254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0C68">
        <w:rPr>
          <w:rFonts w:ascii="Arial" w:eastAsia="Times New Roman" w:hAnsi="Arial" w:cs="Arial"/>
          <w:sz w:val="20"/>
          <w:szCs w:val="20"/>
          <w:lang w:eastAsia="ar-SA"/>
        </w:rPr>
        <w:t>Celem dokonania przez Zamawiającego płatności za wykonaną usługę, Wykonawca do 5 dnia  miesiąca następującego po upływie  kwartału,  przedstawi Zamawiającemu fakturę VAT</w:t>
      </w:r>
      <w:r w:rsidR="00CE0C68" w:rsidRPr="00CE0C6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CB6A506" w14:textId="1E23200C" w:rsidR="00624885" w:rsidRPr="00CE0C68" w:rsidRDefault="00624885" w:rsidP="00990A2A">
      <w:pPr>
        <w:tabs>
          <w:tab w:val="left" w:pos="226"/>
          <w:tab w:val="left" w:pos="1290"/>
        </w:tabs>
        <w:suppressAutoHyphens/>
        <w:autoSpaceDE w:val="0"/>
        <w:spacing w:before="115" w:after="0" w:line="250" w:lineRule="exact"/>
        <w:ind w:left="284" w:right="10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0C68">
        <w:rPr>
          <w:rFonts w:ascii="Arial" w:eastAsia="Times New Roman" w:hAnsi="Arial" w:cs="Arial"/>
          <w:sz w:val="20"/>
          <w:szCs w:val="20"/>
          <w:lang w:eastAsia="ar-SA"/>
        </w:rPr>
        <w:t>2. Zamawiający zapłaci Wykonawcy wynagrodzenie na podstawie przedłożonej przez Wykonawcę faktury VAT w terminie  …</w:t>
      </w:r>
      <w:r w:rsidR="00CE0C68" w:rsidRPr="00CE0C6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CE0C68">
        <w:rPr>
          <w:rFonts w:ascii="Arial" w:eastAsia="Times New Roman" w:hAnsi="Arial" w:cs="Arial"/>
          <w:sz w:val="20"/>
          <w:szCs w:val="20"/>
          <w:lang w:eastAsia="ar-SA"/>
        </w:rPr>
        <w:t xml:space="preserve">……….. dni od dnia doręczenia Zamawiającemu prawidłowo wystawionej faktury. </w:t>
      </w:r>
    </w:p>
    <w:p w14:paraId="65E5B24A" w14:textId="05EE4030" w:rsidR="00624885" w:rsidRPr="00990A2A" w:rsidRDefault="00EA635C" w:rsidP="00990A2A">
      <w:pPr>
        <w:suppressAutoHyphens/>
        <w:autoSpaceDE w:val="0"/>
        <w:spacing w:before="134" w:after="0" w:line="240" w:lineRule="auto"/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§ 7</w:t>
      </w:r>
    </w:p>
    <w:p w14:paraId="37F5BC4A" w14:textId="77777777" w:rsidR="00624885" w:rsidRPr="00990A2A" w:rsidRDefault="00624885" w:rsidP="00990A2A">
      <w:pPr>
        <w:numPr>
          <w:ilvl w:val="0"/>
          <w:numId w:val="5"/>
        </w:numPr>
        <w:tabs>
          <w:tab w:val="left" w:pos="288"/>
        </w:tabs>
        <w:suppressAutoHyphens/>
        <w:autoSpaceDE w:val="0"/>
        <w:spacing w:before="115" w:after="0" w:line="250" w:lineRule="exact"/>
        <w:ind w:left="284" w:right="10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Wykonawca oświadcza, że posiada odpowiednie kwalifikacje, uprawnienia i doświadczenie niezbędne do realizacji niniejszego przedmiotu zamówienia.</w:t>
      </w:r>
    </w:p>
    <w:p w14:paraId="694542F0" w14:textId="77777777" w:rsidR="00624885" w:rsidRPr="00990A2A" w:rsidRDefault="00624885" w:rsidP="00990A2A">
      <w:pPr>
        <w:numPr>
          <w:ilvl w:val="0"/>
          <w:numId w:val="5"/>
        </w:numPr>
        <w:tabs>
          <w:tab w:val="left" w:pos="288"/>
        </w:tabs>
        <w:suppressAutoHyphens/>
        <w:autoSpaceDE w:val="0"/>
        <w:spacing w:after="0" w:line="250" w:lineRule="exact"/>
        <w:ind w:left="284" w:right="5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Wykonawca oświadcza, że spełnia wymagania określone w przepisach ustawy o utrzymaniu czystości i porządku w gminach.</w:t>
      </w:r>
    </w:p>
    <w:p w14:paraId="2125EC26" w14:textId="77777777" w:rsidR="00624885" w:rsidRPr="00990A2A" w:rsidRDefault="00624885" w:rsidP="00990A2A">
      <w:pPr>
        <w:numPr>
          <w:ilvl w:val="0"/>
          <w:numId w:val="5"/>
        </w:numPr>
        <w:tabs>
          <w:tab w:val="left" w:pos="288"/>
        </w:tabs>
        <w:suppressAutoHyphens/>
        <w:autoSpaceDE w:val="0"/>
        <w:spacing w:after="0" w:line="250" w:lineRule="exact"/>
        <w:ind w:left="284" w:right="5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Wykonawca oświadcza że dysponuje sprzętem niezbędnym do wykonywania usługi.</w:t>
      </w:r>
    </w:p>
    <w:p w14:paraId="46E1240D" w14:textId="33FC2663" w:rsidR="00624885" w:rsidRPr="00990A2A" w:rsidRDefault="00EA635C" w:rsidP="00990A2A">
      <w:pPr>
        <w:suppressAutoHyphens/>
        <w:autoSpaceDE w:val="0"/>
        <w:spacing w:before="134" w:after="0" w:line="240" w:lineRule="auto"/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§ 8</w:t>
      </w:r>
    </w:p>
    <w:p w14:paraId="5F0F245C" w14:textId="257B0611" w:rsidR="00624885" w:rsidRPr="00905FBC" w:rsidRDefault="00624885" w:rsidP="00990A2A">
      <w:pPr>
        <w:suppressAutoHyphens/>
        <w:autoSpaceDE w:val="0"/>
        <w:spacing w:before="120" w:after="120" w:line="250" w:lineRule="exact"/>
        <w:ind w:left="284" w:right="11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 xml:space="preserve">Do obowiązków Wykonawcy, oprócz innych wskazanych w niniejszej Umowie, w szczególności </w:t>
      </w:r>
      <w:r w:rsidRPr="00905FBC">
        <w:rPr>
          <w:rFonts w:ascii="Arial" w:eastAsia="Times New Roman" w:hAnsi="Arial" w:cs="Arial"/>
          <w:sz w:val="20"/>
          <w:szCs w:val="20"/>
          <w:lang w:eastAsia="ar-SA"/>
        </w:rPr>
        <w:t>należy:</w:t>
      </w:r>
    </w:p>
    <w:p w14:paraId="1C197000" w14:textId="77777777" w:rsidR="00905FBC" w:rsidRPr="00905FBC" w:rsidRDefault="00624885" w:rsidP="00905FBC">
      <w:pPr>
        <w:tabs>
          <w:tab w:val="left" w:pos="288"/>
        </w:tabs>
        <w:suppressAutoHyphens/>
        <w:autoSpaceDE w:val="0"/>
        <w:spacing w:after="0" w:line="250" w:lineRule="exact"/>
        <w:ind w:left="284" w:right="5" w:hanging="27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5FB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1.</w:t>
      </w:r>
      <w:r w:rsidRPr="00905FBC">
        <w:rPr>
          <w:rFonts w:ascii="Arial" w:eastAsia="Times New Roman" w:hAnsi="Arial" w:cs="Arial"/>
          <w:sz w:val="20"/>
          <w:szCs w:val="20"/>
          <w:lang w:eastAsia="ar-SA"/>
        </w:rPr>
        <w:tab/>
        <w:t>Wykonywanie przedmiotu zamówienia zgodnie z zaleceniami Zamawiającego oraz obowiązującymi</w:t>
      </w:r>
      <w:r w:rsidRPr="00905FBC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przepisami prawa, w szczególności </w:t>
      </w:r>
    </w:p>
    <w:p w14:paraId="7D261E71" w14:textId="52E469F5" w:rsidR="00905FBC" w:rsidRPr="00905FBC" w:rsidRDefault="00624885" w:rsidP="008E43B4">
      <w:pPr>
        <w:pStyle w:val="Akapitzlist"/>
        <w:numPr>
          <w:ilvl w:val="0"/>
          <w:numId w:val="78"/>
        </w:numPr>
        <w:tabs>
          <w:tab w:val="left" w:pos="288"/>
        </w:tabs>
        <w:autoSpaceDE w:val="0"/>
        <w:spacing w:after="0" w:line="250" w:lineRule="exact"/>
        <w:ind w:right="5"/>
        <w:jc w:val="both"/>
        <w:rPr>
          <w:rFonts w:ascii="Arial" w:eastAsia="Times New Roman" w:hAnsi="Arial" w:cs="Arial"/>
          <w:sz w:val="20"/>
          <w:szCs w:val="20"/>
        </w:rPr>
      </w:pPr>
      <w:r w:rsidRPr="00905FBC">
        <w:rPr>
          <w:rFonts w:ascii="Arial" w:eastAsia="Times New Roman" w:hAnsi="Arial" w:cs="Arial"/>
          <w:sz w:val="20"/>
          <w:szCs w:val="20"/>
        </w:rPr>
        <w:t xml:space="preserve">Ustawy z dnia 13 września 1996 r. o utrzymaniu czystości porządku w gminach (tj. Dz. U. z </w:t>
      </w:r>
      <w:r w:rsidR="00D672B6" w:rsidRPr="00905FBC">
        <w:rPr>
          <w:rFonts w:ascii="Arial" w:eastAsia="Times New Roman" w:hAnsi="Arial" w:cs="Arial"/>
          <w:sz w:val="20"/>
          <w:szCs w:val="20"/>
        </w:rPr>
        <w:t>2020</w:t>
      </w:r>
      <w:r w:rsidRPr="00905FBC">
        <w:rPr>
          <w:rFonts w:ascii="Arial" w:eastAsia="Times New Roman" w:hAnsi="Arial" w:cs="Arial"/>
          <w:sz w:val="20"/>
          <w:szCs w:val="20"/>
        </w:rPr>
        <w:t xml:space="preserve"> r. poz. 14</w:t>
      </w:r>
      <w:r w:rsidR="00D672B6" w:rsidRPr="00905FBC">
        <w:rPr>
          <w:rFonts w:ascii="Arial" w:eastAsia="Times New Roman" w:hAnsi="Arial" w:cs="Arial"/>
          <w:sz w:val="20"/>
          <w:szCs w:val="20"/>
        </w:rPr>
        <w:t>39</w:t>
      </w:r>
      <w:r w:rsidRPr="00905FBC">
        <w:rPr>
          <w:rFonts w:ascii="Arial" w:eastAsia="Times New Roman" w:hAnsi="Arial" w:cs="Arial"/>
          <w:sz w:val="20"/>
          <w:szCs w:val="20"/>
        </w:rPr>
        <w:t>) i przepisami wykonawczymi do tej</w:t>
      </w:r>
      <w:r w:rsidR="00DF48A7">
        <w:rPr>
          <w:rFonts w:ascii="Arial" w:eastAsia="Times New Roman" w:hAnsi="Arial" w:cs="Arial"/>
          <w:sz w:val="20"/>
          <w:szCs w:val="20"/>
        </w:rPr>
        <w:t xml:space="preserve"> </w:t>
      </w:r>
      <w:r w:rsidRPr="00905FBC">
        <w:rPr>
          <w:rFonts w:ascii="Arial" w:eastAsia="Times New Roman" w:hAnsi="Arial" w:cs="Arial"/>
          <w:sz w:val="20"/>
          <w:szCs w:val="20"/>
        </w:rPr>
        <w:t xml:space="preserve">ustawy, </w:t>
      </w:r>
    </w:p>
    <w:p w14:paraId="67331B0F" w14:textId="24682782" w:rsidR="00905FBC" w:rsidRPr="00905FBC" w:rsidRDefault="00624885" w:rsidP="008E43B4">
      <w:pPr>
        <w:pStyle w:val="Akapitzlist"/>
        <w:numPr>
          <w:ilvl w:val="0"/>
          <w:numId w:val="78"/>
        </w:numPr>
        <w:tabs>
          <w:tab w:val="left" w:pos="288"/>
        </w:tabs>
        <w:autoSpaceDE w:val="0"/>
        <w:spacing w:after="0" w:line="250" w:lineRule="exact"/>
        <w:ind w:right="5"/>
        <w:jc w:val="both"/>
        <w:rPr>
          <w:rFonts w:ascii="Arial" w:eastAsia="Times New Roman" w:hAnsi="Arial" w:cs="Arial"/>
          <w:sz w:val="20"/>
          <w:szCs w:val="20"/>
        </w:rPr>
      </w:pPr>
      <w:r w:rsidRPr="00905FBC">
        <w:rPr>
          <w:rFonts w:ascii="Arial" w:eastAsia="Times New Roman" w:hAnsi="Arial" w:cs="Arial"/>
          <w:sz w:val="20"/>
          <w:szCs w:val="20"/>
        </w:rPr>
        <w:t>ustawy z dnia 14 grudnia 2012 r. o odpadach ( Dz. U. z 20</w:t>
      </w:r>
      <w:r w:rsidR="00D672B6" w:rsidRPr="00905FBC">
        <w:rPr>
          <w:rFonts w:ascii="Arial" w:eastAsia="Times New Roman" w:hAnsi="Arial" w:cs="Arial"/>
          <w:sz w:val="20"/>
          <w:szCs w:val="20"/>
        </w:rPr>
        <w:t>20</w:t>
      </w:r>
      <w:r w:rsidRPr="00905FBC">
        <w:rPr>
          <w:rFonts w:ascii="Arial" w:eastAsia="Times New Roman" w:hAnsi="Arial" w:cs="Arial"/>
          <w:sz w:val="20"/>
          <w:szCs w:val="20"/>
        </w:rPr>
        <w:t xml:space="preserve"> r., poz. </w:t>
      </w:r>
      <w:r w:rsidR="00D672B6" w:rsidRPr="00905FBC">
        <w:rPr>
          <w:rFonts w:ascii="Arial" w:eastAsia="Times New Roman" w:hAnsi="Arial" w:cs="Arial"/>
          <w:sz w:val="20"/>
          <w:szCs w:val="20"/>
        </w:rPr>
        <w:t>797</w:t>
      </w:r>
      <w:r w:rsidRPr="00905FBC">
        <w:rPr>
          <w:rFonts w:ascii="Arial" w:eastAsia="Times New Roman" w:hAnsi="Arial" w:cs="Arial"/>
          <w:sz w:val="20"/>
          <w:szCs w:val="20"/>
        </w:rPr>
        <w:t xml:space="preserve"> z póżn. </w:t>
      </w:r>
      <w:r w:rsidR="00381E68" w:rsidRPr="00905FBC">
        <w:rPr>
          <w:rFonts w:ascii="Arial" w:eastAsia="Times New Roman" w:hAnsi="Arial" w:cs="Arial"/>
          <w:sz w:val="20"/>
          <w:szCs w:val="20"/>
        </w:rPr>
        <w:t>zm</w:t>
      </w:r>
      <w:r w:rsidRPr="00905FBC">
        <w:rPr>
          <w:rFonts w:ascii="Arial" w:eastAsia="Times New Roman" w:hAnsi="Arial" w:cs="Arial"/>
          <w:sz w:val="20"/>
          <w:szCs w:val="20"/>
        </w:rPr>
        <w:t>)</w:t>
      </w:r>
      <w:r w:rsidR="00381E68" w:rsidRPr="00905FBC">
        <w:rPr>
          <w:rFonts w:ascii="Arial" w:eastAsia="Times New Roman" w:hAnsi="Arial" w:cs="Arial"/>
          <w:sz w:val="20"/>
          <w:szCs w:val="20"/>
        </w:rPr>
        <w:t xml:space="preserve"> i przepisami wykonawczymi do tej ustawy</w:t>
      </w:r>
      <w:r w:rsidRPr="00905FBC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AC9FC25" w14:textId="77777777" w:rsidR="00905FBC" w:rsidRPr="00EA635C" w:rsidRDefault="00905FBC" w:rsidP="008E43B4">
      <w:pPr>
        <w:numPr>
          <w:ilvl w:val="0"/>
          <w:numId w:val="78"/>
        </w:numPr>
        <w:tabs>
          <w:tab w:val="left" w:pos="426"/>
        </w:tabs>
        <w:suppressAutoHyphens/>
        <w:autoSpaceDE w:val="0"/>
        <w:spacing w:before="5" w:after="0" w:line="274" w:lineRule="exact"/>
        <w:ind w:left="720" w:right="6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5FBC">
        <w:rPr>
          <w:rFonts w:ascii="Arial" w:eastAsia="Times New Roman" w:hAnsi="Arial" w:cs="Arial"/>
          <w:sz w:val="20"/>
          <w:szCs w:val="20"/>
          <w:lang w:eastAsia="ar-SA"/>
        </w:rPr>
        <w:t xml:space="preserve">Uchwały Nr  XVII/122/20 Rady Gminy Krzeszów z dnia 16 listopada 2020 r w sprawie określenia </w:t>
      </w:r>
      <w:r w:rsidRPr="00905FBC">
        <w:t xml:space="preserve">szczegółowego sposobu i zakresu świadczenia usług w zakresie odbierania odpadów komunalnych od właścicieli nieruchomości i zagospodarowania tych odpadów, w zamian za uiszczoną przez właściciela nieruchomości opłatę za gospodarowanie odpadami komunalnymi </w:t>
      </w:r>
      <w:r w:rsidRPr="00EA635C">
        <w:rPr>
          <w:rFonts w:ascii="Arial" w:eastAsia="Times New Roman" w:hAnsi="Arial" w:cs="Arial"/>
          <w:sz w:val="20"/>
          <w:szCs w:val="20"/>
          <w:lang w:eastAsia="ar-SA"/>
        </w:rPr>
        <w:t>(Dziennik Urzędowy Województwa Podkarpackiego z dnia 8 grudnia 2020 r poz. 4785)</w:t>
      </w:r>
    </w:p>
    <w:p w14:paraId="1A218DF4" w14:textId="389C7C88" w:rsidR="00905FBC" w:rsidRPr="00905FBC" w:rsidRDefault="00905FBC" w:rsidP="008E43B4">
      <w:pPr>
        <w:pStyle w:val="Akapitzlist"/>
        <w:numPr>
          <w:ilvl w:val="0"/>
          <w:numId w:val="78"/>
        </w:numPr>
        <w:tabs>
          <w:tab w:val="left" w:pos="288"/>
        </w:tabs>
        <w:autoSpaceDE w:val="0"/>
        <w:spacing w:after="120" w:line="250" w:lineRule="exact"/>
        <w:ind w:left="720" w:right="6" w:hanging="35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EA635C">
        <w:rPr>
          <w:rFonts w:ascii="Arial" w:eastAsia="Times New Roman" w:hAnsi="Arial" w:cs="Arial"/>
          <w:sz w:val="20"/>
          <w:szCs w:val="20"/>
        </w:rPr>
        <w:t xml:space="preserve">Uchwały Nr XVII/123/20 Rady Gminy Krzeszów z dnia 16 listopada 2020 r w sprawie </w:t>
      </w:r>
      <w:r w:rsidRPr="00905FBC">
        <w:rPr>
          <w:rFonts w:ascii="Arial" w:eastAsia="Times New Roman" w:hAnsi="Arial" w:cs="Arial"/>
          <w:sz w:val="20"/>
          <w:szCs w:val="20"/>
        </w:rPr>
        <w:t xml:space="preserve">uchwalenia  regulaminu utrzymania czystości i porządku na terenie Gminy Krzeszów (Dziennik Urzędowy </w:t>
      </w:r>
      <w:r w:rsidRPr="00BD43C7">
        <w:rPr>
          <w:rFonts w:ascii="Arial" w:eastAsia="Times New Roman" w:hAnsi="Arial" w:cs="Arial"/>
          <w:sz w:val="20"/>
          <w:szCs w:val="20"/>
        </w:rPr>
        <w:t>Województwa Podkarpackiego z dnia 8 grudnia 2020 r poz. 4786</w:t>
      </w:r>
    </w:p>
    <w:p w14:paraId="14C39323" w14:textId="3B63812B" w:rsidR="00624885" w:rsidRPr="00990A2A" w:rsidRDefault="00905FBC" w:rsidP="00905FBC">
      <w:pPr>
        <w:tabs>
          <w:tab w:val="left" w:pos="288"/>
        </w:tabs>
        <w:autoSpaceDE w:val="0"/>
        <w:spacing w:after="0" w:line="250" w:lineRule="exact"/>
        <w:ind w:left="284" w:right="5" w:hanging="284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 xml:space="preserve">2. Wykonywanie przedmiotu zamówienia </w:t>
      </w:r>
      <w:r w:rsidR="00624885" w:rsidRPr="00990A2A">
        <w:rPr>
          <w:rFonts w:ascii="Arial" w:eastAsia="Times New Roman" w:hAnsi="Arial" w:cs="Arial"/>
          <w:sz w:val="20"/>
          <w:szCs w:val="20"/>
        </w:rPr>
        <w:t>zgodnie z zasadami wiedzy, przy zachowaniu należytej staranności z uwzględnieniem profesjonalnego charakteru prowadzonej działalności.</w:t>
      </w:r>
    </w:p>
    <w:p w14:paraId="28F11E78" w14:textId="71A29F99" w:rsidR="00624885" w:rsidRPr="00990A2A" w:rsidRDefault="00C95041" w:rsidP="00624885">
      <w:pPr>
        <w:tabs>
          <w:tab w:val="left" w:pos="216"/>
        </w:tabs>
        <w:suppressAutoHyphens/>
        <w:autoSpaceDE w:val="0"/>
        <w:spacing w:before="110" w:after="0" w:line="25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624885" w:rsidRPr="00990A2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24885" w:rsidRPr="00990A2A">
        <w:rPr>
          <w:rFonts w:ascii="Arial" w:eastAsia="Times New Roman" w:hAnsi="Arial" w:cs="Arial"/>
          <w:sz w:val="20"/>
          <w:szCs w:val="20"/>
          <w:lang w:eastAsia="ar-SA"/>
        </w:rPr>
        <w:tab/>
        <w:t>W zakresie transportu odpadów komunalnych:</w:t>
      </w:r>
    </w:p>
    <w:p w14:paraId="452AA94D" w14:textId="77777777" w:rsidR="00624885" w:rsidRPr="00990A2A" w:rsidRDefault="00624885" w:rsidP="00990A2A">
      <w:pPr>
        <w:numPr>
          <w:ilvl w:val="0"/>
          <w:numId w:val="6"/>
        </w:numPr>
        <w:tabs>
          <w:tab w:val="left" w:pos="533"/>
        </w:tabs>
        <w:suppressAutoHyphens/>
        <w:autoSpaceDE w:val="0"/>
        <w:spacing w:after="0" w:line="250" w:lineRule="exact"/>
        <w:ind w:left="567" w:right="14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zakaz mieszania selektywnie zebranych odpadów komunalnych ze zmieszanymi odpadami komunalnymi odbieranymi od właścicieli nieruchomości,</w:t>
      </w:r>
    </w:p>
    <w:p w14:paraId="10ADC24C" w14:textId="77777777" w:rsidR="00624885" w:rsidRPr="00990A2A" w:rsidRDefault="00624885" w:rsidP="00990A2A">
      <w:pPr>
        <w:numPr>
          <w:ilvl w:val="0"/>
          <w:numId w:val="6"/>
        </w:numPr>
        <w:tabs>
          <w:tab w:val="left" w:pos="533"/>
        </w:tabs>
        <w:suppressAutoHyphens/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zakaz mieszania ze sobą poszczególnych frakcji selektywnie zebranych odpadów komunalnych,</w:t>
      </w:r>
    </w:p>
    <w:p w14:paraId="7503907C" w14:textId="77777777" w:rsidR="00624885" w:rsidRPr="00990A2A" w:rsidRDefault="00624885" w:rsidP="00990A2A">
      <w:pPr>
        <w:numPr>
          <w:ilvl w:val="0"/>
          <w:numId w:val="6"/>
        </w:numPr>
        <w:tabs>
          <w:tab w:val="left" w:pos="533"/>
        </w:tabs>
        <w:suppressAutoHyphens/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zakaz odbioru odpadów w niedziele oraz święta.</w:t>
      </w:r>
    </w:p>
    <w:p w14:paraId="24CACBB3" w14:textId="77777777" w:rsidR="00624885" w:rsidRPr="00990A2A" w:rsidRDefault="00624885" w:rsidP="00990A2A">
      <w:pPr>
        <w:suppressAutoHyphens/>
        <w:autoSpaceDE w:val="0"/>
        <w:spacing w:after="0" w:line="250" w:lineRule="exact"/>
        <w:ind w:left="567" w:righ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W przypadku, gdy dzień odbioru przypada w dzień ustawowo wolny od pracy, dniem odbioru odpadów są pierwsze dwa dni robocze następujące po dniu wolnym,</w:t>
      </w:r>
    </w:p>
    <w:p w14:paraId="12F5662D" w14:textId="77777777" w:rsidR="00624885" w:rsidRPr="00990A2A" w:rsidRDefault="00624885" w:rsidP="00990A2A">
      <w:pPr>
        <w:numPr>
          <w:ilvl w:val="0"/>
          <w:numId w:val="7"/>
        </w:numPr>
        <w:tabs>
          <w:tab w:val="left" w:pos="533"/>
        </w:tabs>
        <w:suppressAutoHyphens/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odbieranie, w wyjątkowych sytuacjach, na zgłoszenie Zamawiającego, odpadów poza ustalonym</w:t>
      </w:r>
    </w:p>
    <w:p w14:paraId="6B5D7F26" w14:textId="77777777" w:rsidR="00624885" w:rsidRPr="00990A2A" w:rsidRDefault="00624885" w:rsidP="00990A2A">
      <w:pPr>
        <w:suppressAutoHyphens/>
        <w:autoSpaceDE w:val="0"/>
        <w:spacing w:after="0" w:line="250" w:lineRule="exact"/>
        <w:ind w:left="567"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harmonogramem, jeżeli odpady te zostaną zebrane i zgromadzone na nieruchomości w terminach innych niż przewiduje termin ich odbioru, a zagraża to bezpieczeństwu życia i zdrowia mieszkańców,</w:t>
      </w:r>
    </w:p>
    <w:p w14:paraId="44994666" w14:textId="208F4446" w:rsidR="00624885" w:rsidRPr="00990A2A" w:rsidRDefault="00624885" w:rsidP="00990A2A">
      <w:pPr>
        <w:numPr>
          <w:ilvl w:val="0"/>
          <w:numId w:val="7"/>
        </w:numPr>
        <w:tabs>
          <w:tab w:val="clear" w:pos="0"/>
        </w:tabs>
        <w:suppressAutoHyphens/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zabezpieczenie przewożonych odpadów przed wysypaniem na drogę.</w:t>
      </w:r>
    </w:p>
    <w:p w14:paraId="472E9F48" w14:textId="79A81932" w:rsidR="00624885" w:rsidRPr="00990A2A" w:rsidRDefault="00C95041" w:rsidP="00624885">
      <w:pPr>
        <w:tabs>
          <w:tab w:val="left" w:pos="221"/>
        </w:tabs>
        <w:suppressAutoHyphens/>
        <w:autoSpaceDE w:val="0"/>
        <w:spacing w:before="115" w:after="0" w:line="25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624885" w:rsidRPr="00990A2A">
        <w:rPr>
          <w:rFonts w:ascii="Arial" w:eastAsia="Times New Roman" w:hAnsi="Arial" w:cs="Arial"/>
          <w:sz w:val="20"/>
          <w:szCs w:val="20"/>
          <w:lang w:eastAsia="ar-SA"/>
        </w:rPr>
        <w:t>. Inne obowiązki Wykonawcy:</w:t>
      </w:r>
    </w:p>
    <w:p w14:paraId="62A15A08" w14:textId="081359A6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right="24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wykonanie przedmiotu umowy w sposób fachowy, niepowodujący niepotrzebnych przeszkód oraz ograniczający niedogodności dla mieszkańców gminy Krzeszów do niezbędnego minimum,</w:t>
      </w:r>
    </w:p>
    <w:p w14:paraId="6307CCAE" w14:textId="504606EE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right="1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zapewnienie, dla właściwej realizacji przedmiotu umowy, przez cały czas trwania umowy dostatecznej ilości środków technicznych, gwarantujących terminowe i jakościowe wykonanie zakresu rzeczowego usługi,</w:t>
      </w:r>
    </w:p>
    <w:p w14:paraId="3D441F01" w14:textId="62BDB54C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porządkowanie terenu zanieczyszczonego odpadami i innymi zanieczyszczeniami wysypanymi z pojemników, kontenerów, worków i pojazdów w trakcie realizacji usługi wywozu,</w:t>
      </w:r>
    </w:p>
    <w:p w14:paraId="6338730B" w14:textId="408D58CF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hanging="283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wyposażenie własnych pracowników zajmujących się wywozem odpadów w odzież ochroną,</w:t>
      </w:r>
    </w:p>
    <w:p w14:paraId="07A25C6B" w14:textId="667FBE80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right="14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</w:t>
      </w:r>
    </w:p>
    <w:p w14:paraId="7AC02C2A" w14:textId="50FF3C07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right="1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ponoszenie pełnej odpowiedzialności za należyte wykonanie powierzonych czynności zgodnie z obowiązującymi przepisami i normami,</w:t>
      </w:r>
    </w:p>
    <w:p w14:paraId="396B4969" w14:textId="016279E7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586"/>
        </w:tabs>
        <w:autoSpaceDE w:val="0"/>
        <w:spacing w:after="0" w:line="250" w:lineRule="exact"/>
        <w:ind w:left="567" w:right="1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okazanie na żądanie Zamawiającego wszelkich dokumentów potwierdzających wykonywanie przedmiotu umowy zgodnie z określonymi przez Zamawiającego wymaganiami i przepisami prawa,</w:t>
      </w:r>
    </w:p>
    <w:p w14:paraId="63EC0840" w14:textId="6B10E7BE" w:rsidR="00624885" w:rsidRPr="00990A2A" w:rsidRDefault="00624885" w:rsidP="00990A2A">
      <w:pPr>
        <w:pStyle w:val="Akapitzlist"/>
        <w:numPr>
          <w:ilvl w:val="1"/>
          <w:numId w:val="80"/>
        </w:numPr>
        <w:tabs>
          <w:tab w:val="left" w:pos="778"/>
        </w:tabs>
        <w:autoSpaceDE w:val="0"/>
        <w:spacing w:after="0" w:line="250" w:lineRule="exact"/>
        <w:ind w:left="567" w:right="29" w:hanging="283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t>Wykonawca zobowiązuje się do ubezpieczenia na cały okres realizacji umowy,</w:t>
      </w:r>
      <w:r w:rsidRPr="00990A2A">
        <w:rPr>
          <w:rFonts w:ascii="Arial" w:eastAsia="Times New Roman" w:hAnsi="Arial" w:cs="Arial"/>
          <w:sz w:val="20"/>
          <w:szCs w:val="20"/>
        </w:rPr>
        <w:br/>
        <w:t>w szczególności:</w:t>
      </w:r>
    </w:p>
    <w:p w14:paraId="7105678C" w14:textId="77777777" w:rsidR="00624885" w:rsidRPr="00990A2A" w:rsidRDefault="00624885" w:rsidP="00990A2A">
      <w:pPr>
        <w:numPr>
          <w:ilvl w:val="0"/>
          <w:numId w:val="81"/>
        </w:numPr>
        <w:tabs>
          <w:tab w:val="left" w:pos="850"/>
        </w:tabs>
        <w:suppressAutoHyphens/>
        <w:autoSpaceDE w:val="0"/>
        <w:spacing w:after="0" w:line="250" w:lineRule="exact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od odpowiedzialności cywilnej z tytułu szkód wyrządzonych w związku z realizacją niniejszej umowy, w tym ruchem pojazdów mechanicznych,</w:t>
      </w:r>
    </w:p>
    <w:p w14:paraId="77626010" w14:textId="77777777" w:rsidR="00624885" w:rsidRPr="00990A2A" w:rsidRDefault="00624885" w:rsidP="00990A2A">
      <w:pPr>
        <w:numPr>
          <w:ilvl w:val="0"/>
          <w:numId w:val="81"/>
        </w:numPr>
        <w:tabs>
          <w:tab w:val="left" w:pos="850"/>
        </w:tabs>
        <w:suppressAutoHyphens/>
        <w:autoSpaceDE w:val="0"/>
        <w:spacing w:after="0" w:line="250" w:lineRule="exact"/>
        <w:ind w:left="851" w:right="10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0A2A">
        <w:rPr>
          <w:rFonts w:ascii="Arial" w:eastAsia="Times New Roman" w:hAnsi="Arial" w:cs="Arial"/>
          <w:sz w:val="20"/>
          <w:szCs w:val="20"/>
          <w:lang w:eastAsia="ar-SA"/>
        </w:rPr>
        <w:t>urządzeń, mienia ruchomego związanego z prowadzeniem usług, - ubezpieczenie to musi obejmować ryzyka wszelkiego rodzaju, łącznie z ryzykiem kradzieży, uszkodzenia, zniszczenia mienia, ryzykiem pożaru, powodzi, kradzieży i innych zdarzeń losowych.</w:t>
      </w:r>
    </w:p>
    <w:p w14:paraId="140C4FE9" w14:textId="18DF450C" w:rsidR="00624885" w:rsidRPr="00990A2A" w:rsidRDefault="00624885" w:rsidP="00990A2A">
      <w:pPr>
        <w:pStyle w:val="Akapitzlist"/>
        <w:numPr>
          <w:ilvl w:val="0"/>
          <w:numId w:val="81"/>
        </w:numPr>
        <w:autoSpaceDE w:val="0"/>
        <w:spacing w:after="0" w:line="250" w:lineRule="exact"/>
        <w:ind w:left="851" w:right="10" w:hanging="284"/>
        <w:jc w:val="both"/>
        <w:rPr>
          <w:rFonts w:ascii="Arial" w:eastAsia="Times New Roman" w:hAnsi="Arial" w:cs="Arial"/>
          <w:sz w:val="20"/>
          <w:szCs w:val="20"/>
        </w:rPr>
      </w:pPr>
      <w:r w:rsidRPr="00990A2A">
        <w:rPr>
          <w:rFonts w:ascii="Arial" w:eastAsia="Times New Roman" w:hAnsi="Arial" w:cs="Arial"/>
          <w:sz w:val="20"/>
          <w:szCs w:val="20"/>
        </w:rPr>
        <w:lastRenderedPageBreak/>
        <w:t>Wszystkie koszty związane z zawarciem w/w umów ubezpieczenia oraz opłacania składek ubezpieczeniowych obciążają wyłącznie Wykonawcę. Wykonawca obowiązany jest na żądanie Zamawiającego przedłoży</w:t>
      </w:r>
      <w:r w:rsidR="00EA635C" w:rsidRPr="00990A2A">
        <w:rPr>
          <w:rFonts w:ascii="Arial" w:eastAsia="Times New Roman" w:hAnsi="Arial" w:cs="Arial"/>
          <w:sz w:val="20"/>
          <w:szCs w:val="20"/>
        </w:rPr>
        <w:t>ć kopię polisy ubezpieczeniowej</w:t>
      </w:r>
    </w:p>
    <w:p w14:paraId="37624821" w14:textId="787ED83B" w:rsidR="00624885" w:rsidRPr="00990A2A" w:rsidRDefault="00990A2A" w:rsidP="00990A2A">
      <w:pPr>
        <w:suppressAutoHyphens/>
        <w:autoSpaceDE w:val="0"/>
        <w:spacing w:after="0" w:line="250" w:lineRule="exact"/>
        <w:ind w:left="567" w:right="19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="00624885" w:rsidRPr="00990A2A">
        <w:rPr>
          <w:rFonts w:ascii="Arial" w:eastAsia="Times New Roman" w:hAnsi="Arial" w:cs="Arial"/>
          <w:sz w:val="20"/>
          <w:szCs w:val="20"/>
          <w:lang w:eastAsia="ar-SA"/>
        </w:rPr>
        <w:t>) Powołane w niniejszym paragrafie przepisy prawne Wykonawca zobowiązuje się stosować z uwzględnieniem ewentualnych zmian stanu prawnego w tym zakresie.</w:t>
      </w:r>
    </w:p>
    <w:p w14:paraId="5075F374" w14:textId="60173DB8" w:rsidR="00624885" w:rsidRPr="00E1215E" w:rsidRDefault="00EA635C" w:rsidP="00624885">
      <w:pPr>
        <w:suppressAutoHyphens/>
        <w:autoSpaceDE w:val="0"/>
        <w:spacing w:before="134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1215E">
        <w:rPr>
          <w:rFonts w:ascii="Arial" w:eastAsia="Times New Roman" w:hAnsi="Arial" w:cs="Arial"/>
          <w:sz w:val="20"/>
          <w:szCs w:val="20"/>
          <w:lang w:eastAsia="ar-SA"/>
        </w:rPr>
        <w:t>§ 9</w:t>
      </w:r>
    </w:p>
    <w:p w14:paraId="58097E55" w14:textId="77777777" w:rsidR="00624885" w:rsidRPr="00E1215E" w:rsidRDefault="00624885" w:rsidP="00624885">
      <w:pPr>
        <w:suppressAutoHyphens/>
        <w:autoSpaceDE w:val="0"/>
        <w:spacing w:before="110" w:after="0" w:line="254" w:lineRule="exact"/>
        <w:ind w:left="5" w:right="1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1215E">
        <w:rPr>
          <w:rFonts w:ascii="Arial" w:eastAsia="Times New Roman" w:hAnsi="Arial" w:cs="Arial"/>
          <w:sz w:val="20"/>
          <w:szCs w:val="20"/>
          <w:lang w:eastAsia="ar-SA"/>
        </w:rPr>
        <w:t>Wykonawca oświadcza, że zapoznał się z położeniem nieruchomości, które zamieszkują mieszkańcy na terenie gminy Krzeszów dla których będzie zobowiązany świadczyć usługi w zakresie odbioru odpadów komunalnych.</w:t>
      </w:r>
    </w:p>
    <w:p w14:paraId="7F4070DF" w14:textId="168DA798" w:rsidR="00624885" w:rsidRPr="00C93847" w:rsidRDefault="00EA635C" w:rsidP="00624885">
      <w:pPr>
        <w:suppressAutoHyphens/>
        <w:autoSpaceDE w:val="0"/>
        <w:spacing w:before="134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§ 10</w:t>
      </w:r>
    </w:p>
    <w:p w14:paraId="66370DBA" w14:textId="77777777" w:rsidR="00624885" w:rsidRPr="00C93847" w:rsidRDefault="00624885" w:rsidP="00624885">
      <w:pPr>
        <w:suppressAutoHyphens/>
        <w:autoSpaceDE w:val="0"/>
        <w:spacing w:before="110" w:after="0" w:line="254" w:lineRule="exact"/>
        <w:ind w:left="10" w:right="1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1. Strony postanawiają, że w przypadku nienależytego wykonania postanowień niniejszej umowy obowiązującą formą odszkodowania będą kary umowne naliczane w następujących przypadkach.</w:t>
      </w:r>
    </w:p>
    <w:p w14:paraId="69167601" w14:textId="37440E8F" w:rsidR="00624885" w:rsidRPr="00C93847" w:rsidRDefault="00C93847" w:rsidP="00C93847">
      <w:pPr>
        <w:numPr>
          <w:ilvl w:val="0"/>
          <w:numId w:val="82"/>
        </w:numPr>
        <w:tabs>
          <w:tab w:val="left" w:pos="567"/>
        </w:tabs>
        <w:suppressAutoHyphens/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w wysokości 20 000,00 zł</w:t>
      </w:r>
      <w:r w:rsidR="00624885"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 gdy Zamawiający odstąpi od umowy z powodu okoliczności, za które odpowiada Wykonawca lub jeśli Wykonawca odstąpi od umowy z powodu okoliczności, za które nie odpowiada Zamawiający.</w:t>
      </w:r>
    </w:p>
    <w:p w14:paraId="1DB9F19C" w14:textId="2191E432" w:rsidR="00624885" w:rsidRPr="00C93847" w:rsidRDefault="00624885" w:rsidP="00C93847">
      <w:pPr>
        <w:numPr>
          <w:ilvl w:val="0"/>
          <w:numId w:val="82"/>
        </w:numPr>
        <w:tabs>
          <w:tab w:val="left" w:pos="567"/>
        </w:tabs>
        <w:suppressAutoHyphens/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w przypadku stwierdzenia opóźnienia w realizacji zamówienia w stosunku do zatwierdzonego harmonogramu za każdy przypadek nienależytego</w:t>
      </w:r>
      <w:r w:rsidR="00C93847"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 wykonania usługi, w wysokości 5</w:t>
      </w:r>
      <w:r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00,00 zł brutto, </w:t>
      </w:r>
    </w:p>
    <w:p w14:paraId="0176C112" w14:textId="76E36D5D" w:rsidR="00624885" w:rsidRDefault="00624885" w:rsidP="00C93847">
      <w:pPr>
        <w:pStyle w:val="Akapitzlist"/>
        <w:numPr>
          <w:ilvl w:val="0"/>
          <w:numId w:val="82"/>
        </w:numPr>
        <w:tabs>
          <w:tab w:val="left" w:pos="567"/>
          <w:tab w:val="left" w:pos="643"/>
        </w:tabs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</w:rPr>
      </w:pPr>
      <w:r w:rsidRPr="00C93847">
        <w:rPr>
          <w:rFonts w:ascii="Arial" w:eastAsia="Times New Roman" w:hAnsi="Arial" w:cs="Arial"/>
          <w:sz w:val="20"/>
          <w:szCs w:val="20"/>
        </w:rPr>
        <w:t>za każdy stwierdzon</w:t>
      </w:r>
      <w:r w:rsidR="00C93847" w:rsidRPr="00C93847">
        <w:rPr>
          <w:rFonts w:ascii="Arial" w:eastAsia="Times New Roman" w:hAnsi="Arial" w:cs="Arial"/>
          <w:sz w:val="20"/>
          <w:szCs w:val="20"/>
        </w:rPr>
        <w:t>y przypadek braku informowania Z</w:t>
      </w:r>
      <w:r w:rsidRPr="00C93847">
        <w:rPr>
          <w:rFonts w:ascii="Arial" w:eastAsia="Times New Roman" w:hAnsi="Arial" w:cs="Arial"/>
          <w:sz w:val="20"/>
          <w:szCs w:val="20"/>
        </w:rPr>
        <w:t>amawiającego o fakcie braku</w:t>
      </w:r>
      <w:r w:rsidRPr="00C93847">
        <w:rPr>
          <w:rFonts w:ascii="Arial" w:eastAsia="Times New Roman" w:hAnsi="Arial" w:cs="Arial"/>
          <w:sz w:val="20"/>
          <w:szCs w:val="20"/>
        </w:rPr>
        <w:br/>
        <w:t xml:space="preserve">selektywnej zbiórki odpadów przez właścicieli nieruchomości w wysokości </w:t>
      </w:r>
      <w:r w:rsidR="00D672B6" w:rsidRPr="00C93847">
        <w:rPr>
          <w:rFonts w:ascii="Arial" w:eastAsia="Times New Roman" w:hAnsi="Arial" w:cs="Arial"/>
          <w:sz w:val="20"/>
          <w:szCs w:val="20"/>
        </w:rPr>
        <w:t>2</w:t>
      </w:r>
      <w:r w:rsidRPr="00C93847">
        <w:rPr>
          <w:rFonts w:ascii="Arial" w:eastAsia="Times New Roman" w:hAnsi="Arial" w:cs="Arial"/>
          <w:sz w:val="20"/>
          <w:szCs w:val="20"/>
        </w:rPr>
        <w:t>00,00 zł brutto, od</w:t>
      </w:r>
      <w:r w:rsidRPr="00C93847">
        <w:rPr>
          <w:rFonts w:ascii="Arial" w:eastAsia="Times New Roman" w:hAnsi="Arial" w:cs="Arial"/>
          <w:sz w:val="20"/>
          <w:szCs w:val="20"/>
        </w:rPr>
        <w:br/>
        <w:t>każdej nieruchomości zamieszkałej przez mieszkańców,</w:t>
      </w:r>
    </w:p>
    <w:p w14:paraId="4554FC45" w14:textId="63FF209C" w:rsidR="00FB411D" w:rsidRPr="00C93847" w:rsidRDefault="00FB411D" w:rsidP="00C93847">
      <w:pPr>
        <w:pStyle w:val="Akapitzlist"/>
        <w:numPr>
          <w:ilvl w:val="0"/>
          <w:numId w:val="82"/>
        </w:numPr>
        <w:tabs>
          <w:tab w:val="left" w:pos="567"/>
          <w:tab w:val="left" w:pos="643"/>
        </w:tabs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każdy stwierdzony przypadek niezatrudnienia przez Wykonawcę osoby umowę o pracę czynności o której mowa w </w:t>
      </w:r>
      <w:r w:rsidRPr="00C93847">
        <w:rPr>
          <w:rFonts w:ascii="Arial" w:eastAsia="Times New Roman" w:hAnsi="Arial" w:cs="Arial"/>
          <w:sz w:val="20"/>
          <w:szCs w:val="20"/>
        </w:rPr>
        <w:t>§</w:t>
      </w:r>
      <w:r>
        <w:rPr>
          <w:rFonts w:ascii="Arial" w:eastAsia="Times New Roman" w:hAnsi="Arial" w:cs="Arial"/>
          <w:sz w:val="20"/>
          <w:szCs w:val="20"/>
        </w:rPr>
        <w:t xml:space="preserve"> 2 ust. 2 pkt. 18 i 19 umowy, w wysokości 1 000,00 zł</w:t>
      </w:r>
    </w:p>
    <w:p w14:paraId="43D98962" w14:textId="77777777" w:rsidR="00624885" w:rsidRPr="00C93847" w:rsidRDefault="00624885" w:rsidP="008E43B4">
      <w:pPr>
        <w:numPr>
          <w:ilvl w:val="0"/>
          <w:numId w:val="10"/>
        </w:numPr>
        <w:tabs>
          <w:tab w:val="left" w:pos="226"/>
        </w:tabs>
        <w:suppressAutoHyphens/>
        <w:autoSpaceDE w:val="0"/>
        <w:spacing w:before="115" w:after="0" w:line="240" w:lineRule="auto"/>
        <w:ind w:left="5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Kary umowne, o których mowa w ust. 1 są naliczane niezależnie od siebie i podlegają kumulacji.</w:t>
      </w:r>
    </w:p>
    <w:p w14:paraId="0B785723" w14:textId="0253C92D" w:rsidR="00624885" w:rsidRPr="00C93847" w:rsidRDefault="00624885" w:rsidP="008E43B4">
      <w:pPr>
        <w:numPr>
          <w:ilvl w:val="0"/>
          <w:numId w:val="10"/>
        </w:numPr>
        <w:tabs>
          <w:tab w:val="left" w:pos="226"/>
        </w:tabs>
        <w:suppressAutoHyphens/>
        <w:autoSpaceDE w:val="0"/>
        <w:spacing w:before="106" w:after="0" w:line="254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zapłaci Wykonawcy karę umowną za odstąpienie przez Wykonawcę od umowy z przyczyn, za które odpowiedzialność ponosi Zamawiający - w wysokości </w:t>
      </w:r>
      <w:r w:rsidR="00C93847" w:rsidRPr="00C93847">
        <w:rPr>
          <w:rFonts w:ascii="Arial" w:eastAsia="Times New Roman" w:hAnsi="Arial" w:cs="Arial"/>
          <w:sz w:val="20"/>
          <w:szCs w:val="20"/>
          <w:lang w:eastAsia="ar-SA"/>
        </w:rPr>
        <w:t>w wysokości 20 000,00 zł.</w:t>
      </w:r>
    </w:p>
    <w:p w14:paraId="22B39330" w14:textId="7C1058BA" w:rsidR="00624885" w:rsidRPr="00C93847" w:rsidRDefault="00624885" w:rsidP="00624885">
      <w:pPr>
        <w:tabs>
          <w:tab w:val="left" w:pos="269"/>
        </w:tabs>
        <w:suppressAutoHyphens/>
        <w:autoSpaceDE w:val="0"/>
        <w:spacing w:before="106" w:after="0" w:line="254" w:lineRule="exact"/>
        <w:ind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C93847" w:rsidRPr="00C93847">
        <w:rPr>
          <w:rFonts w:ascii="Arial" w:eastAsia="Times New Roman" w:hAnsi="Arial" w:cs="Arial"/>
          <w:sz w:val="20"/>
          <w:szCs w:val="20"/>
          <w:lang w:eastAsia="ar-SA"/>
        </w:rPr>
        <w:t>. Kara umowna określona w ust. 3</w:t>
      </w:r>
      <w:r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 nie będzie naliczana w przypadku odstąpienia przez Zamawiającego od umowy z przyczyn określonych w art. 145 Ustawy Prawo zamówień publicznych.</w:t>
      </w:r>
    </w:p>
    <w:p w14:paraId="5E225820" w14:textId="77777777" w:rsidR="00624885" w:rsidRPr="00C93847" w:rsidRDefault="00624885" w:rsidP="008E43B4">
      <w:pPr>
        <w:numPr>
          <w:ilvl w:val="0"/>
          <w:numId w:val="11"/>
        </w:numPr>
        <w:tabs>
          <w:tab w:val="left" w:pos="269"/>
        </w:tabs>
        <w:suppressAutoHyphens/>
        <w:autoSpaceDE w:val="0"/>
        <w:spacing w:before="110" w:after="0" w:line="254" w:lineRule="exact"/>
        <w:ind w:left="5" w:right="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Zamawiający zastrzega sobie prawo dochodzenia odszkodowania uzupełniającego przewyższającego wysokość kar umownych do wysokości rzeczywiście poniesionej szkody na zasadach ogólnych.</w:t>
      </w:r>
    </w:p>
    <w:p w14:paraId="669BAC99" w14:textId="7E5C27DB" w:rsidR="00624885" w:rsidRPr="00C93847" w:rsidRDefault="00624885" w:rsidP="008E43B4">
      <w:pPr>
        <w:numPr>
          <w:ilvl w:val="0"/>
          <w:numId w:val="11"/>
        </w:numPr>
        <w:tabs>
          <w:tab w:val="left" w:pos="269"/>
        </w:tabs>
        <w:suppressAutoHyphens/>
        <w:autoSpaceDE w:val="0"/>
        <w:spacing w:before="110" w:after="0" w:line="250" w:lineRule="exact"/>
        <w:ind w:left="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3847">
        <w:rPr>
          <w:rFonts w:ascii="Arial" w:eastAsia="Times New Roman" w:hAnsi="Arial" w:cs="Arial"/>
          <w:sz w:val="20"/>
          <w:szCs w:val="20"/>
          <w:lang w:eastAsia="ar-SA"/>
        </w:rPr>
        <w:t>Wykonawca wyraża zgodę na potrącenie kwoty k</w:t>
      </w:r>
      <w:r w:rsidR="00C93847" w:rsidRPr="00C93847">
        <w:rPr>
          <w:rFonts w:ascii="Arial" w:eastAsia="Times New Roman" w:hAnsi="Arial" w:cs="Arial"/>
          <w:sz w:val="20"/>
          <w:szCs w:val="20"/>
          <w:lang w:eastAsia="ar-SA"/>
        </w:rPr>
        <w:t>ary umownej, o której mowa w § 10</w:t>
      </w:r>
      <w:r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 ust. 3 z należności Wykonawcy wynikających z faktur VAT przedstawionych Zamawiającemu do zapłaty za usługi ujęte niniejszą umową lub z zabezpieczenia należytego wykonania umowy. Wykonawca wyraża zgodę na potrącanie kar </w:t>
      </w:r>
      <w:r w:rsidR="00C93847" w:rsidRPr="00C93847">
        <w:rPr>
          <w:rFonts w:ascii="Arial" w:eastAsia="Times New Roman" w:hAnsi="Arial" w:cs="Arial"/>
          <w:sz w:val="20"/>
          <w:szCs w:val="20"/>
          <w:lang w:eastAsia="ar-SA"/>
        </w:rPr>
        <w:t>umownych i kar określonych w § 10</w:t>
      </w:r>
      <w:r w:rsidRPr="00C93847">
        <w:rPr>
          <w:rFonts w:ascii="Arial" w:eastAsia="Times New Roman" w:hAnsi="Arial" w:cs="Arial"/>
          <w:sz w:val="20"/>
          <w:szCs w:val="20"/>
          <w:lang w:eastAsia="ar-SA"/>
        </w:rPr>
        <w:t xml:space="preserve"> ust. 3 z przysługującego mu wynagrodzenia oraz z zabezpieczenia należytego wykonania umowy - bez uprzedniego wezwania do zapłaty.</w:t>
      </w:r>
    </w:p>
    <w:p w14:paraId="7D3955C6" w14:textId="1E61E710" w:rsidR="00624885" w:rsidRPr="00FB411D" w:rsidRDefault="00EA635C" w:rsidP="00624885">
      <w:pPr>
        <w:suppressAutoHyphens/>
        <w:autoSpaceDE w:val="0"/>
        <w:spacing w:before="130" w:after="0" w:line="240" w:lineRule="auto"/>
        <w:ind w:right="5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§ 11</w:t>
      </w:r>
    </w:p>
    <w:p w14:paraId="1B9C9839" w14:textId="77777777" w:rsidR="00624885" w:rsidRPr="00FB411D" w:rsidRDefault="00624885" w:rsidP="008E43B4">
      <w:pPr>
        <w:numPr>
          <w:ilvl w:val="0"/>
          <w:numId w:val="12"/>
        </w:numPr>
        <w:tabs>
          <w:tab w:val="left" w:pos="250"/>
        </w:tabs>
        <w:suppressAutoHyphens/>
        <w:autoSpaceDE w:val="0"/>
        <w:spacing w:before="115" w:after="0" w:line="254" w:lineRule="exact"/>
        <w:ind w:right="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Wykonawca jest odpowiedzialny względem Zamawiającego za profesjonalną, należytą realizację przedmiotu zamówienia.</w:t>
      </w:r>
    </w:p>
    <w:p w14:paraId="61888FF5" w14:textId="77777777" w:rsidR="00624885" w:rsidRPr="00FB411D" w:rsidRDefault="00624885" w:rsidP="008E43B4">
      <w:pPr>
        <w:numPr>
          <w:ilvl w:val="0"/>
          <w:numId w:val="12"/>
        </w:numPr>
        <w:tabs>
          <w:tab w:val="left" w:pos="250"/>
        </w:tabs>
        <w:suppressAutoHyphens/>
        <w:autoSpaceDE w:val="0"/>
        <w:spacing w:before="106" w:after="0" w:line="254" w:lineRule="exact"/>
        <w:ind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Zamawiający zastrzega sobie prawo do kontroli wykonywania przez Wykonawcę obowiązków wynikających z niniejszej umowy, w tym przeprowadzania kontroli w miejscu prowadzenia przez Wykonawcę działalności, żądania dokumentów związanych z realizacją niniejszej umowy.</w:t>
      </w:r>
    </w:p>
    <w:p w14:paraId="4F078E42" w14:textId="77777777" w:rsidR="00624885" w:rsidRPr="00FB411D" w:rsidRDefault="00624885" w:rsidP="00624885">
      <w:pPr>
        <w:suppressAutoHyphens/>
        <w:autoSpaceDE w:val="0"/>
        <w:spacing w:after="0" w:line="240" w:lineRule="exact"/>
        <w:ind w:left="1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E95529" w14:textId="295A150E" w:rsidR="00624885" w:rsidRPr="00FB411D" w:rsidRDefault="00EA635C" w:rsidP="00624885">
      <w:pPr>
        <w:suppressAutoHyphens/>
        <w:autoSpaceDE w:val="0"/>
        <w:spacing w:before="5" w:after="0" w:line="240" w:lineRule="auto"/>
        <w:ind w:left="1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§ 12</w:t>
      </w:r>
    </w:p>
    <w:p w14:paraId="65750845" w14:textId="77777777" w:rsidR="00624885" w:rsidRPr="00FB411D" w:rsidRDefault="00624885" w:rsidP="008E43B4">
      <w:pPr>
        <w:numPr>
          <w:ilvl w:val="0"/>
          <w:numId w:val="13"/>
        </w:numPr>
        <w:tabs>
          <w:tab w:val="left" w:pos="197"/>
        </w:tabs>
        <w:suppressAutoHyphens/>
        <w:autoSpaceDE w:val="0"/>
        <w:spacing w:before="115" w:after="0" w:line="254" w:lineRule="exact"/>
        <w:ind w:right="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Wykonawca jest zobowiązany dbać o prawidłowość wykonywania prac przez cały czas realizacji umowy.</w:t>
      </w:r>
    </w:p>
    <w:p w14:paraId="55CB1B01" w14:textId="4A614CCE" w:rsidR="00624885" w:rsidRPr="00FB411D" w:rsidRDefault="00EA635C" w:rsidP="00624885">
      <w:pPr>
        <w:suppressAutoHyphens/>
        <w:autoSpaceDE w:val="0"/>
        <w:spacing w:before="10" w:after="0" w:line="240" w:lineRule="auto"/>
        <w:ind w:right="5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§ 13</w:t>
      </w:r>
    </w:p>
    <w:p w14:paraId="6BD7CA54" w14:textId="77777777" w:rsidR="00624885" w:rsidRPr="00FB411D" w:rsidRDefault="00624885" w:rsidP="00624885">
      <w:pPr>
        <w:tabs>
          <w:tab w:val="left" w:pos="230"/>
        </w:tabs>
        <w:suppressAutoHyphens/>
        <w:autoSpaceDE w:val="0"/>
        <w:spacing w:before="120" w:after="0" w:line="250" w:lineRule="exact"/>
        <w:ind w:left="5" w:right="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lastRenderedPageBreak/>
        <w:t>1.</w:t>
      </w:r>
      <w:r w:rsidRPr="00FB411D">
        <w:rPr>
          <w:rFonts w:ascii="Arial" w:eastAsia="Times New Roman" w:hAnsi="Arial" w:cs="Arial"/>
          <w:sz w:val="20"/>
          <w:szCs w:val="20"/>
          <w:lang w:eastAsia="ar-SA"/>
        </w:rPr>
        <w:tab/>
        <w:t>Wykonawca ponosi pełną odpowiedzialność wobec Zamawiającego i osób trzecich za szkody</w:t>
      </w:r>
      <w:r w:rsidRPr="00FB411D">
        <w:rPr>
          <w:rFonts w:ascii="Arial" w:eastAsia="Times New Roman" w:hAnsi="Arial" w:cs="Arial"/>
          <w:sz w:val="20"/>
          <w:szCs w:val="20"/>
          <w:lang w:eastAsia="ar-SA"/>
        </w:rPr>
        <w:br/>
        <w:t>w mieniu i zdrowiu osób trzecich, powstałe w związku z realizacją przedmiotu niniejszej umowy.</w:t>
      </w:r>
    </w:p>
    <w:p w14:paraId="722ABDE2" w14:textId="18DDC259" w:rsidR="00624885" w:rsidRPr="00FB411D" w:rsidRDefault="00624885" w:rsidP="00FB411D">
      <w:pPr>
        <w:tabs>
          <w:tab w:val="left" w:pos="504"/>
        </w:tabs>
        <w:suppressAutoHyphens/>
        <w:autoSpaceDE w:val="0"/>
        <w:spacing w:before="115" w:after="0" w:line="250" w:lineRule="exact"/>
        <w:ind w:left="5" w:right="1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B411D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Pr="00FB411D">
        <w:rPr>
          <w:rFonts w:ascii="Arial" w:eastAsia="Times New Roman" w:hAnsi="Arial" w:cs="Arial"/>
          <w:sz w:val="20"/>
          <w:szCs w:val="20"/>
          <w:lang w:eastAsia="ar-SA"/>
        </w:rPr>
        <w:tab/>
        <w:t>Wykonawca zobowiązuje się do naprawienia wszelkich szkód związanych</w:t>
      </w:r>
      <w:r w:rsidRPr="00FB411D">
        <w:rPr>
          <w:rFonts w:ascii="Arial" w:eastAsia="Times New Roman" w:hAnsi="Arial" w:cs="Arial"/>
          <w:sz w:val="20"/>
          <w:szCs w:val="20"/>
          <w:lang w:eastAsia="ar-SA"/>
        </w:rPr>
        <w:br/>
        <w:t>z wykonywaniem przedmiotu zamówienia Zamawiającemu</w:t>
      </w:r>
      <w:r w:rsidRPr="00D672B6">
        <w:rPr>
          <w:rFonts w:ascii="Arial" w:eastAsia="Times New Roman" w:hAnsi="Arial" w:cs="Arial"/>
          <w:sz w:val="20"/>
          <w:szCs w:val="20"/>
          <w:lang w:eastAsia="ar-SA"/>
        </w:rPr>
        <w:t>, właścicielom nie</w:t>
      </w:r>
      <w:r w:rsidR="00FB411D">
        <w:rPr>
          <w:rFonts w:ascii="Arial" w:eastAsia="Times New Roman" w:hAnsi="Arial" w:cs="Arial"/>
          <w:sz w:val="20"/>
          <w:szCs w:val="20"/>
          <w:lang w:eastAsia="ar-SA"/>
        </w:rPr>
        <w:t>ruchomości oraz osobom</w:t>
      </w:r>
      <w:r w:rsidR="00FB411D">
        <w:rPr>
          <w:rFonts w:ascii="Arial" w:eastAsia="Times New Roman" w:hAnsi="Arial" w:cs="Arial"/>
          <w:sz w:val="20"/>
          <w:szCs w:val="20"/>
          <w:lang w:eastAsia="ar-SA"/>
        </w:rPr>
        <w:br/>
        <w:t>trzecim.</w:t>
      </w:r>
    </w:p>
    <w:p w14:paraId="6CC36A4E" w14:textId="68A52DD3" w:rsidR="00624885" w:rsidRPr="00ED5D15" w:rsidRDefault="00EA635C" w:rsidP="00624885">
      <w:pPr>
        <w:suppressAutoHyphens/>
        <w:autoSpaceDE w:val="0"/>
        <w:spacing w:before="43" w:after="0" w:line="240" w:lineRule="auto"/>
        <w:ind w:left="5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D5D15">
        <w:rPr>
          <w:rFonts w:ascii="Arial" w:eastAsia="Times New Roman" w:hAnsi="Arial" w:cs="Arial"/>
          <w:sz w:val="20"/>
          <w:szCs w:val="20"/>
          <w:lang w:eastAsia="ar-SA"/>
        </w:rPr>
        <w:t>§ 14</w:t>
      </w:r>
    </w:p>
    <w:p w14:paraId="1FD21F0F" w14:textId="77777777" w:rsidR="00624885" w:rsidRPr="00ED5D15" w:rsidRDefault="00624885" w:rsidP="00624885">
      <w:pPr>
        <w:tabs>
          <w:tab w:val="left" w:pos="288"/>
        </w:tabs>
        <w:suppressAutoHyphens/>
        <w:autoSpaceDE w:val="0"/>
        <w:spacing w:before="96" w:after="0" w:line="250" w:lineRule="exact"/>
        <w:ind w:left="10"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D15">
        <w:rPr>
          <w:rFonts w:ascii="Arial" w:eastAsia="Times New Roman" w:hAnsi="Arial" w:cs="Arial"/>
          <w:sz w:val="20"/>
          <w:szCs w:val="20"/>
          <w:lang w:eastAsia="ar-SA"/>
        </w:rPr>
        <w:t>1. Zamawiający może oprócz przypadków określonych w przepisach Kodeksu Cywilnego, odstąpić</w:t>
      </w:r>
      <w:r w:rsidRPr="00ED5D15">
        <w:rPr>
          <w:rFonts w:ascii="Arial" w:eastAsia="Times New Roman" w:hAnsi="Arial" w:cs="Arial"/>
          <w:sz w:val="20"/>
          <w:szCs w:val="20"/>
          <w:lang w:eastAsia="ar-SA"/>
        </w:rPr>
        <w:br/>
        <w:t>od umowy, jeżeli:</w:t>
      </w:r>
    </w:p>
    <w:p w14:paraId="5AFE4B81" w14:textId="270BC75B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wystąpiły istotne zmiany okoliczności powodujące, że wykonanie umowy nie leży w interesie publicznym, czego nie można było przewidzieć w chwili zawarcia umowy, w terminie 30 dni od powzięcia wiadomości o tych okolicznościach;</w:t>
      </w:r>
    </w:p>
    <w:p w14:paraId="68A37186" w14:textId="7564E73C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Zgłoszony został wniosek o ogłoszenie upadłości Wykonawcy w terminie 30 dni od powzięcia wiadomości o tych okolicznościach;</w:t>
      </w:r>
    </w:p>
    <w:p w14:paraId="6146FD77" w14:textId="2AA3245F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right="34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Wykonawca przystąpił do likwidacji swojej firmy, z wyjątkiem likwidacji przeprowadzonej w celu przekształcenia, w terminie 30 dni od powzięcia wiadomości o tych okolicznościach;</w:t>
      </w:r>
    </w:p>
    <w:p w14:paraId="7B76AB9F" w14:textId="2CDE8F14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right="10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został wydany nakaz zajęcia majątku Wykonawcy lub Wykonawca ogłosił zrzeczenie się swojego majątku na rzecz wierzycieli, w terminie 30 dni od powzięcia wiadomości o tych okolicznościach;</w:t>
      </w:r>
    </w:p>
    <w:p w14:paraId="116F328C" w14:textId="0D498AE8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Wykonawca utraci prawo do wykonywania usługi , w szczególności zostanie wykreślony z rejestru działalności regulowanej prowadzonej przez Wójta Gminy Krzeszów z przyczyn,</w:t>
      </w:r>
      <w:r w:rsidR="00ED5D15">
        <w:rPr>
          <w:rFonts w:ascii="Arial" w:eastAsia="Times New Roman" w:hAnsi="Arial" w:cs="Arial"/>
          <w:sz w:val="20"/>
          <w:szCs w:val="20"/>
        </w:rPr>
        <w:t xml:space="preserve"> </w:t>
      </w:r>
      <w:r w:rsidRPr="00ED5D15">
        <w:rPr>
          <w:rFonts w:ascii="Arial" w:eastAsia="Times New Roman" w:hAnsi="Arial" w:cs="Arial"/>
          <w:sz w:val="20"/>
          <w:szCs w:val="20"/>
        </w:rPr>
        <w:t>o których mowa w Ustawie o utrzymaniu czystości i porządku w gminach, w trybie natychmiastowym;</w:t>
      </w:r>
    </w:p>
    <w:p w14:paraId="0ED7B098" w14:textId="470105D5" w:rsidR="00624885" w:rsidRPr="00ED5D15" w:rsidRDefault="00624885" w:rsidP="00ED5D15">
      <w:pPr>
        <w:pStyle w:val="Akapitzlist"/>
        <w:numPr>
          <w:ilvl w:val="1"/>
          <w:numId w:val="84"/>
        </w:numPr>
        <w:tabs>
          <w:tab w:val="left" w:pos="567"/>
        </w:tabs>
        <w:autoSpaceDE w:val="0"/>
        <w:spacing w:after="0" w:line="250" w:lineRule="exact"/>
        <w:ind w:left="567" w:right="14" w:hanging="425"/>
        <w:jc w:val="both"/>
        <w:rPr>
          <w:rFonts w:ascii="Arial" w:eastAsia="Times New Roman" w:hAnsi="Arial" w:cs="Arial"/>
          <w:sz w:val="20"/>
          <w:szCs w:val="20"/>
        </w:rPr>
      </w:pPr>
      <w:r w:rsidRPr="00ED5D15">
        <w:rPr>
          <w:rFonts w:ascii="Arial" w:eastAsia="Times New Roman" w:hAnsi="Arial" w:cs="Arial"/>
          <w:sz w:val="20"/>
          <w:szCs w:val="20"/>
        </w:rPr>
        <w:t>Wykonawca nie wykonuje lub nienależycie wykonuje obowiązki wynikające z niniejszej</w:t>
      </w:r>
      <w:r w:rsidR="00ED5D15">
        <w:rPr>
          <w:rFonts w:ascii="Arial" w:eastAsia="Times New Roman" w:hAnsi="Arial" w:cs="Arial"/>
          <w:sz w:val="20"/>
          <w:szCs w:val="20"/>
        </w:rPr>
        <w:t xml:space="preserve"> </w:t>
      </w:r>
      <w:r w:rsidRPr="00ED5D15">
        <w:rPr>
          <w:rFonts w:ascii="Arial" w:eastAsia="Times New Roman" w:hAnsi="Arial" w:cs="Arial"/>
          <w:sz w:val="20"/>
          <w:szCs w:val="20"/>
        </w:rPr>
        <w:t>umowy, w tym nie przestrzega ustalonego harmonogramu wywozu odpadów, norm sanitarnych, zaniedbań sprawozdawczych, w terminie 30 dni od powzięcia wiadomości o tych okolicznościach;</w:t>
      </w:r>
    </w:p>
    <w:p w14:paraId="039E7C88" w14:textId="77777777" w:rsidR="00624885" w:rsidRPr="00ED5D15" w:rsidRDefault="00624885" w:rsidP="00624885">
      <w:pPr>
        <w:tabs>
          <w:tab w:val="left" w:pos="341"/>
        </w:tabs>
        <w:suppressAutoHyphens/>
        <w:autoSpaceDE w:val="0"/>
        <w:spacing w:before="106" w:after="0" w:line="254" w:lineRule="exact"/>
        <w:ind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D15">
        <w:rPr>
          <w:rFonts w:ascii="Arial" w:eastAsia="Times New Roman" w:hAnsi="Arial" w:cs="Arial"/>
          <w:sz w:val="20"/>
          <w:szCs w:val="20"/>
          <w:lang w:eastAsia="ar-SA"/>
        </w:rPr>
        <w:t>2. Odstąpienie od umowy powinno nastąpić w formie pisemnej pod rygorem nieważności takiego</w:t>
      </w:r>
      <w:r w:rsidRPr="00ED5D15">
        <w:rPr>
          <w:rFonts w:ascii="Arial" w:eastAsia="Times New Roman" w:hAnsi="Arial" w:cs="Arial"/>
          <w:sz w:val="20"/>
          <w:szCs w:val="20"/>
          <w:lang w:eastAsia="ar-SA"/>
        </w:rPr>
        <w:br/>
        <w:t>oświadczenia i powinno zawierać uzasadnienie.</w:t>
      </w:r>
    </w:p>
    <w:p w14:paraId="721C218E" w14:textId="479B2B6C" w:rsidR="00624885" w:rsidRPr="00ED5D15" w:rsidRDefault="00EA635C" w:rsidP="00624885">
      <w:pPr>
        <w:suppressAutoHyphens/>
        <w:autoSpaceDE w:val="0"/>
        <w:spacing w:before="130" w:after="120" w:line="240" w:lineRule="auto"/>
        <w:ind w:left="1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D5D15">
        <w:rPr>
          <w:rFonts w:ascii="Arial" w:eastAsia="Times New Roman" w:hAnsi="Arial" w:cs="Arial"/>
          <w:sz w:val="20"/>
          <w:szCs w:val="20"/>
          <w:lang w:eastAsia="ar-SA"/>
        </w:rPr>
        <w:t>§ 15</w:t>
      </w:r>
    </w:p>
    <w:p w14:paraId="3C402E9C" w14:textId="77777777" w:rsidR="00624885" w:rsidRPr="00D672B6" w:rsidRDefault="00624885" w:rsidP="00624885">
      <w:pPr>
        <w:suppressAutoHyphens/>
        <w:autoSpaceDE w:val="0"/>
        <w:spacing w:after="0" w:line="250" w:lineRule="exact"/>
        <w:ind w:left="19" w:right="1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72B6">
        <w:rPr>
          <w:rFonts w:ascii="Arial" w:eastAsia="Times New Roman" w:hAnsi="Arial" w:cs="Arial"/>
          <w:sz w:val="20"/>
          <w:szCs w:val="20"/>
          <w:lang w:eastAsia="ar-SA"/>
        </w:rPr>
        <w:t>Osobami wyznaczonymi do uzgodnień i koordynacji usług będących przedmiotem niniejszej umowy są:</w:t>
      </w:r>
    </w:p>
    <w:p w14:paraId="0548F16A" w14:textId="77777777" w:rsidR="00624885" w:rsidRPr="00D672B6" w:rsidRDefault="00624885" w:rsidP="00624885">
      <w:pPr>
        <w:tabs>
          <w:tab w:val="left" w:leader="dot" w:pos="2746"/>
          <w:tab w:val="left" w:leader="dot" w:pos="6043"/>
        </w:tabs>
        <w:suppressAutoHyphens/>
        <w:autoSpaceDE w:val="0"/>
        <w:spacing w:before="19" w:after="0" w:line="240" w:lineRule="auto"/>
        <w:ind w:left="235"/>
        <w:rPr>
          <w:rFonts w:ascii="Arial" w:eastAsia="Times New Roman" w:hAnsi="Arial" w:cs="Arial"/>
          <w:sz w:val="20"/>
          <w:szCs w:val="20"/>
          <w:lang w:eastAsia="ar-SA"/>
        </w:rPr>
      </w:pPr>
      <w:r w:rsidRPr="00D672B6">
        <w:rPr>
          <w:rFonts w:ascii="Arial" w:eastAsia="Times New Roman" w:hAnsi="Arial" w:cs="Arial"/>
          <w:sz w:val="20"/>
          <w:szCs w:val="20"/>
          <w:lang w:eastAsia="ar-SA"/>
        </w:rPr>
        <w:t>a) ze strony Zamawiającego: Tomasz Wróbel  - inspektor  tel. 15 – 8798 352 wew. 38</w:t>
      </w:r>
    </w:p>
    <w:p w14:paraId="5A6221B5" w14:textId="77777777" w:rsidR="00624885" w:rsidRPr="00D672B6" w:rsidRDefault="00624885" w:rsidP="00624885">
      <w:pPr>
        <w:tabs>
          <w:tab w:val="left" w:pos="235"/>
          <w:tab w:val="left" w:leader="dot" w:pos="2746"/>
          <w:tab w:val="left" w:leader="dot" w:pos="6043"/>
        </w:tabs>
        <w:suppressAutoHyphens/>
        <w:autoSpaceDE w:val="0"/>
        <w:spacing w:before="19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672B6">
        <w:rPr>
          <w:rFonts w:ascii="Arial" w:eastAsia="Times New Roman" w:hAnsi="Arial" w:cs="Arial"/>
          <w:sz w:val="20"/>
          <w:szCs w:val="20"/>
          <w:lang w:eastAsia="ar-SA"/>
        </w:rPr>
        <w:tab/>
        <w:t>b) ze strony Wykonawcy: . . . . . . . . . . . . . . . . . . . . . . . . .   tel . . . . . . . .</w:t>
      </w:r>
    </w:p>
    <w:p w14:paraId="01B4116C" w14:textId="20353633" w:rsidR="00624885" w:rsidRPr="00D672B6" w:rsidRDefault="00EA635C" w:rsidP="00624885">
      <w:pPr>
        <w:suppressAutoHyphens/>
        <w:autoSpaceDE w:val="0"/>
        <w:spacing w:before="158" w:after="0" w:line="240" w:lineRule="auto"/>
        <w:ind w:left="1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§ 16</w:t>
      </w:r>
    </w:p>
    <w:p w14:paraId="740D0897" w14:textId="77777777" w:rsidR="00624885" w:rsidRPr="00BD43C7" w:rsidRDefault="00624885" w:rsidP="00ED5D15">
      <w:pPr>
        <w:tabs>
          <w:tab w:val="left" w:pos="284"/>
        </w:tabs>
        <w:suppressAutoHyphens/>
        <w:autoSpaceDE w:val="0"/>
        <w:spacing w:before="158" w:after="0" w:line="240" w:lineRule="auto"/>
        <w:ind w:left="284" w:right="10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1. Zamawiający przewiduje możliwość wprowadzenia zmiany postanowień zawartej umowy w stosunku do treści oferty w przypadku : </w:t>
      </w:r>
    </w:p>
    <w:p w14:paraId="330F7714" w14:textId="141D9C14" w:rsidR="00624885" w:rsidRPr="00BD43C7" w:rsidRDefault="00624885" w:rsidP="00624885">
      <w:pPr>
        <w:tabs>
          <w:tab w:val="left" w:pos="0"/>
        </w:tabs>
        <w:suppressAutoHyphens/>
        <w:autoSpaceDE w:val="0"/>
        <w:spacing w:before="158" w:after="0" w:line="240" w:lineRule="auto"/>
        <w:ind w:left="426" w:right="10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1) zmiany o</w:t>
      </w:r>
      <w:r w:rsidR="00ED5D15">
        <w:rPr>
          <w:rFonts w:ascii="Arial" w:eastAsia="Times New Roman" w:hAnsi="Arial" w:cs="Arial"/>
          <w:sz w:val="20"/>
          <w:szCs w:val="20"/>
          <w:lang w:eastAsia="ar-SA"/>
        </w:rPr>
        <w:t>bowiązującej stawki podatku VAT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ED5D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jeśli zmiana stawki podatku VAT będzie powodować zwiększenie kosztów wykonania umowy po stronie Wykonawcy, zamawiający dopuszcza możliwość zwiększenia wynagrodzenia o kwotę równą różnicy w kwocie podatku zapłaconego przez wykonawcę, </w:t>
      </w:r>
    </w:p>
    <w:p w14:paraId="73580C29" w14:textId="77777777" w:rsidR="00624885" w:rsidRPr="00BD43C7" w:rsidRDefault="00624885" w:rsidP="00624885">
      <w:pPr>
        <w:tabs>
          <w:tab w:val="left" w:pos="851"/>
        </w:tabs>
        <w:suppressAutoHyphens/>
        <w:autoSpaceDE w:val="0"/>
        <w:spacing w:before="158" w:after="0" w:line="240" w:lineRule="auto"/>
        <w:ind w:left="426" w:right="10" w:hanging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>2) wysokości minimalnego wynagrodzenia za prace albo wysokości minimalnej stawki godzinowej, ustalonych na podstawie przepisów ustawy z dnia a 10 października 2002 roku o minimalnym wynagrodzeniu za pracę, - jeżeli zmiany te będą miały wpływ na koszty wykonania zamówienia przez wykonawcę.</w:t>
      </w:r>
    </w:p>
    <w:p w14:paraId="13D76F31" w14:textId="77777777" w:rsidR="00624885" w:rsidRPr="00BD43C7" w:rsidRDefault="00624885" w:rsidP="00624885">
      <w:pPr>
        <w:tabs>
          <w:tab w:val="left" w:pos="426"/>
        </w:tabs>
        <w:suppressAutoHyphens/>
        <w:autoSpaceDE w:val="0"/>
        <w:spacing w:before="158" w:after="0" w:line="240" w:lineRule="auto"/>
        <w:ind w:left="426" w:right="10" w:hanging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>3) zasad podlegania ubezpieczeniom społecznym lub ubezpieczeniu zdrowotnemu lub wysokości stawki składki na ubezpieczenie społeczne lub zdrowotne - jeżeli zmiany te będą miały wpływ na koszty wykonania zamówienia przez wykonawcę.</w:t>
      </w:r>
    </w:p>
    <w:p w14:paraId="4AD16CAA" w14:textId="77777777" w:rsidR="00624885" w:rsidRPr="00BD43C7" w:rsidRDefault="00624885" w:rsidP="00624885">
      <w:pPr>
        <w:tabs>
          <w:tab w:val="left" w:pos="567"/>
        </w:tabs>
        <w:suppressAutoHyphens/>
        <w:autoSpaceDE w:val="0"/>
        <w:spacing w:before="158" w:after="0" w:line="240" w:lineRule="auto"/>
        <w:ind w:left="567" w:right="10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>4) zmian w przepisach prawa w szczególności:</w:t>
      </w:r>
    </w:p>
    <w:p w14:paraId="5F4282A2" w14:textId="59538109" w:rsidR="00624885" w:rsidRPr="00BD43C7" w:rsidRDefault="00624885" w:rsidP="008E43B4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before="5" w:after="120" w:line="274" w:lineRule="exact"/>
        <w:ind w:left="851" w:right="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16339">
        <w:rPr>
          <w:rFonts w:ascii="Arial" w:eastAsia="Times New Roman" w:hAnsi="Arial" w:cs="Arial"/>
          <w:sz w:val="20"/>
          <w:szCs w:val="20"/>
          <w:lang w:eastAsia="ar-SA"/>
        </w:rPr>
        <w:t xml:space="preserve">Ustawy z dnia 13 września   1996r o 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utrzymaniu czystości i porządku w gminach (tj. Dz. U. 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br/>
        <w:t>z 20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r. poz. 14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39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),</w:t>
      </w:r>
    </w:p>
    <w:p w14:paraId="159A68A1" w14:textId="3D0C6821" w:rsidR="00624885" w:rsidRPr="00BD43C7" w:rsidRDefault="00624885" w:rsidP="008E43B4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before="5" w:after="120" w:line="274" w:lineRule="exact"/>
        <w:ind w:left="851" w:right="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>Ustawy  z dnia 14 grudnia 2012 r  o odpadach ( Dz. U. z 20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r poz. 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797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>óźn. zm ),</w:t>
      </w:r>
    </w:p>
    <w:p w14:paraId="16061BB8" w14:textId="10CD1AA7" w:rsidR="00B16339" w:rsidRPr="00BD43C7" w:rsidRDefault="00B16339" w:rsidP="008E43B4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before="5" w:after="120" w:line="274" w:lineRule="exact"/>
        <w:ind w:left="851" w:right="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Uchwały Nr  XVII/122/20 Rady Gminy Krzeszów z dnia 16 listopada 2020 r </w:t>
      </w:r>
      <w:r w:rsidR="00624885"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w sprawie określenia </w:t>
      </w:r>
      <w:r w:rsidRPr="00BD43C7">
        <w:t xml:space="preserve">szczegółowego sposobu i zakresu świadczenia usług w zakresie odbierania </w:t>
      </w:r>
      <w:r w:rsidRPr="00BD43C7">
        <w:lastRenderedPageBreak/>
        <w:t>odpadów komunalnych od właścicieli nieruchomości i zagospodarowania tych odpadów, w zamian za uiszczoną przez właściciela nieruchomości opłatę za gospodarowanie odpadami komunalnymi</w:t>
      </w:r>
      <w:r w:rsidR="00BD43C7" w:rsidRPr="00BD43C7">
        <w:t xml:space="preserve"> 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(Dziennik Urzędowy Województwa Podkarpackiego z dnia 8 grudnia 2020 r poz. 4785)</w:t>
      </w:r>
    </w:p>
    <w:p w14:paraId="7F325E82" w14:textId="27842733" w:rsidR="00624885" w:rsidRPr="00BD43C7" w:rsidRDefault="00B16339" w:rsidP="008E43B4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before="5" w:after="120" w:line="274" w:lineRule="exact"/>
        <w:ind w:left="851" w:right="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43C7">
        <w:rPr>
          <w:rFonts w:ascii="Arial" w:eastAsia="Times New Roman" w:hAnsi="Arial" w:cs="Arial"/>
          <w:sz w:val="20"/>
          <w:szCs w:val="20"/>
          <w:lang w:eastAsia="ar-SA"/>
        </w:rPr>
        <w:t>Uchwały Nr XVII/123/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Rady Gminy Krzeszów z dnia 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16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li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stopada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20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r w sprawie uchwalenia  regulaminu utrzymania czystości i porządku na terenie Gminy Krzeszów</w:t>
      </w:r>
      <w:r w:rsidR="00BD43C7" w:rsidRPr="00BD43C7">
        <w:rPr>
          <w:rFonts w:ascii="Arial" w:eastAsia="Times New Roman" w:hAnsi="Arial" w:cs="Arial"/>
          <w:sz w:val="20"/>
          <w:szCs w:val="20"/>
          <w:lang w:eastAsia="ar-SA"/>
        </w:rPr>
        <w:t xml:space="preserve"> (Dziennik Urzędowy Województwa Podkarpackiego z dnia 8 grudnia 2020 r poz. 4786)</w:t>
      </w:r>
    </w:p>
    <w:p w14:paraId="4A608EC5" w14:textId="77777777" w:rsidR="00624885" w:rsidRPr="002F4261" w:rsidRDefault="00624885" w:rsidP="00624885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p w14:paraId="75520AFB" w14:textId="25AC495F" w:rsidR="00624885" w:rsidRPr="000971EE" w:rsidRDefault="00ED5D15" w:rsidP="00ED5D15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2</w:t>
      </w:r>
      <w:r w:rsidR="00624885" w:rsidRPr="00BD43C7">
        <w:rPr>
          <w:rFonts w:ascii="Arial" w:hAnsi="Arial" w:cs="Arial"/>
          <w:sz w:val="20"/>
          <w:szCs w:val="20"/>
          <w:lang w:eastAsia="ar-SA"/>
        </w:rPr>
        <w:t xml:space="preserve">. Wszelkie zmiany niniejszej umowy wymagają zgody obu stron wyrażonej w formie pisemnego aneksu do umowy pod rygorem </w:t>
      </w:r>
      <w:r w:rsidR="00624885" w:rsidRPr="000971EE">
        <w:rPr>
          <w:rFonts w:ascii="Arial" w:hAnsi="Arial" w:cs="Arial"/>
          <w:sz w:val="20"/>
          <w:szCs w:val="20"/>
          <w:lang w:eastAsia="ar-SA"/>
        </w:rPr>
        <w:t xml:space="preserve">nieważności. </w:t>
      </w:r>
    </w:p>
    <w:p w14:paraId="677C4335" w14:textId="4E931636" w:rsidR="00624885" w:rsidRPr="000971EE" w:rsidRDefault="00624885" w:rsidP="00624885">
      <w:pPr>
        <w:tabs>
          <w:tab w:val="left" w:pos="45"/>
        </w:tabs>
        <w:suppressAutoHyphens/>
        <w:autoSpaceDE w:val="0"/>
        <w:spacing w:before="158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971EE">
        <w:rPr>
          <w:rFonts w:ascii="Arial" w:eastAsia="Times New Roman" w:hAnsi="Arial" w:cs="Arial"/>
          <w:sz w:val="20"/>
          <w:szCs w:val="20"/>
          <w:lang w:eastAsia="ar-SA"/>
        </w:rPr>
        <w:t>§ 1</w:t>
      </w:r>
      <w:r w:rsidR="00FA6AC8" w:rsidRPr="000971EE">
        <w:rPr>
          <w:rFonts w:ascii="Arial" w:eastAsia="Times New Roman" w:hAnsi="Arial" w:cs="Arial"/>
          <w:sz w:val="20"/>
          <w:szCs w:val="20"/>
          <w:lang w:eastAsia="ar-SA"/>
        </w:rPr>
        <w:t>7</w:t>
      </w:r>
    </w:p>
    <w:p w14:paraId="54799EA8" w14:textId="7069BD97" w:rsidR="00624885" w:rsidRPr="000971EE" w:rsidRDefault="00ED5D15" w:rsidP="000971EE">
      <w:pPr>
        <w:pStyle w:val="Akapitzlist"/>
        <w:numPr>
          <w:ilvl w:val="0"/>
          <w:numId w:val="86"/>
        </w:numPr>
        <w:tabs>
          <w:tab w:val="left" w:pos="278"/>
        </w:tabs>
        <w:autoSpaceDE w:val="0"/>
        <w:spacing w:after="12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 xml:space="preserve">Wykonanie usługi </w:t>
      </w:r>
      <w:r w:rsidR="00624885" w:rsidRPr="000971EE">
        <w:rPr>
          <w:rFonts w:ascii="Arial" w:eastAsia="Times New Roman" w:hAnsi="Arial" w:cs="Arial"/>
          <w:sz w:val="20"/>
          <w:szCs w:val="20"/>
        </w:rPr>
        <w:t>w podwykonawstwie nie zwalnia Wykonawcy od odpowiedzialności i zobowiązań wynikających z warunków umowy.</w:t>
      </w:r>
    </w:p>
    <w:p w14:paraId="58C86BBF" w14:textId="7EF9AEF7" w:rsidR="00624885" w:rsidRPr="000971EE" w:rsidRDefault="00624885" w:rsidP="000971EE">
      <w:pPr>
        <w:pStyle w:val="Akapitzlist"/>
        <w:numPr>
          <w:ilvl w:val="0"/>
          <w:numId w:val="86"/>
        </w:numPr>
        <w:tabs>
          <w:tab w:val="left" w:pos="278"/>
        </w:tabs>
        <w:autoSpaceDE w:val="0"/>
        <w:spacing w:after="12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>Wykonawca będzie odpowiedzialny za działania, uchybienia i zaniedbania podwykonawcy, jego przedstawicieli lub pracowników w takim zakresie, jak gdyby były one działaniami, uchybieniami lub zaniedbaniami samego Wykonawcy, jego przedstawicieli lub pracowników.</w:t>
      </w:r>
    </w:p>
    <w:p w14:paraId="1BDA71A1" w14:textId="393DE457" w:rsidR="00624885" w:rsidRPr="000971EE" w:rsidRDefault="00624885" w:rsidP="000971EE">
      <w:pPr>
        <w:pStyle w:val="Akapitzlist"/>
        <w:numPr>
          <w:ilvl w:val="0"/>
          <w:numId w:val="86"/>
        </w:numPr>
        <w:tabs>
          <w:tab w:val="left" w:pos="278"/>
        </w:tabs>
        <w:autoSpaceDE w:val="0"/>
        <w:spacing w:after="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>Podwykonawca nie może zlecić części zamówienia, która została mu powierzona do wykonania innemu podwykonawcy.</w:t>
      </w:r>
    </w:p>
    <w:p w14:paraId="2645EEE7" w14:textId="41F7B921" w:rsidR="00624885" w:rsidRPr="000971EE" w:rsidRDefault="00FA6AC8" w:rsidP="00624885">
      <w:pPr>
        <w:tabs>
          <w:tab w:val="left" w:pos="278"/>
        </w:tabs>
        <w:suppressAutoHyphens/>
        <w:autoSpaceDE w:val="0"/>
        <w:spacing w:before="13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971EE">
        <w:rPr>
          <w:rFonts w:ascii="Arial" w:eastAsia="Times New Roman" w:hAnsi="Arial" w:cs="Arial"/>
          <w:sz w:val="20"/>
          <w:szCs w:val="20"/>
          <w:lang w:eastAsia="ar-SA"/>
        </w:rPr>
        <w:t>§ 18</w:t>
      </w:r>
    </w:p>
    <w:p w14:paraId="63EADD59" w14:textId="081DC065" w:rsidR="00624885" w:rsidRPr="000971EE" w:rsidRDefault="00624885" w:rsidP="000971EE">
      <w:pPr>
        <w:pStyle w:val="Akapitzlist"/>
        <w:numPr>
          <w:ilvl w:val="3"/>
          <w:numId w:val="87"/>
        </w:numPr>
        <w:autoSpaceDE w:val="0"/>
        <w:spacing w:after="120" w:line="240" w:lineRule="auto"/>
        <w:ind w:left="567" w:right="11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>Wykonawca nie może bez pisemnej zgody Zamawiającego przenieść wierzytelności wynikających bądź związanych z realizacją niniejszej umowy na rzecz osób trzecich.</w:t>
      </w:r>
    </w:p>
    <w:p w14:paraId="443A7979" w14:textId="7DEBC038" w:rsidR="00624885" w:rsidRPr="000971EE" w:rsidRDefault="00624885" w:rsidP="000971EE">
      <w:pPr>
        <w:pStyle w:val="Akapitzlist"/>
        <w:numPr>
          <w:ilvl w:val="3"/>
          <w:numId w:val="87"/>
        </w:numPr>
        <w:autoSpaceDE w:val="0"/>
        <w:spacing w:after="12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>W sprawach nieuregulowanych niniejszą umową zastosowanie mają odpowiednie przepisy prawa polskiego, w szczególności Kodeksu Cywilnego, ustawy Prawo zamówień publicznych z przepisami wykonawczymi oraz Ustawy o utrzymaniu czystości i porządku w gminach z przepisami wykonawczymi.</w:t>
      </w:r>
    </w:p>
    <w:p w14:paraId="1252DE24" w14:textId="46203763" w:rsidR="00624885" w:rsidRPr="000971EE" w:rsidRDefault="00624885" w:rsidP="000971EE">
      <w:pPr>
        <w:pStyle w:val="Akapitzlist"/>
        <w:numPr>
          <w:ilvl w:val="3"/>
          <w:numId w:val="87"/>
        </w:numPr>
        <w:autoSpaceDE w:val="0"/>
        <w:spacing w:after="0" w:line="240" w:lineRule="auto"/>
        <w:ind w:left="567" w:right="10" w:hanging="425"/>
        <w:jc w:val="both"/>
        <w:rPr>
          <w:rFonts w:ascii="Arial" w:eastAsia="Times New Roman" w:hAnsi="Arial" w:cs="Arial"/>
          <w:sz w:val="20"/>
          <w:szCs w:val="20"/>
        </w:rPr>
      </w:pPr>
      <w:r w:rsidRPr="000971EE">
        <w:rPr>
          <w:rFonts w:ascii="Arial" w:eastAsia="Times New Roman" w:hAnsi="Arial" w:cs="Arial"/>
          <w:sz w:val="20"/>
          <w:szCs w:val="20"/>
        </w:rPr>
        <w:t>Właściwym do rozstrzygania sporów wynikłych na tle realizacji niniejszej umowy jest sąd właściwy dla siedziby Zamawiającego.</w:t>
      </w:r>
    </w:p>
    <w:p w14:paraId="1020D3FD" w14:textId="4CCEC02F" w:rsidR="00624885" w:rsidRPr="000971EE" w:rsidRDefault="00FA6AC8" w:rsidP="00624885">
      <w:pPr>
        <w:suppressAutoHyphens/>
        <w:autoSpaceDE w:val="0"/>
        <w:spacing w:before="130" w:after="0" w:line="240" w:lineRule="auto"/>
        <w:ind w:left="5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971EE">
        <w:rPr>
          <w:rFonts w:ascii="Arial" w:eastAsia="Times New Roman" w:hAnsi="Arial" w:cs="Arial"/>
          <w:sz w:val="20"/>
          <w:szCs w:val="20"/>
          <w:lang w:eastAsia="ar-SA"/>
        </w:rPr>
        <w:t>§ 19</w:t>
      </w:r>
    </w:p>
    <w:p w14:paraId="56713A45" w14:textId="77777777" w:rsidR="00624885" w:rsidRPr="000971EE" w:rsidRDefault="00624885" w:rsidP="00624885">
      <w:pPr>
        <w:tabs>
          <w:tab w:val="left" w:pos="365"/>
        </w:tabs>
        <w:suppressAutoHyphens/>
        <w:autoSpaceDE w:val="0"/>
        <w:spacing w:before="120" w:after="0" w:line="25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0971EE">
        <w:rPr>
          <w:rFonts w:ascii="Arial" w:eastAsia="Times New Roman" w:hAnsi="Arial" w:cs="Arial"/>
          <w:sz w:val="20"/>
          <w:szCs w:val="20"/>
          <w:lang w:eastAsia="ar-SA"/>
        </w:rPr>
        <w:t>1. Załącznikami do niniejszej umowy są następujące dokumenty:</w:t>
      </w:r>
    </w:p>
    <w:p w14:paraId="50D54D18" w14:textId="77777777" w:rsidR="00624885" w:rsidRPr="00D672B6" w:rsidRDefault="00624885" w:rsidP="00624885">
      <w:pPr>
        <w:tabs>
          <w:tab w:val="left" w:pos="662"/>
        </w:tabs>
        <w:suppressAutoHyphens/>
        <w:autoSpaceDE w:val="0"/>
        <w:spacing w:after="0" w:line="250" w:lineRule="exact"/>
        <w:ind w:left="284" w:hanging="142"/>
        <w:rPr>
          <w:rFonts w:ascii="Arial" w:eastAsia="Times New Roman" w:hAnsi="Arial" w:cs="Arial"/>
          <w:sz w:val="20"/>
          <w:szCs w:val="20"/>
          <w:lang w:eastAsia="ar-SA"/>
        </w:rPr>
      </w:pPr>
      <w:r w:rsidRPr="000971EE">
        <w:rPr>
          <w:rFonts w:ascii="Arial" w:eastAsia="Times New Roman" w:hAnsi="Arial" w:cs="Arial"/>
          <w:sz w:val="20"/>
          <w:szCs w:val="20"/>
          <w:lang w:eastAsia="ar-SA"/>
        </w:rPr>
        <w:t xml:space="preserve">1) Specyfikacja </w:t>
      </w:r>
      <w:r w:rsidRPr="00D672B6">
        <w:rPr>
          <w:rFonts w:ascii="Arial" w:eastAsia="Times New Roman" w:hAnsi="Arial" w:cs="Arial"/>
          <w:sz w:val="20"/>
          <w:szCs w:val="20"/>
          <w:lang w:eastAsia="ar-SA"/>
        </w:rPr>
        <w:t>istotnych warunków zamówienia,</w:t>
      </w:r>
    </w:p>
    <w:p w14:paraId="21FB7E5E" w14:textId="77777777" w:rsidR="00624885" w:rsidRPr="00D672B6" w:rsidRDefault="00624885" w:rsidP="00624885">
      <w:pPr>
        <w:tabs>
          <w:tab w:val="left" w:pos="662"/>
        </w:tabs>
        <w:suppressAutoHyphens/>
        <w:autoSpaceDE w:val="0"/>
        <w:spacing w:after="0" w:line="250" w:lineRule="exact"/>
        <w:ind w:firstLine="142"/>
        <w:rPr>
          <w:rFonts w:ascii="Arial" w:eastAsia="Times New Roman" w:hAnsi="Arial" w:cs="Arial"/>
          <w:sz w:val="20"/>
          <w:szCs w:val="20"/>
          <w:lang w:eastAsia="ar-SA"/>
        </w:rPr>
      </w:pPr>
      <w:r w:rsidRPr="00D672B6">
        <w:rPr>
          <w:rFonts w:ascii="Arial" w:eastAsia="Times New Roman" w:hAnsi="Arial" w:cs="Arial"/>
          <w:sz w:val="20"/>
          <w:szCs w:val="20"/>
          <w:lang w:eastAsia="ar-SA"/>
        </w:rPr>
        <w:t>2) Oferta złożona w postępowaniu.</w:t>
      </w:r>
    </w:p>
    <w:p w14:paraId="482B9E29" w14:textId="77777777" w:rsidR="00624885" w:rsidRPr="00D672B6" w:rsidRDefault="00624885" w:rsidP="00624885">
      <w:pPr>
        <w:tabs>
          <w:tab w:val="left" w:pos="365"/>
        </w:tabs>
        <w:suppressAutoHyphens/>
        <w:autoSpaceDE w:val="0"/>
        <w:spacing w:before="110" w:after="0" w:line="254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72B6">
        <w:rPr>
          <w:rFonts w:ascii="Arial" w:eastAsia="Times New Roman" w:hAnsi="Arial" w:cs="Arial"/>
          <w:sz w:val="20"/>
          <w:szCs w:val="20"/>
          <w:lang w:eastAsia="ar-SA"/>
        </w:rPr>
        <w:t>2.Umowę sporządzono w trzech jednobrzmiących egzemplarzach, w tym jeden egzemplarz dla Wykonawcy, dwa egzemplarze dla  Zamawiającego.</w:t>
      </w:r>
    </w:p>
    <w:p w14:paraId="4C5F65B5" w14:textId="77777777" w:rsidR="00624885" w:rsidRPr="002F4261" w:rsidRDefault="00624885" w:rsidP="00624885">
      <w:pPr>
        <w:tabs>
          <w:tab w:val="left" w:pos="1418"/>
        </w:tabs>
        <w:rPr>
          <w:rFonts w:ascii="Arial" w:hAnsi="Arial" w:cs="Arial"/>
          <w:color w:val="FF0000"/>
          <w:sz w:val="20"/>
          <w:szCs w:val="20"/>
        </w:rPr>
      </w:pPr>
    </w:p>
    <w:p w14:paraId="02CDB04B" w14:textId="77777777" w:rsidR="00624885" w:rsidRPr="002F4261" w:rsidRDefault="00624885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2F4261">
        <w:rPr>
          <w:rFonts w:ascii="Arial" w:eastAsia="Times New Roman" w:hAnsi="Arial" w:cs="Arial"/>
          <w:color w:val="FF0000"/>
          <w:sz w:val="20"/>
          <w:szCs w:val="20"/>
          <w:lang w:eastAsia="ar-SA"/>
        </w:rPr>
        <w:tab/>
      </w:r>
      <w:r w:rsidRPr="00D672B6">
        <w:rPr>
          <w:rFonts w:ascii="Arial" w:eastAsia="Times New Roman" w:hAnsi="Arial" w:cs="Arial"/>
          <w:sz w:val="20"/>
          <w:szCs w:val="20"/>
          <w:lang w:eastAsia="ar-SA"/>
        </w:rPr>
        <w:t xml:space="preserve">WYKONAWCA: </w:t>
      </w:r>
      <w:r w:rsidRPr="00D672B6">
        <w:rPr>
          <w:rFonts w:ascii="Arial" w:eastAsia="Times New Roman" w:hAnsi="Arial" w:cs="Arial"/>
          <w:sz w:val="20"/>
          <w:szCs w:val="20"/>
          <w:lang w:eastAsia="ar-SA"/>
        </w:rPr>
        <w:tab/>
        <w:t>ZAMAWIAJĄCY</w:t>
      </w:r>
    </w:p>
    <w:p w14:paraId="27F0D110" w14:textId="77777777" w:rsidR="00624885" w:rsidRPr="002F4261" w:rsidRDefault="00624885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C9125E9" w14:textId="77777777" w:rsidR="00624885" w:rsidRPr="002F4261" w:rsidRDefault="00624885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76836FB" w14:textId="77777777" w:rsidR="009D7403" w:rsidRPr="002F4261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4122523" w14:textId="77777777" w:rsidR="009D7403" w:rsidRPr="002F4261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7275D0C" w14:textId="77777777" w:rsidR="009D7403" w:rsidRPr="002F4261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C296B14" w14:textId="77777777" w:rsidR="009D7403" w:rsidRPr="002F4261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BFDB04F" w14:textId="77777777" w:rsidR="009D7403" w:rsidRPr="002F4261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61C2ED" w14:textId="77777777" w:rsidR="009D7403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800499" w14:textId="77777777" w:rsidR="009D7403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3D16DB" w14:textId="77777777" w:rsidR="009D7403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A2AF05" w14:textId="77777777" w:rsidR="009D7403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211607" w14:textId="77777777" w:rsidR="009D7403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56E1C3" w14:textId="77777777" w:rsidR="009D7403" w:rsidRPr="00624885" w:rsidRDefault="009D7403" w:rsidP="00624885">
      <w:pPr>
        <w:tabs>
          <w:tab w:val="left" w:pos="1134"/>
          <w:tab w:val="left" w:pos="538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1FB9CC" w14:textId="77777777" w:rsidR="00287BDB" w:rsidRPr="000F098D" w:rsidRDefault="00287BDB" w:rsidP="00B36A8C">
      <w:pPr>
        <w:pStyle w:val="Style8"/>
        <w:widowControl/>
        <w:tabs>
          <w:tab w:val="left" w:pos="1134"/>
          <w:tab w:val="left" w:pos="5387"/>
        </w:tabs>
        <w:spacing w:line="240" w:lineRule="auto"/>
        <w:rPr>
          <w:rFonts w:ascii="Arial" w:hAnsi="Arial" w:cs="Arial"/>
          <w:color w:val="A8D08D" w:themeColor="accent6" w:themeTint="99"/>
          <w:sz w:val="20"/>
          <w:szCs w:val="20"/>
        </w:rPr>
      </w:pPr>
    </w:p>
    <w:sectPr w:rsidR="00287BDB" w:rsidRPr="000F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BEF4" w14:textId="77777777" w:rsidR="00441F7E" w:rsidRDefault="00441F7E" w:rsidP="00A66B78">
      <w:pPr>
        <w:spacing w:after="0" w:line="240" w:lineRule="auto"/>
      </w:pPr>
      <w:r>
        <w:separator/>
      </w:r>
    </w:p>
  </w:endnote>
  <w:endnote w:type="continuationSeparator" w:id="0">
    <w:p w14:paraId="12909322" w14:textId="77777777" w:rsidR="00441F7E" w:rsidRDefault="00441F7E" w:rsidP="00A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371D" w14:textId="77777777" w:rsidR="00441F7E" w:rsidRDefault="00441F7E" w:rsidP="00A66B78">
      <w:pPr>
        <w:spacing w:after="0" w:line="240" w:lineRule="auto"/>
      </w:pPr>
      <w:r>
        <w:separator/>
      </w:r>
    </w:p>
  </w:footnote>
  <w:footnote w:type="continuationSeparator" w:id="0">
    <w:p w14:paraId="590CA46C" w14:textId="77777777" w:rsidR="00441F7E" w:rsidRDefault="00441F7E" w:rsidP="00A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1C8362E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CC52E3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E0E2BD0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61322EF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5A98DA8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BD34FEF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6F66332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E848B1C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53DCB7CA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A63866DE"/>
    <w:name w:val="WW8Num22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00000016"/>
    <w:multiLevelType w:val="singleLevel"/>
    <w:tmpl w:val="DE02A22E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C30429E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2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E71B6F"/>
    <w:multiLevelType w:val="hybridMultilevel"/>
    <w:tmpl w:val="4A088B3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06104BB4"/>
    <w:multiLevelType w:val="hybridMultilevel"/>
    <w:tmpl w:val="390A8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A546E7D"/>
    <w:multiLevelType w:val="multilevel"/>
    <w:tmpl w:val="1C08BA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961B32"/>
    <w:multiLevelType w:val="hybridMultilevel"/>
    <w:tmpl w:val="08889136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4" w15:restartNumberingAfterBreak="0">
    <w:nsid w:val="0B9B601D"/>
    <w:multiLevelType w:val="hybridMultilevel"/>
    <w:tmpl w:val="EEDAA2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D9C5867"/>
    <w:multiLevelType w:val="hybridMultilevel"/>
    <w:tmpl w:val="6F8A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E1BDC"/>
    <w:multiLevelType w:val="hybridMultilevel"/>
    <w:tmpl w:val="08EA3BC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150503A4"/>
    <w:multiLevelType w:val="hybridMultilevel"/>
    <w:tmpl w:val="B100C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5924525"/>
    <w:multiLevelType w:val="hybridMultilevel"/>
    <w:tmpl w:val="BC6E4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492613"/>
    <w:multiLevelType w:val="hybridMultilevel"/>
    <w:tmpl w:val="C79AF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FD68D4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6C2BC2"/>
    <w:multiLevelType w:val="hybridMultilevel"/>
    <w:tmpl w:val="731A3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9D11880"/>
    <w:multiLevelType w:val="hybridMultilevel"/>
    <w:tmpl w:val="41721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BDE47AF"/>
    <w:multiLevelType w:val="hybridMultilevel"/>
    <w:tmpl w:val="727C9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304E16"/>
    <w:multiLevelType w:val="hybridMultilevel"/>
    <w:tmpl w:val="ED54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67D98"/>
    <w:multiLevelType w:val="hybridMultilevel"/>
    <w:tmpl w:val="3BFE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52218"/>
    <w:multiLevelType w:val="hybridMultilevel"/>
    <w:tmpl w:val="7628752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363E5"/>
    <w:multiLevelType w:val="hybridMultilevel"/>
    <w:tmpl w:val="885CA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AD2183"/>
    <w:multiLevelType w:val="hybridMultilevel"/>
    <w:tmpl w:val="E1E4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C06800"/>
    <w:multiLevelType w:val="hybridMultilevel"/>
    <w:tmpl w:val="E404E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90789"/>
    <w:multiLevelType w:val="hybridMultilevel"/>
    <w:tmpl w:val="2BD4C0B6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1">
      <w:start w:val="1"/>
      <w:numFmt w:val="decimal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2" w15:restartNumberingAfterBreak="0">
    <w:nsid w:val="28051182"/>
    <w:multiLevelType w:val="hybridMultilevel"/>
    <w:tmpl w:val="269A3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B90B3B"/>
    <w:multiLevelType w:val="hybridMultilevel"/>
    <w:tmpl w:val="0756B3C4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04150019" w:tentative="1">
      <w:start w:val="1"/>
      <w:numFmt w:val="lowerLetter"/>
      <w:lvlText w:val="%2."/>
      <w:lvlJc w:val="left"/>
      <w:pPr>
        <w:ind w:left="2317" w:hanging="360"/>
      </w:pPr>
    </w:lvl>
    <w:lvl w:ilvl="2" w:tplc="0415001B" w:tentative="1">
      <w:start w:val="1"/>
      <w:numFmt w:val="lowerRoman"/>
      <w:lvlText w:val="%3."/>
      <w:lvlJc w:val="right"/>
      <w:pPr>
        <w:ind w:left="3037" w:hanging="180"/>
      </w:pPr>
    </w:lvl>
    <w:lvl w:ilvl="3" w:tplc="0415000F" w:tentative="1">
      <w:start w:val="1"/>
      <w:numFmt w:val="decimal"/>
      <w:lvlText w:val="%4."/>
      <w:lvlJc w:val="left"/>
      <w:pPr>
        <w:ind w:left="3757" w:hanging="360"/>
      </w:pPr>
    </w:lvl>
    <w:lvl w:ilvl="4" w:tplc="04150019" w:tentative="1">
      <w:start w:val="1"/>
      <w:numFmt w:val="lowerLetter"/>
      <w:lvlText w:val="%5."/>
      <w:lvlJc w:val="left"/>
      <w:pPr>
        <w:ind w:left="4477" w:hanging="360"/>
      </w:pPr>
    </w:lvl>
    <w:lvl w:ilvl="5" w:tplc="0415001B" w:tentative="1">
      <w:start w:val="1"/>
      <w:numFmt w:val="lowerRoman"/>
      <w:lvlText w:val="%6."/>
      <w:lvlJc w:val="right"/>
      <w:pPr>
        <w:ind w:left="5197" w:hanging="180"/>
      </w:pPr>
    </w:lvl>
    <w:lvl w:ilvl="6" w:tplc="0415000F" w:tentative="1">
      <w:start w:val="1"/>
      <w:numFmt w:val="decimal"/>
      <w:lvlText w:val="%7."/>
      <w:lvlJc w:val="left"/>
      <w:pPr>
        <w:ind w:left="5917" w:hanging="360"/>
      </w:pPr>
    </w:lvl>
    <w:lvl w:ilvl="7" w:tplc="04150019" w:tentative="1">
      <w:start w:val="1"/>
      <w:numFmt w:val="lowerLetter"/>
      <w:lvlText w:val="%8."/>
      <w:lvlJc w:val="left"/>
      <w:pPr>
        <w:ind w:left="6637" w:hanging="360"/>
      </w:pPr>
    </w:lvl>
    <w:lvl w:ilvl="8" w:tplc="0415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54" w15:restartNumberingAfterBreak="0">
    <w:nsid w:val="29223316"/>
    <w:multiLevelType w:val="hybridMultilevel"/>
    <w:tmpl w:val="FC061B00"/>
    <w:lvl w:ilvl="0" w:tplc="754072F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7E05A2"/>
    <w:multiLevelType w:val="hybridMultilevel"/>
    <w:tmpl w:val="2702BA12"/>
    <w:lvl w:ilvl="0" w:tplc="E91091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664E20"/>
    <w:multiLevelType w:val="hybridMultilevel"/>
    <w:tmpl w:val="9A6A82DA"/>
    <w:lvl w:ilvl="0" w:tplc="AB8A714A">
      <w:start w:val="37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7" w15:restartNumberingAfterBreak="0">
    <w:nsid w:val="2FC1433C"/>
    <w:multiLevelType w:val="multilevel"/>
    <w:tmpl w:val="71987694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8" w15:restartNumberingAfterBreak="0">
    <w:nsid w:val="2FE06A32"/>
    <w:multiLevelType w:val="hybridMultilevel"/>
    <w:tmpl w:val="C6649214"/>
    <w:lvl w:ilvl="0" w:tplc="8F460A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0A6434"/>
    <w:multiLevelType w:val="hybridMultilevel"/>
    <w:tmpl w:val="C944C2F0"/>
    <w:lvl w:ilvl="0" w:tplc="A380F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DA2554"/>
    <w:multiLevelType w:val="multilevel"/>
    <w:tmpl w:val="618C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336DF4"/>
    <w:multiLevelType w:val="hybridMultilevel"/>
    <w:tmpl w:val="7F205C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BCF2C78"/>
    <w:multiLevelType w:val="hybridMultilevel"/>
    <w:tmpl w:val="808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865E9B"/>
    <w:multiLevelType w:val="hybridMultilevel"/>
    <w:tmpl w:val="B30085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06D670D"/>
    <w:multiLevelType w:val="multilevel"/>
    <w:tmpl w:val="C38A162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FB46E3"/>
    <w:multiLevelType w:val="hybridMultilevel"/>
    <w:tmpl w:val="6D48E1D2"/>
    <w:lvl w:ilvl="0" w:tplc="A380F7F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6" w15:restartNumberingAfterBreak="0">
    <w:nsid w:val="437B0DD6"/>
    <w:multiLevelType w:val="hybridMultilevel"/>
    <w:tmpl w:val="E7787E04"/>
    <w:lvl w:ilvl="0" w:tplc="EBCC8B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AE653C"/>
    <w:multiLevelType w:val="hybridMultilevel"/>
    <w:tmpl w:val="1974B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E63DB8"/>
    <w:multiLevelType w:val="hybridMultilevel"/>
    <w:tmpl w:val="EE10912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517710E5"/>
    <w:multiLevelType w:val="hybridMultilevel"/>
    <w:tmpl w:val="31F87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209574C"/>
    <w:multiLevelType w:val="hybridMultilevel"/>
    <w:tmpl w:val="79C8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55500"/>
    <w:multiLevelType w:val="hybridMultilevel"/>
    <w:tmpl w:val="1E0AE4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F85B11"/>
    <w:multiLevelType w:val="hybridMultilevel"/>
    <w:tmpl w:val="CF9897BC"/>
    <w:lvl w:ilvl="0" w:tplc="0A9439C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3" w15:restartNumberingAfterBreak="0">
    <w:nsid w:val="560A16D8"/>
    <w:multiLevelType w:val="hybridMultilevel"/>
    <w:tmpl w:val="74FC6D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6DF6082"/>
    <w:multiLevelType w:val="hybridMultilevel"/>
    <w:tmpl w:val="3B20A264"/>
    <w:lvl w:ilvl="0" w:tplc="F154E3A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D53D7"/>
    <w:multiLevelType w:val="multilevel"/>
    <w:tmpl w:val="2FE6E0C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9C3469D"/>
    <w:multiLevelType w:val="multilevel"/>
    <w:tmpl w:val="61EAC616"/>
    <w:lvl w:ilvl="0">
      <w:start w:val="2"/>
      <w:numFmt w:val="none"/>
      <w:lvlText w:val="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5C3A8A"/>
    <w:multiLevelType w:val="multilevel"/>
    <w:tmpl w:val="DE7AA86C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BCD13D0"/>
    <w:multiLevelType w:val="hybridMultilevel"/>
    <w:tmpl w:val="98C8CF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5CB12DDD"/>
    <w:multiLevelType w:val="hybridMultilevel"/>
    <w:tmpl w:val="4C140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041472"/>
    <w:multiLevelType w:val="hybridMultilevel"/>
    <w:tmpl w:val="D0305AA6"/>
    <w:lvl w:ilvl="0" w:tplc="25987AF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D5E3F"/>
    <w:multiLevelType w:val="hybridMultilevel"/>
    <w:tmpl w:val="C3285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FE52B8"/>
    <w:multiLevelType w:val="multilevel"/>
    <w:tmpl w:val="49E07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0" w:hanging="1440"/>
      </w:pPr>
      <w:rPr>
        <w:rFonts w:hint="default"/>
      </w:rPr>
    </w:lvl>
  </w:abstractNum>
  <w:abstractNum w:abstractNumId="83" w15:restartNumberingAfterBreak="0">
    <w:nsid w:val="61605BA4"/>
    <w:multiLevelType w:val="hybridMultilevel"/>
    <w:tmpl w:val="483804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CB556E"/>
    <w:multiLevelType w:val="hybridMultilevel"/>
    <w:tmpl w:val="2B2CA8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34C1D92"/>
    <w:multiLevelType w:val="hybridMultilevel"/>
    <w:tmpl w:val="32D2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801B8"/>
    <w:multiLevelType w:val="hybridMultilevel"/>
    <w:tmpl w:val="08E82F10"/>
    <w:lvl w:ilvl="0" w:tplc="4FDE4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A4ACF"/>
    <w:multiLevelType w:val="hybridMultilevel"/>
    <w:tmpl w:val="62EEBE66"/>
    <w:lvl w:ilvl="0" w:tplc="7256B39A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8" w15:restartNumberingAfterBreak="0">
    <w:nsid w:val="6C152A76"/>
    <w:multiLevelType w:val="hybridMultilevel"/>
    <w:tmpl w:val="81D07D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C6F206C"/>
    <w:multiLevelType w:val="hybridMultilevel"/>
    <w:tmpl w:val="CE6A49B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 w15:restartNumberingAfterBreak="0">
    <w:nsid w:val="6DB75EDA"/>
    <w:multiLevelType w:val="hybridMultilevel"/>
    <w:tmpl w:val="2E167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963BA1"/>
    <w:multiLevelType w:val="hybridMultilevel"/>
    <w:tmpl w:val="457AD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D165CF"/>
    <w:multiLevelType w:val="hybridMultilevel"/>
    <w:tmpl w:val="0492C606"/>
    <w:lvl w:ilvl="0" w:tplc="BC1E64C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D9689E"/>
    <w:multiLevelType w:val="hybridMultilevel"/>
    <w:tmpl w:val="5F9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472607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5" w15:restartNumberingAfterBreak="0">
    <w:nsid w:val="752300B4"/>
    <w:multiLevelType w:val="hybridMultilevel"/>
    <w:tmpl w:val="7EEA5EB2"/>
    <w:lvl w:ilvl="0" w:tplc="C1F8F6F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6" w15:restartNumberingAfterBreak="0">
    <w:nsid w:val="755215DF"/>
    <w:multiLevelType w:val="hybridMultilevel"/>
    <w:tmpl w:val="5E765A2C"/>
    <w:name w:val="WW8Num112"/>
    <w:lvl w:ilvl="0" w:tplc="812E56C0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767E81"/>
    <w:multiLevelType w:val="hybridMultilevel"/>
    <w:tmpl w:val="79449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59F170B"/>
    <w:multiLevelType w:val="multilevel"/>
    <w:tmpl w:val="6C4E83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F2062C"/>
    <w:multiLevelType w:val="hybridMultilevel"/>
    <w:tmpl w:val="F7284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5A7A30"/>
    <w:multiLevelType w:val="hybridMultilevel"/>
    <w:tmpl w:val="2B1C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3A2E60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B771E7"/>
    <w:multiLevelType w:val="multilevel"/>
    <w:tmpl w:val="B3C6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2" w15:restartNumberingAfterBreak="0">
    <w:nsid w:val="792B4988"/>
    <w:multiLevelType w:val="hybridMultilevel"/>
    <w:tmpl w:val="715E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8"/>
    <w:lvlOverride w:ilvl="0">
      <w:startOverride w:val="2"/>
    </w:lvlOverride>
  </w:num>
  <w:num w:numId="11">
    <w:abstractNumId w:val="21"/>
    <w:lvlOverride w:ilvl="0">
      <w:startOverride w:val="5"/>
    </w:lvlOverride>
  </w:num>
  <w:num w:numId="12">
    <w:abstractNumId w:val="1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7"/>
  </w:num>
  <w:num w:numId="15">
    <w:abstractNumId w:val="64"/>
  </w:num>
  <w:num w:numId="16">
    <w:abstractNumId w:val="95"/>
  </w:num>
  <w:num w:numId="17">
    <w:abstractNumId w:val="76"/>
  </w:num>
  <w:num w:numId="18">
    <w:abstractNumId w:val="65"/>
  </w:num>
  <w:num w:numId="19">
    <w:abstractNumId w:val="59"/>
  </w:num>
  <w:num w:numId="20">
    <w:abstractNumId w:val="101"/>
  </w:num>
  <w:num w:numId="21">
    <w:abstractNumId w:val="98"/>
  </w:num>
  <w:num w:numId="22">
    <w:abstractNumId w:val="83"/>
  </w:num>
  <w:num w:numId="23">
    <w:abstractNumId w:val="49"/>
  </w:num>
  <w:num w:numId="24">
    <w:abstractNumId w:val="82"/>
  </w:num>
  <w:num w:numId="25">
    <w:abstractNumId w:val="34"/>
  </w:num>
  <w:num w:numId="26">
    <w:abstractNumId w:val="53"/>
  </w:num>
  <w:num w:numId="27">
    <w:abstractNumId w:val="58"/>
  </w:num>
  <w:num w:numId="28">
    <w:abstractNumId w:val="44"/>
  </w:num>
  <w:num w:numId="29">
    <w:abstractNumId w:val="38"/>
  </w:num>
  <w:num w:numId="30">
    <w:abstractNumId w:val="71"/>
  </w:num>
  <w:num w:numId="31">
    <w:abstractNumId w:val="78"/>
  </w:num>
  <w:num w:numId="32">
    <w:abstractNumId w:val="31"/>
  </w:num>
  <w:num w:numId="33">
    <w:abstractNumId w:val="37"/>
  </w:num>
  <w:num w:numId="34">
    <w:abstractNumId w:val="89"/>
  </w:num>
  <w:num w:numId="35">
    <w:abstractNumId w:val="52"/>
  </w:num>
  <w:num w:numId="36">
    <w:abstractNumId w:val="48"/>
  </w:num>
  <w:num w:numId="37">
    <w:abstractNumId w:val="42"/>
  </w:num>
  <w:num w:numId="38">
    <w:abstractNumId w:val="51"/>
  </w:num>
  <w:num w:numId="39">
    <w:abstractNumId w:val="63"/>
  </w:num>
  <w:num w:numId="40">
    <w:abstractNumId w:val="61"/>
  </w:num>
  <w:num w:numId="41">
    <w:abstractNumId w:val="57"/>
  </w:num>
  <w:num w:numId="42">
    <w:abstractNumId w:val="74"/>
  </w:num>
  <w:num w:numId="43">
    <w:abstractNumId w:val="46"/>
  </w:num>
  <w:num w:numId="44">
    <w:abstractNumId w:val="93"/>
  </w:num>
  <w:num w:numId="45">
    <w:abstractNumId w:val="39"/>
  </w:num>
  <w:num w:numId="46">
    <w:abstractNumId w:val="85"/>
  </w:num>
  <w:num w:numId="47">
    <w:abstractNumId w:val="69"/>
  </w:num>
  <w:num w:numId="48">
    <w:abstractNumId w:val="92"/>
  </w:num>
  <w:num w:numId="49">
    <w:abstractNumId w:val="43"/>
  </w:num>
  <w:num w:numId="50">
    <w:abstractNumId w:val="54"/>
  </w:num>
  <w:num w:numId="51">
    <w:abstractNumId w:val="50"/>
  </w:num>
  <w:num w:numId="52">
    <w:abstractNumId w:val="87"/>
  </w:num>
  <w:num w:numId="53">
    <w:abstractNumId w:val="86"/>
  </w:num>
  <w:num w:numId="54">
    <w:abstractNumId w:val="88"/>
  </w:num>
  <w:num w:numId="55">
    <w:abstractNumId w:val="97"/>
  </w:num>
  <w:num w:numId="56">
    <w:abstractNumId w:val="73"/>
  </w:num>
  <w:num w:numId="57">
    <w:abstractNumId w:val="68"/>
  </w:num>
  <w:num w:numId="58">
    <w:abstractNumId w:val="84"/>
  </w:num>
  <w:num w:numId="59">
    <w:abstractNumId w:val="102"/>
  </w:num>
  <w:num w:numId="60">
    <w:abstractNumId w:val="99"/>
  </w:num>
  <w:num w:numId="61">
    <w:abstractNumId w:val="66"/>
  </w:num>
  <w:num w:numId="62">
    <w:abstractNumId w:val="100"/>
  </w:num>
  <w:num w:numId="63">
    <w:abstractNumId w:val="81"/>
  </w:num>
  <w:num w:numId="64">
    <w:abstractNumId w:val="0"/>
  </w:num>
  <w:num w:numId="65">
    <w:abstractNumId w:val="75"/>
  </w:num>
  <w:num w:numId="66">
    <w:abstractNumId w:val="56"/>
  </w:num>
  <w:num w:numId="67">
    <w:abstractNumId w:val="47"/>
  </w:num>
  <w:num w:numId="68">
    <w:abstractNumId w:val="60"/>
  </w:num>
  <w:num w:numId="69">
    <w:abstractNumId w:val="80"/>
  </w:num>
  <w:num w:numId="70">
    <w:abstractNumId w:val="91"/>
  </w:num>
  <w:num w:numId="71">
    <w:abstractNumId w:val="55"/>
  </w:num>
  <w:num w:numId="72">
    <w:abstractNumId w:val="41"/>
  </w:num>
  <w:num w:numId="73">
    <w:abstractNumId w:val="40"/>
  </w:num>
  <w:num w:numId="74">
    <w:abstractNumId w:val="103"/>
  </w:num>
  <w:num w:numId="75">
    <w:abstractNumId w:val="32"/>
  </w:num>
  <w:num w:numId="76">
    <w:abstractNumId w:val="94"/>
  </w:num>
  <w:num w:numId="77">
    <w:abstractNumId w:val="79"/>
  </w:num>
  <w:num w:numId="78">
    <w:abstractNumId w:val="72"/>
  </w:num>
  <w:num w:numId="79">
    <w:abstractNumId w:val="36"/>
  </w:num>
  <w:num w:numId="80">
    <w:abstractNumId w:val="30"/>
  </w:num>
  <w:num w:numId="81">
    <w:abstractNumId w:val="33"/>
  </w:num>
  <w:num w:numId="82">
    <w:abstractNumId w:val="90"/>
  </w:num>
  <w:num w:numId="83">
    <w:abstractNumId w:val="70"/>
  </w:num>
  <w:num w:numId="84">
    <w:abstractNumId w:val="67"/>
  </w:num>
  <w:num w:numId="85">
    <w:abstractNumId w:val="45"/>
  </w:num>
  <w:num w:numId="86">
    <w:abstractNumId w:val="62"/>
  </w:num>
  <w:num w:numId="87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0CFF"/>
    <w:rsid w:val="00020FDC"/>
    <w:rsid w:val="00021EF5"/>
    <w:rsid w:val="0003528F"/>
    <w:rsid w:val="00040E3D"/>
    <w:rsid w:val="00045E42"/>
    <w:rsid w:val="00051187"/>
    <w:rsid w:val="00082CDC"/>
    <w:rsid w:val="000864C9"/>
    <w:rsid w:val="000971EE"/>
    <w:rsid w:val="000A01A7"/>
    <w:rsid w:val="000A0ED9"/>
    <w:rsid w:val="000B1372"/>
    <w:rsid w:val="000B5360"/>
    <w:rsid w:val="000B708E"/>
    <w:rsid w:val="000D647D"/>
    <w:rsid w:val="000D690D"/>
    <w:rsid w:val="000E4E0F"/>
    <w:rsid w:val="000F098D"/>
    <w:rsid w:val="000F29BE"/>
    <w:rsid w:val="000F5A11"/>
    <w:rsid w:val="0010049D"/>
    <w:rsid w:val="00112362"/>
    <w:rsid w:val="001200D0"/>
    <w:rsid w:val="00127F27"/>
    <w:rsid w:val="00132446"/>
    <w:rsid w:val="00144706"/>
    <w:rsid w:val="00150172"/>
    <w:rsid w:val="00165310"/>
    <w:rsid w:val="001A1717"/>
    <w:rsid w:val="001A2646"/>
    <w:rsid w:val="001B7D97"/>
    <w:rsid w:val="001C074B"/>
    <w:rsid w:val="001F0A8F"/>
    <w:rsid w:val="0020610F"/>
    <w:rsid w:val="00206817"/>
    <w:rsid w:val="00207FD2"/>
    <w:rsid w:val="00212C10"/>
    <w:rsid w:val="00225B3E"/>
    <w:rsid w:val="002270D8"/>
    <w:rsid w:val="00234F5E"/>
    <w:rsid w:val="00245B5F"/>
    <w:rsid w:val="00252D6B"/>
    <w:rsid w:val="00253C32"/>
    <w:rsid w:val="0027004B"/>
    <w:rsid w:val="00287BDB"/>
    <w:rsid w:val="002909BE"/>
    <w:rsid w:val="002940A8"/>
    <w:rsid w:val="002949CA"/>
    <w:rsid w:val="00296F91"/>
    <w:rsid w:val="00297230"/>
    <w:rsid w:val="002F0366"/>
    <w:rsid w:val="002F298D"/>
    <w:rsid w:val="002F4261"/>
    <w:rsid w:val="00314947"/>
    <w:rsid w:val="00317BAC"/>
    <w:rsid w:val="00317E65"/>
    <w:rsid w:val="00320951"/>
    <w:rsid w:val="003362A5"/>
    <w:rsid w:val="0034635B"/>
    <w:rsid w:val="00377C76"/>
    <w:rsid w:val="0038182E"/>
    <w:rsid w:val="00381E68"/>
    <w:rsid w:val="003A2D5F"/>
    <w:rsid w:val="003B299B"/>
    <w:rsid w:val="003B45A2"/>
    <w:rsid w:val="003D61CC"/>
    <w:rsid w:val="003D732C"/>
    <w:rsid w:val="00404DC5"/>
    <w:rsid w:val="00415CED"/>
    <w:rsid w:val="00441F7E"/>
    <w:rsid w:val="00443FD3"/>
    <w:rsid w:val="00457754"/>
    <w:rsid w:val="004733D2"/>
    <w:rsid w:val="0047412C"/>
    <w:rsid w:val="00476419"/>
    <w:rsid w:val="004929C5"/>
    <w:rsid w:val="00495C0D"/>
    <w:rsid w:val="004B2401"/>
    <w:rsid w:val="004D5BAE"/>
    <w:rsid w:val="004D6BC6"/>
    <w:rsid w:val="004E4830"/>
    <w:rsid w:val="00511147"/>
    <w:rsid w:val="00517F7A"/>
    <w:rsid w:val="00542E9B"/>
    <w:rsid w:val="00570109"/>
    <w:rsid w:val="005758F8"/>
    <w:rsid w:val="00583B2D"/>
    <w:rsid w:val="005854F7"/>
    <w:rsid w:val="00596CE0"/>
    <w:rsid w:val="005C6114"/>
    <w:rsid w:val="005E3A93"/>
    <w:rsid w:val="005E7B7D"/>
    <w:rsid w:val="005F6036"/>
    <w:rsid w:val="00603430"/>
    <w:rsid w:val="00624050"/>
    <w:rsid w:val="00624885"/>
    <w:rsid w:val="0062565B"/>
    <w:rsid w:val="00642829"/>
    <w:rsid w:val="00642F15"/>
    <w:rsid w:val="006466C8"/>
    <w:rsid w:val="00655EC1"/>
    <w:rsid w:val="0068174A"/>
    <w:rsid w:val="0068298D"/>
    <w:rsid w:val="0068640E"/>
    <w:rsid w:val="006905E6"/>
    <w:rsid w:val="006934D1"/>
    <w:rsid w:val="006B37BA"/>
    <w:rsid w:val="006C0249"/>
    <w:rsid w:val="006E2271"/>
    <w:rsid w:val="006F5F95"/>
    <w:rsid w:val="00712CE0"/>
    <w:rsid w:val="007168F9"/>
    <w:rsid w:val="00717F76"/>
    <w:rsid w:val="007504FB"/>
    <w:rsid w:val="00770C25"/>
    <w:rsid w:val="00771557"/>
    <w:rsid w:val="00793111"/>
    <w:rsid w:val="007B6AAF"/>
    <w:rsid w:val="007B7FE5"/>
    <w:rsid w:val="007C1FA1"/>
    <w:rsid w:val="007D6226"/>
    <w:rsid w:val="007E0085"/>
    <w:rsid w:val="007E6589"/>
    <w:rsid w:val="00803130"/>
    <w:rsid w:val="00804425"/>
    <w:rsid w:val="00811C32"/>
    <w:rsid w:val="00820F38"/>
    <w:rsid w:val="008248EB"/>
    <w:rsid w:val="00826529"/>
    <w:rsid w:val="00831D06"/>
    <w:rsid w:val="00844655"/>
    <w:rsid w:val="00852E7E"/>
    <w:rsid w:val="00856701"/>
    <w:rsid w:val="0086010B"/>
    <w:rsid w:val="00862992"/>
    <w:rsid w:val="00890A30"/>
    <w:rsid w:val="008D427E"/>
    <w:rsid w:val="008E43B4"/>
    <w:rsid w:val="00905FBC"/>
    <w:rsid w:val="00931CBE"/>
    <w:rsid w:val="009526A9"/>
    <w:rsid w:val="00952757"/>
    <w:rsid w:val="0095704F"/>
    <w:rsid w:val="009752B5"/>
    <w:rsid w:val="00990A2A"/>
    <w:rsid w:val="00995836"/>
    <w:rsid w:val="009B45A6"/>
    <w:rsid w:val="009B77F4"/>
    <w:rsid w:val="009D7403"/>
    <w:rsid w:val="009E05C7"/>
    <w:rsid w:val="009E0C3C"/>
    <w:rsid w:val="009E61A4"/>
    <w:rsid w:val="009F464F"/>
    <w:rsid w:val="00A009B4"/>
    <w:rsid w:val="00A041C1"/>
    <w:rsid w:val="00A13AA8"/>
    <w:rsid w:val="00A158AA"/>
    <w:rsid w:val="00A31E99"/>
    <w:rsid w:val="00A40918"/>
    <w:rsid w:val="00A409CA"/>
    <w:rsid w:val="00A41EB6"/>
    <w:rsid w:val="00A44638"/>
    <w:rsid w:val="00A5769A"/>
    <w:rsid w:val="00A66B78"/>
    <w:rsid w:val="00A67EE3"/>
    <w:rsid w:val="00A76ED2"/>
    <w:rsid w:val="00A80E60"/>
    <w:rsid w:val="00A8109D"/>
    <w:rsid w:val="00AA6A7F"/>
    <w:rsid w:val="00AC0F76"/>
    <w:rsid w:val="00AF0090"/>
    <w:rsid w:val="00AF269B"/>
    <w:rsid w:val="00B02843"/>
    <w:rsid w:val="00B14C51"/>
    <w:rsid w:val="00B16339"/>
    <w:rsid w:val="00B167D1"/>
    <w:rsid w:val="00B36A8C"/>
    <w:rsid w:val="00B52792"/>
    <w:rsid w:val="00B70EAC"/>
    <w:rsid w:val="00B7703A"/>
    <w:rsid w:val="00B8114F"/>
    <w:rsid w:val="00B967DD"/>
    <w:rsid w:val="00BA0ADE"/>
    <w:rsid w:val="00BB0707"/>
    <w:rsid w:val="00BD43C7"/>
    <w:rsid w:val="00BF6828"/>
    <w:rsid w:val="00C016A8"/>
    <w:rsid w:val="00C04F42"/>
    <w:rsid w:val="00C12029"/>
    <w:rsid w:val="00C20802"/>
    <w:rsid w:val="00C20C58"/>
    <w:rsid w:val="00C242A1"/>
    <w:rsid w:val="00C37049"/>
    <w:rsid w:val="00C878A2"/>
    <w:rsid w:val="00C93847"/>
    <w:rsid w:val="00C95041"/>
    <w:rsid w:val="00C97577"/>
    <w:rsid w:val="00CA72E0"/>
    <w:rsid w:val="00CA7FC3"/>
    <w:rsid w:val="00CB60E1"/>
    <w:rsid w:val="00CE0C68"/>
    <w:rsid w:val="00CE6575"/>
    <w:rsid w:val="00CE6FC2"/>
    <w:rsid w:val="00CE767C"/>
    <w:rsid w:val="00CF62D9"/>
    <w:rsid w:val="00D203C2"/>
    <w:rsid w:val="00D40C2C"/>
    <w:rsid w:val="00D43F51"/>
    <w:rsid w:val="00D510EC"/>
    <w:rsid w:val="00D672B6"/>
    <w:rsid w:val="00D72B32"/>
    <w:rsid w:val="00D73D0F"/>
    <w:rsid w:val="00D76DBA"/>
    <w:rsid w:val="00D968BA"/>
    <w:rsid w:val="00DA7731"/>
    <w:rsid w:val="00DB46B3"/>
    <w:rsid w:val="00DB6CCC"/>
    <w:rsid w:val="00DD59EE"/>
    <w:rsid w:val="00DE0D1F"/>
    <w:rsid w:val="00DE3E1C"/>
    <w:rsid w:val="00DF48A7"/>
    <w:rsid w:val="00E01F90"/>
    <w:rsid w:val="00E0636C"/>
    <w:rsid w:val="00E11628"/>
    <w:rsid w:val="00E1215E"/>
    <w:rsid w:val="00E305D2"/>
    <w:rsid w:val="00E309EB"/>
    <w:rsid w:val="00E36B4B"/>
    <w:rsid w:val="00E50A94"/>
    <w:rsid w:val="00E51273"/>
    <w:rsid w:val="00E65324"/>
    <w:rsid w:val="00E65C2C"/>
    <w:rsid w:val="00E67F88"/>
    <w:rsid w:val="00E97F98"/>
    <w:rsid w:val="00EA635C"/>
    <w:rsid w:val="00EB62F5"/>
    <w:rsid w:val="00EC4071"/>
    <w:rsid w:val="00ED1FD0"/>
    <w:rsid w:val="00ED248F"/>
    <w:rsid w:val="00ED5D15"/>
    <w:rsid w:val="00EF349F"/>
    <w:rsid w:val="00EF554F"/>
    <w:rsid w:val="00F1455F"/>
    <w:rsid w:val="00F23C73"/>
    <w:rsid w:val="00F57758"/>
    <w:rsid w:val="00F67576"/>
    <w:rsid w:val="00F7049C"/>
    <w:rsid w:val="00F84BDD"/>
    <w:rsid w:val="00FA6AC8"/>
    <w:rsid w:val="00FB411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504"/>
  <w15:chartTrackingRefBased/>
  <w15:docId w15:val="{432851AC-FCBD-4DA4-8D09-B1F29D9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7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B37BA"/>
    <w:pPr>
      <w:keepNext/>
      <w:numPr>
        <w:numId w:val="1"/>
      </w:numPr>
      <w:suppressAutoHyphens/>
      <w:jc w:val="center"/>
      <w:outlineLvl w:val="0"/>
    </w:pPr>
    <w:rPr>
      <w:rFonts w:eastAsia="Times New Roman" w:cs="Calibri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20C5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2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7BA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7BA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7BA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B37BA"/>
    <w:pPr>
      <w:suppressAutoHyphens/>
      <w:ind w:left="720"/>
    </w:pPr>
    <w:rPr>
      <w:rFonts w:cs="Calibri"/>
      <w:lang w:eastAsia="ar-SA"/>
    </w:rPr>
  </w:style>
  <w:style w:type="paragraph" w:customStyle="1" w:styleId="Style1">
    <w:name w:val="Style1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ny"/>
    <w:rsid w:val="006B37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6B37BA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6B37BA"/>
    <w:pPr>
      <w:widowControl w:val="0"/>
      <w:suppressAutoHyphens/>
      <w:autoSpaceDE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6B37BA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ny"/>
    <w:rsid w:val="006B37BA"/>
    <w:pPr>
      <w:widowControl w:val="0"/>
      <w:suppressAutoHyphens/>
      <w:autoSpaceDE w:val="0"/>
      <w:spacing w:after="0" w:line="250" w:lineRule="exact"/>
      <w:ind w:hanging="26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ny"/>
    <w:rsid w:val="006B37BA"/>
    <w:pPr>
      <w:widowControl w:val="0"/>
      <w:suppressAutoHyphens/>
      <w:autoSpaceDE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B37BA"/>
    <w:pPr>
      <w:widowControl w:val="0"/>
      <w:suppressAutoHyphens/>
      <w:overflowPunct w:val="0"/>
      <w:autoSpaceDE w:val="0"/>
      <w:ind w:left="705"/>
      <w:jc w:val="both"/>
    </w:pPr>
    <w:rPr>
      <w:rFonts w:cs="Calibri"/>
      <w:kern w:val="2"/>
      <w:lang w:eastAsia="ar-SA"/>
    </w:rPr>
  </w:style>
  <w:style w:type="paragraph" w:customStyle="1" w:styleId="Style18">
    <w:name w:val="Style18"/>
    <w:basedOn w:val="Normalny"/>
    <w:rsid w:val="006B37BA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Normalny"/>
    <w:rsid w:val="006B37BA"/>
    <w:pPr>
      <w:widowControl w:val="0"/>
      <w:suppressAutoHyphens/>
      <w:autoSpaceDE w:val="0"/>
      <w:spacing w:after="0" w:line="413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Normalny"/>
    <w:rsid w:val="006B37BA"/>
    <w:pPr>
      <w:widowControl w:val="0"/>
      <w:suppressAutoHyphens/>
      <w:autoSpaceDE w:val="0"/>
      <w:spacing w:after="0" w:line="41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4">
    <w:name w:val="Font Style14"/>
    <w:rsid w:val="006B37BA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B37B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B37B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rsid w:val="006B37B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6B37BA"/>
    <w:rPr>
      <w:rFonts w:ascii="Times New Roman" w:hAnsi="Times New Roman" w:cs="Times New Roman" w:hint="default"/>
      <w:sz w:val="20"/>
      <w:szCs w:val="20"/>
    </w:rPr>
  </w:style>
  <w:style w:type="table" w:styleId="Tabela-Siatka">
    <w:name w:val="Table Grid"/>
    <w:basedOn w:val="Standardowy"/>
    <w:uiPriority w:val="59"/>
    <w:rsid w:val="006B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9">
    <w:name w:val="Font Style89"/>
    <w:rsid w:val="009E0C3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ny"/>
    <w:rsid w:val="009E0C3C"/>
    <w:pPr>
      <w:widowControl w:val="0"/>
      <w:suppressAutoHyphens/>
      <w:autoSpaceDE w:val="0"/>
      <w:spacing w:after="0" w:line="274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Normalny"/>
    <w:rsid w:val="009E0C3C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Normalny"/>
    <w:rsid w:val="009E0C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2">
    <w:name w:val="Style32"/>
    <w:basedOn w:val="Normalny"/>
    <w:rsid w:val="009E0C3C"/>
    <w:pPr>
      <w:widowControl w:val="0"/>
      <w:suppressAutoHyphens/>
      <w:autoSpaceDE w:val="0"/>
      <w:spacing w:after="0" w:line="27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Nagwek50">
    <w:name w:val="Nagłówek #5_"/>
    <w:link w:val="Nagwek51"/>
    <w:rsid w:val="00AF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pt">
    <w:name w:val="Tekst treści + 6 pt"/>
    <w:rsid w:val="00AF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Nagwek51">
    <w:name w:val="Nagłówek #5"/>
    <w:basedOn w:val="Normalny"/>
    <w:link w:val="Nagwek50"/>
    <w:rsid w:val="00AF0090"/>
    <w:pPr>
      <w:widowControl w:val="0"/>
      <w:shd w:val="clear" w:color="auto" w:fill="FFFFFF"/>
      <w:spacing w:after="0" w:line="0" w:lineRule="atLeast"/>
      <w:ind w:hanging="540"/>
      <w:jc w:val="both"/>
      <w:outlineLvl w:val="4"/>
    </w:pPr>
    <w:rPr>
      <w:rFonts w:ascii="Times New Roman" w:eastAsia="Times New Roman" w:hAnsi="Times New Roman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E51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2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2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5854F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Obiekt Char,List Paragraph1 Char"/>
    <w:link w:val="Akapitzlist1"/>
    <w:locked/>
    <w:rsid w:val="005854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854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F90"/>
    <w:rPr>
      <w:rFonts w:ascii="Segoe UI" w:eastAsia="Calibri" w:hAnsi="Segoe UI" w:cs="Segoe UI"/>
      <w:sz w:val="18"/>
      <w:szCs w:val="18"/>
    </w:rPr>
  </w:style>
  <w:style w:type="character" w:customStyle="1" w:styleId="FontStyle85">
    <w:name w:val="Font Style85"/>
    <w:rsid w:val="00B70EAC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305D2"/>
    <w:rPr>
      <w:rFonts w:ascii="Calibri" w:eastAsia="Calibri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rsid w:val="00C20C5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20C5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20C5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20C5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20C58"/>
    <w:pPr>
      <w:ind w:left="1780"/>
    </w:pPr>
  </w:style>
  <w:style w:type="character" w:styleId="Odwoanieprzypisudolnego">
    <w:name w:val="footnote reference"/>
    <w:uiPriority w:val="99"/>
    <w:rsid w:val="00C20C5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20C58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20C5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20C5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20C5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20C5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20C58"/>
  </w:style>
  <w:style w:type="paragraph" w:styleId="Bezodstpw">
    <w:name w:val="No Spacing"/>
    <w:uiPriority w:val="99"/>
    <w:rsid w:val="00C20C58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20C5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20C5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20C5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20C5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20C5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20C5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20C58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C20C5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20C5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20C5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20C5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20C5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20C5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20C5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20C5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20C5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20C5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20C58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20C5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20C5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20C5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20C5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20C5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20C5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20C58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20C5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20C5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20C5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20C5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20C5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20C5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20C5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20C5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20C5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20C5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20C5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C20C5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20C5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20C5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20C5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20C5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20C5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20C5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20C5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20C5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20C5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20C58"/>
  </w:style>
  <w:style w:type="paragraph" w:customStyle="1" w:styleId="ZTIR2TIRzmpodwtirtiret">
    <w:name w:val="Z_TIR/2TIR – zm. podw. tir. tiret"/>
    <w:basedOn w:val="TIRtiret"/>
    <w:uiPriority w:val="78"/>
    <w:qFormat/>
    <w:rsid w:val="00C20C5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20C5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20C5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20C5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20C5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20C5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20C5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20C5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20C5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20C5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20C5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20C5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20C5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20C5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20C5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20C5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20C5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20C5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20C5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20C5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20C5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20C5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20C5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2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58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58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20C5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20C5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20C5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20C5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20C58"/>
    <w:pPr>
      <w:ind w:left="2404"/>
    </w:pPr>
  </w:style>
  <w:style w:type="paragraph" w:customStyle="1" w:styleId="ODNONIKtreodnonika">
    <w:name w:val="ODNOŚNIK – treść odnośnika"/>
    <w:uiPriority w:val="19"/>
    <w:qFormat/>
    <w:rsid w:val="00C20C5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20C5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20C5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20C5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20C5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20C5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20C5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20C5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20C5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20C5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20C5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20C5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20C5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20C5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20C5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20C5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20C5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20C5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20C5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20C5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20C5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20C5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20C5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20C5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20C5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20C5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20C5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20C5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20C5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20C5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20C5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20C5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20C5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20C5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20C5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20C5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20C5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20C5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20C5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20C5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20C5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20C5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20C5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20C5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20C5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20C5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20C58"/>
  </w:style>
  <w:style w:type="paragraph" w:customStyle="1" w:styleId="ZZUSTzmianazmust">
    <w:name w:val="ZZ/UST(§) – zmiana zm. ust. (§)"/>
    <w:basedOn w:val="ZZARTzmianazmart"/>
    <w:uiPriority w:val="65"/>
    <w:qFormat/>
    <w:rsid w:val="00C20C5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20C5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20C5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20C5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20C5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20C5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20C5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20C5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20C5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20C5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20C5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20C5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20C5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20C5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20C5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20C5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20C5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20C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20C5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20C5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20C58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20C5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20C5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20C5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20C5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20C58"/>
  </w:style>
  <w:style w:type="paragraph" w:customStyle="1" w:styleId="TEKSTZacznikido">
    <w:name w:val="TEKST&quot;Załącznik(i) do ...&quot;"/>
    <w:qFormat/>
    <w:rsid w:val="00C20C5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20C5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20C5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20C5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20C5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20C5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20C5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20C5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20C5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20C5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20C5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20C5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20C5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20C5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20C5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20C5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20C5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20C5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20C5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20C5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20C5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20C5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20C5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20C5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20C5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20C5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20C5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20C5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20C5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20C5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20C5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20C5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20C5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20C5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20C5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20C5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20C5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20C5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20C5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20C5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20C5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20C5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20C5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20C5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20C5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20C5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20C5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20C5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20C5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20C5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20C5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20C5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20C5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20C5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20C5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20C5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20C58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20C5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20C5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20C5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20C5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20C58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20C5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20C5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20C5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20C5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20C5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20C5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20C5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20C5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20C5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20C5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20C5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20C5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20C5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20C58"/>
    <w:pPr>
      <w:ind w:left="1780"/>
    </w:pPr>
  </w:style>
  <w:style w:type="table" w:styleId="Tabela-Elegancki">
    <w:name w:val="Table Elegant"/>
    <w:basedOn w:val="Standardowy"/>
    <w:rsid w:val="00C20C5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20C5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20C58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20C5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20C58"/>
    <w:rPr>
      <w:color w:val="808080"/>
    </w:rPr>
  </w:style>
  <w:style w:type="character" w:customStyle="1" w:styleId="Odwoanieprzypisudolnego1">
    <w:name w:val="Odwołanie przypisu dolnego1"/>
    <w:rsid w:val="00C20C58"/>
    <w:rPr>
      <w:rFonts w:cs="Times New Roman"/>
      <w:vertAlign w:val="superscript"/>
    </w:rPr>
  </w:style>
  <w:style w:type="character" w:customStyle="1" w:styleId="Znakiprzypiswdolnych">
    <w:name w:val="Znaki przypisów dolnych"/>
    <w:rsid w:val="00C20C58"/>
  </w:style>
  <w:style w:type="paragraph" w:styleId="Tekstpodstawowywcity">
    <w:name w:val="Body Text Indent"/>
    <w:basedOn w:val="Normalny"/>
    <w:link w:val="TekstpodstawowywcityZnak"/>
    <w:rsid w:val="00C20C58"/>
    <w:pPr>
      <w:spacing w:after="0" w:line="240" w:lineRule="auto"/>
      <w:ind w:right="284" w:hanging="70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C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20C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20C58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20C58"/>
    <w:rPr>
      <w:rFonts w:ascii="Times" w:eastAsiaTheme="minorEastAsia" w:hAnsi="Times" w:cs="Times"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20C58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C20C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0C5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5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20C58"/>
    <w:rPr>
      <w:vertAlign w:val="superscript"/>
    </w:rPr>
  </w:style>
  <w:style w:type="character" w:customStyle="1" w:styleId="h2">
    <w:name w:val="h2"/>
    <w:basedOn w:val="Domylnaczcionkaakapitu"/>
    <w:rsid w:val="00C20C58"/>
  </w:style>
  <w:style w:type="character" w:styleId="Numerstrony">
    <w:name w:val="page number"/>
    <w:basedOn w:val="Domylnaczcionkaakapitu"/>
    <w:rsid w:val="00C20C58"/>
  </w:style>
  <w:style w:type="character" w:customStyle="1" w:styleId="locality">
    <w:name w:val="locality"/>
    <w:basedOn w:val="Domylnaczcionkaakapitu"/>
    <w:rsid w:val="00C20C58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C20C5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0C58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C20C5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0C58"/>
    <w:rPr>
      <w:color w:val="0563C1" w:themeColor="hyperlink"/>
      <w:u w:val="single"/>
    </w:rPr>
  </w:style>
  <w:style w:type="paragraph" w:customStyle="1" w:styleId="Default">
    <w:name w:val="Default"/>
    <w:rsid w:val="00C20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32"/>
    <w:rPr>
      <w:color w:val="605E5C"/>
      <w:shd w:val="clear" w:color="auto" w:fill="E1DFDD"/>
    </w:rPr>
  </w:style>
  <w:style w:type="paragraph" w:customStyle="1" w:styleId="Styl">
    <w:name w:val="Styl"/>
    <w:rsid w:val="00A6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73E7-062A-48A6-B0F5-CDE80210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4695</Words>
  <Characters>28170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2020-12-18T07:55:00Z</cp:lastPrinted>
  <dcterms:created xsi:type="dcterms:W3CDTF">2020-12-18T09:11:00Z</dcterms:created>
  <dcterms:modified xsi:type="dcterms:W3CDTF">2020-12-18T09:31:00Z</dcterms:modified>
</cp:coreProperties>
</file>