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32" w:rsidRPr="00102E32" w:rsidRDefault="00102E32" w:rsidP="00102E32">
      <w:pPr>
        <w:widowControl w:val="0"/>
        <w:autoSpaceDE w:val="0"/>
        <w:autoSpaceDN w:val="0"/>
        <w:adjustRightInd w:val="0"/>
        <w:ind w:right="0"/>
        <w:jc w:val="both"/>
        <w:rPr>
          <w:rFonts w:ascii="Arial" w:eastAsiaTheme="minorEastAsia" w:hAnsi="Arial" w:cs="Arial"/>
          <w:color w:val="000000"/>
          <w:highlight w:val="white"/>
          <w:lang w:eastAsia="pl-PL"/>
        </w:rPr>
      </w:pPr>
      <w:r w:rsidRPr="00102E32">
        <w:rPr>
          <w:rFonts w:ascii="Arial" w:eastAsiaTheme="minorEastAsia" w:hAnsi="Arial" w:cs="Arial"/>
          <w:color w:val="000000"/>
          <w:lang w:eastAsia="pl-PL"/>
        </w:rPr>
        <w:t xml:space="preserve">Załącznik Nr </w:t>
      </w:r>
      <w:r w:rsidRPr="00102E32">
        <w:rPr>
          <w:rFonts w:ascii="Arial" w:eastAsiaTheme="minorEastAsia" w:hAnsi="Arial" w:cs="Arial"/>
          <w:color w:val="000000"/>
          <w:highlight w:val="white"/>
          <w:lang w:eastAsia="pl-PL"/>
        </w:rPr>
        <w:t>1</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w:t>
      </w:r>
    </w:p>
    <w:p w:rsidR="00102E32" w:rsidRPr="00102E32" w:rsidRDefault="00102E32" w:rsidP="00102E32">
      <w:pPr>
        <w:widowControl w:val="0"/>
        <w:autoSpaceDE w:val="0"/>
        <w:autoSpaceDN w:val="0"/>
        <w:adjustRightInd w:val="0"/>
        <w:ind w:right="0"/>
        <w:jc w:val="both"/>
        <w:rPr>
          <w:rFonts w:ascii="Arial" w:eastAsiaTheme="minorEastAsia" w:hAnsi="Arial" w:cs="Arial"/>
          <w:b/>
          <w:bCs/>
          <w:color w:val="000000"/>
          <w:lang w:eastAsia="pl-PL"/>
        </w:rPr>
      </w:pPr>
      <w:r w:rsidRPr="00102E32">
        <w:rPr>
          <w:rFonts w:ascii="Arial" w:eastAsiaTheme="minorEastAsia" w:hAnsi="Arial" w:cs="Arial"/>
          <w:b/>
          <w:bCs/>
          <w:color w:val="000000"/>
          <w:lang w:eastAsia="pl-PL"/>
        </w:rPr>
        <w:t xml:space="preserve">FORMULARZ OFERTOWY WYKONAWCY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b/>
          <w:bCs/>
          <w:color w:val="000000"/>
          <w:lang w:eastAsia="pl-PL"/>
        </w:rPr>
        <w:t>Dane dotyczące wykonawcy</w:t>
      </w:r>
    </w:p>
    <w:p w:rsidR="00102E32" w:rsidRPr="00102E32" w:rsidRDefault="00102E32" w:rsidP="00102E32">
      <w:pPr>
        <w:widowControl w:val="0"/>
        <w:suppressAutoHyphens/>
        <w:autoSpaceDE w:val="0"/>
        <w:autoSpaceDN w:val="0"/>
        <w:adjustRightInd w:val="0"/>
        <w:ind w:right="0"/>
        <w:rPr>
          <w:rFonts w:ascii="Arial" w:eastAsiaTheme="minorEastAsia" w:hAnsi="Arial" w:cs="Arial"/>
          <w:b/>
          <w:bCs/>
          <w:color w:val="000000"/>
          <w:lang w:eastAsia="pl-PL"/>
        </w:rPr>
      </w:pP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Nazwa wykonawcy</w:t>
      </w:r>
      <w:r w:rsidRPr="00102E32">
        <w:rPr>
          <w:rFonts w:ascii="Arial" w:eastAsiaTheme="minorEastAsia" w:hAnsi="Arial" w:cs="Arial"/>
          <w:color w:val="000000"/>
          <w:lang w:eastAsia="pl-PL"/>
        </w:rPr>
        <w:tab/>
        <w:t>.................................................................................................</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Adres wykonawcy</w:t>
      </w:r>
      <w:r w:rsidRPr="00102E32">
        <w:rPr>
          <w:rFonts w:ascii="Arial" w:eastAsiaTheme="minorEastAsia" w:hAnsi="Arial" w:cs="Arial"/>
          <w:color w:val="000000"/>
          <w:lang w:eastAsia="pl-PL"/>
        </w:rPr>
        <w:tab/>
        <w:t>.................................................................................................</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Miejscowość ................................................</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t>Data .....................</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Adres poczty elektronicznej: </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t>................................................</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Strona internetowa:</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t>................................................</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Numer telefonu:</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t xml:space="preserve">................................................ </w:t>
      </w:r>
      <w:r w:rsidRPr="00102E32">
        <w:rPr>
          <w:rFonts w:ascii="Arial" w:eastAsiaTheme="minorEastAsia" w:hAnsi="Arial" w:cs="Arial"/>
          <w:color w:val="000000"/>
          <w:lang w:eastAsia="pl-PL"/>
        </w:rPr>
        <w:tab/>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Numer faksu:</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t>................................................</w:t>
      </w:r>
      <w:r w:rsidRPr="00102E32">
        <w:rPr>
          <w:rFonts w:ascii="Arial" w:eastAsiaTheme="minorEastAsia" w:hAnsi="Arial" w:cs="Arial"/>
          <w:color w:val="000000"/>
          <w:lang w:eastAsia="pl-PL"/>
        </w:rPr>
        <w:tab/>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Numer REGON/KRS/CEIDG:</w:t>
      </w:r>
      <w:r w:rsidRPr="00102E32">
        <w:rPr>
          <w:rFonts w:ascii="Arial" w:eastAsiaTheme="minorEastAsia" w:hAnsi="Arial" w:cs="Arial"/>
          <w:color w:val="000000"/>
          <w:lang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Numer NIP/PESEL:</w:t>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t>................................................</w:t>
      </w:r>
      <w:r w:rsidRPr="00102E32">
        <w:rPr>
          <w:rFonts w:ascii="Arial" w:eastAsiaTheme="minorEastAsia" w:hAnsi="Arial" w:cs="Arial"/>
          <w:color w:val="000000"/>
          <w:lang w:eastAsia="pl-PL"/>
        </w:rPr>
        <w:tab/>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b/>
          <w:bCs/>
          <w:color w:val="000000"/>
          <w:lang w:eastAsia="pl-PL"/>
        </w:rPr>
      </w:pPr>
      <w:r w:rsidRPr="00102E32">
        <w:rPr>
          <w:rFonts w:ascii="Arial" w:eastAsiaTheme="minorEastAsia" w:hAnsi="Arial" w:cs="Arial"/>
          <w:b/>
          <w:bCs/>
          <w:color w:val="000000"/>
          <w:lang w:eastAsia="pl-PL"/>
        </w:rPr>
        <w:t>Dane dotyczące zamawiającego</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r w:rsidRPr="00102E32">
        <w:rPr>
          <w:rFonts w:ascii="Arial" w:eastAsiaTheme="minorEastAsia" w:hAnsi="Arial" w:cs="Arial"/>
          <w:color w:val="000000"/>
          <w:highlight w:val="white"/>
          <w:lang w:eastAsia="pl-PL"/>
        </w:rPr>
        <w:t>Gmina Krzeszów</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highlight w:val="white"/>
          <w:lang w:eastAsia="pl-PL"/>
        </w:rPr>
        <w:t>Rynek 2</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r w:rsidRPr="00102E32">
        <w:rPr>
          <w:rFonts w:ascii="Arial" w:eastAsiaTheme="minorEastAsia" w:hAnsi="Arial" w:cs="Arial"/>
          <w:color w:val="000000"/>
          <w:highlight w:val="white"/>
          <w:lang w:eastAsia="pl-PL"/>
        </w:rPr>
        <w:t>37-418</w:t>
      </w:r>
      <w:r w:rsidRPr="00102E32">
        <w:rPr>
          <w:rFonts w:ascii="Arial" w:eastAsiaTheme="minorEastAsia" w:hAnsi="Arial" w:cs="Arial"/>
          <w:color w:val="000000"/>
          <w:lang w:eastAsia="pl-PL"/>
        </w:rPr>
        <w:t xml:space="preserve"> </w:t>
      </w:r>
      <w:r w:rsidRPr="00102E32">
        <w:rPr>
          <w:rFonts w:ascii="Arial" w:eastAsiaTheme="minorEastAsia" w:hAnsi="Arial" w:cs="Arial"/>
          <w:color w:val="000000"/>
          <w:highlight w:val="white"/>
          <w:lang w:eastAsia="pl-PL"/>
        </w:rPr>
        <w:t>Krzeszów</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b/>
          <w:bCs/>
          <w:color w:val="000000"/>
          <w:lang w:eastAsia="pl-PL"/>
        </w:rPr>
      </w:pPr>
      <w:r w:rsidRPr="00102E32">
        <w:rPr>
          <w:rFonts w:ascii="Arial" w:eastAsiaTheme="minorEastAsia" w:hAnsi="Arial" w:cs="Arial"/>
          <w:b/>
          <w:bCs/>
          <w:color w:val="000000"/>
          <w:lang w:eastAsia="pl-PL"/>
        </w:rPr>
        <w:t>Zobowiązania wykonawcy</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r w:rsidRPr="00102E32">
        <w:rPr>
          <w:rFonts w:ascii="Arial" w:eastAsiaTheme="minorEastAsia" w:hAnsi="Arial" w:cs="Arial"/>
          <w:color w:val="000000"/>
          <w:lang w:eastAsia="pl-PL"/>
        </w:rPr>
        <w:t xml:space="preserve">Zgodnie z zaproszeniem do złożenia oferty na </w:t>
      </w:r>
      <w:r w:rsidRPr="00102E32">
        <w:rPr>
          <w:rFonts w:ascii="Arial" w:eastAsiaTheme="minorEastAsia" w:hAnsi="Arial" w:cs="Arial"/>
          <w:color w:val="000000"/>
          <w:highlight w:val="white"/>
          <w:lang w:eastAsia="pl-PL"/>
        </w:rPr>
        <w:t>Uporządkowanie gospodarki ściekowej w Aglomeracji Krzeszów poprzez budowę kanalizacji sanitarnej i rozbudowę oczyszczalni ścieków</w:t>
      </w:r>
      <w:r w:rsidRPr="00102E32">
        <w:rPr>
          <w:rFonts w:ascii="Arial" w:eastAsiaTheme="minorEastAsia" w:hAnsi="Arial" w:cs="Arial"/>
          <w:color w:val="000000"/>
          <w:lang w:eastAsia="pl-PL"/>
        </w:rPr>
        <w:t xml:space="preserve">. Numer sprawy: </w:t>
      </w:r>
      <w:r w:rsidRPr="00102E32">
        <w:rPr>
          <w:rFonts w:ascii="Arial" w:eastAsiaTheme="minorEastAsia" w:hAnsi="Arial" w:cs="Arial"/>
          <w:color w:val="000000"/>
          <w:highlight w:val="white"/>
          <w:lang w:eastAsia="pl-PL"/>
        </w:rPr>
        <w:t>RG.271.6.K.RPO.2018</w:t>
      </w:r>
      <w:r w:rsidRPr="00102E32">
        <w:rPr>
          <w:rFonts w:ascii="Arial" w:eastAsiaTheme="minorEastAsia" w:hAnsi="Arial" w:cs="Arial"/>
          <w:color w:val="000000"/>
          <w:lang w:eastAsia="pl-PL"/>
        </w:rPr>
        <w:t>, oferujemy wykonanie zamówienia, zgodnie z wymogami Specyfikacji Istotnych Warunków Zamówienia za cenę:</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oferty w zakresie:</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1</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2</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3</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4</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5</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6</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7</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8</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zadania nr 9</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cena netto...........................................................................................................zł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podatek VAT.......................................................................................................zł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cena brutto..........................................................................................................zł</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(słownie: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b/>
          <w:bCs/>
          <w:color w:val="000000"/>
          <w:lang w:eastAsia="pl-PL"/>
        </w:rPr>
        <w:t>Informacja dot. powstania u Zamawiającego obowiązku podatkowego:</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Informuję, że:</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wybór oferty nie będzie prowadzić do powstania u Zamawiającego obowiązku podatkowego*.</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wybór oferty będzie prowadzić do powstania u zamawiającego obowiązku podatkowego w odniesieniu do następujących towarów lub usług:</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lastRenderedPageBreak/>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których dostawa lub świadczenie będzie prowadzić do jego powstania. Wartość towaru lub usług powodująca obowiązek podatkowy u zamawiającego to:</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 .......... .......... .......... .......... .......... .......... .......... zł. netto*</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b/>
          <w:bCs/>
          <w:color w:val="000000"/>
          <w:lang w:eastAsia="pl-PL"/>
        </w:rPr>
      </w:pPr>
      <w:r w:rsidRPr="00102E32">
        <w:rPr>
          <w:rFonts w:ascii="Arial" w:eastAsiaTheme="minorEastAsia" w:hAnsi="Arial" w:cs="Arial"/>
          <w:b/>
          <w:bCs/>
          <w:color w:val="000000"/>
          <w:lang w:eastAsia="pl-PL"/>
        </w:rPr>
        <w:t>Oświadczam, że:</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eastAsia="pl-PL"/>
        </w:rPr>
        <w:t>wykonam zam</w:t>
      </w:r>
      <w:r w:rsidRPr="00102E32">
        <w:rPr>
          <w:rFonts w:ascii="Arial" w:eastAsiaTheme="minorEastAsia" w:hAnsi="Arial" w:cs="Arial"/>
          <w:color w:val="000000"/>
          <w:highlight w:val="white"/>
          <w:lang w:eastAsia="pl-PL"/>
        </w:rPr>
        <w:t>ówienie publiczne w terminie: …………………….</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termin płatności:.......... dni </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okres gwarancji jakości (wyrażony w liczbie miesięcy):.............</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okres gwarancji jakości stanowi kryterium oceny ofert. Liczba punkt</w:t>
      </w:r>
      <w:r w:rsidRPr="00102E32">
        <w:rPr>
          <w:rFonts w:ascii="Arial" w:eastAsiaTheme="minorEastAsia" w:hAnsi="Arial" w:cs="Arial"/>
          <w:color w:val="000000"/>
          <w:highlight w:val="white"/>
          <w:lang w:eastAsia="pl-PL"/>
        </w:rPr>
        <w:t>ów przyznana wykonawcy w kryterium Okres gwarancji jakości zostanie obliczona na podstawie  deklarowanego przez wykonawcę okresu.</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reklamacje będą załatwiane w terminie:………….......... .......... dni </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spos</w:t>
      </w:r>
      <w:r w:rsidRPr="00102E32">
        <w:rPr>
          <w:rFonts w:ascii="Arial" w:eastAsiaTheme="minorEastAsia" w:hAnsi="Arial" w:cs="Arial"/>
          <w:color w:val="000000"/>
          <w:highlight w:val="white"/>
          <w:lang w:eastAsia="pl-PL"/>
        </w:rPr>
        <w:t>ób zgłaszania problemów w przypadku uzasadnionych reklamacji: .......... .......... .................... .......... .......... .......... .......... .......... .......... .......... .......... .......... .......... .................... .......... .......... .......... .......... .......... .......... - załatwienie wykonania reklamacji: .......... .......... .......... .......... .......... .................... .......... .......... .......... .......... .......... .......... .......... .......... ..........</w:t>
      </w:r>
      <w:r w:rsidRPr="00102E32">
        <w:rPr>
          <w:rFonts w:ascii="Arial" w:eastAsiaTheme="minorEastAsia" w:hAnsi="Arial" w:cs="Arial"/>
          <w:color w:val="000000"/>
          <w:lang w:eastAsia="pl-PL"/>
        </w:rPr>
        <w:t xml:space="preserve">  </w:t>
      </w:r>
    </w:p>
    <w:p w:rsidR="00102E32" w:rsidRPr="00102E32" w:rsidRDefault="00102E32" w:rsidP="00102E32">
      <w:pPr>
        <w:widowControl w:val="0"/>
        <w:suppressAutoHyphens/>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b/>
          <w:bCs/>
          <w:color w:val="000000"/>
          <w:lang w:eastAsia="pl-PL"/>
        </w:rPr>
      </w:pPr>
      <w:r w:rsidRPr="00102E32">
        <w:rPr>
          <w:rFonts w:ascii="Arial" w:eastAsiaTheme="minorEastAsia" w:hAnsi="Arial" w:cs="Arial"/>
          <w:b/>
          <w:bCs/>
          <w:color w:val="000000"/>
          <w:lang w:eastAsia="pl-PL"/>
        </w:rPr>
        <w:t>Oświadczenie dotyczące postanowień specyfikacji istotnych warunków zamówienia.</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r w:rsidRPr="00102E32">
        <w:rPr>
          <w:rFonts w:ascii="Arial" w:eastAsiaTheme="minorEastAsia" w:hAnsi="Arial" w:cs="Arial"/>
          <w:color w:val="000000"/>
          <w:lang w:eastAsia="pl-PL"/>
        </w:rPr>
        <w:t>1. Oświadczamy, że zapoznaliśmy się ze specyfikacją istotnych warunków zamówienia, nie wnosimy żadnych zastrzeżeń oraz uzyskaliśmy niezbędne informacje do przygotowania oferty.</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2. Oświadczamy, że uważamy się za związanych z ofertą przez czas wskazany w specyfikacji istotnych warunków zamówienia.</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eastAsia="pl-PL"/>
        </w:rPr>
        <w:t xml:space="preserve">3. Oświadczamy, że załączone do specyfikacji istotnych warunków zamówienia postanowienia umowy / wzór umowy zostały przez nas zaakceptowane bez zastrzeżeń i zobowiązujemy się w przypadku wyboru naszej oferty do zawarcia umowy w miejscu i </w:t>
      </w:r>
      <w:r w:rsidRPr="00102E32">
        <w:rPr>
          <w:rFonts w:ascii="Arial" w:eastAsiaTheme="minorEastAsia" w:hAnsi="Arial" w:cs="Arial"/>
          <w:color w:val="000000"/>
          <w:lang w:val="en-US" w:eastAsia="pl-PL"/>
        </w:rPr>
        <w:t xml:space="preserve">terminie wyznaczonym przez zamawiającego. </w:t>
      </w:r>
    </w:p>
    <w:p w:rsidR="00102E32" w:rsidRPr="00102E32" w:rsidRDefault="00102E32" w:rsidP="00102E32">
      <w:pPr>
        <w:widowControl w:val="0"/>
        <w:suppressAutoHyphens/>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4.</w:t>
      </w:r>
      <w:r w:rsidRPr="00102E32">
        <w:rPr>
          <w:rFonts w:ascii="Arial" w:eastAsiaTheme="minorEastAsia" w:hAnsi="Arial" w:cs="Arial"/>
          <w:color w:val="000000"/>
          <w:lang w:eastAsia="pl-PL"/>
        </w:rPr>
        <w:t xml:space="preserve"> </w:t>
      </w:r>
      <w:r w:rsidRPr="00102E32">
        <w:rPr>
          <w:rFonts w:ascii="Arial" w:eastAsiaTheme="minorEastAsia" w:hAnsi="Arial" w:cs="Arial"/>
          <w:color w:val="000000"/>
          <w:lang w:val="en-US" w:eastAsia="pl-PL"/>
        </w:rPr>
        <w:t>Oferowany przez nas przedmiot zamówienia spełnia wymagania określone w specyfikacji istotnych warunków zamówienia</w:t>
      </w:r>
    </w:p>
    <w:p w:rsidR="00102E32" w:rsidRPr="00102E32" w:rsidRDefault="00102E32" w:rsidP="00102E32">
      <w:pPr>
        <w:widowControl w:val="0"/>
        <w:suppressAutoHyphens/>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5. Zobowiązujemy się do wykonania zamówienia </w:t>
      </w:r>
      <w:r w:rsidRPr="00102E32">
        <w:rPr>
          <w:rFonts w:ascii="Arial" w:eastAsiaTheme="minorEastAsia" w:hAnsi="Arial" w:cs="Arial"/>
          <w:color w:val="000000"/>
          <w:highlight w:val="white"/>
          <w:lang w:val="en-US" w:eastAsia="pl-PL"/>
        </w:rPr>
        <w:t>w terminie oraz w sposób zgodny z warunkami / wymaganiami organizacyjnymi</w:t>
      </w:r>
      <w:r w:rsidRPr="00102E32">
        <w:rPr>
          <w:rFonts w:ascii="Arial" w:eastAsiaTheme="minorEastAsia" w:hAnsi="Arial" w:cs="Arial"/>
          <w:color w:val="000000"/>
          <w:lang w:val="en-US" w:eastAsia="pl-PL"/>
        </w:rPr>
        <w:t xml:space="preserve"> określonymi w specyfikacji istotnych warunków zamówienia oraz załącznikach do niej.</w:t>
      </w:r>
    </w:p>
    <w:p w:rsidR="00102E32" w:rsidRPr="00102E32" w:rsidRDefault="00102E32" w:rsidP="00102E32">
      <w:pPr>
        <w:widowControl w:val="0"/>
        <w:autoSpaceDE w:val="0"/>
        <w:autoSpaceDN w:val="0"/>
        <w:adjustRightInd w:val="0"/>
        <w:ind w:left="426"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426" w:right="0"/>
        <w:jc w:val="both"/>
        <w:rPr>
          <w:rFonts w:ascii="Arial" w:eastAsiaTheme="minorEastAsia" w:hAnsi="Arial" w:cs="Arial"/>
          <w:color w:val="000000"/>
          <w:highlight w:val="white"/>
          <w:lang w:eastAsia="pl-PL"/>
        </w:rPr>
      </w:pPr>
      <w:r w:rsidRPr="00102E32">
        <w:rPr>
          <w:rFonts w:ascii="Arial" w:eastAsiaTheme="minorEastAsia" w:hAnsi="Arial" w:cs="Arial"/>
          <w:color w:val="000000"/>
          <w:lang w:val="en-US" w:eastAsia="pl-PL"/>
        </w:rPr>
        <w:t>6. Po</w:t>
      </w:r>
      <w:r w:rsidRPr="00102E32">
        <w:rPr>
          <w:rFonts w:ascii="Arial" w:eastAsiaTheme="minorEastAsia" w:hAnsi="Arial" w:cs="Arial"/>
          <w:color w:val="000000"/>
          <w:highlight w:val="white"/>
          <w:lang w:eastAsia="pl-PL"/>
        </w:rPr>
        <w:t>świadczam wniesienie wadium w wysokości:</w:t>
      </w:r>
    </w:p>
    <w:p w:rsidR="00102E32" w:rsidRPr="00102E32" w:rsidRDefault="00102E32" w:rsidP="00102E32">
      <w:pPr>
        <w:widowControl w:val="0"/>
        <w:autoSpaceDE w:val="0"/>
        <w:autoSpaceDN w:val="0"/>
        <w:adjustRightInd w:val="0"/>
        <w:ind w:left="426" w:right="0"/>
        <w:jc w:val="both"/>
        <w:rPr>
          <w:rFonts w:ascii="Arial" w:eastAsiaTheme="minorEastAsia" w:hAnsi="Arial" w:cs="Arial"/>
          <w:color w:val="000000"/>
          <w:highlight w:val="white"/>
          <w:lang w:eastAsia="pl-PL"/>
        </w:rPr>
      </w:pPr>
    </w:p>
    <w:p w:rsidR="00102E32" w:rsidRPr="00102E32" w:rsidRDefault="00102E32" w:rsidP="00102E32">
      <w:pPr>
        <w:widowControl w:val="0"/>
        <w:autoSpaceDE w:val="0"/>
        <w:autoSpaceDN w:val="0"/>
        <w:adjustRightInd w:val="0"/>
        <w:ind w:left="426" w:right="0"/>
        <w:jc w:val="both"/>
        <w:rPr>
          <w:rFonts w:ascii="Arial" w:eastAsiaTheme="minorEastAsia" w:hAnsi="Arial" w:cs="Arial"/>
          <w:color w:val="000000"/>
          <w:highlight w:val="white"/>
          <w:lang w:eastAsia="pl-PL"/>
        </w:rPr>
      </w:pPr>
      <w:r w:rsidRPr="00102E32">
        <w:rPr>
          <w:rFonts w:ascii="Arial" w:eastAsiaTheme="minorEastAsia" w:hAnsi="Arial" w:cs="Arial"/>
          <w:color w:val="000000"/>
          <w:highlight w:val="white"/>
          <w:lang w:eastAsia="pl-PL"/>
        </w:rPr>
        <w:t>....................................., w formie: ...........................................</w:t>
      </w:r>
    </w:p>
    <w:p w:rsidR="00102E32" w:rsidRPr="00102E32" w:rsidRDefault="00102E32" w:rsidP="00102E32">
      <w:pPr>
        <w:widowControl w:val="0"/>
        <w:autoSpaceDE w:val="0"/>
        <w:autoSpaceDN w:val="0"/>
        <w:adjustRightInd w:val="0"/>
        <w:ind w:left="426" w:right="0"/>
        <w:jc w:val="both"/>
        <w:rPr>
          <w:rFonts w:ascii="Arial" w:eastAsiaTheme="minorEastAsia" w:hAnsi="Arial" w:cs="Arial"/>
          <w:color w:val="000000"/>
          <w:highlight w:val="white"/>
          <w:lang w:eastAsia="pl-PL"/>
        </w:rPr>
      </w:pPr>
    </w:p>
    <w:p w:rsidR="00102E32" w:rsidRPr="00102E32" w:rsidRDefault="00102E32" w:rsidP="00102E32">
      <w:pPr>
        <w:widowControl w:val="0"/>
        <w:autoSpaceDE w:val="0"/>
        <w:autoSpaceDN w:val="0"/>
        <w:adjustRightInd w:val="0"/>
        <w:ind w:left="426" w:right="0"/>
        <w:jc w:val="both"/>
        <w:rPr>
          <w:rFonts w:ascii="Arial" w:eastAsiaTheme="minorEastAsia" w:hAnsi="Arial" w:cs="Arial"/>
          <w:color w:val="000000"/>
          <w:lang w:eastAsia="pl-PL"/>
        </w:rPr>
      </w:pPr>
      <w:r w:rsidRPr="00102E32">
        <w:rPr>
          <w:rFonts w:ascii="Arial" w:eastAsiaTheme="minorEastAsia" w:hAnsi="Arial" w:cs="Arial"/>
          <w:color w:val="000000"/>
          <w:highlight w:val="white"/>
          <w:lang w:eastAsia="pl-PL"/>
        </w:rPr>
        <w:t>Bank i numer konta, na które ma zostać zwrócone wadium:………………………..….</w:t>
      </w:r>
      <w:r w:rsidRPr="00102E32">
        <w:rPr>
          <w:rFonts w:ascii="Arial" w:eastAsiaTheme="minorEastAsia" w:hAnsi="Arial" w:cs="Arial"/>
          <w:color w:val="000000"/>
          <w:lang w:val="en-US" w:eastAsia="pl-PL"/>
        </w:rPr>
        <w:t xml:space="preserv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r w:rsidRPr="00102E32">
        <w:rPr>
          <w:rFonts w:ascii="Arial" w:eastAsiaTheme="minorEastAsia" w:hAnsi="Arial" w:cs="Arial"/>
          <w:b/>
          <w:bCs/>
          <w:color w:val="000000"/>
          <w:lang w:eastAsia="pl-PL"/>
        </w:rPr>
        <w:t>Dokumenty</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Na potwierdzenie spełnienia wymagań do oferty załączam: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lastRenderedPageBreak/>
        <w:t xml:space="preserve">.......... .......... .......... .......... .......... .......... .......... ..........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zabezpieczenie należytego wykonania umowy:</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Zobowiązuję się do wniesienia zabezpieczenia należytego wykonania umowy w wysokości </w:t>
      </w:r>
      <w:r w:rsidRPr="00102E32">
        <w:rPr>
          <w:rFonts w:ascii="Arial" w:eastAsiaTheme="minorEastAsia" w:hAnsi="Arial" w:cs="Arial"/>
          <w:color w:val="000000"/>
          <w:highlight w:val="white"/>
          <w:lang w:eastAsia="pl-PL"/>
        </w:rPr>
        <w:t>10 %</w:t>
      </w:r>
      <w:r w:rsidRPr="00102E32">
        <w:rPr>
          <w:rFonts w:ascii="Arial" w:eastAsiaTheme="minorEastAsia" w:hAnsi="Arial" w:cs="Arial"/>
          <w:color w:val="000000"/>
          <w:lang w:eastAsia="pl-PL"/>
        </w:rPr>
        <w:t xml:space="preserve"> całkowitej ceny ofertowej, w kwocie:</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 ........................................., w formie: ........................................................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b/>
          <w:bCs/>
          <w:color w:val="000000"/>
          <w:lang w:eastAsia="pl-PL"/>
        </w:rPr>
      </w:pPr>
      <w:r w:rsidRPr="00102E32">
        <w:rPr>
          <w:rFonts w:ascii="Arial" w:eastAsiaTheme="minorEastAsia" w:hAnsi="Arial" w:cs="Arial"/>
          <w:b/>
          <w:bCs/>
          <w:color w:val="000000"/>
          <w:lang w:eastAsia="pl-PL"/>
        </w:rPr>
        <w:t>Zastrzeżenie wykonawcy</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 xml:space="preserve">Inne informacje wykonawcy: </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r w:rsidRPr="00102E32">
        <w:rPr>
          <w:rFonts w:ascii="Arial" w:eastAsiaTheme="minorEastAsia" w:hAnsi="Arial" w:cs="Arial"/>
          <w:color w:val="000000"/>
          <w:lang w:eastAsia="pl-PL"/>
        </w:rPr>
        <w:t>(data i czytelny podpis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pageBreakBefore/>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lastRenderedPageBreak/>
        <w:t xml:space="preserve">Załącznik Nr </w:t>
      </w:r>
      <w:r w:rsidRPr="00102E32">
        <w:rPr>
          <w:rFonts w:ascii="Arial" w:eastAsiaTheme="minorEastAsia" w:hAnsi="Arial" w:cs="Arial"/>
          <w:color w:val="000000"/>
          <w:highlight w:val="white"/>
          <w:lang w:eastAsia="pl-PL"/>
        </w:rPr>
        <w:t>2</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lang w:val="en-US" w:eastAsia="pl-PL"/>
        </w:rPr>
        <w:t>OŚWIADCZENIE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lang w:val="en-US" w:eastAsia="pl-PL"/>
        </w:rPr>
        <w:t xml:space="preserve">O SPEŁNIENIU WARUNKÓW UDZIAŁU W POSTĘPOWANIU </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lang w:val="en-US" w:eastAsia="pl-PL"/>
        </w:rPr>
        <w:t>ORAZ NIEPODLEGANIU WYKLUCZENIU</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u w:val="single"/>
          <w:lang w:val="en-US" w:eastAsia="pl-PL"/>
        </w:rPr>
        <w:t>Dane dotyczące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u w:val="single"/>
          <w:lang w:val="en-US" w:eastAsia="pl-PL"/>
        </w:rPr>
        <w:t xml:space="preserve"> </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Nazwa wykonawcy</w:t>
      </w: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Adres wykonawcy</w:t>
      </w: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Miejscowość ................................................</w:t>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t>Data  .....................……</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u w:val="single"/>
          <w:lang w:val="en-US" w:eastAsia="pl-PL"/>
        </w:rPr>
        <w:t>Osoby uprawnione do reprezentacji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Imię i nazwisko</w:t>
      </w: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Stanowisko, </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dane kontaktowe</w:t>
      </w: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Informacje dot. </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przedstawicielstwa</w:t>
      </w: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Należy załączyć odpowiednie upoważnienie / pełnomocnictwo jeżeli nie wynika ono z dokumentów rejestrowych. Pełnomocnictwo należy złożyć w formie oryginału lub notarialnie poświadczonej kopii.</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u w:val="single"/>
          <w:lang w:val="en-US" w:eastAsia="pl-PL"/>
        </w:rPr>
        <w:t>Wykonawcy wspólnie ubiegający się o udzielenie zamówienia</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Wypełniają jedynie wykonawcy wspólnie ubiegający się o udzielenie zamówienia (konsorcja / spółki cywilne)</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Rola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(lider, partner) </w:t>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Nazwy, adresy </w:t>
      </w:r>
    </w:p>
    <w:p w:rsidR="00102E32" w:rsidRPr="00102E32" w:rsidRDefault="00102E32" w:rsidP="00102E32">
      <w:pPr>
        <w:widowControl w:val="0"/>
        <w:autoSpaceDE w:val="0"/>
        <w:autoSpaceDN w:val="0"/>
        <w:adjustRightInd w:val="0"/>
        <w:ind w:left="2832" w:right="0" w:hanging="2832"/>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pozostałych wykonawców</w:t>
      </w: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left="2832" w:right="0" w:hanging="2832"/>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32" w:right="0" w:hanging="2832"/>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ab/>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Sposób reprezentacji  wykonawców</w:t>
      </w:r>
      <w:r w:rsidRPr="00102E32">
        <w:rPr>
          <w:rFonts w:ascii="Arial" w:eastAsiaTheme="minorEastAsia" w:hAnsi="Arial" w:cs="Arial"/>
          <w:color w:val="000000"/>
          <w:lang w:val="en-US" w:eastAsia="pl-PL"/>
        </w:rPr>
        <w:tab/>
      </w:r>
    </w:p>
    <w:p w:rsidR="00102E32" w:rsidRPr="00102E32" w:rsidRDefault="00102E32" w:rsidP="00102E32">
      <w:pPr>
        <w:widowControl w:val="0"/>
        <w:autoSpaceDE w:val="0"/>
        <w:autoSpaceDN w:val="0"/>
        <w:adjustRightInd w:val="0"/>
        <w:ind w:right="0"/>
        <w:jc w:val="right"/>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t xml:space="preserve">        </w:t>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val="en-US"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eastAsia="pl-PL"/>
        </w:rPr>
        <w:tab/>
      </w: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firstLine="284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firstLine="2840"/>
        <w:rPr>
          <w:rFonts w:ascii="Arial" w:eastAsiaTheme="minorEastAsia" w:hAnsi="Arial" w:cs="Arial"/>
          <w:color w:val="000000"/>
          <w:lang w:val="en-US" w:eastAsia="pl-PL"/>
        </w:rPr>
      </w:pPr>
      <w:r w:rsidRPr="00102E32">
        <w:rPr>
          <w:rFonts w:ascii="Arial" w:eastAsiaTheme="minorEastAsia" w:hAnsi="Arial" w:cs="Arial"/>
          <w:color w:val="000000"/>
          <w:lang w:eastAsia="pl-PL"/>
        </w:rPr>
        <w:tab/>
      </w: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left="2124" w:right="0" w:firstLine="708"/>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W przypadku wspólnego ubiegania się o udzielenie zamówienia niniejsze oświadczenie składa każdy z wykonawców wspólnie ubiegających się o udzielenie zamówienia.</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b/>
          <w:bCs/>
          <w:color w:val="000000"/>
          <w:u w:val="single"/>
          <w:lang w:val="en-US" w:eastAsia="pl-PL"/>
        </w:rPr>
        <w:t>Oświadczenia wykonawcy dot. niepodleganiu wykluczeniu</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 </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b/>
          <w:bCs/>
          <w:color w:val="000000"/>
          <w:lang w:val="en-US" w:eastAsia="pl-PL"/>
        </w:rPr>
        <w:t>Oświadczam</w:t>
      </w:r>
      <w:r w:rsidRPr="00102E32">
        <w:rPr>
          <w:rFonts w:ascii="Arial" w:eastAsiaTheme="minorEastAsia" w:hAnsi="Arial" w:cs="Arial"/>
          <w:color w:val="000000"/>
          <w:lang w:val="en-US" w:eastAsia="pl-PL"/>
        </w:rPr>
        <w:t xml:space="preserve">, że </w:t>
      </w:r>
      <w:r w:rsidRPr="00102E32">
        <w:rPr>
          <w:rFonts w:ascii="Arial" w:eastAsiaTheme="minorEastAsia" w:hAnsi="Arial" w:cs="Arial"/>
          <w:b/>
          <w:bCs/>
          <w:color w:val="000000"/>
          <w:lang w:val="en-US" w:eastAsia="pl-PL"/>
        </w:rPr>
        <w:t>podlegam / nie podlegam*</w:t>
      </w:r>
      <w:r w:rsidRPr="00102E32">
        <w:rPr>
          <w:rFonts w:ascii="Arial" w:eastAsiaTheme="minorEastAsia" w:hAnsi="Arial" w:cs="Arial"/>
          <w:color w:val="000000"/>
          <w:lang w:val="en-US" w:eastAsia="pl-PL"/>
        </w:rPr>
        <w:t xml:space="preserve"> wykluczeniu z udziału w postępowaniu na podstawie art. 24 ust. 1 ustawy Pzp.</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b/>
          <w:bCs/>
          <w:color w:val="000000"/>
          <w:lang w:val="en-US" w:eastAsia="pl-PL"/>
        </w:rPr>
        <w:t>Oświadczam</w:t>
      </w:r>
      <w:r w:rsidRPr="00102E32">
        <w:rPr>
          <w:rFonts w:ascii="Arial" w:eastAsiaTheme="minorEastAsia" w:hAnsi="Arial" w:cs="Arial"/>
          <w:color w:val="000000"/>
          <w:lang w:val="en-US" w:eastAsia="pl-PL"/>
        </w:rPr>
        <w:t xml:space="preserve">, że </w:t>
      </w:r>
      <w:r w:rsidRPr="00102E32">
        <w:rPr>
          <w:rFonts w:ascii="Arial" w:eastAsiaTheme="minorEastAsia" w:hAnsi="Arial" w:cs="Arial"/>
          <w:b/>
          <w:bCs/>
          <w:color w:val="000000"/>
          <w:lang w:val="en-US" w:eastAsia="pl-PL"/>
        </w:rPr>
        <w:t>podlegam / nie podlegam*</w:t>
      </w:r>
      <w:r w:rsidRPr="00102E32">
        <w:rPr>
          <w:rFonts w:ascii="Arial" w:eastAsiaTheme="minorEastAsia" w:hAnsi="Arial" w:cs="Arial"/>
          <w:color w:val="000000"/>
          <w:lang w:val="en-US" w:eastAsia="pl-PL"/>
        </w:rPr>
        <w:t xml:space="preserve"> wykluczeniu z udziału w postępowaniu na podstawie okoliczności wymienionych w pkt. VI. 2 Specyfikacji istotnych warunków zamówienia .</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Wykluczenie wykonawcy następuje jeżeli nie upłynął okres określony zgodnie z art. 24 ust. 7 ustawy Pzp</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(data i czytelny podpis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W przypadku dostępności dokumentów lub oświadczeń potwierdzających </w:t>
      </w:r>
      <w:r w:rsidRPr="00102E32">
        <w:rPr>
          <w:rFonts w:ascii="Arial" w:eastAsiaTheme="minorEastAsia" w:hAnsi="Arial" w:cs="Arial"/>
          <w:color w:val="000000"/>
          <w:lang w:eastAsia="pl-PL"/>
        </w:rPr>
        <w:t>spełnienie warunków</w:t>
      </w:r>
      <w:r w:rsidRPr="00102E32">
        <w:rPr>
          <w:rFonts w:ascii="Arial" w:eastAsiaTheme="minorEastAsia" w:hAnsi="Arial" w:cs="Arial"/>
          <w:color w:val="000000"/>
          <w:lang w:val="en-US" w:eastAsia="pl-PL"/>
        </w:rPr>
        <w:t xml:space="preserve"> udziału w postępowaniu, w formie elektronicznej wskazać adres internetowy, dane referencyjne dokumentu:</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Zamawiający może żądać od wykonawcy przedstawienia tłumaczenia na język polski wskazanych przez wykonawcę i pobranych samodzielnie przez zamawiającego dokumentów</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 xml:space="preserve">Jeżeli w stosunku do wykonawcy zachodzą okoliczności skutkujące wykluczeniem z </w:t>
      </w:r>
      <w:r w:rsidRPr="00102E32">
        <w:rPr>
          <w:rFonts w:ascii="Arial" w:eastAsiaTheme="minorEastAsia" w:hAnsi="Arial" w:cs="Arial"/>
          <w:i/>
          <w:iCs/>
          <w:color w:val="000000"/>
          <w:lang w:val="en-US" w:eastAsia="pl-PL"/>
        </w:rPr>
        <w:lastRenderedPageBreak/>
        <w:t>udziału w postępowaniu może zgodnie z art. 24 ust. 8 ustawy Pzp.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i szczególnych okoliczności czynu wykonawcy</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b/>
          <w:bCs/>
          <w:color w:val="000000"/>
          <w:u w:val="single"/>
          <w:lang w:val="en-US" w:eastAsia="pl-PL"/>
        </w:rPr>
        <w:t>Oświadczenie wykonawcy dot. spełnienia warunków</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b/>
          <w:bCs/>
          <w:color w:val="000000"/>
          <w:lang w:val="en-US" w:eastAsia="pl-PL"/>
        </w:rPr>
        <w:t>Oświadczam</w:t>
      </w:r>
      <w:r w:rsidRPr="00102E32">
        <w:rPr>
          <w:rFonts w:ascii="Arial" w:eastAsiaTheme="minorEastAsia" w:hAnsi="Arial" w:cs="Arial"/>
          <w:color w:val="000000"/>
          <w:lang w:val="en-US" w:eastAsia="pl-PL"/>
        </w:rPr>
        <w:t xml:space="preserve">, że </w:t>
      </w:r>
      <w:r w:rsidRPr="00102E32">
        <w:rPr>
          <w:rFonts w:ascii="Arial" w:eastAsiaTheme="minorEastAsia" w:hAnsi="Arial" w:cs="Arial"/>
          <w:b/>
          <w:bCs/>
          <w:color w:val="000000"/>
          <w:lang w:val="en-US" w:eastAsia="pl-PL"/>
        </w:rPr>
        <w:t>spełniam warunki</w:t>
      </w:r>
      <w:r w:rsidRPr="00102E32">
        <w:rPr>
          <w:rFonts w:ascii="Arial" w:eastAsiaTheme="minorEastAsia" w:hAnsi="Arial" w:cs="Arial"/>
          <w:color w:val="000000"/>
          <w:lang w:val="en-US" w:eastAsia="pl-PL"/>
        </w:rPr>
        <w:t xml:space="preserve"> / </w:t>
      </w:r>
      <w:r w:rsidRPr="00102E32">
        <w:rPr>
          <w:rFonts w:ascii="Arial" w:eastAsiaTheme="minorEastAsia" w:hAnsi="Arial" w:cs="Arial"/>
          <w:b/>
          <w:bCs/>
          <w:color w:val="000000"/>
          <w:lang w:val="en-US" w:eastAsia="pl-PL"/>
        </w:rPr>
        <w:t>nie spełniam warunków*</w:t>
      </w:r>
      <w:r w:rsidRPr="00102E32">
        <w:rPr>
          <w:rFonts w:ascii="Arial" w:eastAsiaTheme="minorEastAsia" w:hAnsi="Arial" w:cs="Arial"/>
          <w:color w:val="000000"/>
          <w:lang w:val="en-US" w:eastAsia="pl-PL"/>
        </w:rPr>
        <w:t xml:space="preserve"> udziału w postępowaniu wskazane przez zamawiającego w specyfikacji istotnych warunków zamawiającego, dotyczące w szczególności: </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tabs>
          <w:tab w:val="left" w:pos="852"/>
        </w:tabs>
        <w:autoSpaceDE w:val="0"/>
        <w:autoSpaceDN w:val="0"/>
        <w:adjustRightInd w:val="0"/>
        <w:ind w:left="426" w:right="0" w:hanging="426"/>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1) </w:t>
      </w:r>
      <w:r w:rsidRPr="00102E32">
        <w:rPr>
          <w:rFonts w:ascii="Arial" w:eastAsiaTheme="minorEastAsia" w:hAnsi="Arial" w:cs="Arial"/>
          <w:color w:val="000000"/>
          <w:lang w:val="en-US" w:eastAsia="pl-PL"/>
        </w:rPr>
        <w:tab/>
        <w:t>kompetencji lub uprawnień do prowadzenia określonej działalności zawodowej, o ile wynika to z odrębnych przepisów</w:t>
      </w:r>
    </w:p>
    <w:p w:rsidR="00102E32" w:rsidRPr="00102E32" w:rsidRDefault="00102E32" w:rsidP="00102E32">
      <w:pPr>
        <w:widowControl w:val="0"/>
        <w:tabs>
          <w:tab w:val="left" w:pos="852"/>
        </w:tabs>
        <w:autoSpaceDE w:val="0"/>
        <w:autoSpaceDN w:val="0"/>
        <w:adjustRightInd w:val="0"/>
        <w:ind w:left="426" w:right="0" w:hanging="426"/>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2) </w:t>
      </w:r>
      <w:r w:rsidRPr="00102E32">
        <w:rPr>
          <w:rFonts w:ascii="Arial" w:eastAsiaTheme="minorEastAsia" w:hAnsi="Arial" w:cs="Arial"/>
          <w:color w:val="000000"/>
          <w:lang w:val="en-US" w:eastAsia="pl-PL"/>
        </w:rPr>
        <w:tab/>
        <w:t xml:space="preserve">sytuacji ekonomicznej lub finansowej </w:t>
      </w:r>
    </w:p>
    <w:p w:rsidR="00102E32" w:rsidRPr="00102E32" w:rsidRDefault="00102E32" w:rsidP="00102E32">
      <w:pPr>
        <w:widowControl w:val="0"/>
        <w:tabs>
          <w:tab w:val="left" w:pos="852"/>
        </w:tabs>
        <w:autoSpaceDE w:val="0"/>
        <w:autoSpaceDN w:val="0"/>
        <w:adjustRightInd w:val="0"/>
        <w:ind w:left="426" w:right="0" w:hanging="426"/>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3) </w:t>
      </w:r>
      <w:r w:rsidRPr="00102E32">
        <w:rPr>
          <w:rFonts w:ascii="Arial" w:eastAsiaTheme="minorEastAsia" w:hAnsi="Arial" w:cs="Arial"/>
          <w:color w:val="000000"/>
          <w:lang w:val="en-US" w:eastAsia="pl-PL"/>
        </w:rPr>
        <w:tab/>
        <w:t>zdolności technicznej lub zawodowej</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(data i czytelny podpis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 przypadku dostępności dokumentów lub oświadczeń potwierdzających brak podstaw wykluczenia wykonawcy z udziału w postępowaniu, w formie elektronicznej wskazać adres internetowy, dane referencyjne dokumentu:</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Zamawiający może żądać od wykonawcy przedstawienia tłumaczenia na język polski wskazanych przez wykonawcę i pobranych samodzielnie przez zamawiającego dokumentów</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b/>
          <w:bCs/>
          <w:color w:val="000000"/>
          <w:u w:val="single"/>
          <w:lang w:val="en-US" w:eastAsia="pl-PL"/>
        </w:rPr>
        <w:t>Informacje na temat podwykonawców</w:t>
      </w:r>
    </w:p>
    <w:p w:rsidR="00102E32" w:rsidRPr="00102E32" w:rsidRDefault="00102E32" w:rsidP="00102E32">
      <w:pPr>
        <w:widowControl w:val="0"/>
        <w:numPr>
          <w:ilvl w:val="0"/>
          <w:numId w:val="1"/>
        </w:numPr>
        <w:autoSpaceDE w:val="0"/>
        <w:autoSpaceDN w:val="0"/>
        <w:adjustRightInd w:val="0"/>
        <w:spacing w:after="160" w:line="259" w:lineRule="auto"/>
        <w:ind w:left="1800"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Informuję, że:</w:t>
      </w:r>
    </w:p>
    <w:p w:rsidR="00102E32" w:rsidRPr="00102E32" w:rsidRDefault="00102E32" w:rsidP="00102E32">
      <w:pPr>
        <w:widowControl w:val="0"/>
        <w:numPr>
          <w:ilvl w:val="0"/>
          <w:numId w:val="1"/>
        </w:numPr>
        <w:autoSpaceDE w:val="0"/>
        <w:autoSpaceDN w:val="0"/>
        <w:adjustRightInd w:val="0"/>
        <w:spacing w:after="160" w:line="259" w:lineRule="auto"/>
        <w:ind w:left="1800"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zamówienie wykonam sam, tj. bez udziału podwykonawców</w:t>
      </w:r>
    </w:p>
    <w:p w:rsidR="00102E32" w:rsidRPr="00102E32" w:rsidRDefault="00102E32" w:rsidP="00102E32">
      <w:pPr>
        <w:widowControl w:val="0"/>
        <w:numPr>
          <w:ilvl w:val="0"/>
          <w:numId w:val="1"/>
        </w:numPr>
        <w:autoSpaceDE w:val="0"/>
        <w:autoSpaceDN w:val="0"/>
        <w:adjustRightInd w:val="0"/>
        <w:spacing w:after="160" w:line="259" w:lineRule="auto"/>
        <w:ind w:left="1800"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zamówienie wykonam przy udziale następujących podwykonawców w podanym niżej zakresie*</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Poniżej wykonawca określa części zamówienia które zamierza powierzyć podwykonawcom wraz z podaniem informacji o tych podmiotach (dane podmiotów, adresy pocztowe, adresy e-mailowe, telefon, osoby uprawnione do reprezentacji)</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left="284" w:right="567"/>
        <w:jc w:val="both"/>
        <w:rPr>
          <w:rFonts w:ascii="Arial" w:eastAsiaTheme="minorEastAsia" w:hAnsi="Arial" w:cs="Arial"/>
          <w:color w:val="000000"/>
          <w:lang w:val="en-US" w:eastAsia="pl-PL"/>
        </w:rPr>
      </w:pPr>
      <w:r w:rsidRPr="00102E32">
        <w:rPr>
          <w:rFonts w:ascii="Arial" w:eastAsiaTheme="minorEastAsia" w:hAnsi="Arial" w:cs="Arial"/>
          <w:i/>
          <w:iCs/>
          <w:color w:val="000000"/>
          <w:lang w:val="en-US" w:eastAsia="pl-PL"/>
        </w:rPr>
        <w:t>Należy przedstawić dane podmiotów, adresy pocztowe, adresy e-mailowe, telefon, osoby uprawnione do reprezentacji, potwierdzić braku istnienia wobec podwykonawców podstaw wykluczenia.</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xml:space="preserve">Jednocześnie </w:t>
      </w:r>
      <w:r w:rsidRPr="00102E32">
        <w:rPr>
          <w:rFonts w:ascii="Arial" w:eastAsiaTheme="minorEastAsia" w:hAnsi="Arial" w:cs="Arial"/>
          <w:b/>
          <w:bCs/>
          <w:color w:val="000000"/>
          <w:lang w:val="en-US" w:eastAsia="pl-PL"/>
        </w:rPr>
        <w:t>oświadczam</w:t>
      </w:r>
      <w:r w:rsidRPr="00102E32">
        <w:rPr>
          <w:rFonts w:ascii="Arial" w:eastAsiaTheme="minorEastAsia" w:hAnsi="Arial" w:cs="Arial"/>
          <w:color w:val="000000"/>
          <w:lang w:val="en-US" w:eastAsia="pl-PL"/>
        </w:rPr>
        <w:t>, że ww. podmioty będące podwykonawcami nie podlegają wykluczeniu z postępowania o udzielenie zamówienia</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(data i czytelny podpis wykonawcy)</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r w:rsidRPr="00102E32">
        <w:rPr>
          <w:rFonts w:ascii="Arial" w:eastAsiaTheme="minorEastAsia" w:hAnsi="Arial" w:cs="Arial"/>
          <w:b/>
          <w:bCs/>
          <w:color w:val="000000"/>
          <w:lang w:val="en-US" w:eastAsia="pl-PL"/>
        </w:rPr>
        <w:t>Oświadczam</w:t>
      </w:r>
      <w:r w:rsidRPr="00102E32">
        <w:rPr>
          <w:rFonts w:ascii="Arial" w:eastAsiaTheme="minorEastAsia" w:hAnsi="Arial" w:cs="Arial"/>
          <w:color w:val="000000"/>
          <w:lang w:val="en-US" w:eastAsia="pl-PL"/>
        </w:rPr>
        <w:t>, że wszystkie informacje podane powyżej są aktualne i zgodne z prawdą oraz zostały przedstawione z pełną świadomością konsekwencji wprowadzenia zamawiającego w błąd przy przedstawianiu informacji</w:t>
      </w: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(data i czytelny podpis wykonawcy)</w:t>
      </w:r>
    </w:p>
    <w:p w:rsidR="00102E32" w:rsidRPr="00102E32" w:rsidRDefault="00102E32" w:rsidP="00102E32">
      <w:pPr>
        <w:widowControl w:val="0"/>
        <w:autoSpaceDE w:val="0"/>
        <w:autoSpaceDN w:val="0"/>
        <w:adjustRightInd w:val="0"/>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ind w:right="0"/>
        <w:jc w:val="both"/>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 niepotrzebne skreślić</w:t>
      </w: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spacing w:after="160" w:line="259" w:lineRule="auto"/>
        <w:ind w:right="0"/>
        <w:rPr>
          <w:rFonts w:eastAsia="Times New Roman" w:cs="Times New Roman"/>
          <w:sz w:val="20"/>
          <w:szCs w:val="20"/>
        </w:rPr>
      </w:pPr>
      <w:r w:rsidRPr="00102E32">
        <w:rPr>
          <w:rFonts w:eastAsia="Times New Roman" w:cs="Times New Roman"/>
          <w:sz w:val="18"/>
          <w:szCs w:val="18"/>
        </w:rPr>
        <w:tab/>
      </w:r>
      <w:r w:rsidRPr="00102E32">
        <w:rPr>
          <w:rFonts w:eastAsia="Times New Roman" w:cs="Times New Roman"/>
          <w:sz w:val="18"/>
          <w:szCs w:val="18"/>
        </w:rPr>
        <w:tab/>
        <w:t xml:space="preserve">          </w:t>
      </w:r>
      <w:r w:rsidRPr="00102E32">
        <w:rPr>
          <w:rFonts w:eastAsia="Times New Roman" w:cs="Times New Roman"/>
          <w:sz w:val="20"/>
          <w:szCs w:val="20"/>
        </w:rPr>
        <w:t xml:space="preserve">         </w:t>
      </w:r>
      <w:r w:rsidRPr="00102E32">
        <w:rPr>
          <w:rFonts w:eastAsia="Times New Roman" w:cs="Times New Roman"/>
          <w:sz w:val="20"/>
          <w:szCs w:val="20"/>
        </w:rPr>
        <w:tab/>
      </w:r>
      <w:r w:rsidRPr="00102E32">
        <w:rPr>
          <w:rFonts w:eastAsia="Times New Roman" w:cs="Times New Roman"/>
          <w:sz w:val="20"/>
          <w:szCs w:val="20"/>
        </w:rPr>
        <w:tab/>
      </w:r>
      <w:r w:rsidRPr="00102E32">
        <w:rPr>
          <w:rFonts w:eastAsia="Times New Roman" w:cs="Times New Roman"/>
          <w:sz w:val="20"/>
          <w:szCs w:val="20"/>
        </w:rPr>
        <w:tab/>
      </w:r>
      <w:r w:rsidRPr="00102E32">
        <w:rPr>
          <w:rFonts w:eastAsia="Times New Roman" w:cs="Times New Roman"/>
          <w:sz w:val="20"/>
          <w:szCs w:val="20"/>
        </w:rPr>
        <w:tab/>
      </w:r>
      <w:r w:rsidRPr="00102E32">
        <w:rPr>
          <w:rFonts w:eastAsia="Times New Roman" w:cs="Times New Roman"/>
          <w:sz w:val="20"/>
          <w:szCs w:val="20"/>
        </w:rPr>
        <w:tab/>
      </w:r>
      <w:r w:rsidRPr="00102E32">
        <w:rPr>
          <w:rFonts w:eastAsia="Times New Roman" w:cs="Times New Roman"/>
          <w:sz w:val="20"/>
          <w:szCs w:val="20"/>
        </w:rPr>
        <w:tab/>
      </w:r>
      <w:r w:rsidRPr="00102E32">
        <w:rPr>
          <w:rFonts w:eastAsia="Times New Roman" w:cs="Times New Roman"/>
          <w:sz w:val="20"/>
          <w:szCs w:val="20"/>
        </w:rPr>
        <w:tab/>
        <w:t>Załącznik nr 3</w:t>
      </w:r>
    </w:p>
    <w:p w:rsidR="00102E32" w:rsidRPr="00102E32" w:rsidRDefault="00102E32" w:rsidP="00102E32">
      <w:pPr>
        <w:spacing w:after="160" w:line="259" w:lineRule="auto"/>
        <w:ind w:left="6372" w:right="0"/>
        <w:rPr>
          <w:rFonts w:eastAsia="Times New Roman" w:cs="Times New Roman"/>
          <w:sz w:val="20"/>
          <w:szCs w:val="20"/>
        </w:rPr>
      </w:pPr>
      <w:r w:rsidRPr="00102E32">
        <w:rPr>
          <w:rFonts w:eastAsia="Times New Roman" w:cs="Times New Roman"/>
          <w:sz w:val="20"/>
          <w:szCs w:val="20"/>
        </w:rPr>
        <w:t>Oświadczenie dotyczące grupy kapitałowej</w:t>
      </w:r>
    </w:p>
    <w:p w:rsidR="00102E32" w:rsidRPr="00102E32" w:rsidRDefault="00102E32" w:rsidP="00102E32">
      <w:pPr>
        <w:spacing w:after="160" w:line="259" w:lineRule="auto"/>
        <w:ind w:right="0"/>
        <w:rPr>
          <w:rFonts w:eastAsia="Times New Roman" w:cs="Times New Roman"/>
        </w:rPr>
      </w:pPr>
      <w:r w:rsidRPr="00102E32">
        <w:rPr>
          <w:rFonts w:eastAsiaTheme="minorEastAsia" w:cs="Times New Roman"/>
          <w:noProof/>
          <w:lang w:eastAsia="pl-PL"/>
        </w:rPr>
        <mc:AlternateContent>
          <mc:Choice Requires="wpg">
            <w:drawing>
              <wp:inline distT="0" distB="0" distL="0" distR="0">
                <wp:extent cx="2086610" cy="986790"/>
                <wp:effectExtent l="12700" t="6350" r="5715" b="6985"/>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6610" cy="986790"/>
                          <a:chOff x="0" y="0"/>
                          <a:chExt cx="3419" cy="1799"/>
                        </a:xfrm>
                      </wpg:grpSpPr>
                      <wps:wsp>
                        <wps:cNvPr id="2" name="Rectangle 3"/>
                        <wps:cNvSpPr>
                          <a:spLocks noChangeArrowheads="1"/>
                        </wps:cNvSpPr>
                        <wps:spPr bwMode="auto">
                          <a:xfrm>
                            <a:off x="0" y="0"/>
                            <a:ext cx="3419" cy="1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cNvPr id="3" name="Group 4"/>
                        <wpg:cNvGrpSpPr>
                          <a:grpSpLocks/>
                        </wpg:cNvGrpSpPr>
                        <wpg:grpSpPr bwMode="auto">
                          <a:xfrm>
                            <a:off x="0" y="0"/>
                            <a:ext cx="3419" cy="1799"/>
                            <a:chOff x="0" y="0"/>
                            <a:chExt cx="3419" cy="1799"/>
                          </a:xfrm>
                        </wpg:grpSpPr>
                        <wps:wsp>
                          <wps:cNvPr id="4" name="AutoShape 5"/>
                          <wps:cNvSpPr>
                            <a:spLocks noChangeArrowheads="1"/>
                          </wps:cNvSpPr>
                          <wps:spPr bwMode="auto">
                            <a:xfrm>
                              <a:off x="0" y="0"/>
                              <a:ext cx="3419" cy="1799"/>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 name="Text Box 6"/>
                          <wps:cNvSpPr txBox="1">
                            <a:spLocks noChangeArrowheads="1"/>
                          </wps:cNvSpPr>
                          <wps:spPr bwMode="auto">
                            <a:xfrm>
                              <a:off x="119" y="59"/>
                              <a:ext cx="3167" cy="1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02E32" w:rsidRDefault="00102E32" w:rsidP="00102E32"/>
                              <w:p w:rsidR="00102E32" w:rsidRDefault="00102E32" w:rsidP="00102E32"/>
                              <w:p w:rsidR="00102E32" w:rsidRDefault="00102E32" w:rsidP="00102E32"/>
                              <w:p w:rsidR="00102E32" w:rsidRDefault="00102E32" w:rsidP="00102E32"/>
                              <w:p w:rsidR="00102E32" w:rsidRDefault="00102E32" w:rsidP="00102E32">
                                <w:pPr>
                                  <w:jc w:val="center"/>
                                  <w:rPr>
                                    <w:sz w:val="18"/>
                                    <w:szCs w:val="18"/>
                                  </w:rPr>
                                </w:pPr>
                                <w:r>
                                  <w:rPr>
                                    <w:sz w:val="18"/>
                                    <w:szCs w:val="18"/>
                                  </w:rPr>
                                  <w:t>pieczęć Wykonawcy</w:t>
                                </w:r>
                              </w:p>
                            </w:txbxContent>
                          </wps:txbx>
                          <wps:bodyPr rot="0" vert="horz" wrap="square" lIns="91440" tIns="45720" rIns="91440" bIns="45720" anchor="ctr" anchorCtr="0" upright="1">
                            <a:noAutofit/>
                          </wps:bodyPr>
                        </wps:wsp>
                      </wpg:grpSp>
                    </wpg:wgp>
                  </a:graphicData>
                </a:graphic>
              </wp:inline>
            </w:drawing>
          </mc:Choice>
          <mc:Fallback>
            <w:pict>
              <v:group id="Grupa 1" o:spid="_x0000_s1026" style="width:164.3pt;height:77.7pt;mso-position-horizontal-relative:char;mso-position-vertical-relative:line" coordsize="3419,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">
                <v:rect id="Rectangle 3" o:spid="_x0000_s1027" style="position:absolute;width:3419;height:1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kAr4A&#10;AADaAAAADwAAAGRycy9kb3ducmV2LnhtbESPS6vCMBSE94L/IRzBnaZ1IZdqFB8IF3c+wO2hOTbF&#10;5KQ0ubX+eyMIdznMzDfMct07KzpqQ+1ZQT7NQBCXXtdcKbheDpMfECEia7SeScGLAqxXw8ESC+2f&#10;fKLuHCuRIBwKVGBibAopQ2nIYZj6hjh5d986jEm2ldQtPhPcWTnLsrl0WHNaMNjQzlD5OP85Bf32&#10;htJbQ3eULjt2h3yf76xS41G/WYCI1Mf/8Lf9qxXM4HMl3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pAK+AAAA2gAAAA8AAAAAAAAAAAAAAAAAmAIAAGRycy9kb3ducmV2&#10;LnhtbFBLBQYAAAAABAAEAPUAAACDAwAAAAA=&#10;" filled="f" stroked="f">
                  <v:stroke joinstyle="round"/>
                </v:rect>
                <v:group id="Group 4" o:spid="_x0000_s1028" style="position:absolute;width:3419;height:1799" coordsize="3419,1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9" type="#_x0000_t176" style="position:absolute;width:3419;height:1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isMIA&#10;AADaAAAADwAAAGRycy9kb3ducmV2LnhtbESPW4vCMBSE3xf8D+EIvq2pIl6qUaTSZR9Xd/H50Jxe&#10;sDkpSbTdf78RhH0cZuYbZncYTCse5HxjWcFsmoAgLqxuuFLw852/r0H4gKyxtUwKfsnDYT9622Gq&#10;bc9nelxCJSKEfYoK6hC6VEpf1GTQT21HHL3SOoMhSldJ7bCPcNPKeZIspcGG40KNHWU1FbfL3Sjo&#10;mtXHepNd8+VXWRaZO89O/SpXajIejlsQgYbwH361P7WCBTyvxBs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SKwwgAAANoAAAAPAAAAAAAAAAAAAAAAAJgCAABkcnMvZG93&#10;bnJldi54bWxQSwUGAAAAAAQABAD1AAAAhwMAAAAA&#10;" strokeweight=".26mm"/>
                  <v:shapetype id="_x0000_t202" coordsize="21600,21600" o:spt="202" path="m,l,21600r21600,l21600,xe">
                    <v:stroke joinstyle="miter"/>
                    <v:path gradientshapeok="t" o:connecttype="rect"/>
                  </v:shapetype>
                  <v:shape id="Text Box 6" o:spid="_x0000_s1030" type="#_x0000_t202" style="position:absolute;left:119;top:59;width:3167;height:1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9KcEA&#10;AADaAAAADwAAAGRycy9kb3ducmV2LnhtbESP0YrCMBRE34X9h3AXfBFNFdS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H/SnBAAAA2gAAAA8AAAAAAAAAAAAAAAAAmAIAAGRycy9kb3du&#10;cmV2LnhtbFBLBQYAAAAABAAEAPUAAACGAwAAAAA=&#10;" filled="f" stroked="f">
                    <v:stroke joinstyle="round"/>
                    <v:textbox>
                      <w:txbxContent>
                        <w:p w:rsidR="00102E32" w:rsidRDefault="00102E32" w:rsidP="00102E32"/>
                        <w:p w:rsidR="00102E32" w:rsidRDefault="00102E32" w:rsidP="00102E32"/>
                        <w:p w:rsidR="00102E32" w:rsidRDefault="00102E32" w:rsidP="00102E32"/>
                        <w:p w:rsidR="00102E32" w:rsidRDefault="00102E32" w:rsidP="00102E32"/>
                        <w:p w:rsidR="00102E32" w:rsidRDefault="00102E32" w:rsidP="00102E32">
                          <w:pPr>
                            <w:jc w:val="center"/>
                            <w:rPr>
                              <w:sz w:val="18"/>
                              <w:szCs w:val="18"/>
                            </w:rPr>
                          </w:pPr>
                          <w:r>
                            <w:rPr>
                              <w:sz w:val="18"/>
                              <w:szCs w:val="18"/>
                            </w:rPr>
                            <w:t>pieczęć Wykonawcy</w:t>
                          </w:r>
                        </w:p>
                      </w:txbxContent>
                    </v:textbox>
                  </v:shape>
                </v:group>
                <w10:anchorlock/>
              </v:group>
            </w:pict>
          </mc:Fallback>
        </mc:AlternateContent>
      </w:r>
    </w:p>
    <w:p w:rsidR="00102E32" w:rsidRPr="00102E32" w:rsidRDefault="00102E32" w:rsidP="00102E32">
      <w:pPr>
        <w:spacing w:after="160" w:line="259" w:lineRule="auto"/>
        <w:ind w:right="0"/>
        <w:jc w:val="center"/>
        <w:rPr>
          <w:rFonts w:eastAsia="Times New Roman" w:cs="Times New Roman"/>
          <w:b/>
          <w:sz w:val="28"/>
          <w:szCs w:val="28"/>
        </w:rPr>
      </w:pPr>
      <w:r w:rsidRPr="00102E32">
        <w:rPr>
          <w:rFonts w:eastAsia="Times New Roman" w:cs="Times New Roman"/>
          <w:b/>
          <w:sz w:val="28"/>
          <w:szCs w:val="28"/>
        </w:rPr>
        <w:t>OŚWIADCZENIE</w:t>
      </w:r>
    </w:p>
    <w:p w:rsidR="00102E32" w:rsidRPr="00102E32" w:rsidRDefault="00102E32" w:rsidP="00102E32">
      <w:pPr>
        <w:spacing w:after="160" w:line="259" w:lineRule="auto"/>
        <w:ind w:right="0"/>
        <w:jc w:val="center"/>
        <w:rPr>
          <w:rFonts w:eastAsia="Times New Roman" w:cs="Times New Roman"/>
          <w:b/>
        </w:rPr>
      </w:pPr>
      <w:r w:rsidRPr="00102E32">
        <w:rPr>
          <w:rFonts w:eastAsia="Times New Roman" w:cs="Times New Roman"/>
          <w:b/>
        </w:rPr>
        <w:t xml:space="preserve">dotyczące grupy kapitałowej </w:t>
      </w:r>
    </w:p>
    <w:p w:rsidR="00102E32" w:rsidRPr="00102E32" w:rsidRDefault="00102E32" w:rsidP="00102E32">
      <w:pPr>
        <w:spacing w:after="160" w:line="360" w:lineRule="auto"/>
        <w:ind w:right="0" w:firstLine="708"/>
        <w:jc w:val="both"/>
        <w:rPr>
          <w:rFonts w:eastAsia="Times New Roman" w:cs="Times New Roman"/>
        </w:rPr>
      </w:pPr>
      <w:r w:rsidRPr="00102E32">
        <w:rPr>
          <w:rFonts w:eastAsia="Times New Roman" w:cs="Times New Roman"/>
        </w:rPr>
        <w:t>W związku ze złożeniem oferty w postępowaniu o udzielenie zamówienia publicznego na zadanie:</w:t>
      </w:r>
      <w:r w:rsidRPr="00102E32">
        <w:rPr>
          <w:rFonts w:eastAsia="Times New Roman" w:cs="Times New Roman"/>
          <w:b/>
        </w:rPr>
        <w:t xml:space="preserve"> </w:t>
      </w:r>
      <w:r w:rsidRPr="00102E32">
        <w:rPr>
          <w:rFonts w:eastAsia="Times New Roman" w:cs="Times New Roman"/>
          <w:b/>
          <w:bCs/>
          <w:i/>
          <w:u w:val="single"/>
          <w:lang w:val="en-US"/>
        </w:rPr>
        <w:t>Uporz</w:t>
      </w:r>
      <w:r w:rsidRPr="00102E32">
        <w:rPr>
          <w:rFonts w:eastAsia="Times New Roman" w:cs="Times New Roman"/>
          <w:b/>
          <w:bCs/>
          <w:i/>
          <w:u w:val="single"/>
        </w:rPr>
        <w:t xml:space="preserve">ądkowanie gospodarki ściekowej w Aglomeracji Krzeszów poprzez budowę kanalizacji sanitarnej i rozbudowę oczyszczalni ścieków </w:t>
      </w:r>
      <w:r w:rsidRPr="00102E32">
        <w:rPr>
          <w:rFonts w:eastAsia="Times New Roman" w:cs="Times New Roman"/>
        </w:rPr>
        <w:t>przedstawiam następujące informacje</w:t>
      </w:r>
      <w:r w:rsidRPr="00102E32">
        <w:rPr>
          <w:rFonts w:eastAsia="Times New Roman" w:cs="Times New Roman"/>
          <w:vertAlign w:val="superscript"/>
        </w:rPr>
        <w:footnoteReference w:id="1"/>
      </w:r>
      <w:r w:rsidRPr="00102E32">
        <w:rPr>
          <w:rFonts w:eastAsia="Times New Roman" w:cs="Times New Roman"/>
          <w:vertAlign w:val="superscript"/>
        </w:rPr>
        <w:t>)</w:t>
      </w:r>
      <w:r w:rsidRPr="00102E32">
        <w:rPr>
          <w:rFonts w:eastAsia="Times New Roman" w:cs="Times New Roman"/>
        </w:rPr>
        <w:t>:</w:t>
      </w:r>
    </w:p>
    <w:p w:rsidR="00102E32" w:rsidRPr="00102E32" w:rsidRDefault="00102E32" w:rsidP="00102E32">
      <w:pPr>
        <w:numPr>
          <w:ilvl w:val="0"/>
          <w:numId w:val="2"/>
        </w:numPr>
        <w:suppressAutoHyphens/>
        <w:spacing w:after="160" w:line="360" w:lineRule="auto"/>
        <w:ind w:right="0"/>
        <w:jc w:val="both"/>
        <w:rPr>
          <w:rFonts w:eastAsia="Times New Roman" w:cs="Times New Roman"/>
        </w:rPr>
      </w:pPr>
      <w:r w:rsidRPr="00102E32">
        <w:rPr>
          <w:rFonts w:eastAsia="Times New Roman" w:cs="Times New Roman"/>
        </w:rPr>
        <w:t>oświadczam, że należę do tej samej grupy kapitałowej, o której mowa w art. art. 24 ust. 1 pkt. 23, ustawy Prawo zamówień publicznych i składam listę podmiotów należących do tej samej grupy:</w:t>
      </w:r>
    </w:p>
    <w:p w:rsidR="00102E32" w:rsidRPr="00102E32" w:rsidRDefault="00102E32" w:rsidP="00102E32">
      <w:pPr>
        <w:numPr>
          <w:ilvl w:val="0"/>
          <w:numId w:val="3"/>
        </w:numPr>
        <w:suppressAutoHyphens/>
        <w:spacing w:after="160" w:line="360" w:lineRule="auto"/>
        <w:ind w:right="0"/>
        <w:jc w:val="both"/>
        <w:rPr>
          <w:rFonts w:eastAsia="Times New Roman" w:cs="Times New Roman"/>
        </w:rPr>
      </w:pPr>
      <w:r w:rsidRPr="00102E32">
        <w:rPr>
          <w:rFonts w:eastAsia="Times New Roman" w:cs="Times New Roman"/>
        </w:rPr>
        <w:t>……………………………………………………………………………………….</w:t>
      </w:r>
    </w:p>
    <w:p w:rsidR="00102E32" w:rsidRPr="00102E32" w:rsidRDefault="00102E32" w:rsidP="00102E32">
      <w:pPr>
        <w:numPr>
          <w:ilvl w:val="0"/>
          <w:numId w:val="3"/>
        </w:numPr>
        <w:suppressAutoHyphens/>
        <w:spacing w:after="160" w:line="360" w:lineRule="auto"/>
        <w:ind w:right="0"/>
        <w:jc w:val="both"/>
        <w:rPr>
          <w:rFonts w:eastAsia="Times New Roman" w:cs="Times New Roman"/>
        </w:rPr>
      </w:pPr>
      <w:r w:rsidRPr="00102E32">
        <w:rPr>
          <w:rFonts w:eastAsia="Times New Roman" w:cs="Times New Roman"/>
        </w:rPr>
        <w:t>……………………………………………………………………………………….</w:t>
      </w:r>
    </w:p>
    <w:p w:rsidR="00102E32" w:rsidRPr="00102E32" w:rsidRDefault="00102E32" w:rsidP="00102E32">
      <w:pPr>
        <w:numPr>
          <w:ilvl w:val="0"/>
          <w:numId w:val="3"/>
        </w:numPr>
        <w:suppressAutoHyphens/>
        <w:spacing w:after="160" w:line="360" w:lineRule="auto"/>
        <w:ind w:right="0"/>
        <w:jc w:val="both"/>
        <w:rPr>
          <w:rFonts w:eastAsia="Times New Roman" w:cs="Times New Roman"/>
        </w:rPr>
      </w:pPr>
      <w:r w:rsidRPr="00102E32">
        <w:rPr>
          <w:rFonts w:eastAsia="Times New Roman" w:cs="Times New Roman"/>
        </w:rPr>
        <w:t>……………………………………………………………………………………….</w:t>
      </w:r>
    </w:p>
    <w:p w:rsidR="00102E32" w:rsidRPr="00102E32" w:rsidRDefault="00102E32" w:rsidP="00102E32">
      <w:pPr>
        <w:suppressAutoHyphens/>
        <w:spacing w:line="360" w:lineRule="auto"/>
        <w:ind w:left="1080" w:right="0"/>
        <w:jc w:val="both"/>
        <w:rPr>
          <w:rFonts w:eastAsia="Times New Roman" w:cs="Times New Roman"/>
        </w:rPr>
      </w:pPr>
    </w:p>
    <w:p w:rsidR="00102E32" w:rsidRPr="00102E32" w:rsidRDefault="00102E32" w:rsidP="00102E32">
      <w:pPr>
        <w:spacing w:after="160" w:line="259" w:lineRule="auto"/>
        <w:ind w:left="708" w:right="0" w:firstLine="708"/>
        <w:jc w:val="both"/>
        <w:rPr>
          <w:rFonts w:eastAsia="Times New Roman" w:cs="Times New Roman"/>
          <w:sz w:val="18"/>
          <w:szCs w:val="18"/>
        </w:rPr>
      </w:pPr>
      <w:r w:rsidRPr="00102E32">
        <w:rPr>
          <w:rFonts w:eastAsia="Times New Roman" w:cs="Times New Roman"/>
          <w:sz w:val="18"/>
          <w:szCs w:val="18"/>
        </w:rPr>
        <w:t>miejscowość i data</w:t>
      </w:r>
      <w:r w:rsidRPr="00102E32">
        <w:rPr>
          <w:rFonts w:eastAsia="Times New Roman" w:cs="Times New Roman"/>
          <w:sz w:val="18"/>
          <w:szCs w:val="18"/>
        </w:rPr>
        <w:tab/>
      </w:r>
      <w:r w:rsidRPr="00102E32">
        <w:rPr>
          <w:rFonts w:eastAsia="Times New Roman" w:cs="Times New Roman"/>
          <w:sz w:val="18"/>
          <w:szCs w:val="18"/>
        </w:rPr>
        <w:tab/>
      </w:r>
      <w:r w:rsidRPr="00102E32">
        <w:rPr>
          <w:rFonts w:eastAsia="Times New Roman" w:cs="Times New Roman"/>
          <w:sz w:val="18"/>
          <w:szCs w:val="18"/>
        </w:rPr>
        <w:tab/>
      </w:r>
      <w:r w:rsidRPr="00102E32">
        <w:rPr>
          <w:rFonts w:eastAsia="Times New Roman" w:cs="Times New Roman"/>
          <w:sz w:val="18"/>
          <w:szCs w:val="18"/>
        </w:rPr>
        <w:tab/>
      </w:r>
      <w:r w:rsidRPr="00102E32">
        <w:rPr>
          <w:rFonts w:eastAsia="Times New Roman" w:cs="Times New Roman"/>
          <w:sz w:val="18"/>
          <w:szCs w:val="18"/>
        </w:rPr>
        <w:tab/>
      </w:r>
      <w:r w:rsidRPr="00102E32">
        <w:rPr>
          <w:rFonts w:eastAsia="Times New Roman" w:cs="Times New Roman"/>
          <w:sz w:val="18"/>
          <w:szCs w:val="18"/>
        </w:rPr>
        <w:tab/>
      </w:r>
      <w:r w:rsidRPr="00102E32">
        <w:rPr>
          <w:rFonts w:eastAsia="Times New Roman" w:cs="Times New Roman"/>
          <w:sz w:val="18"/>
          <w:szCs w:val="18"/>
        </w:rPr>
        <w:tab/>
        <w:t>podpis i pieczęć</w:t>
      </w:r>
    </w:p>
    <w:p w:rsidR="00102E32" w:rsidRPr="00102E32" w:rsidRDefault="00102E32" w:rsidP="00102E32">
      <w:pPr>
        <w:spacing w:after="160" w:line="259" w:lineRule="auto"/>
        <w:ind w:right="0"/>
        <w:jc w:val="both"/>
        <w:rPr>
          <w:rFonts w:eastAsia="Times New Roman" w:cs="Times New Roman"/>
          <w:i/>
          <w:sz w:val="16"/>
        </w:rPr>
      </w:pPr>
      <w:r w:rsidRPr="00102E32">
        <w:rPr>
          <w:rFonts w:eastAsia="Times New Roman" w:cs="Times New Roman"/>
          <w:i/>
          <w:sz w:val="16"/>
        </w:rPr>
        <w:t>(Podpis osoby uprawnionej lub osób uprawnionych do reprezentowania Wykonawcy w dokumentach rejestrowych lub we właściwym pełnomocnictwie)</w:t>
      </w:r>
    </w:p>
    <w:p w:rsidR="00102E32" w:rsidRPr="00102E32" w:rsidRDefault="00102E32" w:rsidP="00102E32">
      <w:pPr>
        <w:numPr>
          <w:ilvl w:val="0"/>
          <w:numId w:val="2"/>
        </w:numPr>
        <w:suppressAutoHyphens/>
        <w:spacing w:after="160" w:line="259" w:lineRule="auto"/>
        <w:ind w:left="357" w:right="0" w:hanging="357"/>
        <w:jc w:val="both"/>
        <w:rPr>
          <w:rFonts w:eastAsia="Times New Roman" w:cs="Times New Roman"/>
        </w:rPr>
      </w:pPr>
      <w:r w:rsidRPr="00102E32">
        <w:rPr>
          <w:rFonts w:eastAsia="Times New Roman" w:cs="Times New Roman"/>
          <w:szCs w:val="23"/>
        </w:rPr>
        <w:t xml:space="preserve"> </w:t>
      </w:r>
      <w:r w:rsidRPr="00102E32">
        <w:rPr>
          <w:rFonts w:eastAsia="Times New Roman" w:cs="Times New Roman"/>
        </w:rPr>
        <w:t>Oświadczam, że nie należę do grupy kapitałowej, o której mowa w art. art. 24 ust. 1 pkt. 23, ustawy Prawo zamówień publicznych.</w:t>
      </w:r>
    </w:p>
    <w:p w:rsidR="00102E32" w:rsidRPr="00102E32" w:rsidRDefault="00102E32" w:rsidP="00102E32">
      <w:pPr>
        <w:spacing w:after="160" w:line="259" w:lineRule="auto"/>
        <w:ind w:right="0"/>
        <w:rPr>
          <w:rFonts w:eastAsia="Times New Roman" w:cs="Times New Roman"/>
        </w:rPr>
      </w:pPr>
    </w:p>
    <w:p w:rsidR="00102E32" w:rsidRPr="00102E32" w:rsidRDefault="00102E32" w:rsidP="00102E32">
      <w:pPr>
        <w:spacing w:after="160" w:line="259" w:lineRule="auto"/>
        <w:ind w:right="0"/>
        <w:rPr>
          <w:rFonts w:eastAsia="Times New Roman" w:cs="Times New Roman"/>
          <w:sz w:val="18"/>
          <w:szCs w:val="18"/>
        </w:rPr>
      </w:pPr>
      <w:r w:rsidRPr="00102E32">
        <w:rPr>
          <w:rFonts w:eastAsia="Times New Roman" w:cs="Times New Roman"/>
          <w:sz w:val="18"/>
          <w:szCs w:val="18"/>
        </w:rPr>
        <w:t xml:space="preserve">miejscowość i data                                                     podpis                                                 </w:t>
      </w:r>
      <w:r w:rsidRPr="00102E32">
        <w:rPr>
          <w:rFonts w:eastAsia="Times New Roman" w:cs="Times New Roman"/>
          <w:sz w:val="18"/>
          <w:szCs w:val="18"/>
        </w:rPr>
        <w:tab/>
      </w:r>
      <w:r w:rsidRPr="00102E32">
        <w:rPr>
          <w:rFonts w:eastAsia="Times New Roman" w:cs="Times New Roman"/>
          <w:sz w:val="18"/>
          <w:szCs w:val="18"/>
        </w:rPr>
        <w:tab/>
      </w:r>
      <w:r w:rsidRPr="00102E32">
        <w:rPr>
          <w:rFonts w:eastAsia="Times New Roman" w:cs="Times New Roman"/>
          <w:sz w:val="18"/>
          <w:szCs w:val="18"/>
        </w:rPr>
        <w:tab/>
      </w:r>
      <w:r w:rsidRPr="00102E32">
        <w:rPr>
          <w:rFonts w:eastAsia="Times New Roman" w:cs="Times New Roman"/>
          <w:sz w:val="18"/>
          <w:szCs w:val="18"/>
        </w:rPr>
        <w:tab/>
      </w:r>
    </w:p>
    <w:p w:rsidR="00102E32" w:rsidRPr="00102E32" w:rsidRDefault="00102E32" w:rsidP="00102E32">
      <w:pPr>
        <w:ind w:right="0"/>
        <w:jc w:val="both"/>
        <w:rPr>
          <w:rFonts w:eastAsia="Times New Roman" w:cs="Times New Roman"/>
          <w:i/>
          <w:sz w:val="16"/>
        </w:rPr>
      </w:pPr>
      <w:r w:rsidRPr="00102E32">
        <w:rPr>
          <w:rFonts w:eastAsia="Times New Roman" w:cs="Times New Roman"/>
          <w:i/>
          <w:sz w:val="16"/>
        </w:rPr>
        <w:t>(Podpis osoby uprawnionej lub osób uprawnionych do reprezentowania Wykonawcy w dokumentach rejestrowych lub we właściwym pełnomocnictwie)</w:t>
      </w:r>
    </w:p>
    <w:p w:rsidR="00102E32" w:rsidRPr="00102E32" w:rsidRDefault="00102E32" w:rsidP="00102E32">
      <w:pPr>
        <w:ind w:right="0"/>
        <w:jc w:val="both"/>
        <w:rPr>
          <w:rFonts w:eastAsia="Times New Roman" w:cs="Times New Roman"/>
          <w:b/>
          <w:i/>
        </w:rPr>
      </w:pPr>
      <w:r w:rsidRPr="00102E32">
        <w:rPr>
          <w:rFonts w:eastAsia="Times New Roman" w:cs="Times New Roman"/>
          <w:b/>
          <w:i/>
        </w:rPr>
        <w:t>UWAGA</w:t>
      </w:r>
      <w:r w:rsidRPr="00102E32">
        <w:rPr>
          <w:rFonts w:eastAsia="Times New Roman" w:cs="Times New Roman"/>
          <w:i/>
          <w:sz w:val="16"/>
        </w:rPr>
        <w:t xml:space="preserve"> </w:t>
      </w:r>
      <w:r w:rsidRPr="00102E32">
        <w:rPr>
          <w:rFonts w:eastAsia="Times New Roman" w:cs="Times New Roman"/>
          <w:b/>
          <w:i/>
        </w:rPr>
        <w:t>Oświadczenie należy złożyć w terminie 3 dni od dnia zamieszczenia na stronie internetowej Zamawiającego informacji o których mowa w art. 86 ust 5 ustawy p.z.p.</w:t>
      </w:r>
    </w:p>
    <w:p w:rsidR="00102E32" w:rsidRPr="00102E32" w:rsidRDefault="00102E32" w:rsidP="00102E32">
      <w:pPr>
        <w:widowControl w:val="0"/>
        <w:autoSpaceDE w:val="0"/>
        <w:autoSpaceDN w:val="0"/>
        <w:adjustRightInd w:val="0"/>
        <w:spacing w:after="200" w:line="276" w:lineRule="auto"/>
        <w:ind w:right="0"/>
        <w:rPr>
          <w:rFonts w:ascii="Arial" w:eastAsiaTheme="minorEastAsia" w:hAnsi="Arial" w:cs="Arial"/>
          <w:color w:val="000000"/>
          <w:lang w:val="en-US" w:eastAsia="pl-PL"/>
        </w:rPr>
      </w:pPr>
    </w:p>
    <w:p w:rsidR="00102E32" w:rsidRPr="00102E32" w:rsidRDefault="00102E32" w:rsidP="00102E32">
      <w:pPr>
        <w:tabs>
          <w:tab w:val="num" w:pos="720"/>
        </w:tabs>
        <w:suppressAutoHyphens/>
        <w:spacing w:line="360" w:lineRule="auto"/>
        <w:ind w:left="1259" w:right="0" w:hanging="720"/>
        <w:jc w:val="right"/>
        <w:outlineLvl w:val="2"/>
        <w:rPr>
          <w:rFonts w:ascii="Times New Roman" w:eastAsiaTheme="minorEastAsia" w:hAnsi="Times New Roman" w:cs="Times New Roman"/>
          <w:bCs/>
          <w:w w:val="90"/>
          <w:sz w:val="24"/>
          <w:szCs w:val="24"/>
          <w:lang w:eastAsia="ar-SA"/>
        </w:rPr>
      </w:pPr>
      <w:r w:rsidRPr="00102E32">
        <w:rPr>
          <w:rFonts w:ascii="Times New Roman" w:eastAsiaTheme="minorEastAsia" w:hAnsi="Times New Roman" w:cs="Times New Roman"/>
          <w:bCs/>
          <w:w w:val="90"/>
          <w:sz w:val="24"/>
          <w:szCs w:val="24"/>
          <w:lang w:eastAsia="ar-SA"/>
        </w:rPr>
        <w:t xml:space="preserve">Projekt umowy </w:t>
      </w:r>
    </w:p>
    <w:p w:rsidR="00102E32" w:rsidRPr="00102E32" w:rsidRDefault="00102E32" w:rsidP="00102E32">
      <w:pPr>
        <w:spacing w:after="160" w:line="259" w:lineRule="auto"/>
        <w:ind w:right="0"/>
        <w:rPr>
          <w:rFonts w:eastAsia="Times New Roman" w:cs="Times New Roman"/>
        </w:rPr>
      </w:pPr>
    </w:p>
    <w:p w:rsidR="00102E32" w:rsidRPr="00102E32" w:rsidRDefault="00102E32" w:rsidP="00102E32">
      <w:pPr>
        <w:tabs>
          <w:tab w:val="num" w:pos="720"/>
        </w:tabs>
        <w:suppressAutoHyphens/>
        <w:spacing w:line="276" w:lineRule="auto"/>
        <w:ind w:left="1259" w:right="0" w:hanging="720"/>
        <w:jc w:val="center"/>
        <w:outlineLvl w:val="2"/>
        <w:rPr>
          <w:rFonts w:ascii="Times New Roman" w:eastAsiaTheme="minorEastAsia" w:hAnsi="Times New Roman" w:cs="Times New Roman"/>
          <w:bCs/>
          <w:w w:val="90"/>
          <w:sz w:val="24"/>
          <w:szCs w:val="24"/>
          <w:lang w:eastAsia="ar-SA"/>
        </w:rPr>
      </w:pPr>
      <w:r w:rsidRPr="00102E32">
        <w:rPr>
          <w:rFonts w:ascii="Times New Roman" w:eastAsiaTheme="minorEastAsia" w:hAnsi="Times New Roman" w:cs="Times New Roman"/>
          <w:bCs/>
          <w:w w:val="90"/>
          <w:sz w:val="24"/>
          <w:szCs w:val="24"/>
          <w:lang w:eastAsia="ar-SA"/>
        </w:rPr>
        <w:t xml:space="preserve">UMOWA Nr UMOWA Nr </w:t>
      </w:r>
      <w:r w:rsidRPr="00102E32">
        <w:rPr>
          <w:rFonts w:ascii="Arial" w:eastAsiaTheme="minorEastAsia" w:hAnsi="Arial" w:cs="Arial"/>
          <w:color w:val="000000"/>
          <w:highlight w:val="white"/>
          <w:lang w:val="en-US" w:eastAsia="pl-PL"/>
        </w:rPr>
        <w:t>RG.271.6….K.RPO.2018</w:t>
      </w:r>
    </w:p>
    <w:p w:rsidR="00102E32" w:rsidRPr="00102E32" w:rsidRDefault="00102E32" w:rsidP="00102E32">
      <w:pPr>
        <w:spacing w:after="160" w:line="276" w:lineRule="auto"/>
        <w:ind w:right="0"/>
        <w:jc w:val="both"/>
        <w:rPr>
          <w:rFonts w:ascii="Times New Roman" w:eastAsiaTheme="minorEastAsia" w:hAnsi="Times New Roman" w:cs="Times New Roman"/>
          <w:sz w:val="24"/>
          <w:szCs w:val="24"/>
        </w:rPr>
      </w:pPr>
    </w:p>
    <w:p w:rsidR="00102E32" w:rsidRPr="00102E32" w:rsidRDefault="00102E32" w:rsidP="00102E32">
      <w:pPr>
        <w:tabs>
          <w:tab w:val="right" w:pos="10205"/>
        </w:tabs>
        <w:suppressAutoHyphens/>
        <w:spacing w:line="276" w:lineRule="auto"/>
        <w:ind w:right="0"/>
        <w:jc w:val="both"/>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 xml:space="preserve">W dniu …………..  2018 r. w Krzeszowie pomiędzy: </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 xml:space="preserve">Gminą Krzeszów, ul. Rynek 2, 37-418 Krzeszów, </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b/>
          <w:bCs/>
          <w:sz w:val="24"/>
          <w:szCs w:val="24"/>
          <w:lang w:eastAsia="ar-SA"/>
        </w:rPr>
      </w:pPr>
      <w:r w:rsidRPr="00102E32">
        <w:rPr>
          <w:rFonts w:ascii="Times New Roman" w:eastAsiaTheme="minorEastAsia" w:hAnsi="Times New Roman" w:cs="Times New Roman"/>
          <w:sz w:val="24"/>
          <w:szCs w:val="24"/>
          <w:lang w:eastAsia="ar-SA"/>
        </w:rPr>
        <w:t>zwaną dalej „</w:t>
      </w:r>
      <w:r w:rsidRPr="00102E32">
        <w:rPr>
          <w:rFonts w:ascii="Times New Roman" w:eastAsiaTheme="minorEastAsia" w:hAnsi="Times New Roman" w:cs="Times New Roman"/>
          <w:b/>
          <w:bCs/>
          <w:sz w:val="24"/>
          <w:szCs w:val="24"/>
          <w:lang w:eastAsia="ar-SA"/>
        </w:rPr>
        <w:t>Zamawiającym”</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reprezentowaną przez:</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Wójta Gminy Krzeszów – Stanisława Nowakowskiego</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przy kontrasygnacie Skarbnika Gminy – Bożeny Klekacz</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a</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b/>
          <w:bCs/>
          <w:sz w:val="24"/>
          <w:szCs w:val="24"/>
          <w:lang w:eastAsia="ar-SA"/>
        </w:rPr>
      </w:pPr>
      <w:r w:rsidRPr="00102E32">
        <w:rPr>
          <w:rFonts w:ascii="Times New Roman" w:eastAsiaTheme="minorEastAsia" w:hAnsi="Times New Roman" w:cs="Times New Roman"/>
          <w:sz w:val="24"/>
          <w:szCs w:val="24"/>
          <w:lang w:eastAsia="ar-SA"/>
        </w:rPr>
        <w:t xml:space="preserve">zwaną dalej </w:t>
      </w:r>
      <w:r w:rsidRPr="00102E32">
        <w:rPr>
          <w:rFonts w:ascii="Times New Roman" w:eastAsiaTheme="minorEastAsia" w:hAnsi="Times New Roman" w:cs="Times New Roman"/>
          <w:b/>
          <w:bCs/>
          <w:sz w:val="24"/>
          <w:szCs w:val="24"/>
          <w:lang w:eastAsia="ar-SA"/>
        </w:rPr>
        <w:t>„Wykonawcą”</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bCs/>
          <w:sz w:val="24"/>
          <w:szCs w:val="24"/>
          <w:lang w:eastAsia="ar-SA"/>
        </w:rPr>
      </w:pPr>
      <w:r w:rsidRPr="00102E32">
        <w:rPr>
          <w:rFonts w:ascii="Times New Roman" w:eastAsiaTheme="minorEastAsia" w:hAnsi="Times New Roman" w:cs="Times New Roman"/>
          <w:bCs/>
          <w:sz w:val="24"/>
          <w:szCs w:val="24"/>
          <w:lang w:eastAsia="ar-SA"/>
        </w:rPr>
        <w:t>reprezentowaną przez:</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w:t>
      </w:r>
    </w:p>
    <w:p w:rsidR="00102E32" w:rsidRPr="00102E32" w:rsidRDefault="00102E32" w:rsidP="00102E32">
      <w:pPr>
        <w:tabs>
          <w:tab w:val="right" w:pos="10205"/>
        </w:tabs>
        <w:suppressAutoHyphens/>
        <w:spacing w:line="276" w:lineRule="auto"/>
        <w:ind w:right="0"/>
        <w:rPr>
          <w:rFonts w:ascii="Times New Roman" w:eastAsiaTheme="minorEastAsia" w:hAnsi="Times New Roman" w:cs="Times New Roman"/>
          <w:sz w:val="24"/>
          <w:szCs w:val="24"/>
          <w:lang w:eastAsia="ar-SA"/>
        </w:rPr>
      </w:pPr>
    </w:p>
    <w:p w:rsidR="00102E32" w:rsidRPr="00102E32" w:rsidRDefault="00102E32" w:rsidP="00102E32">
      <w:pPr>
        <w:widowControl w:val="0"/>
        <w:autoSpaceDE w:val="0"/>
        <w:autoSpaceDN w:val="0"/>
        <w:adjustRightInd w:val="0"/>
        <w:spacing w:after="160" w:line="276" w:lineRule="auto"/>
        <w:ind w:right="0"/>
        <w:jc w:val="both"/>
        <w:rPr>
          <w:rFonts w:ascii="Times New Roman" w:eastAsiaTheme="minorEastAsia" w:hAnsi="Times New Roman" w:cs="Times New Roman"/>
          <w:sz w:val="24"/>
          <w:szCs w:val="24"/>
          <w:lang w:eastAsia="ar-SA"/>
        </w:rPr>
      </w:pPr>
      <w:r w:rsidRPr="00102E32">
        <w:rPr>
          <w:rFonts w:ascii="Times New Roman" w:eastAsiaTheme="minorEastAsia" w:hAnsi="Times New Roman" w:cs="Times New Roman"/>
          <w:sz w:val="24"/>
          <w:szCs w:val="24"/>
          <w:lang w:eastAsia="ar-SA"/>
        </w:rPr>
        <w:t>w wyniku postępowania o udzielenie zamówienia publicznego prowadzonego w trybie przetargu nieograniczonego o wartości zamówienia przekraczającej wyrażoną w złotych równowartość kwoty 30 000 euro i poniżej kwot określonych w przepisach wydanych na podstawie art. 11 ust. 8 ustawy z dnia 29 stycznia 2004 r. Prawo zamówień publicznych (t. j. Dz. U. z 2017 r. poz. 1579 z późn. zm) została zawarta umowa następującej treści:</w:t>
      </w:r>
    </w:p>
    <w:p w:rsidR="00102E32" w:rsidRPr="00102E32" w:rsidRDefault="00102E32" w:rsidP="00102E32">
      <w:pPr>
        <w:spacing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1</w:t>
      </w:r>
    </w:p>
    <w:p w:rsidR="00102E32" w:rsidRPr="00102E32" w:rsidRDefault="00102E32" w:rsidP="00102E32">
      <w:pPr>
        <w:spacing w:after="12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Przedmiot umowy. Postanowienia ogólne.</w:t>
      </w:r>
    </w:p>
    <w:p w:rsidR="00102E32" w:rsidRPr="00102E32" w:rsidRDefault="00102E32" w:rsidP="00102E32">
      <w:pPr>
        <w:widowControl w:val="0"/>
        <w:numPr>
          <w:ilvl w:val="0"/>
          <w:numId w:val="36"/>
        </w:numPr>
        <w:tabs>
          <w:tab w:val="left" w:pos="792"/>
        </w:tabs>
        <w:autoSpaceDE w:val="0"/>
        <w:autoSpaceDN w:val="0"/>
        <w:adjustRightInd w:val="0"/>
        <w:spacing w:before="60" w:after="60" w:line="259" w:lineRule="auto"/>
        <w:ind w:right="0"/>
        <w:jc w:val="both"/>
        <w:rPr>
          <w:rFonts w:ascii="Arial" w:eastAsiaTheme="minorEastAsia" w:hAnsi="Arial" w:cs="Arial"/>
          <w:color w:val="000000"/>
          <w:lang w:val="en-US" w:eastAsia="pl-PL"/>
        </w:rPr>
      </w:pPr>
      <w:r w:rsidRPr="00102E32">
        <w:rPr>
          <w:rFonts w:ascii="Arial" w:eastAsiaTheme="minorEastAsia" w:hAnsi="Arial" w:cs="Arial"/>
          <w:color w:val="000000"/>
          <w:lang w:val="en-US" w:eastAsia="pl-PL"/>
        </w:rPr>
        <w:t>R</w:t>
      </w:r>
      <w:r w:rsidRPr="00102E32">
        <w:rPr>
          <w:rFonts w:ascii="Arial" w:eastAsiaTheme="minorEastAsia" w:hAnsi="Arial" w:cs="Arial"/>
          <w:color w:val="000000"/>
          <w:highlight w:val="white"/>
          <w:lang w:val="en-US" w:eastAsia="pl-PL"/>
        </w:rPr>
        <w:t>oboty budowlane w zakresie budowy kanalizacji sanitarnej grawitacyjnej i ci</w:t>
      </w:r>
      <w:r w:rsidRPr="00102E32">
        <w:rPr>
          <w:rFonts w:ascii="Arial" w:eastAsiaTheme="minorEastAsia" w:hAnsi="Arial" w:cs="Arial"/>
          <w:color w:val="000000"/>
          <w:highlight w:val="white"/>
          <w:lang w:eastAsia="pl-PL"/>
        </w:rPr>
        <w:t xml:space="preserve">śnieniowej w 8 miejscowosciach Gminy Krzeszów wraz z rozbudowę istniejącej mechaniczno-biologicznej oczyszczalni ścieków do przepustowości Qśrd = 360 m3/d w miejscowości Krzeszów </w:t>
      </w:r>
    </w:p>
    <w:p w:rsidR="00102E32" w:rsidRPr="00102E32" w:rsidRDefault="00102E32" w:rsidP="00102E32">
      <w:pPr>
        <w:numPr>
          <w:ilvl w:val="0"/>
          <w:numId w:val="36"/>
        </w:numPr>
        <w:tabs>
          <w:tab w:val="left" w:pos="284"/>
        </w:tabs>
        <w:overflowPunct w:val="0"/>
        <w:autoSpaceDE w:val="0"/>
        <w:autoSpaceDN w:val="0"/>
        <w:adjustRightInd w:val="0"/>
        <w:spacing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Zakres rzeczowy zadania obejmuje: …………………………………………………………………</w:t>
      </w:r>
    </w:p>
    <w:p w:rsidR="00102E32" w:rsidRPr="00102E32" w:rsidRDefault="00102E32" w:rsidP="00102E32">
      <w:pPr>
        <w:tabs>
          <w:tab w:val="left" w:pos="284"/>
        </w:tabs>
        <w:overflowPunct w:val="0"/>
        <w:autoSpaceDE w:val="0"/>
        <w:autoSpaceDN w:val="0"/>
        <w:adjustRightInd w:val="0"/>
        <w:spacing w:line="276" w:lineRule="auto"/>
        <w:ind w:left="36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w:t>
      </w:r>
    </w:p>
    <w:p w:rsidR="00102E32" w:rsidRPr="00102E32" w:rsidRDefault="00102E32" w:rsidP="00102E32">
      <w:pPr>
        <w:tabs>
          <w:tab w:val="left" w:pos="284"/>
        </w:tabs>
        <w:overflowPunct w:val="0"/>
        <w:autoSpaceDE w:val="0"/>
        <w:autoSpaceDN w:val="0"/>
        <w:adjustRightInd w:val="0"/>
        <w:spacing w:line="276" w:lineRule="auto"/>
        <w:ind w:left="36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t>
      </w:r>
    </w:p>
    <w:p w:rsidR="00102E32" w:rsidRPr="00102E32" w:rsidRDefault="00102E32" w:rsidP="00102E32">
      <w:pPr>
        <w:widowControl w:val="0"/>
        <w:autoSpaceDE w:val="0"/>
        <w:autoSpaceDN w:val="0"/>
        <w:adjustRightInd w:val="0"/>
        <w:ind w:left="360"/>
        <w:rPr>
          <w:rFonts w:ascii="Times New Roman" w:eastAsiaTheme="minorEastAsia" w:hAnsi="Times New Roman" w:cs="Times New Roman"/>
          <w:color w:val="000000"/>
          <w:sz w:val="24"/>
          <w:szCs w:val="24"/>
          <w:highlight w:val="white"/>
        </w:rPr>
      </w:pPr>
    </w:p>
    <w:p w:rsidR="00102E32" w:rsidRPr="00102E32" w:rsidRDefault="00102E32" w:rsidP="00102E32">
      <w:pPr>
        <w:numPr>
          <w:ilvl w:val="0"/>
          <w:numId w:val="36"/>
        </w:numPr>
        <w:tabs>
          <w:tab w:val="left" w:pos="284"/>
        </w:tabs>
        <w:overflowPunct w:val="0"/>
        <w:autoSpaceDE w:val="0"/>
        <w:autoSpaceDN w:val="0"/>
        <w:adjustRightInd w:val="0"/>
        <w:spacing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Opis przedmiotu zamówienia określa dokumentacja projektowa </w:t>
      </w:r>
      <w:r w:rsidRPr="00102E32">
        <w:rPr>
          <w:rFonts w:ascii="Times New Roman" w:eastAsiaTheme="minorEastAsia" w:hAnsi="Times New Roman" w:cs="Times New Roman"/>
          <w:sz w:val="24"/>
          <w:szCs w:val="24"/>
          <w:lang w:val="en-US"/>
        </w:rPr>
        <w:t xml:space="preserve">oraz przedmiary robót które są pomocnicze przy obliczeniu ceny, </w:t>
      </w:r>
      <w:r w:rsidRPr="00102E32">
        <w:rPr>
          <w:rFonts w:ascii="Times New Roman" w:eastAsiaTheme="minorEastAsia" w:hAnsi="Times New Roman" w:cs="Times New Roman"/>
          <w:sz w:val="24"/>
          <w:szCs w:val="24"/>
        </w:rPr>
        <w:t xml:space="preserve">stanowiące załączniki do materiałów przetargowych oraz oferta Wykonawcy. Przedmiot zamówienia musi być wykonany zgodnie z obowiązującymi przepisami, normami oraz na ustalonych niniejszą Umową warunkach, zgodnie z wymogami określonymi w Specyfikacji Istotnych Warunków Zamówienia (zwanymi dalej „s.i.w.z.”). Jeden egzemplarz dokumentacji projektowej zostanie przekazany Wykonawcy. </w:t>
      </w:r>
    </w:p>
    <w:p w:rsidR="00102E32" w:rsidRPr="00102E32" w:rsidRDefault="00102E32" w:rsidP="00102E32">
      <w:pPr>
        <w:numPr>
          <w:ilvl w:val="0"/>
          <w:numId w:val="36"/>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Zgodnie z art. 29 ust. 3 ustawy Prawo zamówień publicznych, w każdym przypadku, gdzie wskazano lub użyto w niniejszej s.i.w.z. oraz załącznikach znaków towarowych, patentów,  pochodzenia materiałów oraz nazw producentów czy konkretnych modeli należy rozumieć, że dopuszcza się stosowanie materiałów równoważnych o porównywalnych (nie gorszych) parametrach technicznych, eksploatacyjnych i użytkowych niż te, które wskazano w projekcie, przedmiarze robót oraz specyfikacji technicznej wykonania i odbioru robót budowlanych. Ponadto zgodnie z art. 30 ust. 4 ww. ustawy, ilekroć w niniejszej s.i.w.z. lub załącznikach w opisie przedmiotu zamówienia wskazano określone normy, aprobaty, specyfikacje techniczne lub systemy odniesienia, należy rozumieć, iż Zamawiający dopuszcza rozwiązania równoważne opisywanym.</w:t>
      </w:r>
    </w:p>
    <w:p w:rsidR="00102E32" w:rsidRPr="00102E32" w:rsidRDefault="00102E32" w:rsidP="00102E32">
      <w:pPr>
        <w:numPr>
          <w:ilvl w:val="0"/>
          <w:numId w:val="3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Zakres rzeczowy obejmuje również wszystkie czynności i koszty wynikające z dokumentacji technicznej i sztuki budowlanej. Stosownie do treści art. 652 K.c. wykonawca ponosi odpowiedzialność, na zasadach ogólnych, za szkody wynikłe na terenie budowy od chwili przejęcia terenu budowy aż do chwili oddania obiektu. Koszty z tego tytułu są ujęte w kosztach pośrednich wykonawcy robót.</w:t>
      </w:r>
    </w:p>
    <w:p w:rsidR="00102E32" w:rsidRPr="00102E32" w:rsidRDefault="00102E32" w:rsidP="00102E32">
      <w:pPr>
        <w:numPr>
          <w:ilvl w:val="0"/>
          <w:numId w:val="3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Zamawiający oświadcza, że posiada prawo do dysponowania nieruchomościami na których realizowany będzie  przedmiot zamówienia.</w:t>
      </w:r>
    </w:p>
    <w:p w:rsidR="00102E32" w:rsidRPr="00102E32" w:rsidRDefault="00102E32" w:rsidP="00102E32">
      <w:pPr>
        <w:numPr>
          <w:ilvl w:val="0"/>
          <w:numId w:val="3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Strony zgodnie oświadczają, że Zamawiający dostarczył Wykonawcy specyfikację istotnych warunków zamówienia, wraz z dokumentacją określoną w ust. 3 i 4, zawierającą m.in. istotne dla Zamawiającego postanowienia i zobowiązania Wykonawcy.</w:t>
      </w:r>
    </w:p>
    <w:p w:rsidR="00102E32" w:rsidRPr="00102E32" w:rsidRDefault="00102E32" w:rsidP="00102E32">
      <w:pPr>
        <w:numPr>
          <w:ilvl w:val="0"/>
          <w:numId w:val="3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Dokumenty zawierające materiały przetargowe, w tym specyfikacja istotnych warunków zamówienia, dokumentacja określona w ust. 3 i 4, oferta Wykonawcy oraz kosztorys ofertowy Wykonawcy stanowią załączniki do niniejszej umowy. </w:t>
      </w: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2</w:t>
      </w:r>
    </w:p>
    <w:p w:rsidR="00102E32" w:rsidRPr="00102E32" w:rsidRDefault="00102E32" w:rsidP="00102E32">
      <w:pPr>
        <w:numPr>
          <w:ilvl w:val="0"/>
          <w:numId w:val="4"/>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Przedmiot zamówienia należy wykonać w terminie: </w:t>
      </w:r>
      <w:r w:rsidRPr="00102E32">
        <w:rPr>
          <w:rFonts w:ascii="Times New Roman" w:eastAsiaTheme="minorEastAsia" w:hAnsi="Times New Roman" w:cs="Times New Roman"/>
          <w:b/>
          <w:sz w:val="24"/>
          <w:szCs w:val="24"/>
        </w:rPr>
        <w:t>-  ……………………………….</w:t>
      </w:r>
    </w:p>
    <w:p w:rsidR="00102E32" w:rsidRPr="00102E32" w:rsidRDefault="00102E32" w:rsidP="00102E32">
      <w:pPr>
        <w:numPr>
          <w:ilvl w:val="0"/>
          <w:numId w:val="4"/>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 koordynację działań ze strony:</w:t>
      </w:r>
    </w:p>
    <w:p w:rsidR="00102E32" w:rsidRPr="00102E32" w:rsidRDefault="00102E32" w:rsidP="00102E32">
      <w:pPr>
        <w:numPr>
          <w:ilvl w:val="0"/>
          <w:numId w:val="5"/>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Zamawiającego – odpowiedzialny jest Adam Jaśkowski,</w:t>
      </w:r>
    </w:p>
    <w:p w:rsidR="00102E32" w:rsidRPr="00102E32" w:rsidRDefault="00102E32" w:rsidP="00102E32">
      <w:pPr>
        <w:numPr>
          <w:ilvl w:val="0"/>
          <w:numId w:val="5"/>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Wykonawcy – odpowiedzialny jest ……………………</w:t>
      </w:r>
    </w:p>
    <w:p w:rsidR="00102E32" w:rsidRPr="00102E32" w:rsidRDefault="00102E32" w:rsidP="00102E32">
      <w:pPr>
        <w:spacing w:before="40" w:after="160" w:line="276" w:lineRule="auto"/>
        <w:ind w:right="0"/>
        <w:jc w:val="center"/>
        <w:rPr>
          <w:rFonts w:ascii="Times New Roman" w:eastAsiaTheme="minorEastAsia" w:hAnsi="Times New Roman" w:cs="Times New Roman"/>
          <w:b/>
          <w:sz w:val="14"/>
          <w:szCs w:val="24"/>
        </w:rPr>
      </w:pPr>
    </w:p>
    <w:p w:rsidR="00102E32" w:rsidRPr="00102E32" w:rsidRDefault="00102E32" w:rsidP="00102E32">
      <w:pPr>
        <w:spacing w:before="40" w:after="160" w:line="276" w:lineRule="auto"/>
        <w:ind w:right="0"/>
        <w:jc w:val="center"/>
        <w:rPr>
          <w:rFonts w:ascii="Times New Roman" w:eastAsiaTheme="minorEastAsia" w:hAnsi="Times New Roman" w:cs="Times New Roman"/>
          <w:b/>
          <w:sz w:val="14"/>
          <w:szCs w:val="24"/>
        </w:rPr>
      </w:pPr>
    </w:p>
    <w:p w:rsidR="00102E32" w:rsidRPr="00102E32" w:rsidRDefault="00102E32" w:rsidP="00102E32">
      <w:pPr>
        <w:spacing w:before="40" w:after="160" w:line="276" w:lineRule="auto"/>
        <w:ind w:right="0"/>
        <w:jc w:val="center"/>
        <w:rPr>
          <w:rFonts w:ascii="Times New Roman" w:eastAsiaTheme="minorEastAsia" w:hAnsi="Times New Roman" w:cs="Times New Roman"/>
          <w:b/>
          <w:sz w:val="14"/>
          <w:szCs w:val="24"/>
        </w:rPr>
      </w:pPr>
    </w:p>
    <w:p w:rsidR="00102E32" w:rsidRPr="00102E32" w:rsidRDefault="00102E32" w:rsidP="00102E32">
      <w:pPr>
        <w:spacing w:before="40" w:after="160" w:line="276" w:lineRule="auto"/>
        <w:ind w:right="0"/>
        <w:jc w:val="center"/>
        <w:rPr>
          <w:rFonts w:ascii="Times New Roman" w:eastAsiaTheme="minorEastAsia" w:hAnsi="Times New Roman" w:cs="Times New Roman"/>
          <w:b/>
          <w:sz w:val="14"/>
          <w:szCs w:val="24"/>
        </w:rPr>
      </w:pP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3</w:t>
      </w:r>
    </w:p>
    <w:p w:rsidR="00102E32" w:rsidRPr="00102E32" w:rsidRDefault="00102E32" w:rsidP="00102E32">
      <w:pPr>
        <w:numPr>
          <w:ilvl w:val="0"/>
          <w:numId w:val="6"/>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imieniu Zamawiającego funkcję inspektora nadzoru pełnić będzie ………………………. ………………….nr uprawnień ……………. wydane przez ………………………….…………</w:t>
      </w:r>
    </w:p>
    <w:p w:rsidR="00102E32" w:rsidRPr="00102E32" w:rsidRDefault="00102E32" w:rsidP="00102E32">
      <w:pPr>
        <w:numPr>
          <w:ilvl w:val="0"/>
          <w:numId w:val="6"/>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ustanawia Kierownika Budowy w osobie: …………………………………………. ………………….nr uprawnień ……………. wydane przez ………………………….…………</w:t>
      </w:r>
    </w:p>
    <w:p w:rsidR="00102E32" w:rsidRPr="00102E32" w:rsidRDefault="00102E32" w:rsidP="00102E32">
      <w:pPr>
        <w:numPr>
          <w:ilvl w:val="0"/>
          <w:numId w:val="6"/>
        </w:numPr>
        <w:suppressAutoHyphens/>
        <w:spacing w:after="160" w:line="276" w:lineRule="auto"/>
        <w:ind w:right="0"/>
        <w:jc w:val="both"/>
        <w:rPr>
          <w:rFonts w:ascii="Times New Roman" w:eastAsiaTheme="minorEastAsia" w:hAnsi="Times New Roman" w:cs="Times New Roman"/>
          <w:color w:val="000000"/>
          <w:sz w:val="24"/>
          <w:szCs w:val="20"/>
          <w:lang w:eastAsia="zh-CN"/>
        </w:rPr>
      </w:pPr>
      <w:r w:rsidRPr="00102E32">
        <w:rPr>
          <w:rFonts w:ascii="Times New Roman" w:eastAsiaTheme="minorEastAsia" w:hAnsi="Times New Roman" w:cs="Times New Roman"/>
          <w:color w:val="000000"/>
          <w:sz w:val="24"/>
          <w:szCs w:val="20"/>
          <w:lang w:eastAsia="zh-CN"/>
        </w:rPr>
        <w:t>Istnieje możliwość dokonania zmiany osób pełniących funkcje o których mowa w ust. 1 i 2, przy czym w przypadku zmiany kierownika budowy wymagana jest uprzednia zgoda Zamawiającego.</w:t>
      </w: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4</w:t>
      </w:r>
    </w:p>
    <w:p w:rsidR="00102E32" w:rsidRPr="00102E32" w:rsidRDefault="00102E32" w:rsidP="00102E32">
      <w:pPr>
        <w:tabs>
          <w:tab w:val="left" w:pos="284"/>
        </w:tabs>
        <w:overflowPunct w:val="0"/>
        <w:autoSpaceDE w:val="0"/>
        <w:autoSpaceDN w:val="0"/>
        <w:adjustRightInd w:val="0"/>
        <w:spacing w:before="40" w:after="160" w:line="276" w:lineRule="auto"/>
        <w:ind w:left="284" w:right="0"/>
        <w:jc w:val="center"/>
        <w:textAlignment w:val="baseline"/>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Obowiązki i odpowiedzialność Wykonawcy</w:t>
      </w:r>
    </w:p>
    <w:p w:rsidR="00102E32" w:rsidRPr="00102E32" w:rsidRDefault="00102E32" w:rsidP="00102E32">
      <w:pPr>
        <w:numPr>
          <w:ilvl w:val="0"/>
          <w:numId w:val="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Do obowiązków Wykonawcy, realizowanych w ramach zawartej umowy należy w szczególności: </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wykonanie przedmiotu zamówienia zgodnie z dokumentacją, o której mowa w § 1 oraz prawem budowlanym, obowiązującymi przepisami BHP, ppoż., wiedzą techniczną, zasadami sztuki budowlanej, wskazówkami i zaleceniami inspektora nadzoru, </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wykonanie przedmiotu umowy z materiałów własnych,</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wykonanie przedmiotu zamówienia z wyrobów i materiałów, które są dopuszczone do stosowania przy wykonywaniu robót budowlanych w rozumieniu ustawy z dnia 16.04.2004 r. o wyrobach budowlanych (Dz. U. 2014 poz. 883), innych przepisów obowiązujących w tej materii, oraz odpowiadających jakościowo wymaganiom określonym w dokumentacji. Zastosowane materiały powinny być w I gatunku (najwyższej jakości),</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uzyskanie w imieniu i dla Zamawiającego wszelkich niezbędnych decyzji, warunków i uzgodnień (o ile takie będą konieczne),</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przekazanie do wglądu inspektorowi nadzoru w czasie trwania robót, a następnie dostarczenie Zamawiającemu, przed odbiorem końcowym przedmiotu zamówienia, </w:t>
      </w:r>
      <w:r w:rsidRPr="00102E32">
        <w:rPr>
          <w:rFonts w:ascii="Times New Roman" w:eastAsiaTheme="minorEastAsia" w:hAnsi="Times New Roman" w:cs="Times New Roman"/>
          <w:sz w:val="24"/>
          <w:szCs w:val="24"/>
        </w:rPr>
        <w:lastRenderedPageBreak/>
        <w:t xml:space="preserve">kompletnej dokumentacji potwierdzającej dopuszczenie do obrotu i powszechnego lub jednostkowego stosowania materiałów zastosowanych przez Wykonawcę, </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zapewnienie potrzebnego oprzyrządowania, potencjału ludzkiego oraz materiałów wymaganych do zbadania na żądanie Zamawiającego jakości robót (realizowane przez Wykonawcę na własny koszt),</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podjęcie czynności związanych z zajęciem chodnika, pasa drogowego i innych terenów na cele budowy oraz tymczasową organizacją ruchu w czasie budowy, jeśli takie będą wymagane,</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przed rozpoczęciem robót:</w:t>
      </w:r>
    </w:p>
    <w:p w:rsidR="00102E32" w:rsidRPr="00102E32" w:rsidRDefault="00102E32" w:rsidP="00102E32">
      <w:pPr>
        <w:numPr>
          <w:ilvl w:val="0"/>
          <w:numId w:val="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dostarczenie oświadczenia (wraz z niezbędnymi dokumentami) o podjęciu obowiązków kierownika budowy,</w:t>
      </w:r>
    </w:p>
    <w:p w:rsidR="00102E32" w:rsidRPr="00102E32" w:rsidRDefault="00102E32" w:rsidP="00102E32">
      <w:pPr>
        <w:numPr>
          <w:ilvl w:val="0"/>
          <w:numId w:val="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opracowanie planu bezpieczeństwa i ochrony zdrowia (BIOZ) przez kierownika budowy,</w:t>
      </w:r>
    </w:p>
    <w:p w:rsidR="00102E32" w:rsidRPr="00102E32" w:rsidRDefault="00102E32" w:rsidP="00102E32">
      <w:pPr>
        <w:numPr>
          <w:ilvl w:val="0"/>
          <w:numId w:val="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opracowanie projektu tymczasowej organizacji ruchu, wykonanie oznakowania oraz jego utrzymanie w okresie prowadzonych robót,</w:t>
      </w:r>
    </w:p>
    <w:p w:rsidR="00102E32" w:rsidRPr="00102E32" w:rsidRDefault="00102E32" w:rsidP="00102E32">
      <w:pPr>
        <w:numPr>
          <w:ilvl w:val="0"/>
          <w:numId w:val="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zorganizowanie zaplecza budowy:</w:t>
      </w:r>
    </w:p>
    <w:p w:rsidR="00102E32" w:rsidRPr="00102E32" w:rsidRDefault="00102E32" w:rsidP="00102E32">
      <w:pPr>
        <w:numPr>
          <w:ilvl w:val="0"/>
          <w:numId w:val="10"/>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we własnym zakresie pozyska teren,</w:t>
      </w:r>
    </w:p>
    <w:p w:rsidR="00102E32" w:rsidRPr="00102E32" w:rsidRDefault="00102E32" w:rsidP="00102E32">
      <w:pPr>
        <w:numPr>
          <w:ilvl w:val="0"/>
          <w:numId w:val="10"/>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koszt organizacji i utrzymania zaplecza budowy obciąża Wykonawcę robót,</w:t>
      </w:r>
    </w:p>
    <w:p w:rsidR="00102E32" w:rsidRPr="00102E32" w:rsidRDefault="00102E32" w:rsidP="00102E32">
      <w:pPr>
        <w:numPr>
          <w:ilvl w:val="0"/>
          <w:numId w:val="10"/>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uzyska warunki na pobór wody i energii elektrycznej oraz na własny koszt wykona zasilanie placu budowy w media niezbędne do wykonania zamówienia,</w:t>
      </w:r>
    </w:p>
    <w:p w:rsidR="00102E32" w:rsidRPr="00102E32" w:rsidRDefault="00102E32" w:rsidP="00102E32">
      <w:pPr>
        <w:numPr>
          <w:ilvl w:val="0"/>
          <w:numId w:val="10"/>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Wykonawca będzie ponosił koszty poboru i zużycia wody i energii elektrycznej i innych mediów, </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w czasie realizacji robót: </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zabezpieczenie odpowiednio terenu budowy i budowy oraz strzeżenie mienia znajdującego się na terenie budowy, a także zapewnienie warunków bezpieczeństwa, w tym dla osób trzecich (postronnych). Wykonawca ponosi pełną odpowiedzialność za teren budowy z chwilą jego przejęcia,</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zapewnienie ciągłego kierownictwa prowadzonych robót przez osobę wymienioną w § 3 ust. 2 niniejszej umowy,</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pełnienie nadzoru nad swoimi pracownikami w trakcie realizacji robót objętych umową oraz koordynacja robót realizowanych przez Podwykonawców,</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umożliwienie przeprowadzenia odbioru robót,</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utrzymanie miejsc objętych pracami w stanie wolnym od przeszkód komunikacyjnych i zbędnych urządzeń pomocniczych oraz usuwanie wszelkich zbędnych materiałów, odpadów i śmieci po uprzedniej segregacji,</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przypadku groźby katastrofy budowlanej lub zniszczeń natychmiastowe wykonanie robót zabezpieczających i niezwłoczne powiadomienie Zamawiającego,</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ochrona przed uszkodzeniem lub zniszczeniem własności publicznej i prywatnej,</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przeprowadzenie i potwierdzenie obmiaru wykonanych elementów robót dla celów odbiorowych i rozliczeniowych,</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opracowanie kompletnej dokumentacji powykonawczej,</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bieżące prowadzenie dokumentacji budowy,</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obsługa geodezyjna i geotechniczna budowy,</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umożliwienie wstępu na teren budowy pracownikom organów państwowego nadzoru budowlanego, do których należy wykonanie zadań określonych ustawą - Prawo budowlane oraz do udostępnienie im danych i informacji wymaganych tą ustawą,</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oznakowanie obiektu budowy (tablica informacyjna) zgodnie z obowiązującymi przepisami,</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utrzymanie ogólnego porządku na terenie budowy, ochronę mienia Zamawiającego zagrożonego uszkodzeniem lub zniszczeniem w wyniku  realizacji  przedmiotu umowy, </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zapewnienie zabezpieczenia przeciwpożarowego, usuwania awarii związanych z prowadzeniem robót, odpowiedniego zabezpieczenia wykonywanych w ramach niniejszej umowy robót,</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zawiadamianie Inspektora nadzoru o terminie zakrycia robót ulegających zakryciu oraz terminie odbioru robót zanikających,</w:t>
      </w:r>
    </w:p>
    <w:p w:rsidR="00102E32" w:rsidRPr="00102E32" w:rsidRDefault="00102E32" w:rsidP="00102E32">
      <w:pPr>
        <w:numPr>
          <w:ilvl w:val="0"/>
          <w:numId w:val="1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informowanie Zamawiającego (Inspektora nadzoru) o konieczności wykonania robót dodatkowych w terminie 7 dni od stwierdzenia konieczności ich wykonania.</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realizowanie przedmiotu zamówienia w sposób nie kolidujący z użytkowaniem sąsiednich nieruchomości,</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po zakończeniu robót - uporządkowanie terenu budowy i przekazanie go Zamawiającemu w terminie ustalonym  w umowie,</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naprawienie i doprowadzenie do stanu poprzedniego, w przypadku zniszczenia lub uszkodzenia już wykonanych robót, elementów istniejących, ich części bądź urządzeń - na koszt Wykonawcy,</w:t>
      </w:r>
    </w:p>
    <w:p w:rsidR="00102E32" w:rsidRPr="00102E32" w:rsidRDefault="00102E32" w:rsidP="00102E32">
      <w:pPr>
        <w:numPr>
          <w:ilvl w:val="0"/>
          <w:numId w:val="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jako wytwarzający odpady – do przestrzegania przepisów prawnych wynikających z następujących ustaw:</w:t>
      </w:r>
    </w:p>
    <w:p w:rsidR="00102E32" w:rsidRPr="00102E32" w:rsidRDefault="00102E32" w:rsidP="00102E32">
      <w:pPr>
        <w:numPr>
          <w:ilvl w:val="0"/>
          <w:numId w:val="1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Ustawy z dnia 27.04.2001 r. Prawo ochrony środowiska (t.j. Dz. U. z 2016 r, poz. 672 z późn. zmianami),</w:t>
      </w:r>
    </w:p>
    <w:p w:rsidR="00102E32" w:rsidRPr="00102E32" w:rsidRDefault="00102E32" w:rsidP="00102E32">
      <w:pPr>
        <w:numPr>
          <w:ilvl w:val="0"/>
          <w:numId w:val="1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Ustawy z dnia - z dnia 14.12.2012 r. o odpadach (t.j. Dz. U. z 2016 r. poz. 1987 z późn. zm.).</w:t>
      </w:r>
    </w:p>
    <w:p w:rsidR="00102E32" w:rsidRPr="00102E32" w:rsidRDefault="00102E32" w:rsidP="00102E32">
      <w:pPr>
        <w:tabs>
          <w:tab w:val="left" w:pos="284"/>
        </w:tabs>
        <w:overflowPunct w:val="0"/>
        <w:autoSpaceDE w:val="0"/>
        <w:autoSpaceDN w:val="0"/>
        <w:adjustRightInd w:val="0"/>
        <w:spacing w:before="40" w:after="160" w:line="276" w:lineRule="auto"/>
        <w:ind w:left="1134"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Powołane przepisy prawne Wykonawca zobowiązuje się stosować z uwzględnieniem ewentualnych zmian stanu prawnego w tym zakresie.</w:t>
      </w:r>
    </w:p>
    <w:p w:rsidR="00102E32" w:rsidRPr="00102E32" w:rsidRDefault="00102E32" w:rsidP="00102E32">
      <w:pPr>
        <w:numPr>
          <w:ilvl w:val="0"/>
          <w:numId w:val="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Wyliczenie obowiązków Wykonawcy zawarte w ust. 1 niniejszego paragrafu nie ma charakteru zupełnego, nie wyczerpuje zakresu zobowiązań Wykonawcy wynikającego z Umowy i nie może stanowić podstawy do odmowy wykonania przez Wykonawcę czynności nie wymienionych wprost w Umowie, a niezbędnych do należytego wykonania zadania.</w:t>
      </w:r>
    </w:p>
    <w:p w:rsidR="00102E32" w:rsidRPr="00102E32" w:rsidRDefault="00102E32" w:rsidP="00102E32">
      <w:pPr>
        <w:numPr>
          <w:ilvl w:val="0"/>
          <w:numId w:val="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Podmiot, który zobowiązał się do udostępnienia Wykonawcy zasobów odpowiada solidarnie z Wykonawcą za szkodę Zamawiającego powstałą wskutek nieudostępnienia tych zasobów, chyba że za nieudostępnienie zasobów nie ponosi winy.</w:t>
      </w:r>
    </w:p>
    <w:p w:rsidR="00102E32" w:rsidRPr="00102E32" w:rsidRDefault="00102E32" w:rsidP="00102E32">
      <w:pPr>
        <w:numPr>
          <w:ilvl w:val="0"/>
          <w:numId w:val="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 chwilą przekazania terenu budowy na Wykonawcę przechodzi pełna odpowiedzialność w szczególności za:</w:t>
      </w:r>
    </w:p>
    <w:p w:rsidR="00102E32" w:rsidRPr="00102E32" w:rsidRDefault="00102E32" w:rsidP="00102E32">
      <w:pPr>
        <w:numPr>
          <w:ilvl w:val="0"/>
          <w:numId w:val="1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szkody i następstwa nieszczęśliwych wypadków dotyczących  pracowników i osób trzecich przebywających w rejonie prowadzonych robót oraz mienia tych osób, jeżeli szkody te i nieszczęśliwe wypadki wynikają lub są związane z prowadzonymi robotami,</w:t>
      </w:r>
    </w:p>
    <w:p w:rsidR="00102E32" w:rsidRPr="00102E32" w:rsidRDefault="00102E32" w:rsidP="00102E32">
      <w:pPr>
        <w:numPr>
          <w:ilvl w:val="0"/>
          <w:numId w:val="1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szkody wynikające ze zniszczenia oraz z innych zdarzeń w odniesieniu do robót, obiektów, materiałów, sprzętu i innego  mienia ruchomego, związane z prowadzeniem robót podczas realizacji przedmiotu umowy,</w:t>
      </w:r>
    </w:p>
    <w:p w:rsidR="00102E32" w:rsidRPr="00102E32" w:rsidRDefault="00102E32" w:rsidP="00102E32">
      <w:pPr>
        <w:numPr>
          <w:ilvl w:val="0"/>
          <w:numId w:val="1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szkody wynikające z nienależytego zabezpieczenia mienia Zamawiającego i osób trzecich przed uszkodzeniem, zniszczeniem, w związku z wykonywanymi przez Wykonawcę robotami,</w:t>
      </w:r>
    </w:p>
    <w:p w:rsidR="00102E32" w:rsidRPr="00102E32" w:rsidRDefault="00102E32" w:rsidP="00102E32">
      <w:pPr>
        <w:numPr>
          <w:ilvl w:val="0"/>
          <w:numId w:val="1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szkody wynikające ze zniszczenia lub uszkodzenia budynków lub innych obiektów Zamawiającego i osób trzecich jeżeli szkody te wynikają lub są związane z robotami objętymi niniejszą umową.</w:t>
      </w:r>
    </w:p>
    <w:p w:rsidR="00102E32" w:rsidRPr="00102E32" w:rsidRDefault="00102E32" w:rsidP="00102E32">
      <w:pPr>
        <w:numPr>
          <w:ilvl w:val="0"/>
          <w:numId w:val="1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szkody wynikające z nienależytego zabezpieczenia terenu budowy i robót,</w:t>
      </w:r>
    </w:p>
    <w:p w:rsidR="00102E32" w:rsidRPr="00102E32" w:rsidRDefault="00102E32" w:rsidP="00102E32">
      <w:pPr>
        <w:numPr>
          <w:ilvl w:val="0"/>
          <w:numId w:val="1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wszelkie inne szkody związane z realizacją robót lub będące ich skutkiem.</w:t>
      </w:r>
    </w:p>
    <w:p w:rsidR="00102E32" w:rsidRPr="00102E32" w:rsidRDefault="00102E32" w:rsidP="00102E32">
      <w:pPr>
        <w:numPr>
          <w:ilvl w:val="0"/>
          <w:numId w:val="7"/>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Zamawiający wymaga, aby Wykonawca lub Podwykonawca przez cały okres od dnia wprowadzenia Wykonawcy na budowę do dnia odbioru końcowego robót, zatrudniał na podstawie umowy o pracę osoby świadczące pracę związaną z wykonywaniem czynności niezbędnych do realizacji zamówienia, z wyłączeniem kadry kierowniczej i pracowników administracyjnych. Rodzaj czynności niezbędnych do realizacji zamówienia przez osoby zatrudnione na podstawie umowy o pracę przez Wykonawcę lub Podwykonawcę to wykonywanie robót budowlanych szczegółowo określonych w dokumentacji projektowej.</w:t>
      </w:r>
    </w:p>
    <w:p w:rsidR="00102E32" w:rsidRPr="00102E32" w:rsidRDefault="00102E32" w:rsidP="00102E32">
      <w:pPr>
        <w:numPr>
          <w:ilvl w:val="0"/>
          <w:numId w:val="7"/>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Każdorazowo na żądanie Zamawiającego, w terminie wskazanym przez Zamawiającego Wykonawca lub Podwykonawca zobowiązuje się przedłożyć do wglądu kopie umów o pracę zawartych z Pracownikami wykonującymi roboty. W tym celu Wykonawca lub Podwykonawca zobowiązany jest do uzyskania od Pracowników zgody na przetwarzanie danych osobowych zgodnie z przepisami o ochronie danych osobowych.</w:t>
      </w:r>
    </w:p>
    <w:p w:rsidR="00102E32" w:rsidRPr="00102E32" w:rsidRDefault="00102E32" w:rsidP="00102E32">
      <w:pPr>
        <w:numPr>
          <w:ilvl w:val="0"/>
          <w:numId w:val="7"/>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Nieprzedłożenie przez Wykonawcę lub Podwykonawcę kopii umów zawartych z Pracownikami wykonującymi roboty w terminie wskazanym przez Zamawiającego będzie traktowane jako niewypełnienie obowiązku zatrudnienia Pracowników wykonujących roboty na podstawie umowy o pracę.</w:t>
      </w:r>
    </w:p>
    <w:p w:rsidR="00102E32" w:rsidRPr="00102E32" w:rsidRDefault="00102E32" w:rsidP="00102E32">
      <w:pPr>
        <w:numPr>
          <w:ilvl w:val="0"/>
          <w:numId w:val="7"/>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lub Podwykonawca zobowiązuje się, że przed rozpoczęciem wykonywania przedmiotu umowy Pracownicy wykonujący roboty zostaną przeszkoleni w zakresie przepisów BHP, przepisów o ochronie danych osobowych i będą posiadali aktualne badania lekarskie niezbędne do wykonywania powierzonych im obowiązków.</w:t>
      </w:r>
    </w:p>
    <w:p w:rsidR="00102E32" w:rsidRPr="00102E32" w:rsidRDefault="00102E32" w:rsidP="00102E32">
      <w:pPr>
        <w:numPr>
          <w:ilvl w:val="0"/>
          <w:numId w:val="7"/>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Dopuszczalna jest zmiana Pracownika wykonującego roboty i skutkuje zmianą załącznika do umowy i nie wymaga zawierania przez Strony aneksu do umowy.   </w:t>
      </w: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5</w:t>
      </w: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Obowiązki Zamawiającego</w:t>
      </w:r>
    </w:p>
    <w:p w:rsidR="00102E32" w:rsidRPr="00102E32" w:rsidRDefault="00102E32" w:rsidP="00102E32">
      <w:pPr>
        <w:spacing w:before="40" w:after="160" w:line="276" w:lineRule="auto"/>
        <w:ind w:left="360"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Do obowiązków Zamawiającego należy: </w:t>
      </w:r>
    </w:p>
    <w:p w:rsidR="00102E32" w:rsidRPr="00102E32" w:rsidRDefault="00102E32" w:rsidP="00102E32">
      <w:pPr>
        <w:numPr>
          <w:ilvl w:val="0"/>
          <w:numId w:val="14"/>
        </w:numPr>
        <w:spacing w:after="160" w:line="259" w:lineRule="auto"/>
        <w:ind w:left="714" w:right="0" w:hanging="357"/>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przekazanie Wykonawcy kompletu dokumentacji, o której mowa w § 1 ust. 3 umowy, </w:t>
      </w:r>
    </w:p>
    <w:p w:rsidR="00102E32" w:rsidRPr="00102E32" w:rsidRDefault="00102E32" w:rsidP="00102E32">
      <w:pPr>
        <w:numPr>
          <w:ilvl w:val="0"/>
          <w:numId w:val="14"/>
        </w:numPr>
        <w:spacing w:after="160" w:line="259" w:lineRule="auto"/>
        <w:ind w:left="714" w:right="0" w:hanging="357"/>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przekazanie Wykonawcy placu budowy w terminie 7 dni roboczych od daty podpisania umowy,</w:t>
      </w:r>
    </w:p>
    <w:p w:rsidR="00102E32" w:rsidRPr="00102E32" w:rsidRDefault="00102E32" w:rsidP="00102E32">
      <w:pPr>
        <w:numPr>
          <w:ilvl w:val="0"/>
          <w:numId w:val="14"/>
        </w:numPr>
        <w:spacing w:after="160" w:line="259" w:lineRule="auto"/>
        <w:ind w:left="714" w:right="0" w:hanging="357"/>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doręczenie Wykonawcy dziennika budowy najpóźniej w dniu przekazania placu budowy, </w:t>
      </w:r>
    </w:p>
    <w:p w:rsidR="00102E32" w:rsidRPr="00102E32" w:rsidRDefault="00102E32" w:rsidP="00102E32">
      <w:pPr>
        <w:numPr>
          <w:ilvl w:val="0"/>
          <w:numId w:val="14"/>
        </w:numPr>
        <w:spacing w:after="160" w:line="259" w:lineRule="auto"/>
        <w:ind w:left="714" w:right="0" w:hanging="357"/>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zapewnienie sprawowania nadzoru inwestorskiego, obejmującego wszystkie branże przedmiotu umowy, </w:t>
      </w:r>
    </w:p>
    <w:p w:rsidR="00102E32" w:rsidRPr="00102E32" w:rsidRDefault="00102E32" w:rsidP="00102E32">
      <w:pPr>
        <w:numPr>
          <w:ilvl w:val="0"/>
          <w:numId w:val="14"/>
        </w:numPr>
        <w:spacing w:after="160" w:line="259" w:lineRule="auto"/>
        <w:ind w:left="714" w:right="0" w:hanging="357"/>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dokonanie odbioru końcowego robót zgodnie z warunkami zawartymi w § 7 niniejszej umowy,</w:t>
      </w:r>
    </w:p>
    <w:p w:rsidR="00102E32" w:rsidRPr="00102E32" w:rsidRDefault="00102E32" w:rsidP="00102E32">
      <w:pPr>
        <w:numPr>
          <w:ilvl w:val="0"/>
          <w:numId w:val="14"/>
        </w:numPr>
        <w:spacing w:after="160" w:line="259" w:lineRule="auto"/>
        <w:ind w:left="714" w:right="0" w:hanging="357"/>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 xml:space="preserve"> terminowe uregulowanie płatności wynikających z faktury wystawianej przez Wykonawcę na zasadach określonych w § 8 niniejszej umowy.</w:t>
      </w: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6</w:t>
      </w: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Rozliczenia i płatności</w:t>
      </w:r>
    </w:p>
    <w:p w:rsidR="00102E32" w:rsidRPr="00102E32" w:rsidRDefault="00102E32" w:rsidP="00102E32">
      <w:pPr>
        <w:numPr>
          <w:ilvl w:val="0"/>
          <w:numId w:val="15"/>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Strony ustalają, że obowiązującą ich formą wynagrodzenia zgodnie ze specyfikacją istotnych warunków zamówienia oraz ofertą Wykonawcy wybraną w trybie przetargu nieograniczonego, jest wynagrodzenie  ryczałtowe.</w:t>
      </w:r>
    </w:p>
    <w:p w:rsidR="00102E32" w:rsidRPr="00102E32" w:rsidRDefault="00102E32" w:rsidP="00102E32">
      <w:pPr>
        <w:numPr>
          <w:ilvl w:val="0"/>
          <w:numId w:val="1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Wynagrodzenie ryczałtowe, o którym mowa w ust. 1 obejmuje wszystkie koszty związane z realizacją przedmiotu umowy i wyraża się kwotą brutto: …………..…………….. zł, słownie: ………………………………………………………………………………………...zł.</w:t>
      </w:r>
    </w:p>
    <w:p w:rsidR="00102E32" w:rsidRPr="00102E32" w:rsidRDefault="00102E32" w:rsidP="00102E32">
      <w:pPr>
        <w:numPr>
          <w:ilvl w:val="0"/>
          <w:numId w:val="15"/>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Rozliczenie wynagrodzenia za wykonanie przedmiotu umowy nastąpi fakturami częściowymi za całkowicie zakończone etapy lub elementy robót ustalone zgodnie z harmonogramem organizacji i wykonania przedmiotu umowy. Wystawienie faktur następuje na podstawie podpisanego przez Zamawiającego protokołu odbioru częściowego, a faktury końcowej na podstawie podpisanego przez Zamawiającego protokołu odbioru końcowego, a zapłata następuje w terminie 30 dni od dnia doręczenia prawidłowo wystawionej faktury VAT za poniesione nakłady.Wykonawca oświadcza, że zapoznał się i sprawdził zakres robót pod kątem rozwiązań technologicznych i ilościowych, oraz z wszelkimi innymi danymi udostępnionymi przez Zamawiającego i na tej podstawie stwierdza, że ewentualne korekty ilościowe przedmiotu umowy zostały usankcjonowane niniejszą umową i zawierają się w wartości umowy określonej w ust. 2.</w:t>
      </w:r>
    </w:p>
    <w:p w:rsidR="00102E32" w:rsidRPr="00102E32" w:rsidRDefault="00102E32" w:rsidP="00102E32">
      <w:pPr>
        <w:numPr>
          <w:ilvl w:val="0"/>
          <w:numId w:val="15"/>
        </w:numPr>
        <w:spacing w:before="40"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oświadcza, że zapoznał się z warunkami realizacji przedmiotu umowy wynikającymi z przyjętych rozwiązań technicznych, organizacji miejsca wykonania robót i z tego tytułu nie będzie występował o wzrost wynagrodzenia określonego w ust. 2.</w:t>
      </w:r>
    </w:p>
    <w:p w:rsidR="00102E32" w:rsidRPr="00102E32" w:rsidRDefault="00102E32" w:rsidP="00102E32">
      <w:pPr>
        <w:spacing w:before="40" w:line="276" w:lineRule="auto"/>
        <w:ind w:left="720"/>
        <w:jc w:val="both"/>
        <w:rPr>
          <w:rFonts w:ascii="Times New Roman" w:eastAsiaTheme="minorEastAsia" w:hAnsi="Times New Roman" w:cs="Times New Roman"/>
          <w:sz w:val="24"/>
          <w:szCs w:val="24"/>
        </w:rPr>
      </w:pPr>
    </w:p>
    <w:p w:rsidR="00102E32" w:rsidRPr="00102E32" w:rsidRDefault="00102E32" w:rsidP="00102E32">
      <w:pPr>
        <w:spacing w:before="40" w:line="276" w:lineRule="auto"/>
        <w:ind w:left="720"/>
        <w:jc w:val="both"/>
        <w:rPr>
          <w:rFonts w:ascii="Times New Roman" w:eastAsiaTheme="minorEastAsia" w:hAnsi="Times New Roman" w:cs="Times New Roman"/>
          <w:sz w:val="24"/>
          <w:szCs w:val="24"/>
        </w:rPr>
      </w:pPr>
    </w:p>
    <w:p w:rsidR="00102E32" w:rsidRPr="00102E32" w:rsidRDefault="00102E32" w:rsidP="00102E32">
      <w:pPr>
        <w:spacing w:before="40" w:line="276" w:lineRule="auto"/>
        <w:ind w:left="720"/>
        <w:jc w:val="both"/>
        <w:rPr>
          <w:rFonts w:ascii="Times New Roman" w:eastAsiaTheme="minorEastAsia" w:hAnsi="Times New Roman" w:cs="Times New Roman"/>
          <w:sz w:val="24"/>
          <w:szCs w:val="24"/>
        </w:rPr>
      </w:pPr>
    </w:p>
    <w:p w:rsidR="00102E32" w:rsidRPr="00102E32" w:rsidRDefault="00102E32" w:rsidP="00102E32">
      <w:pPr>
        <w:spacing w:before="40" w:line="276" w:lineRule="auto"/>
        <w:ind w:left="720"/>
        <w:jc w:val="both"/>
        <w:rPr>
          <w:rFonts w:ascii="Times New Roman" w:eastAsiaTheme="minorEastAsia" w:hAnsi="Times New Roman" w:cs="Times New Roman"/>
          <w:sz w:val="24"/>
          <w:szCs w:val="24"/>
        </w:rPr>
      </w:pP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7</w:t>
      </w:r>
    </w:p>
    <w:p w:rsidR="00102E32" w:rsidRPr="00102E32" w:rsidRDefault="00102E32" w:rsidP="00102E32">
      <w:pPr>
        <w:tabs>
          <w:tab w:val="left" w:pos="284"/>
        </w:tabs>
        <w:overflowPunct w:val="0"/>
        <w:autoSpaceDE w:val="0"/>
        <w:autoSpaceDN w:val="0"/>
        <w:adjustRightInd w:val="0"/>
        <w:spacing w:before="40" w:after="160" w:line="276" w:lineRule="auto"/>
        <w:ind w:left="284" w:right="0"/>
        <w:jc w:val="center"/>
        <w:textAlignment w:val="baseline"/>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Odbiór robót</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Podstawą do zgłoszenia przez Wykonawcę przedmiotu zamówienia do odbioru jest faktyczne wykonanie prac zgodnie z umową, po potwierdzeniu tego faktu przez inspektora nadzoru stosownymi zapisami w dzienniku budowy.</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Ustala się następujące rodzaje odbiorów: </w:t>
      </w:r>
    </w:p>
    <w:p w:rsidR="00102E32" w:rsidRPr="00102E32" w:rsidRDefault="00102E32" w:rsidP="00102E32">
      <w:pPr>
        <w:numPr>
          <w:ilvl w:val="0"/>
          <w:numId w:val="1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odbiory robót zanikających i ulegających zakryciu:</w:t>
      </w:r>
    </w:p>
    <w:p w:rsidR="00102E32" w:rsidRPr="00102E32" w:rsidRDefault="00102E32" w:rsidP="00102E32">
      <w:pPr>
        <w:numPr>
          <w:ilvl w:val="0"/>
          <w:numId w:val="1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odbiór częściowy kompletnych elementów zadania</w:t>
      </w:r>
    </w:p>
    <w:p w:rsidR="00102E32" w:rsidRPr="00102E32" w:rsidRDefault="00102E32" w:rsidP="00102E32">
      <w:pPr>
        <w:numPr>
          <w:ilvl w:val="0"/>
          <w:numId w:val="1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odbiór tych robót będzie dokonywany przez Inspektora nadzoru i winien nastąpić w terminie nie dłuższym niż 3 dni po ich zgłoszeniu do odbioru przez kierownika budowy wpisami do dzienników budowy,</w:t>
      </w:r>
    </w:p>
    <w:p w:rsidR="00102E32" w:rsidRPr="00102E32" w:rsidRDefault="00102E32" w:rsidP="00102E32">
      <w:pPr>
        <w:numPr>
          <w:ilvl w:val="0"/>
          <w:numId w:val="1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jeżeli Wykonawca nie poinformował o tych faktach inspektora nadzoru zobowiązany jest na jego żądanie odkryć roboty lub wykonać otwory niezbędne do zbadania robót bądź też wykonać inne roboty niezbędne do zbadania tych robót, a następnie przywrócić roboty do stanu poprzedniego, </w:t>
      </w:r>
    </w:p>
    <w:p w:rsidR="00102E32" w:rsidRPr="00102E32" w:rsidRDefault="00102E32" w:rsidP="00102E32">
      <w:pPr>
        <w:numPr>
          <w:ilvl w:val="0"/>
          <w:numId w:val="1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przy odbiorze robót zanikających wymagających pomiarów geodezyjnych należy zapewnić udział służb geodezyjnych, </w:t>
      </w:r>
    </w:p>
    <w:p w:rsidR="00102E32" w:rsidRPr="00102E32" w:rsidRDefault="00102E32" w:rsidP="00102E32">
      <w:pPr>
        <w:numPr>
          <w:ilvl w:val="0"/>
          <w:numId w:val="1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odbiór końcowy inwestycji: </w:t>
      </w:r>
    </w:p>
    <w:p w:rsidR="00102E32" w:rsidRPr="00102E32" w:rsidRDefault="00102E32" w:rsidP="00102E32">
      <w:pPr>
        <w:numPr>
          <w:ilvl w:val="0"/>
          <w:numId w:val="1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Strony postanawiają, że przedmiotem odbioru końcowego będzie całe zadanie będące przedmiotem niniejszej umowy,</w:t>
      </w:r>
    </w:p>
    <w:p w:rsidR="00102E32" w:rsidRPr="00102E32" w:rsidRDefault="00102E32" w:rsidP="00102E32">
      <w:pPr>
        <w:numPr>
          <w:ilvl w:val="0"/>
          <w:numId w:val="1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(kierownik budowy) zgłosi przedmiot umowy do odbioru końcowego wpisami do dzienników budowy oraz zawiadomi pisemnie Zamawiającego. Zgłoszenie to wymaga potwierdzenia przez inspektora nadzoru tych wpisów w dziennikach budowy,</w:t>
      </w:r>
    </w:p>
    <w:p w:rsidR="00102E32" w:rsidRPr="00102E32" w:rsidRDefault="00102E32" w:rsidP="00102E32">
      <w:pPr>
        <w:numPr>
          <w:ilvl w:val="0"/>
          <w:numId w:val="1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 Zamawiający wyznaczy termin odbioru i rozpocznie czynności odbioru przedmiotu umowy nie później niż w ciągu 14 dni od daty pisemnego zawiadomienia  o zgłoszeniu do odbioru, zawiadamiając o tym Wykonawcę,</w:t>
      </w:r>
    </w:p>
    <w:p w:rsidR="00102E32" w:rsidRPr="00102E32" w:rsidRDefault="00102E32" w:rsidP="00102E32">
      <w:pPr>
        <w:numPr>
          <w:ilvl w:val="0"/>
          <w:numId w:val="1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na dzień rozpoczęcia prac komisji odbioru końcowego Wykonawca dostarczy następujące dokumenty wraz z oświadczeniem inspektora nadzoru o ich kompletności:</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dziennik budowy,</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dokumentację projektową z naniesionymi zmianami,</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 dokumentację powykonawczą wszystkich branż wraz ze wszystkimi zmianami w czasie realizacji przedmiotu umowy (2 egz. wersji papierowej i elektronicznej), </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gwarancje producentów na prefabrykaty, materiały i urządzenia, deklaracje i certyfikaty zgodności na wbudowane materiały, wyroby i urządzenia,</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wymagane dokumenty, protokoły i zaświadczenia z przeprowadzonych przez Wykonawcę sprawdzeń, badań, pomiarów i prób wraz z oświadczeniem </w:t>
      </w:r>
      <w:r w:rsidRPr="00102E32">
        <w:rPr>
          <w:rFonts w:ascii="Times New Roman" w:eastAsiaTheme="minorEastAsia" w:hAnsi="Times New Roman" w:cs="Times New Roman"/>
          <w:sz w:val="24"/>
          <w:szCs w:val="24"/>
        </w:rPr>
        <w:lastRenderedPageBreak/>
        <w:t>kierownika budowy i inspektora nadzoru o prawidłowości wykonania przedmiotu umowy,</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oświadczenie kierownika budowy o zgodności wykonania obiektów budowlanych z dokumentacją projektową, przepisami prawa i obowiązującymi normami technicznymi oraz o doprowadzeniu do należytego stanu i porządku terenu budowy, a także ulicy, sąsiedniej nieruchomości, budynku, lokalu, w przypadku korzystania z nich przez Wykonawcę, potwierdzone przez właścicieli tych nieruchomości,</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przypadku wystąpienia zmian stanowiących nieistotne odstąpienie o którym mowa w art. 36a Prawa budowlanego, oświadczenie kierownika budowy zostanie uzupełnione o odpowiednie informacje (rysunek i opis) dotyczące odstępstwa poświadczone przez projektanta, złożone w wersji papierowej i elektronicznej,</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geodezyjną inwentaryzację powykonawczą,</w:t>
      </w:r>
    </w:p>
    <w:p w:rsidR="00102E32" w:rsidRPr="00102E32" w:rsidRDefault="00102E32" w:rsidP="00102E32">
      <w:pPr>
        <w:numPr>
          <w:ilvl w:val="0"/>
          <w:numId w:val="20"/>
        </w:numPr>
        <w:tabs>
          <w:tab w:val="left" w:pos="284"/>
        </w:tabs>
        <w:overflowPunct w:val="0"/>
        <w:autoSpaceDE w:val="0"/>
        <w:autoSpaceDN w:val="0"/>
        <w:adjustRightInd w:val="0"/>
        <w:spacing w:after="160" w:line="259" w:lineRule="auto"/>
        <w:ind w:left="1786" w:right="0" w:hanging="357"/>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oryginały decyzji wymaganych odrębnymi przepisami, </w:t>
      </w:r>
    </w:p>
    <w:p w:rsidR="00102E32" w:rsidRPr="00102E32" w:rsidRDefault="00102E32" w:rsidP="00102E32">
      <w:pPr>
        <w:tabs>
          <w:tab w:val="left" w:pos="284"/>
        </w:tabs>
        <w:overflowPunct w:val="0"/>
        <w:autoSpaceDE w:val="0"/>
        <w:autoSpaceDN w:val="0"/>
        <w:adjustRightInd w:val="0"/>
        <w:ind w:left="1786"/>
        <w:jc w:val="both"/>
        <w:textAlignment w:val="baseline"/>
        <w:rPr>
          <w:rFonts w:ascii="Times New Roman" w:eastAsiaTheme="minorEastAsia" w:hAnsi="Times New Roman" w:cs="Times New Roman"/>
          <w:sz w:val="24"/>
          <w:szCs w:val="24"/>
        </w:rPr>
      </w:pPr>
    </w:p>
    <w:p w:rsidR="00102E32" w:rsidRPr="00102E32" w:rsidRDefault="00102E32" w:rsidP="00102E32">
      <w:pPr>
        <w:numPr>
          <w:ilvl w:val="0"/>
          <w:numId w:val="19"/>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jeżeli w toku czynności odbioru końcowego zostaną stwierdzone wady wskazujące, że wykonanie przedmiotu umowy odbiega od postanowień umowy w zakresie: zgodności z  projektem budowlanym, jakości robót oraz ich zgodności z warunkami technicznymi wykonania i odbioru robót, to Zamawiającemu przysługują następujące uprawnienia:</w:t>
      </w:r>
    </w:p>
    <w:p w:rsidR="00102E32" w:rsidRPr="00102E32" w:rsidRDefault="00102E32" w:rsidP="00102E32">
      <w:pPr>
        <w:numPr>
          <w:ilvl w:val="0"/>
          <w:numId w:val="2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jeżeli wady nadają się do usunięcia, może odmówić odbioru do czasu usunięcia wad lub odebrać przedmiot umowy i wyznaczyć w protokole termin do usunięcia wad stwierdzonych podczas odbioru,</w:t>
      </w:r>
    </w:p>
    <w:p w:rsidR="00102E32" w:rsidRPr="00102E32" w:rsidRDefault="00102E32" w:rsidP="00102E32">
      <w:pPr>
        <w:numPr>
          <w:ilvl w:val="0"/>
          <w:numId w:val="2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jeżeli wady nie nadają się do usunięcia, to w przypadku, gdy wady nie uniemożliwiają użytkowanie przedmiotu umowy zgodnie z przeznaczeniem Zamawiający może obniżyć odpowiednio wynagrodzenie,</w:t>
      </w:r>
    </w:p>
    <w:p w:rsidR="00102E32" w:rsidRPr="00102E32" w:rsidRDefault="00102E32" w:rsidP="00102E32">
      <w:pPr>
        <w:numPr>
          <w:ilvl w:val="0"/>
          <w:numId w:val="21"/>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jeżeli wady nie nadają się do usunięcia, to w przypadku, gdy wady uniemożliwiają użytkowanie przedmiotu umowy zgodnie z przeznaczeniem Zamawiający może odstąpić od umowy w całości bądź w części lub żądać wykonania przedmiotu umowy po raz drugi.</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Strony postanawiają, że z czynności odbioru końcowego będzie spisany protokół zawierający wszelkie ustalenia dokonane w toku odbioru, jak też terminy wyznaczone na usunięcie stwierdzonych przy odbiorze wad. Protokół z odbioru końcowego podpisują Zamawiający, Wykonawca i inspektor nadzoru i kierownik budowy.</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 xml:space="preserve">Żądając usunięcia stwierdzonych przy odbiorze końcowym wad, Zamawiający wyznaczy Wykonawcy termin na ich usunięcie. </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przypadku nie usunięcia wad przez Wykonawcę w wyznaczonym terminie, Zamawiający może – bez wyznaczenia dodatkowego terminu i bez upoważnienia sądowego - zlecić usunięcie tych wad innemu podmiotowi na koszt Wykonawcy. Koszt usunięcia wad Zamawiający potrąci z wynagrodzenia Wykonawcy.</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Wykonawca zobowiązany jest do zawiadomienia Zamawiającego o usunięciu wad oraz żądania wyznaczenia terminu na odbiór zakwestionowanych robót  jako wadliwych. </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Usunięcie wad zostaje stwierdzone w protokole spisanym na tę okoliczność. </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Do czasu zakończenia wszystkich czynności związanych z odbiorem końcowym przedmiotu umowy, Wykonawca ponosi wyłączną odpowiedzialność za inwestycję oraz inne urządzenia i zdarzenia na terenie budowy.</w:t>
      </w:r>
    </w:p>
    <w:p w:rsidR="00102E32" w:rsidRPr="00102E32" w:rsidRDefault="00102E32" w:rsidP="00102E32">
      <w:pPr>
        <w:numPr>
          <w:ilvl w:val="0"/>
          <w:numId w:val="1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Zamawiający wyznaczy ostateczny odbiór robót przed upływem terminu gwarancji i rękojmi ustalonego w umowie. Z odbioru ostatecznego zostanie sporządzony protokół.  W przypadku stwierdzenia wad  lub usterek, Wykonawca zobowiązany jest do ich usunięcia w terminie wyznaczonym przez Zamawiającego. Zamawiający wyznaczy termin na protokolarne stwierdzenie usunięcia wad stwierdzonych w okresie gwarancji, rękojmi. </w:t>
      </w:r>
    </w:p>
    <w:p w:rsidR="00102E32" w:rsidRPr="00102E32" w:rsidRDefault="00102E32" w:rsidP="00102E32">
      <w:pPr>
        <w:tabs>
          <w:tab w:val="left" w:pos="284"/>
        </w:tabs>
        <w:overflowPunct w:val="0"/>
        <w:autoSpaceDE w:val="0"/>
        <w:autoSpaceDN w:val="0"/>
        <w:adjustRightInd w:val="0"/>
        <w:spacing w:before="40" w:line="276" w:lineRule="auto"/>
        <w:ind w:left="644"/>
        <w:jc w:val="both"/>
        <w:textAlignment w:val="baseline"/>
        <w:rPr>
          <w:rFonts w:ascii="Times New Roman" w:eastAsiaTheme="minorEastAsia" w:hAnsi="Times New Roman" w:cs="Times New Roman"/>
          <w:sz w:val="24"/>
          <w:szCs w:val="24"/>
        </w:rPr>
      </w:pPr>
    </w:p>
    <w:p w:rsidR="00102E32" w:rsidRPr="00102E32" w:rsidRDefault="00102E32" w:rsidP="00102E32">
      <w:pPr>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8</w:t>
      </w:r>
    </w:p>
    <w:p w:rsidR="00102E32" w:rsidRPr="00102E32" w:rsidRDefault="00102E32" w:rsidP="00102E32">
      <w:pPr>
        <w:tabs>
          <w:tab w:val="left" w:pos="284"/>
        </w:tabs>
        <w:overflowPunct w:val="0"/>
        <w:autoSpaceDE w:val="0"/>
        <w:autoSpaceDN w:val="0"/>
        <w:adjustRightInd w:val="0"/>
        <w:spacing w:before="40" w:after="160" w:line="276" w:lineRule="auto"/>
        <w:ind w:left="283" w:right="0"/>
        <w:jc w:val="center"/>
        <w:textAlignment w:val="baseline"/>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Rozliczenia finansowe</w:t>
      </w:r>
      <w:r w:rsidRPr="00102E32">
        <w:rPr>
          <w:rFonts w:ascii="Times New Roman" w:eastAsiaTheme="minorEastAsia" w:hAnsi="Times New Roman" w:cs="Times New Roman"/>
          <w:sz w:val="24"/>
          <w:szCs w:val="24"/>
        </w:rPr>
        <w:t xml:space="preserve"> </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Rozliczenie przedmiotu umowy nastąpi  po wykonaniu całości zamówienia. </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Zamawiający przewiduje rozliczanie wykonanych robót fakturami częściowymi za wykonany i odebrany kompletny element zadania.</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Końcowe rozliczenie kosztów budowy nastąpi fakturą końcową, wystawionymi po dokonaniu odbioru całości przedmiotu umowy na podstawie protokołów odbioru końcowego, z zastrzeżeniem ust. 3.</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ma prawo do wystawienia faktury końcowej po usunięciu wszystkich wad stwierdzonych w protokole odbioru końcowego.</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Zamawiający ma obowiązek zapłaty faktury w terminie do 30 dni od daty jej doręczenia wraz z dokumentami rozliczeniowymi. Za datę zapłaty przyjmuje się datę obciążenia rachunku bankowego Zamawiającego.</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Podstawą zapłaty za wykonane roboty będzie protokół odbioru robót podpisany przez obie strony oraz przedłożona na jego podstawie przez Wykonawcę faktura VAT, z zastrzeżeniem ust. 6. </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W przypadku robót budowlanych realizowanych na podstawie zaakceptowanych przez Zamawiającego, zgodnie z postanowieniami niniejszej umowy i obowiązującymi przepisami  umów o podwykonawstwo lub w przypadku dostaw lub usług realizowanych na podstawie przedłożonych Zamawiającemu, zgodnie z niniejszą umową i obowiązującymi przepisami umów o podwykonawstwo, warunkiem wypłaty Wykonawcy wynagrodzenia określonego w § 6 ust. 2 i 3 umowy, jest przedstawienie wraz z fakturą Zamawiającemu dowodów potwierdzających zapłatę wymagalnego wynagrodzenia podwykonawcom i dalszym podwykonawcom, w tym: oświadczeń tych podwykonawców lub dalszych podwykonawców, skierowanych do Zamawiającego, podpisanych przez osoby uprawnione do składania oświadczeń woli w imieniu tych podmiotów, o otrzymaniu przez nich zapłaty za cały zakres robót objętych łączącą ich umową, w wysokości wynikającej z tej umowy wraz ze zrzeczeniem się podwykonawców lub dalszych podwykonawców roszczeń z tego tytułu w stosunku do Zamawiającego. Do powyższego oświadczenia należy załączyć aktualny odpis z KRS podwykonawcy/dalszego podwykonawcy lub inny dokument właściwy z uwagi na status prawny Podwykonawcy/dalszego podwykonawcy, potwierdzający uprawnienia osób podpisujących oświadczenie w imieniu podwykonawcy/dalszego podwykonawcy do jego reprezentowania. W przypadku nie przedstawienia powyższych dowodów zapłaty wynagrodzenia podwykonawcom lub dalszym podwykonawcom, Zamawiający postępuje stosownie do poniższych postanowień i przepisów art. 143c ustawy z dnia 29 stycznia 2004 r. Prawo zamówień publicznych.</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z zastrzeżeniem ust. 8-12. Kwota należna podwykonawcy, dalszemu podwykonawcy zostanie uiszczona przez Zamawiającego w złotych polskich (PLN).</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Bezpośrednia zapłata wynagrodzenia podwykonawcy lub dalszemu podwykonawcy obejmuje wyłącznie należne wynagrodzenie, bez należnych odsetek przysługujących podwykonawcy lub dalszemu podwykonawcy.</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Przed dokonaniem bezpośredniej zapłaty Zamawiający jest obowiązany umożliwić Wykonawcy zgłoszenie pisemnych uwag dotyczących zasadności bezpośredniej zapłaty </w:t>
      </w:r>
      <w:r w:rsidRPr="00102E32">
        <w:rPr>
          <w:rFonts w:ascii="Times New Roman" w:eastAsiaTheme="minorEastAsia" w:hAnsi="Times New Roman" w:cs="Times New Roman"/>
          <w:sz w:val="24"/>
          <w:szCs w:val="24"/>
        </w:rPr>
        <w:lastRenderedPageBreak/>
        <w:t>wynagrodzenia podwykonawcy lub dalszemu podwykonawcy. Zamawiający informuje o terminie zgłaszania uwag, nie krótszym niż 7 dni od dnia doręczenia tej informacji.</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przypadku zgłoszenia uwag, o których mowa w ust. 10, w terminie wskazanym przez Zamawiającego, Zamawiający może:</w:t>
      </w:r>
    </w:p>
    <w:p w:rsidR="00102E32" w:rsidRPr="00102E32" w:rsidRDefault="00102E32" w:rsidP="00102E32">
      <w:pPr>
        <w:numPr>
          <w:ilvl w:val="0"/>
          <w:numId w:val="2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nie dokonać bezpośredniej zapłaty wynagrodzenia podwykonawcy lub dalszemu podwykonawcy, jeżeli wykonawca wykaże niezasadność takiej zapłaty,</w:t>
      </w:r>
    </w:p>
    <w:p w:rsidR="00102E32" w:rsidRPr="00102E32" w:rsidRDefault="00102E32" w:rsidP="00102E32">
      <w:pPr>
        <w:numPr>
          <w:ilvl w:val="0"/>
          <w:numId w:val="2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102E32" w:rsidRPr="00102E32" w:rsidRDefault="00102E32" w:rsidP="00102E32">
      <w:pPr>
        <w:numPr>
          <w:ilvl w:val="0"/>
          <w:numId w:val="23"/>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dokonać bezpośredniej zapłaty wynagrodzenia podwykonawcy lub dalszemu podwykonawcy, jeżeli podwykonawca lub dalszy podwykonawca wykaże zasadność takiej zapłaty.</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przypadku dokonania bezpośredniej zapłaty podwykonawcy lub dalszemu podwykonawcy, o których mowa w ust. 7 lub w przypadku złożenia kwoty należnej podwykonawcy lub dalszemu podwykonawcy do depozytu sądowego, Zamawiający potrąca kwotę wypłaconego wynagrodzenia lub złożonego do depozytu sądowego z wynagrodzenia należnego Wykonawcy.</w:t>
      </w:r>
    </w:p>
    <w:p w:rsidR="00102E32" w:rsidRPr="00102E32" w:rsidRDefault="00102E32" w:rsidP="00102E32">
      <w:pPr>
        <w:numPr>
          <w:ilvl w:val="0"/>
          <w:numId w:val="22"/>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Konieczność wielokrotnego dokonywania bezpośredniej zapłaty podwykonawcy lub dalszemu podwykonawcy lub konieczność dokonania bezpośrednich zapłat na sumę większą niż 5% wartości niniejszej umowy, określonej w § 6 ust. 2 może stanowić podstawę do odstąpienia od niniejszej umowy przez Zamawiającego</w:t>
      </w:r>
      <w:r w:rsidRPr="00102E32">
        <w:rPr>
          <w:rFonts w:eastAsia="Times New Roman" w:cs="Times New Roman"/>
        </w:rPr>
        <w:t>.</w:t>
      </w:r>
    </w:p>
    <w:p w:rsidR="00102E32" w:rsidRPr="00102E32" w:rsidRDefault="00102E32" w:rsidP="00102E32">
      <w:pPr>
        <w:spacing w:line="276" w:lineRule="auto"/>
        <w:ind w:right="0"/>
        <w:jc w:val="center"/>
        <w:rPr>
          <w:rFonts w:ascii="Times New Roman" w:eastAsiaTheme="minorEastAsia" w:hAnsi="Times New Roman" w:cs="Times New Roman"/>
          <w:b/>
          <w:sz w:val="24"/>
          <w:szCs w:val="24"/>
        </w:rPr>
      </w:pPr>
    </w:p>
    <w:p w:rsidR="00102E32" w:rsidRPr="00102E32" w:rsidRDefault="00102E32" w:rsidP="00102E32">
      <w:pPr>
        <w:spacing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9</w:t>
      </w:r>
    </w:p>
    <w:p w:rsidR="00102E32" w:rsidRPr="00102E32" w:rsidRDefault="00102E32" w:rsidP="00102E32">
      <w:pPr>
        <w:spacing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Podwykonawcy</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oświadcza, że  zamierza powierzyć  podwykonawcom wykonanie części robót w zakresie: ..............................................................................................................</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Zawarcie umowy o podwykonawstwo, której przedmiotem są roboty budowlane, może nastąpić wyłącznie po akceptacji jej projektu przez Zamawiającego, a przystąpienie do realizacji robót budowlanych przez podwykonawcę lub dalszego podwykonawcę może nastąpić wyłącznie po akceptacji Umowy o podwykonawstwo przez Zamawiającego.</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Wykonawca, Podwykonawca lub dalszy podwykonawca zamierzający w trakcie realizacji niniejszej umowy zawrzeć umowę o podwykonawstwo na wykonanie części robót budowlanych będących przedmiotem niniejszej umowy, obowiązany jest do przedłożenia Zamawiającemu sporządzonego w formie pisemnej projektu umowy o podwykonawstwo.</w:t>
      </w:r>
    </w:p>
    <w:p w:rsidR="00102E32" w:rsidRPr="00102E32" w:rsidRDefault="00102E32" w:rsidP="00102E32">
      <w:pPr>
        <w:spacing w:line="276" w:lineRule="auto"/>
        <w:ind w:left="720"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lastRenderedPageBreak/>
        <w:t>Podwykonawca lub dalszy podwykonawca obowiązany jest do powyższych dokumentów dołączyć ponadto zgodę Wykonawcy na zawarcie umowy o podwykonawstwo o treści zgodnej z projektem umowy.</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Zamawiający w terminie 7 dni od daty przedłożenia projektu umowy o podwykonawstwo której przedmiotem są roboty budowlane lub projektu jej zmian, ma prawo do zgłoszenia w formie pisemnej zastrzeżeń do przedstawionego projektu umowy lub projektu jej zmian, jeżeli umowa lub zmiana tej umowy nie spełnia wymagań określonych w s.i.w.z. lub przewiduje termin zapłaty dłuższy  niż określony w ust. 9.</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Niezgłoszenie przez Zamawiającego w formie pisemnej zastrzeżeń do przedłożonego projektu umowy o podwykonawstwo, której przedmiotem są roboty budowlane, lub projektu jej zmian, w terminie określonym w ust. 4, uważa się za akceptację projektu umowy lub projektu jej zmian przez Zamawiającego.</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Wykonawca, podwykonawca lub dalszy podwykonawca zamówienia na roboty budowlane ma obowiązek przedłożyć Zamawiającemu poświadczoną za zgodność z oryginałem kopię zawartej umowy o podwykonawstwo której przedmiotem są roboty budowlane, a także kopię umowy zmieniającej tą umowę, w terminie  7 dni od dnia jej zawarcia.</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Zamawiający w terminie 7 dni od dnia otrzymania poświadczonej za zgodność z oryginałem kopii zawartej umowy o podwykonawstwo której przedmiotem są roboty budowlane, a także kopii umowy zmieniającej tą umowę, o których mowa w ust. 6, ma prawo zgłoszenia  w formie pisemnej sprzeciwu do umowy o podwykonawstwo, której przedmiotem są roboty budowlane lub umowy zmieniającej tą umowę, w przypadkach o których mowa w ust. 4.</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Niezgłoszenie przez Zamawiającego pisemnego sprzeciwu do przedłożonej umowy o podwykonawstwo, której przedmiotem są roboty budowlane, lub zmiany tej umowy w terminie określonym w ust. 7, uważa się za akceptację umowy lub zmiany tej umowy przez Zamawiającego.</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Umowa o podwykonawstwo, której przedmiotem są roboty budowlane powinna zawierać w szczególności zakres prac powierzonych podwykonawcy, terminy ich wykonania, wysokość wynagrodzenia oraz termin uregulowania wynagrodzenia. Terminy płatności dla podwykonawców lub dalszych podwykonawców, przewidziane w tych umowach, nie mogą być dłuższe niż 30 dni od dnia doręczenia Wykonawcy, podwykonawcy lub dalszemu podwykonawcy faktury lub rachunku potwierdzających wykonanie zleconych podwykonawcy lub dalszemu podwykonawcy robót budowlanych będących przedmiotem umowy o podwykonawstwo i jednocześnie nie dłuższe niż terminy płatności dla Wykonawcy wynikające z niniejszej umowy. Wartość robót zlecana podwykonawcom i dalszym podwykonawcom nie może być wyższa od wartości tego samego zakresu robót określonej w niniejszej umowie.</w:t>
      </w:r>
    </w:p>
    <w:p w:rsidR="00102E32" w:rsidRPr="00102E32" w:rsidRDefault="00102E32" w:rsidP="00102E32">
      <w:pPr>
        <w:spacing w:line="276" w:lineRule="auto"/>
        <w:ind w:left="720"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lastRenderedPageBreak/>
        <w:t>Ponadto umowa o podwykonawstwo której przedmiotem są roboty budowlane winna spełniać wymagania określone w Specyfikacji Istotnych Warunków Zamówienia.</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 xml:space="preserve">Wykonawca, podwykonawca lub dalszy podwykonawca zobowiązany jest na żądanie Zamawiającego udzielić mu wszelkich informacji dotyczącej podwykonawców lub dalszych podwykonawców. </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 xml:space="preserve">Wykonawca, podwykonawca lub dalszy podwykonawca zamówienia na roboty budowlane ma obowiązek przedłożyć Zamawiającemu poświadczoną za zgodność z oryginałem kopię zawartej umowy o podwykonawstwo, której przedmiotem są dostawy i usługi, oraz zmian tej umowy, w terminie 7 dni od daty jej zawarcia, z wyłączeniem umów o podwykonawstwo o wartości mniejszej niż 0,5% wartości niniejszej umowy określonej w § 6 ust. 2. Wyłączenie, o którym mowa nie dotyczy umów o podwykonawstwo o wartości większej niż 50 000, 00 zł. </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Termin zapłaty wynagrodzenia podwykonawcy lub dalszego podwykonawcy przewidziany w umowie o podwykonawstwo, której przedmiotem są dostawy i usługi, o której mowa w ust. 11 nie może być dłuższy niż 30 dni od dnia doręczenia wykonawcy, podwykonawcy lub dalszemu podwykonawcy faktury lub rachunku potwierdzających wykonanie zleconej podwykonawcy lub dalszemu podwykonawcy dostawy, usługi. Jeżeli w umowie o której mowa w zdaniu pierwszym termin zapłaty wynagrodzenia jest dłuższy niż określony w zdaniu pierwszym, Zamawiający informuje o tym Wykonawcę i wzywa go do doprowadzenia do zmiany tej umowy pod rygorem wystąpienia o zapłatę kary umownej.</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Zatrudnienie podwykonawcy, dalszego podwykonawcy, zmiana umowy z podwykonawcą, lub dalszym podwykonawcą albo też zmiana zakresu wykonywanych przez nich robót bez zachowania postanowień niniejszego paragrafu i art. 143 b ustawy Prawo zamówień publicznych, stanowi rażące naruszenie warunków umowy i uprawnia Zamawiającego do odstąpienia od umowy bez potrzeby wyznaczania terminu dodatkowego.</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Wykonawca, niezależnie od warunków umowy zawartej z podwykonawcą lub umowy z dalszym podwykonawcą odpowiada wobec Zamawiającego za działanie lub zaniechanie podwykonawców lub dalszych podwykonawców tak jak za własne działanie lub zaniechanie.</w:t>
      </w:r>
    </w:p>
    <w:p w:rsidR="00102E32" w:rsidRPr="00102E32" w:rsidRDefault="00102E32" w:rsidP="00102E32">
      <w:pPr>
        <w:numPr>
          <w:ilvl w:val="0"/>
          <w:numId w:val="35"/>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rPr>
        <w:t>Wykonanie robót przez Podwykonawców nie zwalnia Wykonawcy od odpowiedzialności i zobowiązań wynikających z warunków niniejszej umowy. Wykonawca, zlecając roboty Podwykonawcom, zobowiązany jest bezwzględnie przestrzegać postanowień niniejszej umowy, s.i.w.z. oraz przepisów wynikających z art. 143 b ustawy Prawo zamówień publicznych. Zamawiającemu przysługuje prawo żądania od Wykonawcy zmiany Podwykonawcy, jeżeli ten realizuje roboty w sposób wadliwy, niezgodny z warunkami niniejszej umowy i przepisami prawa. Postanowienia zdania poprzedniego stosuje się także do dalszych podwykonawców.</w:t>
      </w:r>
    </w:p>
    <w:p w:rsidR="00102E32" w:rsidRPr="00102E32" w:rsidRDefault="00102E32" w:rsidP="00102E32">
      <w:pPr>
        <w:spacing w:line="276" w:lineRule="auto"/>
        <w:jc w:val="both"/>
        <w:rPr>
          <w:rFonts w:ascii="Times New Roman" w:eastAsiaTheme="minorEastAsia" w:hAnsi="Times New Roman" w:cs="Times New Roman"/>
          <w:sz w:val="24"/>
          <w:szCs w:val="24"/>
        </w:rPr>
      </w:pPr>
    </w:p>
    <w:p w:rsidR="00102E32" w:rsidRPr="00102E32" w:rsidRDefault="00102E32" w:rsidP="00102E32">
      <w:pPr>
        <w:keepNext/>
        <w:spacing w:before="40"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10</w:t>
      </w:r>
    </w:p>
    <w:p w:rsidR="00102E32" w:rsidRPr="00102E32" w:rsidRDefault="00102E32" w:rsidP="00102E32">
      <w:pPr>
        <w:tabs>
          <w:tab w:val="left" w:pos="284"/>
        </w:tabs>
        <w:overflowPunct w:val="0"/>
        <w:autoSpaceDE w:val="0"/>
        <w:autoSpaceDN w:val="0"/>
        <w:adjustRightInd w:val="0"/>
        <w:spacing w:before="40" w:after="160" w:line="276" w:lineRule="auto"/>
        <w:ind w:right="0"/>
        <w:jc w:val="center"/>
        <w:textAlignment w:val="baseline"/>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xml:space="preserve">Gwarancja i rękojmia </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Odpowiedzialność Wykonawcy z tytułu rękojmi za wady przedmiotu umowy wynosi 5 lat licząc od daty odbioru końcowego całego przedmiotu umowy.</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Wykonawca udziela ponadto Zamawiającemu gwarancji na przedmiot umowy na okres ……. miesięcy licząc od daty odbioru końcowego całego przedmiotu umowy, z wyjątkiem urządzeń, na które ich producenci udzielili dłuższego okresu gwarancji – według gwarancji producenta z zastrzeżeniem maksymalnego okresu – w przypadku oferowania przez producenta opcjonalnych okresów gwarancji.</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Uprawnienia z rękojmi przysługują Zamawiającemu niezależnie od uprawnień wynikających z gwarancji.</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 W przypadku ujawnienia w okresie rękojmi/gwarancji wad, Zamawiający poinformuje o tym Wykonawcę na piśmie, wyznaczając mu  termin do ich usunięcia. </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 xml:space="preserve"> W przypadku nieusunięcia przez Wykonawcę wad w wyznaczonym przez Zamawiającego terminie, Zamawiający może naliczyć karę umowną zgodnie z postanowieniami niniejszej umowy. </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przypadku niedotrzymania przez Wykonawcę terminu usunięcia wad, liczonego od dnia ich zgłoszenia, których usunięcia zażądał Zamawiający, Zamawiający może zlecić usunięcie tych wad innemu podmiotowi, a kosztami obciążyć Wykonawcę, bez ryzyka utraty gwarancji, rękojmi lub skorzystać z innych uprawnień określonych w Kodeksie cywilnym.</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Koszt usunięcia wad, o których mowa w ust. 6 Zamawiający może również pokrywać z zabezpieczenia należytego wykonania umowy poprzez jego odpowiednie pomniejszenie.</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Jeżeli wada lub usterka fizyczna elementu o dłuższym okresie gwarancji spowodowała uszkodzenie elementu, dla którego okres gwarancji już upłynął, Wykonawca zobowiązuje się do nieodpłatnego usunięcia wad i usterek w obu elementach.</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Jeżeli w ramach gwarancji Wykonawca dokonał usunięcia wad istotnych, termin gwarancji biegnie na nowo od chwili usunięcia wady. W innych wypadkach termin gwarancji ulega przedłużeniu o okres w którym wada była usuwana, licząc od dnia zawiadomienia Wykonawcy o stwierdzeniu wad lub usterek wadzie.</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Odpowiedzialność Wykonawcy z tytułu gwarancji i rękojmi obejmuje również roboty wykonane przez podwykonawców.</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 xml:space="preserve">Zamawiający może dochodzić roszczeń z tytułu rękojmi za wady/gwarancji także po upływie terminów o których mowa w ust. 1 i 2, jeżeli Zamawiający reklamował wadę lub usterki przed upływem tych terminów. </w:t>
      </w:r>
    </w:p>
    <w:p w:rsidR="00102E32" w:rsidRPr="00102E32" w:rsidRDefault="00102E32" w:rsidP="00102E32">
      <w:pPr>
        <w:numPr>
          <w:ilvl w:val="0"/>
          <w:numId w:val="24"/>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Data podpisania protokołu końcowego przedmiotu umowy będzie dniem początku biegu rękojmi i gwarancji dla wszystkich robót składających się na przedmiot umowy, niezależnie od ich wcześniejszych odbiorów.</w:t>
      </w:r>
    </w:p>
    <w:p w:rsidR="00102E32" w:rsidRPr="00102E32" w:rsidRDefault="00102E32" w:rsidP="00102E32">
      <w:pPr>
        <w:tabs>
          <w:tab w:val="left" w:pos="284"/>
        </w:tabs>
        <w:overflowPunct w:val="0"/>
        <w:autoSpaceDE w:val="0"/>
        <w:autoSpaceDN w:val="0"/>
        <w:adjustRightInd w:val="0"/>
        <w:spacing w:before="40" w:line="276" w:lineRule="auto"/>
        <w:jc w:val="both"/>
        <w:textAlignment w:val="baseline"/>
        <w:rPr>
          <w:rFonts w:ascii="Times New Roman" w:eastAsiaTheme="minorEastAsia" w:hAnsi="Times New Roman" w:cs="Times New Roman"/>
          <w:sz w:val="24"/>
          <w:szCs w:val="24"/>
        </w:rPr>
      </w:pPr>
    </w:p>
    <w:p w:rsidR="00102E32" w:rsidRPr="00102E32" w:rsidRDefault="00102E32" w:rsidP="00102E32">
      <w:pPr>
        <w:tabs>
          <w:tab w:val="left" w:pos="284"/>
        </w:tabs>
        <w:overflowPunct w:val="0"/>
        <w:autoSpaceDE w:val="0"/>
        <w:autoSpaceDN w:val="0"/>
        <w:adjustRightInd w:val="0"/>
        <w:spacing w:before="40" w:after="160" w:line="276" w:lineRule="auto"/>
        <w:ind w:right="0"/>
        <w:jc w:val="center"/>
        <w:textAlignment w:val="baseline"/>
        <w:rPr>
          <w:rFonts w:ascii="Times New Roman" w:eastAsiaTheme="minorEastAsia" w:hAnsi="Times New Roman" w:cs="Times New Roman"/>
          <w:b/>
          <w:bCs/>
          <w:sz w:val="24"/>
          <w:szCs w:val="24"/>
        </w:rPr>
      </w:pPr>
      <w:r w:rsidRPr="00102E32">
        <w:rPr>
          <w:rFonts w:ascii="Times New Roman" w:eastAsiaTheme="minorEastAsia" w:hAnsi="Times New Roman" w:cs="Times New Roman"/>
          <w:b/>
          <w:bCs/>
          <w:sz w:val="24"/>
          <w:szCs w:val="24"/>
        </w:rPr>
        <w:t>§ 11</w:t>
      </w:r>
    </w:p>
    <w:p w:rsidR="00102E32" w:rsidRPr="00102E32" w:rsidRDefault="00102E32" w:rsidP="00102E32">
      <w:pPr>
        <w:tabs>
          <w:tab w:val="left" w:pos="284"/>
        </w:tabs>
        <w:overflowPunct w:val="0"/>
        <w:autoSpaceDE w:val="0"/>
        <w:autoSpaceDN w:val="0"/>
        <w:adjustRightInd w:val="0"/>
        <w:spacing w:before="40" w:after="160" w:line="276" w:lineRule="auto"/>
        <w:ind w:right="0"/>
        <w:jc w:val="center"/>
        <w:textAlignment w:val="baseline"/>
        <w:rPr>
          <w:rFonts w:ascii="Times New Roman" w:eastAsiaTheme="minorEastAsia" w:hAnsi="Times New Roman" w:cs="Times New Roman"/>
          <w:b/>
          <w:bCs/>
          <w:sz w:val="24"/>
          <w:szCs w:val="24"/>
        </w:rPr>
      </w:pPr>
      <w:r w:rsidRPr="00102E32">
        <w:rPr>
          <w:rFonts w:ascii="Times New Roman" w:eastAsiaTheme="minorEastAsia" w:hAnsi="Times New Roman" w:cs="Times New Roman"/>
          <w:b/>
          <w:bCs/>
          <w:sz w:val="24"/>
          <w:szCs w:val="24"/>
        </w:rPr>
        <w:t>Kary umowne</w:t>
      </w:r>
    </w:p>
    <w:p w:rsidR="00102E32" w:rsidRPr="00102E32" w:rsidRDefault="00102E32" w:rsidP="00102E32">
      <w:pPr>
        <w:numPr>
          <w:ilvl w:val="0"/>
          <w:numId w:val="25"/>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Strony postanawiają, że obowiązującą je formą odszkodowania stanowią kary umowne.</w:t>
      </w:r>
    </w:p>
    <w:p w:rsidR="00102E32" w:rsidRPr="00102E32" w:rsidRDefault="00102E32" w:rsidP="00102E32">
      <w:pPr>
        <w:numPr>
          <w:ilvl w:val="0"/>
          <w:numId w:val="25"/>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Kary te będą naliczane w następujących przypadkach i wysokościach: </w:t>
      </w:r>
    </w:p>
    <w:p w:rsidR="00102E32" w:rsidRPr="00102E32" w:rsidRDefault="00102E32" w:rsidP="00102E32">
      <w:pPr>
        <w:numPr>
          <w:ilvl w:val="0"/>
          <w:numId w:val="2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Wykonawca zobowiązany jest do zapłaty Zamawiającemu kar umownych: </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 opóźnienie w wykonaniu przedmiotu zamówienia - w wysokości 0,1% wynagrodzenia umownego brutto określonego w § 6 ust. 2, za każdy dzień opóźnienia licząc od umownego terminu jego realizacji, do wysokości 20% wynagrodzenia umownego brutto określonego w § 6 ust. 2,</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 opóźnienie w usunięciu wad stwierdzonych przy odbiorze - w wysokości 0,1 % wynagrodzenia umownego brutto określonego w § 6 ust. 2 za każdy dzień opóźnienia, licząc od dnia wyznaczonego na usunięcie wad, do wysokości 10 % wynagrodzenia umownego brutto, określonego w § 6 ust. 2,</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 opóźnienie w usunięciu wad stwierdzonych w okresie rękojmi/gwarancji w wysokości 0,1 % wynagrodzenia umownego brutto określonego w § 6 ust. 2 za każdy dzień opóźnienia, licząc od dnia wyznaczonego na usunięcie wad, do wysokości 20 % wynagrodzenia umownego brutto, określonego w § 6 ust. 2,</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za odstąpienie przez Zamawiającego lub Wykonawcę od umowy z przyczyn za które odpowiedzialność ponosi Wykonawca - w wysokości 10 % wynagrodzenia umownego brutto określonego w § 6 ust. 2, </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za brak zapłaty wynagrodzenia należnego podwykonawcom lub dalszym podwykonawcom - w wysokości 0,2 % wynagrodzenia umownego brutto, określonego w § 6 ust. 2, </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 nieterminową zapłatę wynagrodzenia należnego podwykonawcom lub dalszym podwykonawcom - w wysokości 0,05% wynagrodzenia umownego brutto określonego w § 6 ust. 2 za każdy dzień opóźnienia, do wysokości 20% wynagrodzenia umownego brutto określonego w § 6 ust. 2,</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lastRenderedPageBreak/>
        <w:t>za nieprzedłożenie Zamawiającemu do zaakceptowania projektu umowy o podwykonawstwo której przedmiotem są roboty budowlane lub projektu zmiany tej umowy - w wysokości 0,5 % wynagrodzenia umownego brutto określonego w § 6 ust. 2 za każdy nieprzedłożony do zaakceptowania projekt umowy lub projekt jej zmiany,</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 nieprzedłożenie poświadczonej za zgodność z oryginałem kopii umowy o podwykonawstwo lub jej zmiany - w wysokości 0,2 % wynagrodzenia umownego brutto określonego w § 6 ust. 2 za każdą nieprzedłożoną kopię umowy lub jej zmiany,</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 brak dokonania wymaganej przez Zamawiającego zmiany umowy o podwykonawstwo której przedmiotem są dostawy lub usługi w zakresie dotyczącym terminu zapłaty we wskazanym przez Zamawiającego terminie - w wysokości 0,2 % wynagrodzenia umownego brutto, określonego w § 6 ust. 2.</w:t>
      </w:r>
    </w:p>
    <w:p w:rsidR="00102E32" w:rsidRPr="00102E32" w:rsidRDefault="00102E32" w:rsidP="00102E32">
      <w:pPr>
        <w:numPr>
          <w:ilvl w:val="0"/>
          <w:numId w:val="2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color w:val="FF0000"/>
          <w:sz w:val="24"/>
          <w:szCs w:val="24"/>
        </w:rPr>
      </w:pPr>
      <w:r w:rsidRPr="00102E32">
        <w:rPr>
          <w:rFonts w:ascii="Times New Roman" w:eastAsiaTheme="minorEastAsia" w:hAnsi="Times New Roman" w:cs="Times New Roman"/>
          <w:bCs/>
          <w:sz w:val="24"/>
          <w:szCs w:val="24"/>
        </w:rPr>
        <w:t>za niedopełnienie wymogu zatrudniania Pracowników wykonujących roboty na podstawie umowy o pracę w rozumieniu przepisów Kodeksu Pracy – w wysokości stanowiącej iloczyn kwoty minimalnego wynagrodzenia za pracę ustalonej na podstawie przepisów o minimalnym wynagrodzeniu za pracę (obowiązującej w chwili stwierdzenia przez Zamawiającego niedopełnienia przez Wykonawcę wymogu zatrudniania Pracowników wykonujących roboty budowlane na podstawie umowy o pracę) oraz liczby miesięcy w okresie realizacji umowy, w których nie dopełniono przedmiotowego wymogu</w:t>
      </w:r>
      <w:r w:rsidRPr="00102E32">
        <w:rPr>
          <w:rFonts w:ascii="Times New Roman" w:eastAsiaTheme="minorEastAsia" w:hAnsi="Times New Roman" w:cs="Times New Roman"/>
          <w:bCs/>
          <w:color w:val="FF0000"/>
          <w:sz w:val="24"/>
          <w:szCs w:val="24"/>
        </w:rPr>
        <w:t>.</w:t>
      </w:r>
    </w:p>
    <w:p w:rsidR="00102E32" w:rsidRPr="00102E32" w:rsidRDefault="00102E32" w:rsidP="00102E32">
      <w:pPr>
        <w:numPr>
          <w:ilvl w:val="0"/>
          <w:numId w:val="26"/>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Zamawiający zapłaci Wykonawcy kary umowne za odstąpienie przez Wykonawcę od umowy z przyczyn za które odpowiedzialność ponosi Zamawiający – w wysokości 10 % wynagrodzenia umownego brutto określonego w § 6 ust. 2, </w:t>
      </w:r>
    </w:p>
    <w:p w:rsidR="00102E32" w:rsidRPr="00102E32" w:rsidRDefault="00102E32" w:rsidP="00102E32">
      <w:pPr>
        <w:numPr>
          <w:ilvl w:val="0"/>
          <w:numId w:val="25"/>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Kary umowne o których mowa w ust. 2 pkt 1) są naliczane niezależnie od siebie i podlegają kumulacji.</w:t>
      </w:r>
    </w:p>
    <w:p w:rsidR="00102E32" w:rsidRPr="00102E32" w:rsidRDefault="00102E32" w:rsidP="00102E32">
      <w:pPr>
        <w:numPr>
          <w:ilvl w:val="0"/>
          <w:numId w:val="25"/>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Zamawiający ma prawo naliczania kar umownych o których mowa w ust. 2 pkt 1 a) do 1 c) oraz ust. 2 pkt 1 e) do i) niezależnie od skorzystania z prawa odstąpienia od umowy z powodu tych samych okoliczności które były podstawą naliczenia kar i niezależnie od naliczenia kary, o której mowa w ust. 2 pkt 1d).</w:t>
      </w:r>
    </w:p>
    <w:p w:rsidR="00102E32" w:rsidRPr="00102E32" w:rsidRDefault="00102E32" w:rsidP="00102E32">
      <w:pPr>
        <w:numPr>
          <w:ilvl w:val="0"/>
          <w:numId w:val="25"/>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Kary umowne określone w ust. 2 pkt 2 nie będą naliczane w przypadku odstąpienia przez Zamawiającego od umowy z przyczyn określonych w art. 145 Ustawy Prawo zamówień publicznych.</w:t>
      </w:r>
    </w:p>
    <w:p w:rsidR="00102E32" w:rsidRPr="00102E32" w:rsidRDefault="00102E32" w:rsidP="00102E32">
      <w:pPr>
        <w:numPr>
          <w:ilvl w:val="0"/>
          <w:numId w:val="25"/>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Naliczone kary umowne mogą zostać potrącone przez Zamawiającego z należności Wykonawcy wynikających z faktur VAT przesłanych przez Wykonawcę do zapłaty za roboty objęte niniejszą umową. Wykonawca wyraża zgodę na potrącanie kar umownych z </w:t>
      </w:r>
      <w:r w:rsidRPr="00102E32">
        <w:rPr>
          <w:rFonts w:ascii="Times New Roman" w:eastAsiaTheme="minorEastAsia" w:hAnsi="Times New Roman" w:cs="Times New Roman"/>
          <w:bCs/>
          <w:sz w:val="24"/>
          <w:szCs w:val="24"/>
        </w:rPr>
        <w:lastRenderedPageBreak/>
        <w:t>przysługującego mu wynagrodzenia oraz z wniesionego zabezpieczenia należytego wykonania umowy – bez uprzedniego wezwania do zapłaty.</w:t>
      </w:r>
    </w:p>
    <w:p w:rsidR="00102E32" w:rsidRPr="00102E32" w:rsidRDefault="00102E32" w:rsidP="00102E32">
      <w:pPr>
        <w:numPr>
          <w:ilvl w:val="0"/>
          <w:numId w:val="25"/>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Strony zastrzegają sobie prawo dochodzenia odszkodowania uzupełniającego, przenoszącego wysokość kar umownych do wysokości rzeczywiście poniesionej szkody.</w:t>
      </w:r>
    </w:p>
    <w:p w:rsidR="00102E32" w:rsidRPr="00102E32" w:rsidRDefault="00102E32" w:rsidP="00102E32">
      <w:pPr>
        <w:numPr>
          <w:ilvl w:val="0"/>
          <w:numId w:val="25"/>
        </w:numPr>
        <w:spacing w:after="160" w:line="276" w:lineRule="auto"/>
        <w:ind w:right="0"/>
        <w:jc w:val="both"/>
        <w:rPr>
          <w:rFonts w:ascii="Times New Roman" w:eastAsiaTheme="minorEastAsia" w:hAnsi="Times New Roman" w:cs="Times New Roman"/>
          <w:b/>
          <w:bCs/>
          <w:sz w:val="24"/>
          <w:szCs w:val="24"/>
        </w:rPr>
      </w:pPr>
      <w:r w:rsidRPr="00102E32">
        <w:rPr>
          <w:rFonts w:ascii="Times New Roman" w:eastAsiaTheme="minorEastAsia" w:hAnsi="Times New Roman" w:cs="Times New Roman"/>
          <w:b/>
          <w:bCs/>
          <w:sz w:val="24"/>
          <w:szCs w:val="24"/>
        </w:rPr>
        <w:t>Jeżeli z winy Wykonawcy Zamawiający będzie zmuszony do zwrotu kwoty dofinansowania na rzecz instytucji dofinansowującej projekt będący przedmiotem umowy, Wykonawca będzie zobowiązany do zapłacenia Zamawiającemu tej kwoty w całości.</w:t>
      </w:r>
    </w:p>
    <w:p w:rsidR="00102E32" w:rsidRPr="00102E32" w:rsidRDefault="00102E32" w:rsidP="00102E32">
      <w:pPr>
        <w:tabs>
          <w:tab w:val="left" w:pos="284"/>
        </w:tabs>
        <w:overflowPunct w:val="0"/>
        <w:autoSpaceDE w:val="0"/>
        <w:autoSpaceDN w:val="0"/>
        <w:adjustRightInd w:val="0"/>
        <w:spacing w:before="40" w:after="160" w:line="276" w:lineRule="auto"/>
        <w:ind w:right="0"/>
        <w:jc w:val="center"/>
        <w:textAlignment w:val="baseline"/>
        <w:rPr>
          <w:rFonts w:ascii="Times New Roman" w:eastAsiaTheme="minorEastAsia" w:hAnsi="Times New Roman" w:cs="Times New Roman"/>
          <w:b/>
          <w:bCs/>
          <w:sz w:val="24"/>
          <w:szCs w:val="24"/>
        </w:rPr>
      </w:pPr>
      <w:r w:rsidRPr="00102E32">
        <w:rPr>
          <w:rFonts w:ascii="Times New Roman" w:eastAsiaTheme="minorEastAsia" w:hAnsi="Times New Roman" w:cs="Times New Roman"/>
          <w:b/>
          <w:bCs/>
          <w:sz w:val="24"/>
          <w:szCs w:val="24"/>
        </w:rPr>
        <w:t>§ 13</w:t>
      </w:r>
    </w:p>
    <w:p w:rsidR="00102E32" w:rsidRPr="00102E32" w:rsidRDefault="00102E32" w:rsidP="00102E32">
      <w:pPr>
        <w:tabs>
          <w:tab w:val="left" w:pos="284"/>
        </w:tabs>
        <w:overflowPunct w:val="0"/>
        <w:autoSpaceDE w:val="0"/>
        <w:autoSpaceDN w:val="0"/>
        <w:adjustRightInd w:val="0"/>
        <w:spacing w:before="40"/>
        <w:ind w:right="0"/>
        <w:jc w:val="center"/>
        <w:textAlignment w:val="baseline"/>
        <w:rPr>
          <w:rFonts w:ascii="Times New Roman" w:eastAsiaTheme="minorEastAsia" w:hAnsi="Times New Roman" w:cs="Times New Roman"/>
          <w:b/>
          <w:bCs/>
          <w:sz w:val="24"/>
          <w:szCs w:val="24"/>
        </w:rPr>
      </w:pPr>
      <w:r w:rsidRPr="00102E32">
        <w:rPr>
          <w:rFonts w:ascii="Times New Roman" w:eastAsiaTheme="minorEastAsia" w:hAnsi="Times New Roman" w:cs="Times New Roman"/>
          <w:b/>
          <w:bCs/>
          <w:sz w:val="24"/>
          <w:szCs w:val="24"/>
        </w:rPr>
        <w:t>Odstąpienie od umowy</w:t>
      </w:r>
    </w:p>
    <w:p w:rsidR="00102E32" w:rsidRPr="00102E32" w:rsidRDefault="00102E32" w:rsidP="00102E32">
      <w:pPr>
        <w:numPr>
          <w:ilvl w:val="0"/>
          <w:numId w:val="37"/>
        </w:numPr>
        <w:tabs>
          <w:tab w:val="left" w:pos="284"/>
        </w:tabs>
        <w:overflowPunct w:val="0"/>
        <w:autoSpaceDE w:val="0"/>
        <w:autoSpaceDN w:val="0"/>
        <w:adjustRightInd w:val="0"/>
        <w:spacing w:before="40" w:after="160" w:line="259"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W razie zaistnienia istotnej zmiany okoliczności powodującej, że wykonanie umowy nie leży w interesie publicznym, czego nie można było przewidzieć w chwili zawarcia umowy lub dalszy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02E32" w:rsidRPr="00102E32" w:rsidRDefault="00102E32" w:rsidP="00102E32">
      <w:pPr>
        <w:numPr>
          <w:ilvl w:val="0"/>
          <w:numId w:val="37"/>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Odstąpienie od umowy powinno nastąpić w formie pisemnej pod  rygorem nieważności takiego oświadczenia i powinno zawierać uzasadnienie. </w:t>
      </w:r>
    </w:p>
    <w:p w:rsidR="00102E32" w:rsidRPr="00102E32" w:rsidRDefault="00102E32" w:rsidP="00102E32">
      <w:pPr>
        <w:tabs>
          <w:tab w:val="left" w:pos="284"/>
        </w:tabs>
        <w:overflowPunct w:val="0"/>
        <w:autoSpaceDE w:val="0"/>
        <w:autoSpaceDN w:val="0"/>
        <w:adjustRightInd w:val="0"/>
        <w:spacing w:before="40" w:after="160" w:line="276" w:lineRule="auto"/>
        <w:ind w:right="0"/>
        <w:jc w:val="center"/>
        <w:textAlignment w:val="baseline"/>
        <w:rPr>
          <w:rFonts w:ascii="Times New Roman" w:eastAsiaTheme="minorEastAsia" w:hAnsi="Times New Roman" w:cs="Times New Roman"/>
          <w:b/>
          <w:bCs/>
          <w:sz w:val="24"/>
          <w:szCs w:val="24"/>
        </w:rPr>
      </w:pPr>
      <w:r w:rsidRPr="00102E32">
        <w:rPr>
          <w:rFonts w:ascii="Times New Roman" w:eastAsiaTheme="minorEastAsia" w:hAnsi="Times New Roman" w:cs="Times New Roman"/>
          <w:b/>
          <w:bCs/>
          <w:sz w:val="24"/>
          <w:szCs w:val="24"/>
        </w:rPr>
        <w:t xml:space="preserve">§ 14 </w:t>
      </w:r>
    </w:p>
    <w:p w:rsidR="00102E32" w:rsidRPr="00102E32" w:rsidRDefault="00102E32" w:rsidP="00102E32">
      <w:pPr>
        <w:tabs>
          <w:tab w:val="left" w:pos="284"/>
        </w:tabs>
        <w:overflowPunct w:val="0"/>
        <w:autoSpaceDE w:val="0"/>
        <w:autoSpaceDN w:val="0"/>
        <w:adjustRightInd w:val="0"/>
        <w:ind w:right="0"/>
        <w:jc w:val="center"/>
        <w:textAlignment w:val="baseline"/>
        <w:rPr>
          <w:rFonts w:ascii="Times New Roman" w:eastAsiaTheme="minorEastAsia" w:hAnsi="Times New Roman" w:cs="Times New Roman"/>
          <w:b/>
          <w:bCs/>
          <w:sz w:val="24"/>
          <w:szCs w:val="24"/>
        </w:rPr>
      </w:pPr>
      <w:r w:rsidRPr="00102E32">
        <w:rPr>
          <w:rFonts w:ascii="Times New Roman" w:eastAsiaTheme="minorEastAsia" w:hAnsi="Times New Roman" w:cs="Times New Roman"/>
          <w:b/>
          <w:bCs/>
          <w:sz w:val="24"/>
          <w:szCs w:val="24"/>
        </w:rPr>
        <w:t>Warunki zmiany umowy</w:t>
      </w:r>
    </w:p>
    <w:p w:rsidR="00102E32" w:rsidRPr="00102E32" w:rsidRDefault="00102E32" w:rsidP="00102E32">
      <w:pPr>
        <w:numPr>
          <w:ilvl w:val="0"/>
          <w:numId w:val="28"/>
        </w:numPr>
        <w:tabs>
          <w:tab w:val="left" w:pos="284"/>
        </w:tabs>
        <w:overflowPunct w:val="0"/>
        <w:autoSpaceDE w:val="0"/>
        <w:autoSpaceDN w:val="0"/>
        <w:adjustRightInd w:val="0"/>
        <w:spacing w:after="160" w:line="259"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Zakazana jest istotna zmiana postanowień zawartej umowy w stosunku do treści oferty, na podstawie której dokonano wyboru Wykonawcy, z zastrzeżeniem ust. 2 i 4.</w:t>
      </w:r>
    </w:p>
    <w:p w:rsidR="00102E32" w:rsidRPr="00102E32" w:rsidRDefault="00102E32" w:rsidP="00102E32">
      <w:pPr>
        <w:numPr>
          <w:ilvl w:val="0"/>
          <w:numId w:val="28"/>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Dopuszczalne są następujące rodzaje i warunki istotnej zmiany treści umowy:</w:t>
      </w:r>
    </w:p>
    <w:p w:rsidR="00102E32" w:rsidRPr="00102E32" w:rsidRDefault="00102E32" w:rsidP="00102E32">
      <w:pPr>
        <w:numPr>
          <w:ilvl w:val="0"/>
          <w:numId w:val="29"/>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zmniejszenie 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 Zapis ten nie koresponduje ze zmianą (zmniejszeniem lub zwiększeniem) zakresu przedmiotu zamówienia wynikającą z ewentualnych różnic pomiędzy dokumentacją a przedmiarem. Przy wynagrodzeniu ryczałtowym przedmiar ma znaczenie pomocnicze.</w:t>
      </w:r>
    </w:p>
    <w:p w:rsidR="00102E32" w:rsidRPr="00102E32" w:rsidRDefault="00102E32" w:rsidP="00102E32">
      <w:pPr>
        <w:numPr>
          <w:ilvl w:val="0"/>
          <w:numId w:val="29"/>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zmiany dotyczące sposobu spełnienia świadczenia, w szczególności ze względu na: </w:t>
      </w:r>
    </w:p>
    <w:p w:rsidR="00102E32" w:rsidRPr="00102E32" w:rsidRDefault="00102E32" w:rsidP="00102E32">
      <w:pPr>
        <w:numPr>
          <w:ilvl w:val="0"/>
          <w:numId w:val="30"/>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niedostępność na rynku materiałów lub urządzeń wskazanych w dokumentacji projektowej lub technicznej, bądź też w kosztorysie ofertowym Wykonawcy </w:t>
      </w:r>
      <w:r w:rsidRPr="00102E32">
        <w:rPr>
          <w:rFonts w:ascii="Times New Roman" w:eastAsiaTheme="minorEastAsia" w:hAnsi="Times New Roman" w:cs="Times New Roman"/>
          <w:bCs/>
          <w:sz w:val="24"/>
          <w:szCs w:val="24"/>
        </w:rPr>
        <w:lastRenderedPageBreak/>
        <w:t>spowodowana zaprzestaniem produkcji lub wycofaniem z rynku tych materiałów lub urządzeń,</w:t>
      </w:r>
    </w:p>
    <w:p w:rsidR="00102E32" w:rsidRPr="00102E32" w:rsidRDefault="00102E32" w:rsidP="00102E32">
      <w:pPr>
        <w:numPr>
          <w:ilvl w:val="0"/>
          <w:numId w:val="30"/>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zamówienia,</w:t>
      </w:r>
    </w:p>
    <w:p w:rsidR="00102E32" w:rsidRPr="00102E32" w:rsidRDefault="00102E32" w:rsidP="00102E32">
      <w:pPr>
        <w:numPr>
          <w:ilvl w:val="0"/>
          <w:numId w:val="30"/>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odmienne od przyjętych w dokumentacji projektowej lub specyfikacji technicznej warunki terenowe, geologiczne, wodne, istnienie niezinwentaryzowanych (nieujętych w dokumentacji) urządzeń, instalacji lub obiektów,</w:t>
      </w:r>
    </w:p>
    <w:p w:rsidR="00102E32" w:rsidRPr="00102E32" w:rsidRDefault="00102E32" w:rsidP="00102E32">
      <w:pPr>
        <w:numPr>
          <w:ilvl w:val="0"/>
          <w:numId w:val="30"/>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konieczność zrealizowania robót przy zastosowaniu innych rozwiązań technicznych lub materiałowych ze względu na zmiany obowiązującego prawa;</w:t>
      </w:r>
    </w:p>
    <w:p w:rsidR="00102E32" w:rsidRPr="00102E32" w:rsidRDefault="00102E32" w:rsidP="00102E32">
      <w:pPr>
        <w:numPr>
          <w:ilvl w:val="0"/>
          <w:numId w:val="30"/>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konieczność zaspokojenia roszczeń lub oczekiwań osób trzecich nieartykułowanych lub niemożliwych do jednoznacznego określenia w chwili zawierania umowy,</w:t>
      </w:r>
    </w:p>
    <w:p w:rsidR="00102E32" w:rsidRPr="00102E32" w:rsidRDefault="00102E32" w:rsidP="00102E32">
      <w:pPr>
        <w:numPr>
          <w:ilvl w:val="0"/>
          <w:numId w:val="30"/>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konieczność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w:t>
      </w:r>
    </w:p>
    <w:p w:rsidR="00102E32" w:rsidRPr="00102E32" w:rsidRDefault="00102E32" w:rsidP="00102E32">
      <w:pPr>
        <w:numPr>
          <w:ilvl w:val="0"/>
          <w:numId w:val="29"/>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zmiana wysokości wynagrodzenia określonego w § 6 ust. 2 umowy w związku z okolicznościami wymienionymi w ust. 2 pkt 1-2. Ustalenie zmiany wysokości wynagrodzenia nastąpi według cen jednostkowych z kosztorysu ofertowego Wykonawcy stanowiącego załącznik do niniejszej umowy,</w:t>
      </w:r>
    </w:p>
    <w:p w:rsidR="00102E32" w:rsidRPr="00102E32" w:rsidRDefault="00102E32" w:rsidP="00102E32">
      <w:pPr>
        <w:numPr>
          <w:ilvl w:val="0"/>
          <w:numId w:val="29"/>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zmiana terminu realizacji przedmiotu zamówienia, w przypadku:</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gdy wykonanie zamówienia w określonym pierwotnie terminie nie leży w interesie Zamawiającego, </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zmiany terminów w umowie o dofinansowania Projektu w ramach RPO WP 2014 - 2020 </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działania siły wyższej, uniemożliwiającego wykonanie robót w określonym pierwotnie terminie,</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zaistnienia niesprzyjających warunków atmosferycznych, uniemożliwiających wykonywanie prac budowlanych lub spełnienie wymogów technologicznych, udokumentowanych w dzienniku budowy, klęski żywiołowe,</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konieczności zmniejszenia zakresu przedmiotu zamówienia, gdy jego wykonanie w pierwotnym zakresie nie leży w interesie Zamawiającego,</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przerwy w dostawie prądu, wody, gazu, trwającej ponad 7 dni,</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lastRenderedPageBreak/>
        <w:t>wydłużenia terminów dostaw materiałów z przyczyn niezależnych od Wykonawcy,</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błędów w dokumentacji projektowej, których usunięcie będzie poprzedzać konieczność konsultacji z projektantem i naniesienia przez niego poprawek lub zmian w projekcie, </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konieczność zmiany harmonogramu robót i finansowania,</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prac lub badań archeologicznych, wykopalisk, powodujących konieczność wstrzymania robót objętych niniejszą umową,</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na uzgodniony termin zakończenia jej realizacji (powodujących konieczność jego wydłużenia),</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wstrzymanie realizacji robót przez uprawniony organ z powodu znalezienia niewybuchów i niewypałów lub też z innego powodu, w tym na skutek orzeczenia sądu, </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wystąpienie odmiennych od zakładanych w dokumentacji projektowej warunków geologicznych, wodnych i terenowych, </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jakiegokolwiek opóźnienia, utrudnienia lub przeszkody spowodowane przez lub dające się przypisać Zamawiającemu, personelowi Zamawiającego lub innemu wykonawcy zatrudnionemu przez Zamawiającego na terenie budowy,</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konieczności uzyskania decyzji lub uzgodnień, mogących spowodować wstrzymanie robót, </w:t>
      </w:r>
    </w:p>
    <w:p w:rsidR="00102E32" w:rsidRPr="00102E32" w:rsidRDefault="00102E32" w:rsidP="00102E32">
      <w:pPr>
        <w:numPr>
          <w:ilvl w:val="0"/>
          <w:numId w:val="31"/>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konieczności wykonania dodatkowych badań i ekspertyz, </w:t>
      </w:r>
    </w:p>
    <w:p w:rsidR="00102E32" w:rsidRPr="00102E32" w:rsidRDefault="00102E32" w:rsidP="00102E32">
      <w:pPr>
        <w:numPr>
          <w:ilvl w:val="0"/>
          <w:numId w:val="29"/>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powierzenie Podwykonawcy określonego zakresu robót, zmiana zakresu robót i pod warunkiem, że Zamawiający nie zastrzegł, iż dana część zamówienia nie może być powierzona Podwykonawcom.</w:t>
      </w:r>
    </w:p>
    <w:p w:rsidR="00102E32" w:rsidRPr="00102E32" w:rsidRDefault="00102E32" w:rsidP="00102E32">
      <w:pPr>
        <w:numPr>
          <w:ilvl w:val="0"/>
          <w:numId w:val="29"/>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Zmiana albo rezygnacja z Podwykonawcy,</w:t>
      </w:r>
    </w:p>
    <w:p w:rsidR="00102E32" w:rsidRPr="00102E32" w:rsidRDefault="00102E32" w:rsidP="00102E32">
      <w:pPr>
        <w:numPr>
          <w:ilvl w:val="0"/>
          <w:numId w:val="29"/>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zmiana przedstawicieli Wykonawcy - kierownika budowy i Zamawiającego – inspektor nadzoru.</w:t>
      </w:r>
    </w:p>
    <w:p w:rsidR="00102E32" w:rsidRPr="00102E32" w:rsidRDefault="00102E32" w:rsidP="00102E32">
      <w:pPr>
        <w:numPr>
          <w:ilvl w:val="0"/>
          <w:numId w:val="28"/>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Zmiany umowy przewidziane w ust. 2 dopuszczalne są na następujących warunkach:</w:t>
      </w:r>
    </w:p>
    <w:p w:rsidR="00102E32" w:rsidRPr="00102E32" w:rsidRDefault="00102E32" w:rsidP="00102E32">
      <w:pPr>
        <w:numPr>
          <w:ilvl w:val="0"/>
          <w:numId w:val="32"/>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pkt 1) - zmniejszenie zakresu przedmiotu umowy w granicach uzasadnionego interesu Zamawiającego,</w:t>
      </w:r>
    </w:p>
    <w:p w:rsidR="00102E32" w:rsidRPr="00102E32" w:rsidRDefault="00102E32" w:rsidP="00102E32">
      <w:pPr>
        <w:numPr>
          <w:ilvl w:val="0"/>
          <w:numId w:val="32"/>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pkt 2) – zmiana dotycząca sposobu spełnienia świadczenia - pod warunkiem nie zwiększania ceny, a ponadto w przypadku zmiany na materiały, urządzenia i sprzęt – </w:t>
      </w:r>
      <w:r w:rsidRPr="00102E32">
        <w:rPr>
          <w:rFonts w:ascii="Times New Roman" w:eastAsiaTheme="minorEastAsia" w:hAnsi="Times New Roman" w:cs="Times New Roman"/>
          <w:bCs/>
          <w:sz w:val="24"/>
          <w:szCs w:val="24"/>
        </w:rPr>
        <w:lastRenderedPageBreak/>
        <w:t>pod warunkiem posiadania co najmniej takich samych parametrów jakościowych i cech użytkowych, jak te, które stanowiły podstawę wyboru oferty;</w:t>
      </w:r>
    </w:p>
    <w:p w:rsidR="00102E32" w:rsidRPr="00102E32" w:rsidRDefault="00102E32" w:rsidP="00102E32">
      <w:pPr>
        <w:numPr>
          <w:ilvl w:val="0"/>
          <w:numId w:val="32"/>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pkt. 3) - w zakresie nie powodującym zwiększenia wynagrodzenia Wykonawcy określonego w niniejszej umowie,</w:t>
      </w:r>
    </w:p>
    <w:p w:rsidR="00102E32" w:rsidRPr="00102E32" w:rsidRDefault="00102E32" w:rsidP="00102E32">
      <w:pPr>
        <w:numPr>
          <w:ilvl w:val="0"/>
          <w:numId w:val="32"/>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pkt. 4): </w:t>
      </w:r>
    </w:p>
    <w:p w:rsidR="00102E32" w:rsidRPr="00102E32" w:rsidRDefault="00102E32" w:rsidP="00102E32">
      <w:pPr>
        <w:numPr>
          <w:ilvl w:val="0"/>
          <w:numId w:val="33"/>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lit. a) - w zakresie uzasadnionego interesu Zamawiającego,</w:t>
      </w:r>
    </w:p>
    <w:p w:rsidR="00102E32" w:rsidRPr="00102E32" w:rsidRDefault="00102E32" w:rsidP="00102E32">
      <w:pPr>
        <w:numPr>
          <w:ilvl w:val="0"/>
          <w:numId w:val="33"/>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lit. b) - o czas działania siły wyższej oraz potrzebny do usunięcia skutków tego działania,</w:t>
      </w:r>
    </w:p>
    <w:p w:rsidR="00102E32" w:rsidRPr="00102E32" w:rsidRDefault="00102E32" w:rsidP="00102E32">
      <w:pPr>
        <w:numPr>
          <w:ilvl w:val="0"/>
          <w:numId w:val="33"/>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lit. c) - o czas trwania niesprzyjających warunków atmosferycznych,</w:t>
      </w:r>
    </w:p>
    <w:p w:rsidR="00102E32" w:rsidRPr="00102E32" w:rsidRDefault="00102E32" w:rsidP="00102E32">
      <w:pPr>
        <w:numPr>
          <w:ilvl w:val="0"/>
          <w:numId w:val="33"/>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lit. d) - o czas proporcjonalny do zmniejszonego zakresu,</w:t>
      </w:r>
    </w:p>
    <w:p w:rsidR="00102E32" w:rsidRPr="00102E32" w:rsidRDefault="00102E32" w:rsidP="00102E32">
      <w:pPr>
        <w:numPr>
          <w:ilvl w:val="0"/>
          <w:numId w:val="33"/>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lit. e – l) - o czas niezbędny do usunięcia przeszkody w prowadzeniu robót objętych przedmiotem umowy,</w:t>
      </w:r>
    </w:p>
    <w:p w:rsidR="00102E32" w:rsidRPr="00102E32" w:rsidRDefault="00102E32" w:rsidP="00102E32">
      <w:pPr>
        <w:numPr>
          <w:ilvl w:val="0"/>
          <w:numId w:val="33"/>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lit. m) - o czas opóźnienia, utrudnienia lub przeszkody,</w:t>
      </w:r>
    </w:p>
    <w:p w:rsidR="00102E32" w:rsidRPr="00102E32" w:rsidRDefault="00102E32" w:rsidP="00102E32">
      <w:pPr>
        <w:numPr>
          <w:ilvl w:val="0"/>
          <w:numId w:val="33"/>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 xml:space="preserve"> lit. n – o) - o czas niezbędny do uzyskania wymaganych decyzji bądź uzgodnień lub do wykonania dodatkowych ekspertyz, badań,</w:t>
      </w:r>
    </w:p>
    <w:p w:rsidR="00102E32" w:rsidRPr="00102E32" w:rsidRDefault="00102E32" w:rsidP="00102E32">
      <w:pPr>
        <w:numPr>
          <w:ilvl w:val="0"/>
          <w:numId w:val="32"/>
        </w:numPr>
        <w:tabs>
          <w:tab w:val="left" w:pos="284"/>
        </w:tabs>
        <w:overflowPunct w:val="0"/>
        <w:autoSpaceDE w:val="0"/>
        <w:autoSpaceDN w:val="0"/>
        <w:adjustRightInd w:val="0"/>
        <w:spacing w:after="160" w:line="259" w:lineRule="auto"/>
        <w:ind w:right="0" w:hanging="357"/>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pkt 6 – w przypadku, gdy zmiana albo rezygnacja z Podwykonawcy dotyczy podmiotu, na którego zasoby Wykonawca powoływał się, na zasadach określonych w art. 26 ust. 2b ustawy Prawo zamówień publicznych, w celu wykazania spełniania warunków udziału w postępowaniu, o których mowa w art. 22 ust. 1 tej ustawy – zmiana lub rezygnacja z Podwykonawcy może być dokonana pod warunkiem spełnienia przesłanek określonych w art. 36b ust. 2 tej ustawy.</w:t>
      </w:r>
    </w:p>
    <w:p w:rsidR="00102E32" w:rsidRPr="00102E32" w:rsidRDefault="00102E32" w:rsidP="00102E32">
      <w:pPr>
        <w:numPr>
          <w:ilvl w:val="0"/>
          <w:numId w:val="2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Oprócz przypadku określonego w ust. 2 pkt 3, wynagrodzenie Wykonawcy o którym mowa w § 6 ust. 2 może ulec zmianie, tj. obniżeniu lub podwyższeniu wskutek zmiany przez ustawodawcę stawki podatku VAT – odpowiednio do zmiany stawki podatku VAT – względem robót, do których mają zastosowanie zmienione przepisy.</w:t>
      </w:r>
    </w:p>
    <w:p w:rsidR="00102E32" w:rsidRPr="00102E32" w:rsidRDefault="00102E32" w:rsidP="00102E32">
      <w:pPr>
        <w:numPr>
          <w:ilvl w:val="0"/>
          <w:numId w:val="2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Pozostałe możliwości zmiany umowy zostały zawarte w art. 144 ustawy p.z.p.</w:t>
      </w:r>
    </w:p>
    <w:p w:rsidR="00102E32" w:rsidRPr="00102E32" w:rsidRDefault="00102E32" w:rsidP="00102E32">
      <w:pPr>
        <w:numPr>
          <w:ilvl w:val="0"/>
          <w:numId w:val="28"/>
        </w:numPr>
        <w:tabs>
          <w:tab w:val="left" w:pos="284"/>
        </w:tabs>
        <w:overflowPunct w:val="0"/>
        <w:autoSpaceDE w:val="0"/>
        <w:autoSpaceDN w:val="0"/>
        <w:adjustRightInd w:val="0"/>
        <w:spacing w:before="40" w:after="160" w:line="276" w:lineRule="auto"/>
        <w:ind w:right="0"/>
        <w:jc w:val="both"/>
        <w:textAlignment w:val="baseline"/>
        <w:rPr>
          <w:rFonts w:ascii="Times New Roman" w:eastAsiaTheme="minorEastAsia" w:hAnsi="Times New Roman" w:cs="Times New Roman"/>
          <w:bCs/>
          <w:sz w:val="24"/>
          <w:szCs w:val="24"/>
        </w:rPr>
      </w:pPr>
      <w:r w:rsidRPr="00102E32">
        <w:rPr>
          <w:rFonts w:ascii="Times New Roman" w:eastAsiaTheme="minorEastAsia" w:hAnsi="Times New Roman" w:cs="Times New Roman"/>
          <w:bCs/>
          <w:sz w:val="24"/>
          <w:szCs w:val="24"/>
        </w:rPr>
        <w:t>Wszelkie zmiany niniejszej umowy wymagają zgody obu stron wyrażonej w formie pisemnego aneksu do umowy pod rygorem nieważności.</w:t>
      </w:r>
    </w:p>
    <w:p w:rsidR="00102E32" w:rsidRPr="00102E32" w:rsidRDefault="00102E32" w:rsidP="00102E32">
      <w:pPr>
        <w:tabs>
          <w:tab w:val="left" w:pos="284"/>
        </w:tabs>
        <w:overflowPunct w:val="0"/>
        <w:autoSpaceDE w:val="0"/>
        <w:autoSpaceDN w:val="0"/>
        <w:adjustRightInd w:val="0"/>
        <w:spacing w:before="40" w:line="276" w:lineRule="auto"/>
        <w:ind w:left="720"/>
        <w:jc w:val="both"/>
        <w:textAlignment w:val="baseline"/>
        <w:rPr>
          <w:rFonts w:ascii="Times New Roman" w:eastAsiaTheme="minorEastAsia" w:hAnsi="Times New Roman" w:cs="Times New Roman"/>
          <w:bCs/>
          <w:sz w:val="24"/>
          <w:szCs w:val="24"/>
        </w:rPr>
      </w:pPr>
    </w:p>
    <w:p w:rsidR="00102E32" w:rsidRPr="00102E32" w:rsidRDefault="00102E32" w:rsidP="00102E32">
      <w:pPr>
        <w:spacing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 15</w:t>
      </w:r>
    </w:p>
    <w:p w:rsidR="00102E32" w:rsidRPr="00102E32" w:rsidRDefault="00102E32" w:rsidP="00102E32">
      <w:pPr>
        <w:spacing w:after="160" w:line="276" w:lineRule="auto"/>
        <w:ind w:right="0"/>
        <w:jc w:val="center"/>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Postanowienia końcowe</w:t>
      </w:r>
    </w:p>
    <w:p w:rsidR="00102E32" w:rsidRPr="00102E32" w:rsidRDefault="00102E32" w:rsidP="00102E32">
      <w:pPr>
        <w:numPr>
          <w:ilvl w:val="0"/>
          <w:numId w:val="34"/>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lastRenderedPageBreak/>
        <w:t>Wykonawca nie może zbywać ani przenosić na rzecz osób trzecich praw i wierzytelności powstałych w związku z realizacją niniejszej umowy, bez uzyskania pisemnej zgody Zamawiającego.</w:t>
      </w:r>
    </w:p>
    <w:p w:rsidR="00102E32" w:rsidRPr="00102E32" w:rsidRDefault="00102E32" w:rsidP="00102E32">
      <w:pPr>
        <w:numPr>
          <w:ilvl w:val="0"/>
          <w:numId w:val="34"/>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W sprawach nie uregulowanych niniejszą umową stosuje się odpowiednie przepisy prawa polskiego, w szczególności Kodeksu cywilnego oraz ustawy Prawo zamówień publicznych wraz z przepisami wykonawczymi.</w:t>
      </w:r>
    </w:p>
    <w:p w:rsidR="00102E32" w:rsidRPr="00102E32" w:rsidRDefault="00102E32" w:rsidP="00102E32">
      <w:pPr>
        <w:numPr>
          <w:ilvl w:val="0"/>
          <w:numId w:val="34"/>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Spory wynikłe z niniejszej umowy strony poddają pod rozstrzygniecie sądu właściwego miejscowo i rzeczowo dla Zamawiającego.</w:t>
      </w:r>
    </w:p>
    <w:p w:rsidR="00102E32" w:rsidRPr="00102E32" w:rsidRDefault="00102E32" w:rsidP="00102E32">
      <w:pPr>
        <w:numPr>
          <w:ilvl w:val="0"/>
          <w:numId w:val="34"/>
        </w:numPr>
        <w:spacing w:after="160" w:line="276" w:lineRule="auto"/>
        <w:ind w:right="0"/>
        <w:jc w:val="both"/>
        <w:rPr>
          <w:rFonts w:ascii="Times New Roman" w:eastAsiaTheme="minorEastAsia" w:hAnsi="Times New Roman" w:cs="Times New Roman"/>
          <w:sz w:val="24"/>
          <w:szCs w:val="24"/>
        </w:rPr>
      </w:pPr>
      <w:r w:rsidRPr="00102E32">
        <w:rPr>
          <w:rFonts w:ascii="Times New Roman" w:eastAsiaTheme="minorEastAsia" w:hAnsi="Times New Roman" w:cs="Times New Roman"/>
          <w:sz w:val="24"/>
          <w:szCs w:val="24"/>
        </w:rPr>
        <w:t>Umowę niniejszą sporządzono w 3 jednobrzmiących egzemplarzach: 2 egzemplarze dla Zamawiającego i 1 egzemplarz dla Wykonawcy.</w:t>
      </w:r>
    </w:p>
    <w:p w:rsidR="00102E32" w:rsidRPr="00102E32" w:rsidRDefault="00102E32" w:rsidP="00102E32">
      <w:pPr>
        <w:spacing w:after="160" w:line="360" w:lineRule="auto"/>
        <w:ind w:right="0"/>
        <w:jc w:val="both"/>
        <w:rPr>
          <w:rFonts w:ascii="Times New Roman" w:eastAsiaTheme="minorEastAsia" w:hAnsi="Times New Roman" w:cs="Times New Roman"/>
          <w:b/>
          <w:sz w:val="24"/>
          <w:szCs w:val="24"/>
        </w:rPr>
      </w:pPr>
    </w:p>
    <w:p w:rsidR="00102E32" w:rsidRPr="00102E32" w:rsidRDefault="00102E32" w:rsidP="00102E32">
      <w:pPr>
        <w:spacing w:after="160" w:line="360" w:lineRule="auto"/>
        <w:ind w:right="0"/>
        <w:jc w:val="both"/>
        <w:rPr>
          <w:rFonts w:ascii="Times New Roman" w:eastAsiaTheme="minorEastAsia" w:hAnsi="Times New Roman" w:cs="Times New Roman"/>
          <w:b/>
          <w:sz w:val="24"/>
          <w:szCs w:val="24"/>
        </w:rPr>
      </w:pPr>
    </w:p>
    <w:p w:rsidR="00102E32" w:rsidRPr="00102E32" w:rsidRDefault="00102E32" w:rsidP="00102E32">
      <w:pPr>
        <w:spacing w:after="160" w:line="360" w:lineRule="auto"/>
        <w:ind w:right="0"/>
        <w:rPr>
          <w:rFonts w:ascii="Times New Roman" w:eastAsiaTheme="minorEastAsia" w:hAnsi="Times New Roman" w:cs="Times New Roman"/>
          <w:b/>
          <w:sz w:val="24"/>
          <w:szCs w:val="24"/>
        </w:rPr>
      </w:pPr>
      <w:r w:rsidRPr="00102E32">
        <w:rPr>
          <w:rFonts w:ascii="Times New Roman" w:eastAsiaTheme="minorEastAsia" w:hAnsi="Times New Roman" w:cs="Times New Roman"/>
          <w:b/>
          <w:sz w:val="24"/>
          <w:szCs w:val="24"/>
        </w:rPr>
        <w:tab/>
        <w:t xml:space="preserve">Zamawiający                                          </w:t>
      </w:r>
      <w:r w:rsidRPr="00102E32">
        <w:rPr>
          <w:rFonts w:ascii="Times New Roman" w:eastAsiaTheme="minorEastAsia" w:hAnsi="Times New Roman" w:cs="Times New Roman"/>
          <w:b/>
          <w:sz w:val="24"/>
          <w:szCs w:val="24"/>
        </w:rPr>
        <w:tab/>
        <w:t>Wykonawca</w:t>
      </w:r>
    </w:p>
    <w:p w:rsidR="006A6ED2" w:rsidRDefault="006A6ED2">
      <w:bookmarkStart w:id="0" w:name="_GoBack"/>
      <w:bookmarkEnd w:id="0"/>
    </w:p>
    <w:sectPr w:rsidR="006A6ED2">
      <w:head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EAE" w:rsidRDefault="00192EAE" w:rsidP="00102E32">
      <w:r>
        <w:separator/>
      </w:r>
    </w:p>
  </w:endnote>
  <w:endnote w:type="continuationSeparator" w:id="0">
    <w:p w:rsidR="00192EAE" w:rsidRDefault="00192EAE" w:rsidP="0010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EAE" w:rsidRDefault="00192EAE" w:rsidP="00102E32">
      <w:r>
        <w:separator/>
      </w:r>
    </w:p>
  </w:footnote>
  <w:footnote w:type="continuationSeparator" w:id="0">
    <w:p w:rsidR="00192EAE" w:rsidRDefault="00192EAE" w:rsidP="00102E32">
      <w:r>
        <w:continuationSeparator/>
      </w:r>
    </w:p>
  </w:footnote>
  <w:footnote w:id="1">
    <w:p w:rsidR="00102E32" w:rsidRDefault="00102E32" w:rsidP="00102E32">
      <w:pPr>
        <w:pStyle w:val="Tekstprzypisudolnego"/>
      </w:pPr>
    </w:p>
    <w:p w:rsidR="00102E32" w:rsidRDefault="00102E32" w:rsidP="00102E32">
      <w:pPr>
        <w:pStyle w:val="Tekstprzypisudolnego"/>
      </w:pPr>
    </w:p>
    <w:p w:rsidR="00102E32" w:rsidRDefault="00102E32" w:rsidP="00102E32">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FC" w:rsidRDefault="00102E32">
    <w:pPr>
      <w:pStyle w:val="Nagwek"/>
    </w:pPr>
    <w:r w:rsidRPr="00C7595C">
      <w:rPr>
        <w:rFonts w:ascii="Calibri" w:hAnsi="Calibri"/>
        <w:noProof/>
      </w:rPr>
      <w:drawing>
        <wp:inline distT="0" distB="0" distL="0" distR="0">
          <wp:extent cx="5753100" cy="419100"/>
          <wp:effectExtent l="0" t="0" r="0" b="0"/>
          <wp:docPr id="6" name="Obraz 6" descr="C:\Users\R3C0E~1.TOM\AppData\Local\Temp\7zO0D0826D2\fepr-pl-podk-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R3C0E~1.TOM\AppData\Local\Temp\7zO0D0826D2\fepr-pl-podk-ue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8AC96AC"/>
    <w:lvl w:ilvl="0">
      <w:numFmt w:val="bullet"/>
      <w:lvlText w:val="*"/>
      <w:lvlJc w:val="left"/>
    </w:lvl>
  </w:abstractNum>
  <w:abstractNum w:abstractNumId="1" w15:restartNumberingAfterBreak="0">
    <w:nsid w:val="009D3ED9"/>
    <w:multiLevelType w:val="hybridMultilevel"/>
    <w:tmpl w:val="8E76D00A"/>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 w15:restartNumberingAfterBreak="0">
    <w:nsid w:val="04DF0822"/>
    <w:multiLevelType w:val="hybridMultilevel"/>
    <w:tmpl w:val="49F6C07E"/>
    <w:lvl w:ilvl="0" w:tplc="04150011">
      <w:start w:val="1"/>
      <w:numFmt w:val="decimal"/>
      <w:lvlText w:val="%1)"/>
      <w:lvlJc w:val="left"/>
      <w:pPr>
        <w:ind w:left="360" w:hanging="360"/>
      </w:pPr>
      <w:rPr>
        <w:rFonts w:cs="Times New Roman"/>
      </w:rPr>
    </w:lvl>
    <w:lvl w:ilvl="1" w:tplc="7A3817C6">
      <w:start w:val="1"/>
      <w:numFmt w:val="decimal"/>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83163C7"/>
    <w:multiLevelType w:val="hybridMultilevel"/>
    <w:tmpl w:val="2270A13E"/>
    <w:lvl w:ilvl="0" w:tplc="04150017">
      <w:start w:val="1"/>
      <w:numFmt w:val="lowerLetter"/>
      <w:lvlText w:val="%1)"/>
      <w:lvlJc w:val="left"/>
      <w:pPr>
        <w:ind w:left="1364" w:hanging="360"/>
      </w:pPr>
      <w:rPr>
        <w:rFonts w:cs="Times New Roman"/>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4" w15:restartNumberingAfterBreak="0">
    <w:nsid w:val="083D431A"/>
    <w:multiLevelType w:val="hybridMultilevel"/>
    <w:tmpl w:val="5316CF26"/>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 w15:restartNumberingAfterBreak="0">
    <w:nsid w:val="111E6C2E"/>
    <w:multiLevelType w:val="hybridMultilevel"/>
    <w:tmpl w:val="AE86FA4E"/>
    <w:lvl w:ilvl="0" w:tplc="04150017">
      <w:start w:val="1"/>
      <w:numFmt w:val="lowerLetter"/>
      <w:lvlText w:val="%1)"/>
      <w:lvlJc w:val="left"/>
      <w:pPr>
        <w:ind w:left="1068" w:hanging="360"/>
      </w:pPr>
      <w:rPr>
        <w:rFonts w:cs="Times New Roman"/>
      </w:rPr>
    </w:lvl>
    <w:lvl w:ilvl="1" w:tplc="87AAF352">
      <w:start w:val="1"/>
      <w:numFmt w:val="decimal"/>
      <w:lvlText w:val="%2."/>
      <w:lvlJc w:val="left"/>
      <w:pPr>
        <w:ind w:left="1788" w:hanging="360"/>
      </w:pPr>
      <w:rPr>
        <w:rFonts w:cs="Times New Roman" w:hint="default"/>
      </w:rPr>
    </w:lvl>
    <w:lvl w:ilvl="2" w:tplc="38FC6D92">
      <w:start w:val="1"/>
      <w:numFmt w:val="decimal"/>
      <w:lvlText w:val="%3)"/>
      <w:lvlJc w:val="left"/>
      <w:pPr>
        <w:ind w:left="2688" w:hanging="360"/>
      </w:pPr>
      <w:rPr>
        <w:rFonts w:cs="Times New Roman" w:hint="default"/>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 w15:restartNumberingAfterBreak="0">
    <w:nsid w:val="13F00460"/>
    <w:multiLevelType w:val="hybridMultilevel"/>
    <w:tmpl w:val="2988B4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7943E93"/>
    <w:multiLevelType w:val="hybridMultilevel"/>
    <w:tmpl w:val="90300D9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8D7378B"/>
    <w:multiLevelType w:val="hybridMultilevel"/>
    <w:tmpl w:val="FA44CBD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9201A08"/>
    <w:multiLevelType w:val="hybridMultilevel"/>
    <w:tmpl w:val="97005E7E"/>
    <w:lvl w:ilvl="0" w:tplc="F2926708">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0" w15:restartNumberingAfterBreak="0">
    <w:nsid w:val="224C05C3"/>
    <w:multiLevelType w:val="hybridMultilevel"/>
    <w:tmpl w:val="E2D6EE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49C29DF"/>
    <w:multiLevelType w:val="hybridMultilevel"/>
    <w:tmpl w:val="239A0F5E"/>
    <w:lvl w:ilvl="0" w:tplc="EE62B614">
      <w:start w:val="1"/>
      <w:numFmt w:val="lowerLetter"/>
      <w:lvlText w:val="%1)"/>
      <w:lvlJc w:val="left"/>
      <w:pPr>
        <w:ind w:left="1428" w:hanging="360"/>
      </w:pPr>
      <w:rPr>
        <w:rFonts w:cs="Times New Roman"/>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2" w15:restartNumberingAfterBreak="0">
    <w:nsid w:val="24C3014A"/>
    <w:multiLevelType w:val="hybridMultilevel"/>
    <w:tmpl w:val="2466E34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87E27C8"/>
    <w:multiLevelType w:val="hybridMultilevel"/>
    <w:tmpl w:val="C2C6E1EE"/>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15:restartNumberingAfterBreak="0">
    <w:nsid w:val="325B77B9"/>
    <w:multiLevelType w:val="hybridMultilevel"/>
    <w:tmpl w:val="990E4824"/>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15:restartNumberingAfterBreak="0">
    <w:nsid w:val="36023C45"/>
    <w:multiLevelType w:val="hybridMultilevel"/>
    <w:tmpl w:val="CE423D68"/>
    <w:lvl w:ilvl="0" w:tplc="04150017">
      <w:start w:val="1"/>
      <w:numFmt w:val="lowerLetter"/>
      <w:lvlText w:val="%1)"/>
      <w:lvlJc w:val="left"/>
      <w:pPr>
        <w:ind w:left="1364" w:hanging="360"/>
      </w:pPr>
      <w:rPr>
        <w:rFonts w:cs="Times New Roman" w:hint="default"/>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16" w15:restartNumberingAfterBreak="0">
    <w:nsid w:val="396049BB"/>
    <w:multiLevelType w:val="hybridMultilevel"/>
    <w:tmpl w:val="A65EF7B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C071515"/>
    <w:multiLevelType w:val="hybridMultilevel"/>
    <w:tmpl w:val="F89C44E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C7758E9"/>
    <w:multiLevelType w:val="hybridMultilevel"/>
    <w:tmpl w:val="961EA83E"/>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9" w15:restartNumberingAfterBreak="0">
    <w:nsid w:val="40497BDC"/>
    <w:multiLevelType w:val="hybridMultilevel"/>
    <w:tmpl w:val="EE62D5A0"/>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0" w15:restartNumberingAfterBreak="0">
    <w:nsid w:val="41C43ED7"/>
    <w:multiLevelType w:val="hybridMultilevel"/>
    <w:tmpl w:val="03BC866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836038C"/>
    <w:multiLevelType w:val="hybridMultilevel"/>
    <w:tmpl w:val="9FA85FBC"/>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4F8A166F"/>
    <w:multiLevelType w:val="hybridMultilevel"/>
    <w:tmpl w:val="C57CA16E"/>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3" w15:restartNumberingAfterBreak="0">
    <w:nsid w:val="5021494C"/>
    <w:multiLevelType w:val="hybridMultilevel"/>
    <w:tmpl w:val="4F2CAEB2"/>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4" w15:restartNumberingAfterBreak="0">
    <w:nsid w:val="55752C1F"/>
    <w:multiLevelType w:val="hybridMultilevel"/>
    <w:tmpl w:val="A3D22194"/>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5" w15:restartNumberingAfterBreak="0">
    <w:nsid w:val="5AD43EDA"/>
    <w:multiLevelType w:val="hybridMultilevel"/>
    <w:tmpl w:val="FEC446C4"/>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15:restartNumberingAfterBreak="0">
    <w:nsid w:val="5F0163C5"/>
    <w:multiLevelType w:val="hybridMultilevel"/>
    <w:tmpl w:val="01CA10FA"/>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 w15:restartNumberingAfterBreak="0">
    <w:nsid w:val="62117AC7"/>
    <w:multiLevelType w:val="hybridMultilevel"/>
    <w:tmpl w:val="8420428C"/>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6A1D3853"/>
    <w:multiLevelType w:val="hybridMultilevel"/>
    <w:tmpl w:val="FCB685BC"/>
    <w:lvl w:ilvl="0" w:tplc="04150017">
      <w:start w:val="1"/>
      <w:numFmt w:val="lowerLetter"/>
      <w:lvlText w:val="%1)"/>
      <w:lvlJc w:val="left"/>
      <w:pPr>
        <w:ind w:left="1364" w:hanging="360"/>
      </w:pPr>
      <w:rPr>
        <w:rFonts w:cs="Times New Roman"/>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29" w15:restartNumberingAfterBreak="0">
    <w:nsid w:val="6DDF4EF4"/>
    <w:multiLevelType w:val="hybridMultilevel"/>
    <w:tmpl w:val="342A9090"/>
    <w:lvl w:ilvl="0" w:tplc="F2926708">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0" w15:restartNumberingAfterBreak="0">
    <w:nsid w:val="6F8E76DC"/>
    <w:multiLevelType w:val="hybridMultilevel"/>
    <w:tmpl w:val="45D2FC8C"/>
    <w:lvl w:ilvl="0" w:tplc="F2926708">
      <w:start w:val="1"/>
      <w:numFmt w:val="bullet"/>
      <w:lvlText w:val=""/>
      <w:lvlJc w:val="left"/>
      <w:pPr>
        <w:ind w:left="1724" w:hanging="360"/>
      </w:pPr>
      <w:rPr>
        <w:rFonts w:ascii="Symbol" w:hAnsi="Symbol" w:hint="default"/>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31" w15:restartNumberingAfterBreak="0">
    <w:nsid w:val="704C71C8"/>
    <w:multiLevelType w:val="hybridMultilevel"/>
    <w:tmpl w:val="C8F4C7D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3B0680D"/>
    <w:multiLevelType w:val="hybridMultilevel"/>
    <w:tmpl w:val="F2AE83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45A6593"/>
    <w:multiLevelType w:val="hybridMultilevel"/>
    <w:tmpl w:val="89D0842A"/>
    <w:lvl w:ilvl="0" w:tplc="A2BA6326">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4" w15:restartNumberingAfterBreak="0">
    <w:nsid w:val="7ACE77D0"/>
    <w:multiLevelType w:val="hybridMultilevel"/>
    <w:tmpl w:val="5EFAF7E0"/>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7C7C64AE"/>
    <w:multiLevelType w:val="hybridMultilevel"/>
    <w:tmpl w:val="63564066"/>
    <w:lvl w:ilvl="0" w:tplc="06624698">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6" w15:restartNumberingAfterBreak="0">
    <w:nsid w:val="7E2A574B"/>
    <w:multiLevelType w:val="hybridMultilevel"/>
    <w:tmpl w:val="5156BEA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7"/>
  </w:num>
  <w:num w:numId="3">
    <w:abstractNumId w:val="34"/>
  </w:num>
  <w:num w:numId="4">
    <w:abstractNumId w:val="32"/>
  </w:num>
  <w:num w:numId="5">
    <w:abstractNumId w:val="21"/>
  </w:num>
  <w:num w:numId="6">
    <w:abstractNumId w:val="6"/>
  </w:num>
  <w:num w:numId="7">
    <w:abstractNumId w:val="35"/>
  </w:num>
  <w:num w:numId="8">
    <w:abstractNumId w:val="27"/>
  </w:num>
  <w:num w:numId="9">
    <w:abstractNumId w:val="3"/>
  </w:num>
  <w:num w:numId="10">
    <w:abstractNumId w:val="30"/>
  </w:num>
  <w:num w:numId="11">
    <w:abstractNumId w:val="28"/>
  </w:num>
  <w:num w:numId="12">
    <w:abstractNumId w:val="15"/>
  </w:num>
  <w:num w:numId="13">
    <w:abstractNumId w:val="22"/>
  </w:num>
  <w:num w:numId="14">
    <w:abstractNumId w:val="2"/>
  </w:num>
  <w:num w:numId="15">
    <w:abstractNumId w:val="17"/>
  </w:num>
  <w:num w:numId="16">
    <w:abstractNumId w:val="1"/>
  </w:num>
  <w:num w:numId="17">
    <w:abstractNumId w:val="23"/>
  </w:num>
  <w:num w:numId="18">
    <w:abstractNumId w:val="13"/>
  </w:num>
  <w:num w:numId="19">
    <w:abstractNumId w:val="4"/>
  </w:num>
  <w:num w:numId="20">
    <w:abstractNumId w:val="29"/>
  </w:num>
  <w:num w:numId="21">
    <w:abstractNumId w:val="9"/>
  </w:num>
  <w:num w:numId="22">
    <w:abstractNumId w:val="24"/>
  </w:num>
  <w:num w:numId="23">
    <w:abstractNumId w:val="5"/>
  </w:num>
  <w:num w:numId="24">
    <w:abstractNumId w:val="31"/>
  </w:num>
  <w:num w:numId="25">
    <w:abstractNumId w:val="33"/>
  </w:num>
  <w:num w:numId="26">
    <w:abstractNumId w:val="18"/>
  </w:num>
  <w:num w:numId="27">
    <w:abstractNumId w:val="11"/>
  </w:num>
  <w:num w:numId="28">
    <w:abstractNumId w:val="10"/>
  </w:num>
  <w:num w:numId="29">
    <w:abstractNumId w:val="25"/>
  </w:num>
  <w:num w:numId="30">
    <w:abstractNumId w:val="36"/>
  </w:num>
  <w:num w:numId="31">
    <w:abstractNumId w:val="14"/>
  </w:num>
  <w:num w:numId="32">
    <w:abstractNumId w:val="26"/>
  </w:num>
  <w:num w:numId="33">
    <w:abstractNumId w:val="19"/>
  </w:num>
  <w:num w:numId="34">
    <w:abstractNumId w:val="16"/>
  </w:num>
  <w:num w:numId="35">
    <w:abstractNumId w:val="12"/>
  </w:num>
  <w:num w:numId="36">
    <w:abstractNumId w:va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66"/>
    <w:rsid w:val="00102E32"/>
    <w:rsid w:val="00192EAE"/>
    <w:rsid w:val="006A6ED2"/>
    <w:rsid w:val="00BE1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33C1C-1FF9-422C-9B91-45A8674A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ind w:right="-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02E32"/>
    <w:pPr>
      <w:spacing w:after="160" w:line="259" w:lineRule="auto"/>
      <w:ind w:right="0"/>
    </w:pPr>
    <w:rPr>
      <w:rFonts w:eastAsiaTheme="minorEastAsia"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02E32"/>
    <w:rPr>
      <w:rFonts w:eastAsiaTheme="minorEastAsia" w:cs="Times New Roman"/>
      <w:sz w:val="20"/>
      <w:szCs w:val="20"/>
      <w:lang w:eastAsia="pl-PL"/>
    </w:rPr>
  </w:style>
  <w:style w:type="paragraph" w:styleId="Nagwek">
    <w:name w:val="header"/>
    <w:basedOn w:val="Normalny"/>
    <w:link w:val="NagwekZnak"/>
    <w:uiPriority w:val="99"/>
    <w:unhideWhenUsed/>
    <w:rsid w:val="00102E32"/>
    <w:pPr>
      <w:tabs>
        <w:tab w:val="center" w:pos="4536"/>
        <w:tab w:val="right" w:pos="9072"/>
      </w:tabs>
      <w:spacing w:after="160" w:line="259" w:lineRule="auto"/>
      <w:ind w:right="0"/>
    </w:pPr>
    <w:rPr>
      <w:rFonts w:eastAsiaTheme="minorEastAsia" w:cs="Times New Roman"/>
      <w:lang w:eastAsia="pl-PL"/>
    </w:rPr>
  </w:style>
  <w:style w:type="character" w:customStyle="1" w:styleId="NagwekZnak">
    <w:name w:val="Nagłówek Znak"/>
    <w:basedOn w:val="Domylnaczcionkaakapitu"/>
    <w:link w:val="Nagwek"/>
    <w:uiPriority w:val="99"/>
    <w:rsid w:val="00102E32"/>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9594</Words>
  <Characters>57567</Characters>
  <Application>Microsoft Office Word</Application>
  <DocSecurity>0</DocSecurity>
  <Lines>479</Lines>
  <Paragraphs>134</Paragraphs>
  <ScaleCrop>false</ScaleCrop>
  <Company/>
  <LinksUpToDate>false</LinksUpToDate>
  <CharactersWithSpaces>67027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cp:revision>
  <dcterms:created xsi:type="dcterms:W3CDTF">2018-07-09T10:24:00Z</dcterms:created>
  <dcterms:modified xsi:type="dcterms:W3CDTF">2018-07-09T10:24:00Z</dcterms:modified>
</cp:coreProperties>
</file>