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75" w:rsidRDefault="009A1675" w:rsidP="002A5FFF">
      <w:pPr>
        <w:pStyle w:val="Style2"/>
        <w:widowControl/>
        <w:tabs>
          <w:tab w:val="center" w:pos="3544"/>
        </w:tabs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Krzeszów 23.10.2014</w:t>
      </w:r>
    </w:p>
    <w:p w:rsidR="009A1675" w:rsidRDefault="009A1675" w:rsidP="00F64862">
      <w:pPr>
        <w:pStyle w:val="Style2"/>
        <w:widowControl/>
        <w:tabs>
          <w:tab w:val="center" w:pos="3544"/>
        </w:tabs>
        <w:rPr>
          <w:rFonts w:ascii="Times New Roman" w:hAnsi="Times New Roman" w:cs="Times New Roman"/>
          <w:color w:val="000000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Fonts w:ascii="Times New Roman" w:hAnsi="Times New Roman" w:cs="Times New Roman"/>
          <w:color w:val="000000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sz w:val="24"/>
          <w:szCs w:val="24"/>
        </w:rPr>
      </w:pPr>
      <w:r w:rsidRPr="00F64862">
        <w:rPr>
          <w:rFonts w:ascii="Times New Roman" w:hAnsi="Times New Roman" w:cs="Times New Roman"/>
          <w:color w:val="000000"/>
        </w:rPr>
        <w:t xml:space="preserve">Odpowiedź na zadane pytanie dotyczące przetargu </w:t>
      </w:r>
      <w:r w:rsidRPr="00F64862">
        <w:rPr>
          <w:rFonts w:ascii="Times New Roman" w:hAnsi="Times New Roman" w:cs="Times New Roman"/>
          <w:b/>
          <w:bCs/>
        </w:rPr>
        <w:t xml:space="preserve">Wykonanie dokumentacji projektowej dla zadania </w:t>
      </w:r>
      <w:r w:rsidRPr="00F64862">
        <w:rPr>
          <w:rStyle w:val="FontStyle51"/>
          <w:rFonts w:ascii="Times New Roman" w:hAnsi="Times New Roman" w:cs="Times New Roman"/>
          <w:sz w:val="24"/>
          <w:szCs w:val="24"/>
        </w:rPr>
        <w:t>„</w:t>
      </w:r>
      <w:r w:rsidRPr="00F64862">
        <w:rPr>
          <w:rStyle w:val="FontStyle50"/>
          <w:rFonts w:ascii="Times New Roman" w:hAnsi="Times New Roman" w:cs="Times New Roman"/>
          <w:sz w:val="24"/>
          <w:szCs w:val="24"/>
        </w:rPr>
        <w:t>Zabezpieczenie osuwiska usytuowanego na zboczu wzniesienia „Rotunda”</w:t>
      </w: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sz w:val="24"/>
          <w:szCs w:val="24"/>
        </w:rPr>
      </w:pPr>
      <w:r w:rsidRPr="00F64862">
        <w:rPr>
          <w:rStyle w:val="FontStyle50"/>
          <w:rFonts w:ascii="Times New Roman" w:hAnsi="Times New Roman" w:cs="Times New Roman"/>
          <w:sz w:val="24"/>
          <w:szCs w:val="24"/>
        </w:rPr>
        <w:t xml:space="preserve"> i kościoła przy ul. Kościelna w miejscowości Krzeszów n/Sanem”</w:t>
      </w:r>
      <w:r>
        <w:rPr>
          <w:rStyle w:val="FontStyle50"/>
          <w:rFonts w:ascii="Times New Roman" w:hAnsi="Times New Roman" w:cs="Times New Roman"/>
          <w:sz w:val="24"/>
          <w:szCs w:val="24"/>
        </w:rPr>
        <w:t xml:space="preserve"> Nr sprawy RG.271.05.Osuw.2014</w:t>
      </w: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  <w:t xml:space="preserve">Pytanie: </w:t>
      </w: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  <w:t>O wyjaśnienie zapisu w formularzu oferty punktu 3 na jaki okres Zamawiający wymaga udzielenia gwarancji i rękojmi</w:t>
      </w: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  <w:t>Odpowiedź:</w:t>
      </w: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  <w:t>Zamawiający wykreśla zapis pkt 3 załącznika nr 1 do SIWZ „oferty” , równocześnie zmienia zapisy załącznika nr 7 do SIWZ</w:t>
      </w: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  <w:t>W załączeniu zmienione załączniki nr 1 i nr 7 do SIWZ</w:t>
      </w: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pStyle w:val="Style2"/>
        <w:widowControl/>
        <w:tabs>
          <w:tab w:val="center" w:pos="3544"/>
        </w:tabs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675" w:rsidRDefault="009A1675" w:rsidP="00F64862">
      <w:pPr>
        <w:spacing w:after="0" w:line="240" w:lineRule="auto"/>
        <w:jc w:val="right"/>
        <w:rPr>
          <w:rStyle w:val="FontStyle50"/>
          <w:rFonts w:ascii="Times New Roman" w:hAnsi="Times New Roman" w:cs="Times New Roman"/>
          <w:b w:val="0"/>
          <w:bCs w:val="0"/>
          <w:sz w:val="24"/>
          <w:szCs w:val="24"/>
          <w:lang w:eastAsia="pl-PL"/>
        </w:rPr>
      </w:pPr>
    </w:p>
    <w:p w:rsidR="009A1675" w:rsidRDefault="009A1675" w:rsidP="00F64862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Pr="0026049E" w:rsidRDefault="009A1675" w:rsidP="00F64862">
      <w:pPr>
        <w:ind w:right="-284"/>
        <w:jc w:val="right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Załącznik nr 1 do SIWZ</w:t>
      </w:r>
    </w:p>
    <w:p w:rsidR="009A1675" w:rsidRPr="0026049E" w:rsidRDefault="009A1675" w:rsidP="00F64862">
      <w:pPr>
        <w:ind w:right="-284"/>
        <w:rPr>
          <w:rFonts w:ascii="Calibri Light" w:hAnsi="Calibri Light" w:cs="Calibri Light"/>
        </w:rPr>
      </w:pPr>
    </w:p>
    <w:p w:rsidR="009A1675" w:rsidRPr="0026049E" w:rsidRDefault="009A1675" w:rsidP="00F64862">
      <w:pPr>
        <w:ind w:right="-284"/>
        <w:rPr>
          <w:rFonts w:ascii="Calibri Light" w:hAnsi="Calibri Light" w:cs="Calibri Light"/>
          <w:b/>
          <w:bCs/>
        </w:rPr>
      </w:pPr>
      <w:r w:rsidRPr="0026049E">
        <w:rPr>
          <w:rFonts w:ascii="Calibri Light" w:hAnsi="Calibri Light" w:cs="Calibri Light"/>
        </w:rPr>
        <w:t xml:space="preserve">Nazwa Wykonawcy </w:t>
      </w:r>
      <w:r w:rsidRPr="0026049E">
        <w:rPr>
          <w:rFonts w:ascii="Calibri Light" w:hAnsi="Calibri Light" w:cs="Calibri Light"/>
          <w:b/>
          <w:bCs/>
        </w:rPr>
        <w:t>…………………………………………………………….</w:t>
      </w:r>
    </w:p>
    <w:p w:rsidR="009A1675" w:rsidRPr="0026049E" w:rsidRDefault="009A1675" w:rsidP="00F64862">
      <w:pPr>
        <w:rPr>
          <w:rFonts w:ascii="Calibri Light" w:hAnsi="Calibri Light" w:cs="Calibri Light"/>
        </w:rPr>
      </w:pPr>
    </w:p>
    <w:p w:rsidR="009A1675" w:rsidRPr="0026049E" w:rsidRDefault="009A1675" w:rsidP="00F64862">
      <w:pPr>
        <w:ind w:right="-284"/>
        <w:rPr>
          <w:rFonts w:ascii="Calibri Light" w:hAnsi="Calibri Light" w:cs="Calibri Light"/>
          <w:b/>
          <w:bCs/>
        </w:rPr>
      </w:pPr>
      <w:r w:rsidRPr="0026049E">
        <w:rPr>
          <w:rFonts w:ascii="Calibri Light" w:hAnsi="Calibri Light" w:cs="Calibri Light"/>
        </w:rPr>
        <w:t xml:space="preserve">Adres Wykonawcy </w:t>
      </w:r>
      <w:r w:rsidRPr="0026049E">
        <w:rPr>
          <w:rFonts w:ascii="Calibri Light" w:hAnsi="Calibri Light" w:cs="Calibri Light"/>
          <w:b/>
          <w:bCs/>
        </w:rPr>
        <w:t xml:space="preserve">…………………………………………………………….. </w:t>
      </w:r>
    </w:p>
    <w:p w:rsidR="009A1675" w:rsidRPr="0026049E" w:rsidRDefault="009A1675" w:rsidP="00F64862">
      <w:pPr>
        <w:ind w:right="-284"/>
        <w:rPr>
          <w:rFonts w:ascii="Calibri Light" w:hAnsi="Calibri Light" w:cs="Calibri Light"/>
        </w:rPr>
      </w:pPr>
      <w:r w:rsidRPr="0026049E">
        <w:rPr>
          <w:rFonts w:ascii="Calibri Light" w:hAnsi="Calibri Light" w:cs="Calibri Light"/>
        </w:rPr>
        <w:t xml:space="preserve">Nr telefonu Wykonawcy </w:t>
      </w:r>
      <w:r w:rsidRPr="0026049E">
        <w:rPr>
          <w:rFonts w:ascii="Calibri Light" w:hAnsi="Calibri Light" w:cs="Calibri Light"/>
          <w:b/>
          <w:bCs/>
        </w:rPr>
        <w:t>…………………….</w:t>
      </w:r>
      <w:r w:rsidRPr="0026049E">
        <w:rPr>
          <w:rFonts w:ascii="Calibri Light" w:hAnsi="Calibri Light" w:cs="Calibri Light"/>
        </w:rPr>
        <w:t xml:space="preserve"> Nr  fax Wykonawcy</w:t>
      </w:r>
      <w:r w:rsidRPr="0026049E">
        <w:rPr>
          <w:rFonts w:ascii="Calibri Light" w:hAnsi="Calibri Light" w:cs="Calibri Light"/>
          <w:b/>
          <w:bCs/>
        </w:rPr>
        <w:t xml:space="preserve"> ……………………………</w:t>
      </w:r>
    </w:p>
    <w:p w:rsidR="009A1675" w:rsidRPr="0026049E" w:rsidRDefault="009A1675" w:rsidP="00F64862">
      <w:pPr>
        <w:ind w:right="-284"/>
        <w:rPr>
          <w:rFonts w:ascii="Calibri Light" w:hAnsi="Calibri Light" w:cs="Calibri Light"/>
        </w:rPr>
      </w:pPr>
      <w:r w:rsidRPr="0026049E">
        <w:rPr>
          <w:rFonts w:ascii="Calibri Light" w:hAnsi="Calibri Light" w:cs="Calibri Light"/>
        </w:rPr>
        <w:t xml:space="preserve">Adres e-mail Wykonawcy </w:t>
      </w:r>
      <w:r w:rsidRPr="0026049E">
        <w:rPr>
          <w:rFonts w:ascii="Calibri Light" w:hAnsi="Calibri Light" w:cs="Calibri Light"/>
          <w:b/>
          <w:bCs/>
        </w:rPr>
        <w:t>……………………………………</w:t>
      </w:r>
      <w:r w:rsidRPr="0026049E">
        <w:rPr>
          <w:rFonts w:ascii="Calibri Light" w:hAnsi="Calibri Light" w:cs="Calibri Light"/>
        </w:rPr>
        <w:tab/>
      </w:r>
    </w:p>
    <w:p w:rsidR="009A1675" w:rsidRPr="0026049E" w:rsidRDefault="009A1675" w:rsidP="00F64862">
      <w:pPr>
        <w:ind w:right="-284"/>
        <w:rPr>
          <w:rFonts w:ascii="Calibri Light" w:hAnsi="Calibri Light" w:cs="Calibri Light"/>
        </w:rPr>
      </w:pPr>
      <w:r w:rsidRPr="0026049E">
        <w:rPr>
          <w:rFonts w:ascii="Calibri Light" w:hAnsi="Calibri Light" w:cs="Calibri Light"/>
        </w:rPr>
        <w:t>NIP Wykonawcy</w:t>
      </w:r>
      <w:r w:rsidRPr="0026049E">
        <w:rPr>
          <w:rFonts w:ascii="Calibri Light" w:hAnsi="Calibri Light" w:cs="Calibri Light"/>
          <w:b/>
          <w:bCs/>
        </w:rPr>
        <w:t xml:space="preserve"> ………………………………….</w:t>
      </w:r>
    </w:p>
    <w:p w:rsidR="009A1675" w:rsidRPr="0026049E" w:rsidRDefault="009A1675" w:rsidP="00F64862">
      <w:pPr>
        <w:ind w:right="-284"/>
        <w:rPr>
          <w:rFonts w:ascii="Calibri Light" w:hAnsi="Calibri Light" w:cs="Calibri Light"/>
        </w:rPr>
      </w:pPr>
      <w:r w:rsidRPr="0026049E">
        <w:rPr>
          <w:rFonts w:ascii="Calibri Light" w:hAnsi="Calibri Light" w:cs="Calibri Light"/>
        </w:rPr>
        <w:t>REGON Wykonawcy</w:t>
      </w:r>
      <w:r w:rsidRPr="0026049E">
        <w:rPr>
          <w:rFonts w:ascii="Calibri Light" w:hAnsi="Calibri Light" w:cs="Calibri Light"/>
          <w:b/>
          <w:bCs/>
        </w:rPr>
        <w:t xml:space="preserve"> ………………………………..</w:t>
      </w:r>
    </w:p>
    <w:p w:rsidR="009A1675" w:rsidRPr="0026049E" w:rsidRDefault="009A1675" w:rsidP="00F64862">
      <w:pPr>
        <w:rPr>
          <w:rFonts w:ascii="Calibri Light" w:hAnsi="Calibri Light" w:cs="Calibri Light"/>
          <w:b/>
          <w:bCs/>
        </w:rPr>
      </w:pPr>
    </w:p>
    <w:p w:rsidR="009A1675" w:rsidRPr="0026049E" w:rsidRDefault="009A1675" w:rsidP="00F64862">
      <w:pPr>
        <w:rPr>
          <w:rFonts w:ascii="Calibri Light" w:hAnsi="Calibri Light" w:cs="Calibri Light"/>
          <w:b/>
          <w:bCs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0"/>
      </w:tblGrid>
      <w:tr w:rsidR="009A1675" w:rsidRPr="00C522F9">
        <w:trPr>
          <w:trHeight w:val="377"/>
        </w:trPr>
        <w:tc>
          <w:tcPr>
            <w:tcW w:w="9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675" w:rsidRPr="0026049E" w:rsidRDefault="009A1675" w:rsidP="00093238">
            <w:pPr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26049E">
              <w:rPr>
                <w:rFonts w:ascii="Calibri Light" w:hAnsi="Calibri Light" w:cs="Calibri Light"/>
                <w:b/>
                <w:bCs/>
                <w:color w:val="000000"/>
                <w:sz w:val="32"/>
                <w:szCs w:val="32"/>
              </w:rPr>
              <w:t>OFERTA</w:t>
            </w:r>
          </w:p>
        </w:tc>
      </w:tr>
    </w:tbl>
    <w:p w:rsidR="009A1675" w:rsidRPr="0026049E" w:rsidRDefault="009A1675" w:rsidP="00F64862">
      <w:pPr>
        <w:rPr>
          <w:rFonts w:ascii="Calibri Light" w:hAnsi="Calibri Light" w:cs="Calibri Light"/>
        </w:rPr>
      </w:pPr>
    </w:p>
    <w:p w:rsidR="009A1675" w:rsidRPr="0026049E" w:rsidRDefault="009A1675" w:rsidP="00F64862">
      <w:pPr>
        <w:widowControl w:val="0"/>
        <w:autoSpaceDE w:val="0"/>
        <w:autoSpaceDN w:val="0"/>
        <w:adjustRightInd w:val="0"/>
        <w:ind w:left="4260"/>
        <w:jc w:val="right"/>
        <w:rPr>
          <w:rFonts w:ascii="Calibri Light" w:hAnsi="Calibri Light" w:cs="Calibri Light"/>
          <w:b/>
          <w:bCs/>
          <w:sz w:val="28"/>
          <w:szCs w:val="28"/>
        </w:rPr>
      </w:pPr>
      <w:r w:rsidRPr="0026049E">
        <w:rPr>
          <w:rFonts w:ascii="Calibri Light" w:hAnsi="Calibri Light" w:cs="Calibri Light"/>
          <w:b/>
          <w:bCs/>
          <w:sz w:val="28"/>
          <w:szCs w:val="28"/>
        </w:rPr>
        <w:t>Do Gminy Krzeszów</w:t>
      </w:r>
    </w:p>
    <w:p w:rsidR="009A1675" w:rsidRPr="0026049E" w:rsidRDefault="009A1675" w:rsidP="00F64862">
      <w:pPr>
        <w:widowControl w:val="0"/>
        <w:autoSpaceDE w:val="0"/>
        <w:autoSpaceDN w:val="0"/>
        <w:adjustRightInd w:val="0"/>
        <w:ind w:left="4260"/>
        <w:jc w:val="right"/>
        <w:rPr>
          <w:rFonts w:ascii="Calibri Light" w:hAnsi="Calibri Light" w:cs="Calibri Light"/>
          <w:b/>
          <w:bCs/>
          <w:sz w:val="28"/>
          <w:szCs w:val="28"/>
        </w:rPr>
      </w:pPr>
      <w:r w:rsidRPr="0026049E">
        <w:rPr>
          <w:rFonts w:ascii="Calibri Light" w:hAnsi="Calibri Light" w:cs="Calibri Light"/>
          <w:b/>
          <w:bCs/>
          <w:sz w:val="28"/>
          <w:szCs w:val="28"/>
        </w:rPr>
        <w:t>ul. Rynek 2</w:t>
      </w:r>
    </w:p>
    <w:p w:rsidR="009A1675" w:rsidRDefault="009A1675" w:rsidP="00F64862">
      <w:pPr>
        <w:widowControl w:val="0"/>
        <w:autoSpaceDE w:val="0"/>
        <w:autoSpaceDN w:val="0"/>
        <w:adjustRightInd w:val="0"/>
        <w:ind w:left="4260"/>
        <w:jc w:val="right"/>
        <w:rPr>
          <w:rFonts w:ascii="Calibri Light" w:hAnsi="Calibri Light" w:cs="Calibri Light"/>
          <w:b/>
          <w:bCs/>
          <w:sz w:val="28"/>
          <w:szCs w:val="28"/>
        </w:rPr>
      </w:pPr>
      <w:r w:rsidRPr="0026049E">
        <w:rPr>
          <w:rFonts w:ascii="Calibri Light" w:hAnsi="Calibri Light" w:cs="Calibri Light"/>
          <w:b/>
          <w:bCs/>
          <w:sz w:val="28"/>
          <w:szCs w:val="28"/>
        </w:rPr>
        <w:t>37-418 Krzeszów</w:t>
      </w:r>
    </w:p>
    <w:p w:rsidR="009A1675" w:rsidRDefault="009A1675" w:rsidP="00F64862">
      <w:pPr>
        <w:widowControl w:val="0"/>
        <w:autoSpaceDE w:val="0"/>
        <w:autoSpaceDN w:val="0"/>
        <w:adjustRightInd w:val="0"/>
        <w:ind w:left="4260"/>
        <w:jc w:val="right"/>
        <w:rPr>
          <w:rFonts w:ascii="Calibri Light" w:hAnsi="Calibri Light" w:cs="Calibri Light"/>
          <w:b/>
          <w:bCs/>
          <w:sz w:val="28"/>
          <w:szCs w:val="28"/>
        </w:rPr>
      </w:pPr>
    </w:p>
    <w:p w:rsidR="009A1675" w:rsidRPr="0026049E" w:rsidRDefault="009A1675" w:rsidP="00F64862">
      <w:pPr>
        <w:widowControl w:val="0"/>
        <w:autoSpaceDE w:val="0"/>
        <w:autoSpaceDN w:val="0"/>
        <w:adjustRightInd w:val="0"/>
        <w:ind w:left="4260"/>
        <w:jc w:val="right"/>
        <w:rPr>
          <w:rFonts w:ascii="Calibri Light" w:hAnsi="Calibri Light" w:cs="Calibri Light"/>
          <w:b/>
          <w:bCs/>
          <w:sz w:val="28"/>
          <w:szCs w:val="28"/>
        </w:rPr>
      </w:pPr>
    </w:p>
    <w:p w:rsidR="009A1675" w:rsidRPr="0026049E" w:rsidRDefault="009A1675" w:rsidP="00F64862">
      <w:pPr>
        <w:shd w:val="clear" w:color="auto" w:fill="FFFFFF"/>
        <w:jc w:val="both"/>
        <w:rPr>
          <w:rFonts w:ascii="Calibri Light" w:hAnsi="Calibri Light" w:cs="Calibri Light"/>
        </w:rPr>
      </w:pPr>
      <w:r w:rsidRPr="0026049E">
        <w:rPr>
          <w:rFonts w:ascii="Calibri Light" w:hAnsi="Calibri Light" w:cs="Calibri Light"/>
        </w:rPr>
        <w:tab/>
        <w:t>Nawiązując do ogłoszenia o przetargu nieograniczonym na:</w:t>
      </w:r>
    </w:p>
    <w:p w:rsidR="009A1675" w:rsidRPr="0026049E" w:rsidRDefault="009A1675" w:rsidP="00F64862">
      <w:pPr>
        <w:pStyle w:val="Style2"/>
        <w:widowControl/>
        <w:tabs>
          <w:tab w:val="center" w:pos="3544"/>
        </w:tabs>
        <w:jc w:val="center"/>
        <w:rPr>
          <w:rStyle w:val="FontStyle50"/>
          <w:rFonts w:ascii="Calibri Light" w:hAnsi="Calibri Light" w:cs="Calibri Light"/>
        </w:rPr>
      </w:pPr>
      <w:r>
        <w:rPr>
          <w:rFonts w:ascii="Cambria" w:hAnsi="Cambria" w:cs="Cambria"/>
          <w:b/>
          <w:bCs/>
        </w:rPr>
        <w:t xml:space="preserve">Wykonanie dokumentacji projektowej dla zadania </w:t>
      </w:r>
      <w:r w:rsidRPr="0026049E">
        <w:rPr>
          <w:rStyle w:val="FontStyle51"/>
          <w:rFonts w:ascii="Calibri Light" w:hAnsi="Calibri Light" w:cs="Times New Roman"/>
          <w:sz w:val="24"/>
          <w:szCs w:val="24"/>
        </w:rPr>
        <w:t>„</w:t>
      </w:r>
      <w:r w:rsidRPr="0026049E">
        <w:rPr>
          <w:rStyle w:val="FontStyle50"/>
          <w:rFonts w:ascii="Calibri Light" w:hAnsi="Calibri Light" w:cs="Calibri Light"/>
        </w:rPr>
        <w:t>Zabezpieczenie osuwiska usytuowanego na zboczu wzniesienia „Rotunda” i kościoła przy ul. Kościelna w miejscowości Krzeszów n/Sanem”</w:t>
      </w:r>
    </w:p>
    <w:p w:rsidR="009A1675" w:rsidRDefault="009A1675" w:rsidP="00F64862">
      <w:pPr>
        <w:shd w:val="clear" w:color="auto" w:fill="FFFFFF"/>
        <w:jc w:val="center"/>
        <w:rPr>
          <w:rFonts w:ascii="Cambria" w:hAnsi="Cambria" w:cs="Cambria"/>
          <w:b/>
          <w:bCs/>
        </w:rPr>
      </w:pPr>
    </w:p>
    <w:p w:rsidR="009A1675" w:rsidRPr="0026049E" w:rsidRDefault="009A1675" w:rsidP="00F64862">
      <w:pPr>
        <w:shd w:val="clear" w:color="auto" w:fill="FFFFFF"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6049E">
        <w:rPr>
          <w:rFonts w:ascii="Calibri Light" w:hAnsi="Calibri Light" w:cs="Calibri Light"/>
        </w:rPr>
        <w:t xml:space="preserve">ogłoszonego w Biuletynie  Zamówień Publicznych  oraz na stronie internetowej Zamawiającego i na tablicy ogłoszeń w siedzibie Gminy Krzeszów w dniu </w:t>
      </w:r>
      <w:r w:rsidRPr="0026049E">
        <w:rPr>
          <w:rFonts w:ascii="Calibri Light" w:hAnsi="Calibri Light" w:cs="Calibri Light"/>
          <w:b/>
          <w:bCs/>
        </w:rPr>
        <w:t xml:space="preserve">……………………. </w:t>
      </w:r>
      <w:r w:rsidRPr="0026049E">
        <w:rPr>
          <w:rFonts w:ascii="Calibri Light" w:hAnsi="Calibri Light" w:cs="Calibri Light"/>
        </w:rPr>
        <w:t xml:space="preserve"> </w:t>
      </w:r>
    </w:p>
    <w:p w:rsidR="009A1675" w:rsidRPr="0026049E" w:rsidRDefault="009A1675" w:rsidP="00F6486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hAnsi="Calibri Light" w:cs="Calibri Light"/>
          <w:color w:val="000000"/>
        </w:rPr>
      </w:pPr>
      <w:r w:rsidRPr="0026049E">
        <w:rPr>
          <w:rFonts w:ascii="Calibri Light" w:hAnsi="Calibri Light" w:cs="Calibri Light"/>
        </w:rPr>
        <w:t xml:space="preserve">oferujemy wykonanie usług objętych zamówieniem za łączną cenę brutto: </w:t>
      </w:r>
      <w:r w:rsidRPr="0026049E">
        <w:rPr>
          <w:rFonts w:ascii="Calibri Light" w:hAnsi="Calibri Light" w:cs="Calibri Light"/>
          <w:b/>
          <w:bCs/>
        </w:rPr>
        <w:t>…………………..</w:t>
      </w:r>
      <w:r w:rsidRPr="0026049E">
        <w:rPr>
          <w:rFonts w:ascii="Calibri Light" w:hAnsi="Calibri Light" w:cs="Calibri Light"/>
        </w:rPr>
        <w:t xml:space="preserve"> PLN (słownie: ……………………………………………………………………………….)</w:t>
      </w:r>
      <w:r w:rsidRPr="0026049E">
        <w:rPr>
          <w:rFonts w:ascii="Calibri Light" w:hAnsi="Calibri Light" w:cs="Calibri Light"/>
          <w:color w:val="000000"/>
        </w:rPr>
        <w:t xml:space="preserve">, </w:t>
      </w:r>
    </w:p>
    <w:p w:rsidR="009A1675" w:rsidRPr="0026049E" w:rsidRDefault="009A1675" w:rsidP="00F6486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/>
        <w:rPr>
          <w:rFonts w:ascii="Calibri Light" w:hAnsi="Calibri Light" w:cs="Calibri Light"/>
          <w:b/>
          <w:bCs/>
          <w:color w:val="000000"/>
        </w:rPr>
      </w:pPr>
      <w:r w:rsidRPr="0026049E">
        <w:rPr>
          <w:rFonts w:ascii="Calibri Light" w:hAnsi="Calibri Light" w:cs="Calibri Light"/>
          <w:color w:val="000000"/>
        </w:rPr>
        <w:t xml:space="preserve">oświadczamy, że zamówienie zrealizujemy w terminie do dnia: </w:t>
      </w:r>
      <w:r w:rsidRPr="0026049E">
        <w:rPr>
          <w:rFonts w:ascii="Calibri Light" w:hAnsi="Calibri Light" w:cs="Calibri Light"/>
          <w:b/>
          <w:bCs/>
          <w:color w:val="000000"/>
        </w:rPr>
        <w:t>……………………….</w:t>
      </w:r>
    </w:p>
    <w:p w:rsidR="009A1675" w:rsidRPr="0026049E" w:rsidRDefault="009A1675" w:rsidP="00F6486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26049E">
        <w:rPr>
          <w:rFonts w:ascii="Calibri Light" w:hAnsi="Calibri Light" w:cs="Calibri Light"/>
        </w:rPr>
        <w:t xml:space="preserve">oświadczamy, że akceptujemy warunki płatności określone w specyfikacji istotnych warunków zamówienia, tj. płatność do 30 dni od daty przedłożenia faktury </w:t>
      </w:r>
      <w:r w:rsidRPr="0026049E">
        <w:rPr>
          <w:rFonts w:ascii="Calibri Light" w:hAnsi="Calibri Light" w:cs="Calibri Light"/>
        </w:rPr>
        <w:br/>
        <w:t>z podpisanym protokołem odbioru;</w:t>
      </w:r>
    </w:p>
    <w:p w:rsidR="009A1675" w:rsidRPr="0026049E" w:rsidRDefault="009A1675" w:rsidP="00F6486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26049E">
        <w:rPr>
          <w:rFonts w:ascii="Calibri Light" w:hAnsi="Calibri Light" w:cs="Calibri Light"/>
          <w:color w:val="000000"/>
        </w:rPr>
        <w:t xml:space="preserve">oświadczamy, że zapoznaliśmy się z warunkami zamówienia określonymi </w:t>
      </w:r>
      <w:r w:rsidRPr="0026049E">
        <w:rPr>
          <w:rFonts w:ascii="Calibri Light" w:hAnsi="Calibri Light" w:cs="Calibri Light"/>
          <w:color w:val="000000"/>
        </w:rPr>
        <w:br/>
        <w:t>w specyfikacji istotnych warunków zamówienia i nie wnosimy do nich zastrzeżeń oraz, że uzyskaliśmy niezbędne informacje do przygotowania oferty;</w:t>
      </w:r>
    </w:p>
    <w:p w:rsidR="009A1675" w:rsidRPr="0026049E" w:rsidRDefault="009A1675" w:rsidP="00F64862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</w:rPr>
      </w:pPr>
      <w:r w:rsidRPr="0026049E">
        <w:rPr>
          <w:rFonts w:ascii="Calibri Light" w:hAnsi="Calibri Light" w:cs="Calibri Light"/>
          <w:color w:val="000000"/>
        </w:rPr>
        <w:t>oświadczamy, że zapoznaliśmy się z postanowieniami umowy, które zostały zawarte w specyfikacji istotnych warunków zamówienia i zobowiązujemy się w przypadku wyboru naszej oferty do zawarcia umowy na wyżej wymienionych warunkach, w miejscu i terminie wyznaczonym przez zamawiającego;</w:t>
      </w:r>
    </w:p>
    <w:p w:rsidR="009A1675" w:rsidRPr="0026049E" w:rsidRDefault="009A1675" w:rsidP="00F6486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26049E">
        <w:rPr>
          <w:rFonts w:ascii="Calibri Light" w:hAnsi="Calibri Light" w:cs="Calibri Light"/>
          <w:color w:val="000000"/>
        </w:rPr>
        <w:t>oświadczamy, że uważamy się za związanych niniejszą ofertą na okres wskazany w specyfikacji istotnych warunków zamówienia, tj. 30 dni od upływu terminu składania ofert;</w:t>
      </w:r>
    </w:p>
    <w:p w:rsidR="009A1675" w:rsidRPr="0026049E" w:rsidRDefault="009A1675" w:rsidP="00F6486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26049E">
        <w:rPr>
          <w:rFonts w:ascii="Calibri Light" w:hAnsi="Calibri Light" w:cs="Calibri Light"/>
          <w:color w:val="000000"/>
        </w:rPr>
        <w:t>Oświadczamy, że   zamierzamy  powierzyć  podwykonawcom następujące  części  zamówienia: ……………………………………………….</w:t>
      </w:r>
    </w:p>
    <w:p w:rsidR="009A1675" w:rsidRPr="0026049E" w:rsidRDefault="009A1675" w:rsidP="00F64862">
      <w:pPr>
        <w:pStyle w:val="BodyTextIndent2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26049E">
        <w:rPr>
          <w:rFonts w:ascii="Calibri Light" w:hAnsi="Calibri Light" w:cs="Calibri Light"/>
          <w:sz w:val="24"/>
          <w:szCs w:val="24"/>
        </w:rPr>
        <w:t>wadium w wysokości ……………… PLN zostało wniesione w dniu ……………... w formie ……………………….(potwierdzenie wniesienia w załączeniu ). Zwrotu wadium wniesionego w formie ………………………………. prosimy dokonać zgodnie z PZP na konto ……………………………………………………………..</w:t>
      </w:r>
    </w:p>
    <w:p w:rsidR="009A1675" w:rsidRPr="0026049E" w:rsidRDefault="009A1675" w:rsidP="00F6486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26049E">
        <w:rPr>
          <w:rFonts w:ascii="Calibri Light" w:hAnsi="Calibri Light" w:cs="Calibri Light"/>
          <w:color w:val="000000"/>
        </w:rPr>
        <w:t xml:space="preserve"> załącznikami do niniejszej oferty są :</w:t>
      </w:r>
    </w:p>
    <w:p w:rsidR="009A1675" w:rsidRPr="0026049E" w:rsidRDefault="009A1675" w:rsidP="00F64862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="Calibri Light" w:hAnsi="Calibri Light" w:cs="Calibri Light"/>
          <w:color w:val="000000"/>
          <w:lang w:val="de-DE"/>
        </w:rPr>
      </w:pPr>
      <w:r w:rsidRPr="0026049E">
        <w:rPr>
          <w:rFonts w:ascii="Calibri Light" w:hAnsi="Calibri Light" w:cs="Calibri Light"/>
          <w:color w:val="000000"/>
          <w:lang w:val="de-DE"/>
        </w:rPr>
        <w:t>………………………….</w:t>
      </w:r>
    </w:p>
    <w:p w:rsidR="009A1675" w:rsidRPr="0026049E" w:rsidRDefault="009A1675" w:rsidP="00F64862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="Calibri Light" w:hAnsi="Calibri Light" w:cs="Calibri Light"/>
          <w:color w:val="000000"/>
          <w:lang w:val="de-DE"/>
        </w:rPr>
      </w:pPr>
      <w:r w:rsidRPr="0026049E">
        <w:rPr>
          <w:rFonts w:ascii="Calibri Light" w:hAnsi="Calibri Light" w:cs="Calibri Light"/>
          <w:color w:val="000000"/>
          <w:lang w:val="de-DE"/>
        </w:rPr>
        <w:t>………………………….</w:t>
      </w:r>
    </w:p>
    <w:p w:rsidR="009A1675" w:rsidRPr="0026049E" w:rsidRDefault="009A1675" w:rsidP="00F64862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="Calibri Light" w:hAnsi="Calibri Light" w:cs="Calibri Light"/>
          <w:color w:val="000000"/>
          <w:lang w:val="de-DE"/>
        </w:rPr>
      </w:pPr>
      <w:r w:rsidRPr="0026049E">
        <w:rPr>
          <w:rFonts w:ascii="Calibri Light" w:hAnsi="Calibri Light" w:cs="Calibri Light"/>
          <w:color w:val="000000"/>
          <w:lang w:val="de-DE"/>
        </w:rPr>
        <w:t>………………………….</w:t>
      </w:r>
    </w:p>
    <w:p w:rsidR="009A1675" w:rsidRPr="0026049E" w:rsidRDefault="009A1675" w:rsidP="00F64862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="Calibri Light" w:hAnsi="Calibri Light" w:cs="Calibri Light"/>
          <w:color w:val="000000"/>
          <w:lang w:val="de-DE"/>
        </w:rPr>
      </w:pPr>
      <w:r w:rsidRPr="0026049E">
        <w:rPr>
          <w:rFonts w:ascii="Calibri Light" w:hAnsi="Calibri Light" w:cs="Calibri Light"/>
          <w:color w:val="000000"/>
          <w:lang w:val="de-DE"/>
        </w:rPr>
        <w:t>………………………….</w:t>
      </w:r>
    </w:p>
    <w:p w:rsidR="009A1675" w:rsidRPr="0026049E" w:rsidRDefault="009A1675" w:rsidP="00F64862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="Calibri Light" w:hAnsi="Calibri Light" w:cs="Calibri Light"/>
          <w:color w:val="000000"/>
          <w:lang w:val="de-DE"/>
        </w:rPr>
      </w:pPr>
      <w:r w:rsidRPr="0026049E">
        <w:rPr>
          <w:rFonts w:ascii="Calibri Light" w:hAnsi="Calibri Light" w:cs="Calibri Light"/>
          <w:color w:val="000000"/>
          <w:lang w:val="de-DE"/>
        </w:rPr>
        <w:t>………………………….</w:t>
      </w:r>
    </w:p>
    <w:p w:rsidR="009A1675" w:rsidRPr="0026049E" w:rsidRDefault="009A1675" w:rsidP="00F64862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="Calibri Light" w:hAnsi="Calibri Light" w:cs="Calibri Light"/>
          <w:color w:val="000000"/>
          <w:lang w:val="de-DE"/>
        </w:rPr>
      </w:pPr>
      <w:r w:rsidRPr="0026049E">
        <w:rPr>
          <w:rFonts w:ascii="Calibri Light" w:hAnsi="Calibri Light" w:cs="Calibri Light"/>
          <w:color w:val="000000"/>
          <w:lang w:val="de-DE"/>
        </w:rPr>
        <w:t>………………………….</w:t>
      </w:r>
    </w:p>
    <w:p w:rsidR="009A1675" w:rsidRDefault="009A1675" w:rsidP="00A44917">
      <w:pPr>
        <w:spacing w:after="0" w:line="240" w:lineRule="auto"/>
        <w:ind w:left="108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Default="009A1675" w:rsidP="00F6486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A1675" w:rsidRPr="00CF34FE" w:rsidRDefault="009A1675" w:rsidP="00F64862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F34FE">
        <w:rPr>
          <w:rFonts w:ascii="Times New Roman" w:hAnsi="Times New Roman" w:cs="Times New Roman"/>
          <w:i/>
          <w:iCs/>
          <w:color w:val="000000"/>
          <w:sz w:val="20"/>
          <w:szCs w:val="20"/>
        </w:rPr>
        <w:t>Załącznik Nr 7 do SIWZ</w:t>
      </w:r>
    </w:p>
    <w:p w:rsidR="009A1675" w:rsidRPr="00CF34FE" w:rsidRDefault="009A1675" w:rsidP="00F648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UMOWA Nr 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RG.272.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>05.Osuw.2014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 xml:space="preserve">zawarta w dniu ………………………………….. w 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adres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 xml:space="preserve">  pomiędzy: Gminą Krzeszów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reprezentowanym przez ……………………………………………………………………… Wójta Gminy Krzeszów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przy kontrasygnacie Skarbnika Gminy ………………………………………………………………………………………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 xml:space="preserve">zwanym w dalszej treści umowy </w:t>
      </w: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„Zamawiającym", 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 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……………………………………………………………………………………………. zwanym w dalszej treści umowy </w:t>
      </w: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„Wykonawcą"  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>reprezentowanym przez ……………………………………………………………………………………………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o następującej treści:</w:t>
      </w:r>
    </w:p>
    <w:p w:rsidR="009A1675" w:rsidRPr="00CF34FE" w:rsidRDefault="009A1675" w:rsidP="00F648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9A1675" w:rsidRPr="00CF34FE" w:rsidRDefault="009A1675" w:rsidP="00F64862">
      <w:pPr>
        <w:keepNext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Przedmiot umowy</w:t>
      </w:r>
    </w:p>
    <w:p w:rsidR="009A1675" w:rsidRPr="00CF34FE" w:rsidRDefault="009A1675" w:rsidP="00F64862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 xml:space="preserve">Zamawiający zleca, a Wykonawca przyjmuje do wykonania usługi polegające na 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wykonaniu dokumentacji projektowej w ramach zadania pn. "Zabezpieczenie osuwiska usytuowanego na zboczu wzniesienia "Rotunda" i kościoła przy ul. Kościelna w miejscowości Krzeszów n/Sanem".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Dokumentacja projektowa wykonana będzie w oparciu o istniejącą dokumentację geologiczno inżynierską sporządzoną na potrzeby realizacji zadania, która stanowi załącznik do niniejszego SIWZ.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Wszelkie niezbędne informacje i dane na temat usytuowania i budowy osuwiska jak również wskazania geotechniczne do prawidłowego zaprojektowania zabezpieczenia osuwiska (czego wymaga Zamawiający) zawarte są w Dokumentacji Geologiczno Inżynierskiej.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Dokumentacja Projektowa powinna być wykonana w spójności i z uwzględnieniem wniosków i zaleceń dokumentacji geologiczno  Inżynierskiej.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>Szczegółowy zakres usług świadczonych przez wykonawcę obejmuje: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2.1 Wykonanie dokumentacji projektowej powinno obejmować: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zabezpieczenie konstrukcyjne osuwiska,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odwodnienie obszaru osuwiska za pomocą drenaży głębokich i płytkich,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ujęcie i odprowadzenie powierzchniowych wód opadowych i roztopowych,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odbudowę niezbędnej infrastruktury – droga, wodociąg,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zabezpieczenie przeciwerozyjne skarp,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określenie technologii realizacji inwestycji.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Wykonawca podejmujący się realizacji przedmiotu zamówienia zobowiązany będzie do: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Sporządzenia bądź pozyskania aktualnej mapy sytuacyjno - wysokościowej do celów projektowych i mapy ewidencyjnej,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Przygotowania odpowiednich dokumentów formalno - prawnych, w oparciu obowiązujące przepisy (Prawo budowlane - Dz. U. z 2006r. Nr 156 poz 1118 póżn. zm.), w celu uzyskania pozwolenia na realizację robót budowlanych,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Opracowanie operatu wodno-prawnego do uzyskania pozwolenia wodno-prawnego - jeśli konieczne,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Opracowania dokumentacji projektowej - projektów budowlanych i wykonawczych - dla wszystkich branż w formie planów, rysunków lub innych dokumentów umożliwiających jednoznaczne określenie rodzaju i zakresu robót budowlanych, dokładną lokalizację i uwarunkowania ich wykonania z uwzględnieniem wyników badań geologicznych. Projekty budowlany i wykonawczy muszą być przedstawione do akceptacji Zamawiającego.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Opracowania i przedstawienia Zamawiającemu do zatwierdzenia Szczegółowych Specyfikacji Technicznych na wszystkie elementy realizowanych robót.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Opracowania i przedstawienia do zatwierdzenia organowi zarządzającemu ruchem projektu organizacji ruchu na czas prowadzenia robót oraz docelowej organizacji ruchu.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Uzyskania wszystkich wymaganych przepisami decyzji i uzgodnień dla realizacji robót.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Opracowania Przedmiarów Robót, oraz kosztorysów wykonawczych na roboty objęte Projektem Wykonawczym zadania,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Inne działania nie wymienione w w.w spisie a konieczne do skutecznego zaprojektowani,.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Realizacja powyższego zakresu robót winna być wykonana w oparciu o obowiązujące przepisy (w tym w szczególności przepisy Prawa budowlanego) przez Wykonawcę posiadającego stosowne doświadczenie i potencjał wykonawczy oraz przez osoby o odpowiednich kwalifikacjach zawodowych i doświadczeniu zawodowym.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2.2.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Charakterystyczne parametry określające zakres robót budowlanych dla stabilizacji osuwiska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W celu usunięcia powstałego procesu obsunięć gruntu oraz uszkodzeń drogi gminnej, wodociągu i znajdujących się w sąsiedztwie zabudowań mieszkaniowych, konieczne są szybkie i skuteczne zabezpieczenia, mające na celu: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Regulację stosunków wodnych: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Wykonanie systemu drenażowego terenu osuwiska, zbierającego wody gruntowe i odprowadzającego poza obszar osuwiska.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Wykonanie systemu powierzchniowego zbierania wód opadowych, wraz z budową elementów tego odwodnienia (przepusty, systemy kanalizacyjne, studnie kanalizacyjne, itp.)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Zabezpieczenia konstrukcyjne: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Wykonanie konstrukcji oporowych złożonych z pali wierconych, kotew i gwoździ gruntowych, oraz stężenie konstrukcji poprzez wykonanie oczepów żelbetowych,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Budowa nasypów zbrojonych geosyntetykami.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Zabezpieczenia powierzchniowe: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Wykonanie zabezpieczeń powierzchniowych skarp terenu geosyntetykami,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Wykonanie zabezpieczeń powierzchniowych terenu poprzez montaż drobnowymiarowych elementów betonowych, umocnienia brzegów i skarp, itp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Odbudowę zniszczonych elementów infrastruktury: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Wykonanie odbudowy drogi gminnej, wodociągu i uszkodzonych lub zniszczonych elementów zabudowań oraz infrastruktury technicznej.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2.4.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Ogólne i szczegółowe właściwości funkcjonalno - użytkowe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Ogólne właściwości funkcjonalno-użytkowe są zgodne ze standardowymi funkcjami gminnych dróg lokalnych - służą do ruchu lokalnego w ramach dojazdu do posesji i terenów prywatnych.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W celu oszacowania i wyceny zakresu prac projektowych dla potrzeb sporządzenia oferty należy kierować się: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zapisami niniejszej IDW,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kartą rejestracyjną osuwiska,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dokumentacją geologiczno-inżynierską,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wynikami szczegółowych wizji terenowych i własnych inwentaryzacji w terenie,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wynikami badań i pomiarów własnych,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"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wynikami opracowań własnych,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Prace projektowe powinny być wykonywane pod stałym nadzorem geotechnicznym. 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75" w:rsidRPr="00CF34FE" w:rsidRDefault="009A1675" w:rsidP="00F648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9A1675" w:rsidRPr="00CF34FE" w:rsidRDefault="009A1675" w:rsidP="00F648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Obowiązki Stron</w:t>
      </w:r>
    </w:p>
    <w:p w:rsidR="009A1675" w:rsidRPr="00CF34FE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>Do obowiązków Zamawiającego należy:</w:t>
      </w:r>
    </w:p>
    <w:p w:rsidR="009A1675" w:rsidRPr="00CF34FE" w:rsidRDefault="009A1675" w:rsidP="00F64862">
      <w:pPr>
        <w:spacing w:before="120"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34FE">
        <w:rPr>
          <w:rFonts w:ascii="Times New Roman" w:hAnsi="Times New Roman" w:cs="Times New Roman"/>
          <w:sz w:val="24"/>
          <w:szCs w:val="24"/>
          <w:lang w:eastAsia="pl-PL"/>
        </w:rPr>
        <w:t>Zamawiający zobowiązany jest udostępnić dokumenty i dane związane z wykonaniem prac projektowych, będące w posiadaniu zamawiającego a mogące mieć wpływ na ułatwienie prac projektowych oraz na poprawienie ich jakości.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Do obowiązków Wykonawcy należy </w:t>
      </w:r>
    </w:p>
    <w:p w:rsidR="009A1675" w:rsidRPr="00CF34FE" w:rsidRDefault="009A1675" w:rsidP="00F64862">
      <w:pPr>
        <w:numPr>
          <w:ilvl w:val="0"/>
          <w:numId w:val="2"/>
        </w:numPr>
        <w:spacing w:before="120"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34FE">
        <w:rPr>
          <w:rFonts w:ascii="Times New Roman" w:hAnsi="Times New Roman" w:cs="Times New Roman"/>
          <w:sz w:val="24"/>
          <w:szCs w:val="24"/>
          <w:lang w:eastAsia="pl-PL"/>
        </w:rPr>
        <w:t>Wykonawca zobowiązuje się wykonać przedmiot umowy zgodnie z zasadami współczesnej wiedzy technicznej obowiązującymi przepisami oraz normami i normatywami.</w:t>
      </w:r>
    </w:p>
    <w:p w:rsidR="009A1675" w:rsidRPr="00CF34FE" w:rsidRDefault="009A1675" w:rsidP="00F64862">
      <w:pPr>
        <w:numPr>
          <w:ilvl w:val="0"/>
          <w:numId w:val="2"/>
        </w:numPr>
        <w:spacing w:before="120"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CF34FE">
        <w:rPr>
          <w:rFonts w:ascii="Times New Roman" w:hAnsi="Times New Roman" w:cs="Times New Roman"/>
          <w:sz w:val="24"/>
          <w:szCs w:val="24"/>
        </w:rPr>
        <w:t>Wykonawca przedmiotu niniejszej umowy nie może beż zgody zamawiającego przekazać praw i obowiązków wynikających z umowy w całości. Wykonawca odpowiada za prace wykonane przez podwykonawców, niezbędne do realizacji zlecenia głównego</w:t>
      </w:r>
      <w:r w:rsidRPr="00CF34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</w:p>
    <w:p w:rsidR="009A1675" w:rsidRPr="00CF34FE" w:rsidRDefault="009A1675" w:rsidP="00F648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Zakres działania stron umowy</w:t>
      </w:r>
    </w:p>
    <w:p w:rsidR="009A1675" w:rsidRPr="00CF34FE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Zakres czynności:</w:t>
      </w:r>
    </w:p>
    <w:p w:rsidR="009A1675" w:rsidRPr="00CF34FE" w:rsidRDefault="009A1675" w:rsidP="00F64862">
      <w:p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Zakres czynności objętych usługą – wykonanie:  </w:t>
      </w:r>
    </w:p>
    <w:p w:rsidR="009A1675" w:rsidRPr="00CF34FE" w:rsidRDefault="009A1675" w:rsidP="00F64862">
      <w:p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projektu budowlanego i wykonawczego ( 5 egz. papierowych + CD  )</w:t>
      </w:r>
    </w:p>
    <w:p w:rsidR="009A1675" w:rsidRPr="00CF34FE" w:rsidRDefault="009A1675" w:rsidP="00F64862">
      <w:pPr>
        <w:tabs>
          <w:tab w:val="num" w:pos="540"/>
        </w:tabs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kosztorysu inwestorskiego - 2 egz. papierowe + CD.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przedmiaru robót - 2 egz. papierowe + C</w:t>
      </w:r>
    </w:p>
    <w:p w:rsidR="009A1675" w:rsidRPr="00CF34FE" w:rsidRDefault="009A1675" w:rsidP="00F64862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t>Wykonawca przekaże zamawiającemu kompletne i zgodne z SIWZ i umową opracowanie projektowe w sie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softHyphen/>
        <w:t xml:space="preserve">dzibie zamawiającego  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>w zakresie niezbędnym do złożenia wniosków o pozwolenie na budowę, ze wszystkimi opiniami, pozwoleniami, uzgodnieniami w tym umowami na wejście w teren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2. Wykonawca odpowiada za działania podwykonawcy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Odpowiedzialności stron umowy</w:t>
      </w:r>
    </w:p>
    <w:p w:rsidR="009A1675" w:rsidRPr="00CF34FE" w:rsidRDefault="009A1675" w:rsidP="00F648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34FE">
        <w:rPr>
          <w:rFonts w:ascii="Times New Roman" w:hAnsi="Times New Roman" w:cs="Times New Roman"/>
          <w:sz w:val="24"/>
          <w:szCs w:val="24"/>
          <w:lang w:eastAsia="pl-PL"/>
        </w:rPr>
        <w:t>Strony zobowiązuję się wzajemnie powiadamiać na piśmie o zaistniałych przeszkodach w wypełnianiu zobowiązań umownych podczas wykonywania prac projektowych, jak również w trakcie realizacji inwe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softHyphen/>
        <w:t>stycji.</w:t>
      </w:r>
    </w:p>
    <w:p w:rsidR="009A1675" w:rsidRPr="00CF34FE" w:rsidRDefault="009A1675" w:rsidP="00F648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34FE">
        <w:rPr>
          <w:rFonts w:ascii="Times New Roman" w:hAnsi="Times New Roman" w:cs="Times New Roman"/>
          <w:sz w:val="24"/>
          <w:szCs w:val="24"/>
          <w:lang w:eastAsia="pl-PL"/>
        </w:rPr>
        <w:t xml:space="preserve"> Zamawiający zobowiązuje wykonawcę:</w:t>
      </w:r>
    </w:p>
    <w:p w:rsidR="009A1675" w:rsidRPr="00CF34FE" w:rsidRDefault="009A1675" w:rsidP="00F648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34FE">
        <w:rPr>
          <w:rFonts w:ascii="Times New Roman" w:hAnsi="Times New Roman" w:cs="Times New Roman"/>
          <w:sz w:val="24"/>
          <w:szCs w:val="24"/>
          <w:lang w:eastAsia="pl-PL"/>
        </w:rPr>
        <w:t>do konsultacji z zamawiającym istotnych roz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softHyphen/>
        <w:t>wiązań konstrukcyjnych i materiałowych mają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softHyphen/>
        <w:t>cych wpływ na koszty robót budowlanych, któ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softHyphen/>
        <w:t>re będą wykonywane na podstawie opracowa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softHyphen/>
        <w:t>nej dokumentacji projektowej,</w:t>
      </w:r>
    </w:p>
    <w:p w:rsidR="009A1675" w:rsidRPr="00CF34FE" w:rsidRDefault="009A1675" w:rsidP="00F648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34FE">
        <w:rPr>
          <w:rFonts w:ascii="Times New Roman" w:hAnsi="Times New Roman" w:cs="Times New Roman"/>
          <w:sz w:val="24"/>
          <w:szCs w:val="24"/>
          <w:lang w:eastAsia="pl-PL"/>
        </w:rPr>
        <w:t>do opisywania proponowanych materiałów i urządzeń za pomocą parametrów technicz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softHyphen/>
        <w:t>nych, tzn. bez podawania ich nazw. Jeżeli nie będzie to możliwe i jedyną możliwością będzie podanie nazwy materiału lub urządzenia, wyko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softHyphen/>
        <w:t>nawca zobowiązany jest do podania co naj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softHyphen/>
        <w:t>mniej dwóch producentów tych materiałów lub urządzeń.</w:t>
      </w:r>
    </w:p>
    <w:p w:rsidR="009A1675" w:rsidRPr="00CF34FE" w:rsidRDefault="009A1675" w:rsidP="00F64862">
      <w:pPr>
        <w:numPr>
          <w:ilvl w:val="0"/>
          <w:numId w:val="3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34FE">
        <w:rPr>
          <w:rFonts w:ascii="Times New Roman" w:hAnsi="Times New Roman" w:cs="Times New Roman"/>
          <w:sz w:val="24"/>
          <w:szCs w:val="24"/>
          <w:lang w:eastAsia="pl-PL"/>
        </w:rPr>
        <w:t>W przypadku niekompletności dokumentacji obję</w:t>
      </w:r>
      <w:r w:rsidRPr="00CF34FE">
        <w:rPr>
          <w:rFonts w:ascii="Times New Roman" w:hAnsi="Times New Roman" w:cs="Times New Roman"/>
          <w:color w:val="008000"/>
          <w:sz w:val="24"/>
          <w:szCs w:val="24"/>
          <w:lang w:eastAsia="pl-PL"/>
        </w:rPr>
        <w:softHyphen/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t>tej niniejszą umową, wykonawca zobowiązany jest do wykonania dokumentacji uzupełniającej i pokry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softHyphen/>
        <w:t>cia w całości kosztów jej wykonania.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675" w:rsidRPr="00CF34FE" w:rsidRDefault="009A1675" w:rsidP="00F648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:rsidR="009A1675" w:rsidRPr="00CF34FE" w:rsidRDefault="009A1675" w:rsidP="00F648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realizacji Umowy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FE">
        <w:rPr>
          <w:rFonts w:ascii="Times New Roman" w:hAnsi="Times New Roman" w:cs="Times New Roman"/>
          <w:sz w:val="24"/>
          <w:szCs w:val="24"/>
        </w:rPr>
        <w:t>1.Wykonawca zobowiązuje się wykonać przedmiot umowy w terminie do 31.08.2015 r.</w:t>
      </w:r>
    </w:p>
    <w:p w:rsidR="009A1675" w:rsidRPr="00CF34FE" w:rsidRDefault="009A1675" w:rsidP="00F64862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34FE">
        <w:rPr>
          <w:rFonts w:ascii="Times New Roman" w:hAnsi="Times New Roman" w:cs="Times New Roman"/>
          <w:sz w:val="24"/>
          <w:szCs w:val="24"/>
        </w:rPr>
        <w:t>2.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t>Odbiór prac projektowych odbędzie się na podsta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softHyphen/>
        <w:t>wie protokołu zdawczo-odbiorczego.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6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Wynagrodzenie i sposób rozliczeń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 wykonanie przedmiotu umowy, Strony ustalają wynagrodzenie w kwocie ……………………………….. zł brutto (słownie: ……………………………………………………………………………………………………..) w tym należny 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podatek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 xml:space="preserve"> ……………% podatek VAT w wysokości  …………………………………………………… zł.  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>Zapłata wynagrodzenia należnego Wykonawcy dokonywana będzie na rachunek bankowy: podany na fakturze.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Termin zapłaty w ciągu 30 od dnia otrzymania rachunku, przy czym za dzień zapłaty będzie uznawany dzień obciążenia rachunku Zamawiającego. 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675" w:rsidRPr="00CF34FE" w:rsidRDefault="009A1675" w:rsidP="00F648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7</w:t>
      </w:r>
    </w:p>
    <w:p w:rsidR="009A1675" w:rsidRPr="00CF34FE" w:rsidRDefault="009A1675" w:rsidP="00F648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Zabezpieczenie należytego wykonania umowy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Dla zabezpieczenia należytego wykonania umowy, tytułem zabezpieczenia należytego wykonania umowy Wykonawca wnosi zabezpieczenie w formie 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forma zabezpieczenia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 xml:space="preserve"> w wysokości: ………………………………………………………………… zł (5% wartości umowy brutto)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>Zmiany formy zabezpieczenia należytego wykonania umowy mogą być dokonywane z zachowaniem ciągłości i bez zmniejszania wysokości.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>Zwrot zabezpieczenia wniesionego zabezpieczenia należytego wykonania umowy nastąpi: w ciągu 30 dni od dnia wykonania zamówienia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675" w:rsidRPr="00CF34FE" w:rsidRDefault="009A1675" w:rsidP="00F648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8</w:t>
      </w:r>
    </w:p>
    <w:p w:rsidR="009A1675" w:rsidRPr="00CF34FE" w:rsidRDefault="009A1675" w:rsidP="00F648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Odstąpienie od umowy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 xml:space="preserve">Zamawiający może odstąpić od umowy w terminie </w:t>
      </w:r>
      <w:r w:rsidRPr="00CF34F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30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 xml:space="preserve">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części umowy.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9</w:t>
      </w:r>
    </w:p>
    <w:p w:rsidR="009A1675" w:rsidRPr="00CF34FE" w:rsidRDefault="009A1675" w:rsidP="00F648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Kary umowne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Strony ustalają następujące kary umowne:</w:t>
      </w:r>
    </w:p>
    <w:p w:rsidR="009A1675" w:rsidRPr="00CF34FE" w:rsidRDefault="009A1675" w:rsidP="00F6486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34FE">
        <w:rPr>
          <w:rFonts w:ascii="Times New Roman" w:hAnsi="Times New Roman" w:cs="Times New Roman"/>
          <w:color w:val="008000"/>
          <w:sz w:val="24"/>
          <w:szCs w:val="24"/>
          <w:lang w:eastAsia="pl-PL"/>
        </w:rPr>
        <w:t>1.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t xml:space="preserve"> W przypadku niedotrzymania przez wykonawcę ter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softHyphen/>
        <w:t>minu umowy, zamawiającemu przysługuje prawo  zastosowania kar umownych za zwłokę w wysoko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softHyphen/>
        <w:t>ści 0,2% wartości umowy za każdy dzień zwłoki.</w:t>
      </w:r>
    </w:p>
    <w:p w:rsidR="009A1675" w:rsidRPr="00CF34FE" w:rsidRDefault="009A1675" w:rsidP="00F64862">
      <w:pPr>
        <w:spacing w:before="2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34FE">
        <w:rPr>
          <w:rFonts w:ascii="Times New Roman" w:hAnsi="Times New Roman" w:cs="Times New Roman"/>
          <w:sz w:val="24"/>
          <w:szCs w:val="24"/>
          <w:lang w:eastAsia="pl-PL"/>
        </w:rPr>
        <w:t>2. W przypadku odstąpienia od umowy przez wyko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softHyphen/>
        <w:t>nawcę z przyczyn zależnych od zamawiającego, za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softHyphen/>
        <w:t>mawiający zapłaci karę umowną w wysokości 20% wartości umowy.</w:t>
      </w:r>
    </w:p>
    <w:p w:rsidR="009A1675" w:rsidRPr="00CF34FE" w:rsidRDefault="009A1675" w:rsidP="00F6486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34FE">
        <w:rPr>
          <w:rFonts w:ascii="Times New Roman" w:hAnsi="Times New Roman" w:cs="Times New Roman"/>
          <w:sz w:val="24"/>
          <w:szCs w:val="24"/>
          <w:lang w:eastAsia="pl-PL"/>
        </w:rPr>
        <w:t>3.   W przypadku odstąpienia od umowy przez zama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softHyphen/>
        <w:t>wiającego z przyczyn, za które odpowiada wyko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softHyphen/>
        <w:t>nawca, wykonawca zapłaci zamawiającemu karę umowną w wysokości 20% wartości umowy.</w:t>
      </w:r>
    </w:p>
    <w:p w:rsidR="009A1675" w:rsidRPr="00CF34FE" w:rsidRDefault="009A1675" w:rsidP="00F64862">
      <w:pPr>
        <w:spacing w:before="2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34FE">
        <w:rPr>
          <w:rFonts w:ascii="Times New Roman" w:hAnsi="Times New Roman" w:cs="Times New Roman"/>
          <w:sz w:val="24"/>
          <w:szCs w:val="24"/>
          <w:lang w:eastAsia="pl-PL"/>
        </w:rPr>
        <w:t>4.  W przypadku zwłoki wykonawcy w usuwaniu wad przedmiotu umowy, wykonawca zapłaci karę umow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softHyphen/>
        <w:t>ną w wysokości 0</w:t>
      </w:r>
      <w:r w:rsidRPr="00CF34FE">
        <w:rPr>
          <w:rFonts w:ascii="Times New Roman" w:hAnsi="Times New Roman" w:cs="Times New Roman"/>
          <w:color w:val="008000"/>
          <w:sz w:val="24"/>
          <w:szCs w:val="24"/>
          <w:lang w:eastAsia="pl-PL"/>
        </w:rPr>
        <w:t>,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t>5% wynagrodzenia umownego za każdy dzień zwłoki.</w:t>
      </w:r>
    </w:p>
    <w:p w:rsidR="009A1675" w:rsidRPr="00CF34FE" w:rsidRDefault="009A1675" w:rsidP="00F6486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34FE">
        <w:rPr>
          <w:rFonts w:ascii="Times New Roman" w:hAnsi="Times New Roman" w:cs="Times New Roman"/>
          <w:sz w:val="24"/>
          <w:szCs w:val="24"/>
          <w:lang w:eastAsia="pl-PL"/>
        </w:rPr>
        <w:t>5.   W przypadku niekompletności dokumentacji obję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softHyphen/>
        <w:t>tej niniejszą umową, koszt wykonania dokumenta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softHyphen/>
        <w:t>cji uzupełniającej w całości pokryje wykonawca.</w:t>
      </w:r>
    </w:p>
    <w:p w:rsidR="009A1675" w:rsidRPr="00CF34FE" w:rsidRDefault="009A1675" w:rsidP="00F64862">
      <w:pPr>
        <w:spacing w:before="2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34FE">
        <w:rPr>
          <w:rFonts w:ascii="Times New Roman" w:hAnsi="Times New Roman" w:cs="Times New Roman"/>
          <w:sz w:val="24"/>
          <w:szCs w:val="24"/>
          <w:lang w:eastAsia="pl-PL"/>
        </w:rPr>
        <w:t>6.   W przypadku gdy szkoda spowodowana niewykona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softHyphen/>
        <w:t>niem obowiązku wynikającego z niniejszej umowy przekracza wysokość kar umownych, poszkodowa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softHyphen/>
        <w:t>na tym strona może, niezależnie od kar umownych, dochodzić odszkodowania na zasadach ogó</w:t>
      </w:r>
      <w:r w:rsidRPr="00CF34FE">
        <w:rPr>
          <w:rFonts w:ascii="Times New Roman" w:hAnsi="Times New Roman" w:cs="Times New Roman"/>
          <w:color w:val="008000"/>
          <w:sz w:val="24"/>
          <w:szCs w:val="24"/>
          <w:lang w:eastAsia="pl-PL"/>
        </w:rPr>
        <w:t>l</w:t>
      </w:r>
      <w:r w:rsidRPr="00CF34FE">
        <w:rPr>
          <w:rFonts w:ascii="Times New Roman" w:hAnsi="Times New Roman" w:cs="Times New Roman"/>
          <w:sz w:val="24"/>
          <w:szCs w:val="24"/>
          <w:lang w:eastAsia="pl-PL"/>
        </w:rPr>
        <w:t>nych Kodeksu cywilnego.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10</w:t>
      </w:r>
    </w:p>
    <w:p w:rsidR="009A1675" w:rsidRPr="00CF34FE" w:rsidRDefault="009A1675" w:rsidP="00F648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Siła wyższa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>Strony będą zwolnione od odpowiedzialności za niewykonanie lub nienależyte wykonanie zobowiązań wynikających z Umowy, o ile niewykonanie lub nienależyte wykonanie zobowiązania nastąpiło wskutek siły wyższej w rozumieniu kodeksu cywilnego.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>Strona, która zamierza żądać zwolnienia z odpowiedzialności z powodu siły wyższej zobowiązana jest powiadomić drugą Stronę na piśmie, bez zbędnej zwłoki, o jej zajściu i ustaniu.</w:t>
      </w:r>
    </w:p>
    <w:p w:rsidR="009A1675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>Zaistnienie siły wyższej powinno być udokumentowane przez Stronę powołującą się na nią.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75" w:rsidRPr="001D14CB" w:rsidRDefault="009A1675" w:rsidP="00F64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4CB">
        <w:rPr>
          <w:rFonts w:ascii="Times New Roman" w:hAnsi="Times New Roman" w:cs="Times New Roman"/>
          <w:b/>
          <w:bCs/>
          <w:sz w:val="24"/>
          <w:szCs w:val="24"/>
        </w:rPr>
        <w:t>§ 11.</w:t>
      </w:r>
    </w:p>
    <w:p w:rsidR="009A1675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39A">
        <w:rPr>
          <w:rFonts w:ascii="Times New Roman" w:hAnsi="Times New Roman" w:cs="Times New Roman"/>
          <w:sz w:val="24"/>
          <w:szCs w:val="24"/>
        </w:rPr>
        <w:t xml:space="preserve">1. Dokumentacja </w:t>
      </w:r>
      <w:r w:rsidRPr="00FF1E7A">
        <w:rPr>
          <w:rFonts w:ascii="Times New Roman" w:hAnsi="Times New Roman" w:cs="Times New Roman"/>
          <w:sz w:val="24"/>
          <w:szCs w:val="24"/>
        </w:rPr>
        <w:t>projektowa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w rozumieniu art. 1 ust. 2 pkt 6 ustawy z dnia 4 lutego 1994 r. o prawie autorskim i prawach pokrewnych (Dz. U. Nr 24, poz. 83 z późn. zm.) utworem i jako taki jest chroniony prawem autorskim.</w:t>
      </w:r>
    </w:p>
    <w:p w:rsidR="009A1675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C5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chwilą podpisania przez przedstawicieli Stron protokołu odbioru końcowego, w ramach wynagrodzenia za realizację umowy, Wykonawca przenosi na Zamawiającego autorskie prawa majątkowe na następujących polach eksploatacji:</w:t>
      </w:r>
    </w:p>
    <w:p w:rsidR="009A1675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utrwalanie</w:t>
      </w:r>
    </w:p>
    <w:p w:rsidR="009A1675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zwielokrotnianie dowolnymi metodami</w:t>
      </w:r>
    </w:p>
    <w:p w:rsidR="009A1675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wprowadzanie do pamięci komputera</w:t>
      </w:r>
    </w:p>
    <w:p w:rsidR="009A1675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wprowadzania zmian i modyfikacji</w:t>
      </w:r>
    </w:p>
    <w:p w:rsidR="009A1675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dostosowanie</w:t>
      </w:r>
    </w:p>
    <w:p w:rsidR="009A1675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stosowanie, przekazywanie i przechowywanie</w:t>
      </w:r>
    </w:p>
    <w:p w:rsidR="009A1675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kopiowanie części</w:t>
      </w:r>
    </w:p>
    <w:p w:rsidR="009A1675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publikacja</w:t>
      </w:r>
    </w:p>
    <w:p w:rsidR="009A1675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udostępnianie podmiotom</w:t>
      </w:r>
    </w:p>
    <w:p w:rsidR="009A1675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Wykonawca w ramach umowy przenosi zależne prawa majątkowe za Zamawiającego. </w:t>
      </w:r>
    </w:p>
    <w:p w:rsidR="009A1675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675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675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675" w:rsidRPr="00FF1E7A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675" w:rsidRPr="001D14CB" w:rsidRDefault="009A1675" w:rsidP="00F64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  <w:r w:rsidRPr="001D14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1675" w:rsidRPr="001D14CB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9F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14CB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>zobowiązuje się do:</w:t>
      </w:r>
      <w:r w:rsidRPr="001D14CB">
        <w:rPr>
          <w:rFonts w:ascii="Times New Roman" w:hAnsi="Times New Roman" w:cs="Times New Roman"/>
          <w:sz w:val="24"/>
          <w:szCs w:val="24"/>
        </w:rPr>
        <w:t xml:space="preserve">  pełnienia nadzoru autorskiego nad pracami wykonywanymi na podstawie dokumentacji określonej w </w:t>
      </w:r>
      <w:r w:rsidRPr="00CB3A6E">
        <w:rPr>
          <w:rFonts w:ascii="Times New Roman" w:hAnsi="Times New Roman" w:cs="Times New Roman"/>
          <w:sz w:val="24"/>
          <w:szCs w:val="24"/>
        </w:rPr>
        <w:t>§ 1.</w:t>
      </w:r>
      <w:r w:rsidRPr="001D1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75" w:rsidRPr="001D14CB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555D6">
        <w:rPr>
          <w:rFonts w:ascii="Times New Roman" w:hAnsi="Times New Roman" w:cs="Times New Roman"/>
          <w:sz w:val="24"/>
          <w:szCs w:val="24"/>
        </w:rPr>
        <w:t>.</w:t>
      </w:r>
      <w:r w:rsidRPr="001D14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14CB">
        <w:rPr>
          <w:rFonts w:ascii="Times New Roman" w:hAnsi="Times New Roman" w:cs="Times New Roman"/>
          <w:sz w:val="24"/>
          <w:szCs w:val="24"/>
        </w:rPr>
        <w:t xml:space="preserve">Zakres nadzoru autorskiego </w:t>
      </w:r>
      <w:r w:rsidRPr="001D14CB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1D14CB">
        <w:rPr>
          <w:rFonts w:ascii="Times New Roman" w:hAnsi="Times New Roman" w:cs="Times New Roman"/>
          <w:sz w:val="24"/>
          <w:szCs w:val="24"/>
        </w:rPr>
        <w:t xml:space="preserve">obejmuje czynności wynikające z treści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1D14CB">
        <w:rPr>
          <w:rFonts w:ascii="Times New Roman" w:hAnsi="Times New Roman" w:cs="Times New Roman"/>
          <w:sz w:val="24"/>
          <w:szCs w:val="24"/>
        </w:rPr>
        <w:t>z 7 lipca 1994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4CB">
        <w:rPr>
          <w:rFonts w:ascii="Times New Roman" w:hAnsi="Times New Roman" w:cs="Times New Roman"/>
          <w:sz w:val="24"/>
          <w:szCs w:val="24"/>
        </w:rPr>
        <w:t>r. Prawo Budowlane (t.j. Dz. U. 2010, Nr 243, poz. 1623 z późn. zm.)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1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75" w:rsidRPr="001D14CB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555D6">
        <w:rPr>
          <w:rFonts w:ascii="Times New Roman" w:hAnsi="Times New Roman" w:cs="Times New Roman"/>
          <w:sz w:val="24"/>
          <w:szCs w:val="24"/>
        </w:rPr>
        <w:t xml:space="preserve">. </w:t>
      </w:r>
      <w:r w:rsidRPr="001D14CB">
        <w:rPr>
          <w:rFonts w:ascii="Times New Roman" w:hAnsi="Times New Roman" w:cs="Times New Roman"/>
          <w:sz w:val="24"/>
          <w:szCs w:val="24"/>
        </w:rPr>
        <w:t xml:space="preserve">Dodatkowo, w ramach sprawowania nadzoru autorskiego </w:t>
      </w:r>
      <w:r w:rsidRPr="001D14CB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1D14CB">
        <w:rPr>
          <w:rFonts w:ascii="Times New Roman" w:hAnsi="Times New Roman" w:cs="Times New Roman"/>
          <w:sz w:val="24"/>
          <w:szCs w:val="24"/>
        </w:rPr>
        <w:t xml:space="preserve">zobowiązuje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1D14C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4CB">
        <w:rPr>
          <w:rFonts w:ascii="Times New Roman" w:hAnsi="Times New Roman" w:cs="Times New Roman"/>
          <w:sz w:val="24"/>
          <w:szCs w:val="24"/>
        </w:rPr>
        <w:t xml:space="preserve">wykonywania następujących czynności: </w:t>
      </w:r>
    </w:p>
    <w:p w:rsidR="009A1675" w:rsidRPr="001D14CB" w:rsidRDefault="009A1675" w:rsidP="00F6486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D1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1) </w:t>
      </w:r>
      <w:r w:rsidRPr="001D14CB">
        <w:rPr>
          <w:rFonts w:ascii="Times New Roman" w:hAnsi="Times New Roman" w:cs="Times New Roman"/>
          <w:sz w:val="24"/>
          <w:szCs w:val="24"/>
        </w:rPr>
        <w:t xml:space="preserve">udziału w komisjach i naradach technicznych organizowanych przez Zamawiającego, </w:t>
      </w:r>
    </w:p>
    <w:p w:rsidR="009A1675" w:rsidRPr="001D14CB" w:rsidRDefault="009A1675" w:rsidP="00F6486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D1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2) </w:t>
      </w:r>
      <w:r w:rsidRPr="001D14CB">
        <w:rPr>
          <w:rFonts w:ascii="Times New Roman" w:hAnsi="Times New Roman" w:cs="Times New Roman"/>
          <w:sz w:val="24"/>
          <w:szCs w:val="24"/>
        </w:rPr>
        <w:t xml:space="preserve">udziału w odbiorach częściowych, odbiorach robót zanikających oraz odbiorze końcowym, </w:t>
      </w:r>
    </w:p>
    <w:p w:rsidR="009A1675" w:rsidRPr="001D14CB" w:rsidRDefault="009A1675" w:rsidP="00F6486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D1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3) </w:t>
      </w:r>
      <w:r w:rsidRPr="001D14CB">
        <w:rPr>
          <w:rFonts w:ascii="Times New Roman" w:hAnsi="Times New Roman" w:cs="Times New Roman"/>
          <w:sz w:val="24"/>
          <w:szCs w:val="24"/>
        </w:rPr>
        <w:t xml:space="preserve">udziału w próbach instalacji i rozruchach, </w:t>
      </w:r>
    </w:p>
    <w:p w:rsidR="009A1675" w:rsidRPr="001D14CB" w:rsidRDefault="009A1675" w:rsidP="00F6486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D1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4) </w:t>
      </w:r>
      <w:r w:rsidRPr="001D14CB">
        <w:rPr>
          <w:rFonts w:ascii="Times New Roman" w:hAnsi="Times New Roman" w:cs="Times New Roman"/>
          <w:sz w:val="24"/>
          <w:szCs w:val="24"/>
        </w:rPr>
        <w:t xml:space="preserve">stwierdzenia w toku wykonywania robót budowlanych zgodności realizacji z projektem, </w:t>
      </w:r>
    </w:p>
    <w:p w:rsidR="009A1675" w:rsidRPr="001D14CB" w:rsidRDefault="009A1675" w:rsidP="00F6486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D1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5) </w:t>
      </w:r>
      <w:r w:rsidRPr="001D14CB">
        <w:rPr>
          <w:rFonts w:ascii="Times New Roman" w:hAnsi="Times New Roman" w:cs="Times New Roman"/>
          <w:sz w:val="24"/>
          <w:szCs w:val="24"/>
        </w:rPr>
        <w:t xml:space="preserve">uzgodnienia możliwości wprowadzenia rozwiązań zamiennych w stosunku do przewidzianych w projekcie, zgłoszonych przez </w:t>
      </w:r>
      <w:r w:rsidRPr="001D14CB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1D14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675" w:rsidRDefault="009A1675" w:rsidP="00F6486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D1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6) </w:t>
      </w:r>
      <w:r w:rsidRPr="001D14CB">
        <w:rPr>
          <w:rFonts w:ascii="Times New Roman" w:hAnsi="Times New Roman" w:cs="Times New Roman"/>
          <w:sz w:val="24"/>
          <w:szCs w:val="24"/>
        </w:rPr>
        <w:t xml:space="preserve">do udzielenia wszelkich wyjaśnień do dokumentacji na etapie procedury udzielania zamówienia publicznego na wybór wykonawcy robót budowlanych w terminie do 2-ch dni od daty przekazania przez </w:t>
      </w:r>
      <w:r w:rsidRPr="001D14CB">
        <w:rPr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1D14CB">
        <w:rPr>
          <w:rFonts w:ascii="Times New Roman" w:hAnsi="Times New Roman" w:cs="Times New Roman"/>
          <w:sz w:val="24"/>
          <w:szCs w:val="24"/>
        </w:rPr>
        <w:t xml:space="preserve">pytań, uwag i zastrzeżeń. </w:t>
      </w:r>
    </w:p>
    <w:p w:rsidR="009A1675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675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13</w:t>
      </w:r>
    </w:p>
    <w:p w:rsidR="009A1675" w:rsidRPr="00CF34FE" w:rsidRDefault="009A1675" w:rsidP="00F648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Postanowienia końcowe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>Wszelkie zmiany postanowień Umowy wymagają formy pisemnej pod rygorem nieważności.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>W sprawach nieuregulowanych postanowieniami Umowy zastosowanie mają przepisy Kodeksu Cywilnego, jeżeli przepisy ustawy Prawo Zamówień Publicznych nie stanowią inaczej.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Wykonawca nie może bez zgody Zamawiającego dokonać cesji wierzytelności, przysługującej mu z tytułu realizacji Umowy na osoby trzecie. 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>Wszelkie pisma przewidziane umową uważa się za skutecznie doręczone (z zastrzeżeniami w niej zawartymi), jeżeli zostały przesłane za zwrotnym potwierdzeniem przez drugą Stronę odbioru, listem poleconym za potwierdzeniem odbioru lub innego potwierdzonego doręczenia pod następujący adres: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Zamawiający: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>Gmina Krzeszów ul. Rynek 2 37-418 Krzeszów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wykonawca: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………………………………………………………………………..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>Nagłówki paragrafów nie stanowią treści umowy i nie będą brane pod uwagę przy jej interpretacji.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>Załączniki do umowy stanowią jej integralną część, do których zalicza się: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Załącznik nr 1)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SIWZ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Załącznik nr 2)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oferta Wykonawcy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>Przedstawicielami Stron są: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>Zamawiającego: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>Przedstawiciel ogólny: ……………………………………………………………………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>Wykonawcy:</w:t>
      </w:r>
    </w:p>
    <w:p w:rsidR="009A1675" w:rsidRPr="00CF34FE" w:rsidRDefault="009A1675" w:rsidP="00044038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Przedstawiciel ogólny: ……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………………………………………………………………….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CF34F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Umowę sporządzono w dwóch jednakowo brzmiących egzemplarzach po jednym egzemplarzu dla każdej ze stron. </w:t>
      </w: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75" w:rsidRPr="00CF34FE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75" w:rsidRPr="00CF34FE" w:rsidRDefault="009A1675" w:rsidP="00F648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</w:t>
      </w: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9A1675" w:rsidRPr="00CF34FE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75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675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675" w:rsidRPr="00CF34FE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_______________________  </w:t>
      </w: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9A1675" w:rsidRPr="00CF34FE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675" w:rsidRPr="00CF34FE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Wykonawca:</w:t>
      </w:r>
    </w:p>
    <w:p w:rsidR="009A1675" w:rsidRPr="00CF34FE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675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75" w:rsidRPr="00CF34FE" w:rsidRDefault="009A1675" w:rsidP="00F6486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675" w:rsidRPr="00CF34FE" w:rsidRDefault="009A1675" w:rsidP="00F648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</w:t>
      </w:r>
    </w:p>
    <w:p w:rsidR="009A1675" w:rsidRDefault="009A1675"/>
    <w:sectPr w:rsidR="009A1675" w:rsidSect="00C63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B2A"/>
    <w:multiLevelType w:val="multilevel"/>
    <w:tmpl w:val="835CEC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">
    <w:nsid w:val="3EE6351B"/>
    <w:multiLevelType w:val="hybridMultilevel"/>
    <w:tmpl w:val="8D52FF78"/>
    <w:lvl w:ilvl="0" w:tplc="90E64F8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70560"/>
    <w:multiLevelType w:val="multilevel"/>
    <w:tmpl w:val="337A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AB564F"/>
    <w:multiLevelType w:val="multilevel"/>
    <w:tmpl w:val="F0CC67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AA7C49"/>
    <w:multiLevelType w:val="hybridMultilevel"/>
    <w:tmpl w:val="89061F16"/>
    <w:lvl w:ilvl="0" w:tplc="F35484A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4A4"/>
    <w:rsid w:val="00044038"/>
    <w:rsid w:val="00093238"/>
    <w:rsid w:val="001D14CB"/>
    <w:rsid w:val="00243184"/>
    <w:rsid w:val="0026049E"/>
    <w:rsid w:val="002A5FFF"/>
    <w:rsid w:val="002E4A14"/>
    <w:rsid w:val="00440E4D"/>
    <w:rsid w:val="005555D6"/>
    <w:rsid w:val="005909F7"/>
    <w:rsid w:val="00724CFD"/>
    <w:rsid w:val="00815831"/>
    <w:rsid w:val="008F3E37"/>
    <w:rsid w:val="009A1675"/>
    <w:rsid w:val="00A404A4"/>
    <w:rsid w:val="00A44917"/>
    <w:rsid w:val="00A70526"/>
    <w:rsid w:val="00BC539A"/>
    <w:rsid w:val="00C522F9"/>
    <w:rsid w:val="00C630BB"/>
    <w:rsid w:val="00CB3A6E"/>
    <w:rsid w:val="00CF34FE"/>
    <w:rsid w:val="00D23C7A"/>
    <w:rsid w:val="00E96268"/>
    <w:rsid w:val="00F64862"/>
    <w:rsid w:val="00F70F16"/>
    <w:rsid w:val="00FF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6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F64862"/>
    <w:pPr>
      <w:widowControl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4862"/>
    <w:rPr>
      <w:rFonts w:ascii="Tahoma" w:hAnsi="Tahoma" w:cs="Tahoma"/>
      <w:color w:val="000000"/>
      <w:sz w:val="25"/>
      <w:szCs w:val="25"/>
      <w:lang w:eastAsia="pl-PL"/>
    </w:rPr>
  </w:style>
  <w:style w:type="paragraph" w:styleId="ListParagraph">
    <w:name w:val="List Paragraph"/>
    <w:basedOn w:val="Normal"/>
    <w:uiPriority w:val="99"/>
    <w:qFormat/>
    <w:rsid w:val="00F648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uiPriority w:val="99"/>
    <w:rsid w:val="00F64862"/>
    <w:rPr>
      <w:rFonts w:ascii="Arial" w:hAnsi="Arial" w:cs="Arial"/>
      <w:color w:val="000000"/>
      <w:sz w:val="26"/>
      <w:szCs w:val="26"/>
    </w:rPr>
  </w:style>
  <w:style w:type="paragraph" w:customStyle="1" w:styleId="Style2">
    <w:name w:val="Style2"/>
    <w:basedOn w:val="Normal"/>
    <w:uiPriority w:val="99"/>
    <w:rsid w:val="00F64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50">
    <w:name w:val="Font Style50"/>
    <w:uiPriority w:val="99"/>
    <w:rsid w:val="00F64862"/>
    <w:rPr>
      <w:rFonts w:ascii="Arial" w:hAnsi="Arial" w:cs="Arial"/>
      <w:b/>
      <w:bCs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F7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2571</Words>
  <Characters>15429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Krzeszów 23</dc:title>
  <dc:subject/>
  <dc:creator>uzytkownik</dc:creator>
  <cp:keywords/>
  <dc:description/>
  <cp:lastModifiedBy>oem</cp:lastModifiedBy>
  <cp:revision>2</cp:revision>
  <cp:lastPrinted>2014-10-23T09:54:00Z</cp:lastPrinted>
  <dcterms:created xsi:type="dcterms:W3CDTF">2014-10-23T12:01:00Z</dcterms:created>
  <dcterms:modified xsi:type="dcterms:W3CDTF">2014-10-23T12:01:00Z</dcterms:modified>
</cp:coreProperties>
</file>