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AB2" w:rsidRDefault="00632AB2" w:rsidP="00632AB2">
      <w:r>
        <w:rPr>
          <w:b/>
        </w:rPr>
        <w:t xml:space="preserve">       WÓJT GMINY</w:t>
      </w:r>
      <w:r>
        <w:t xml:space="preserve">                                                       Garbatka-Letnisko, dnia 02.07.2025r.</w:t>
      </w:r>
    </w:p>
    <w:p w:rsidR="00632AB2" w:rsidRDefault="00632AB2" w:rsidP="00632AB2">
      <w:pPr>
        <w:rPr>
          <w:b/>
        </w:rPr>
      </w:pPr>
      <w:r>
        <w:rPr>
          <w:b/>
        </w:rPr>
        <w:t>GARBATKA-LETNISKO</w:t>
      </w:r>
    </w:p>
    <w:p w:rsidR="00632AB2" w:rsidRDefault="00632AB2" w:rsidP="00632AB2">
      <w:pPr>
        <w:rPr>
          <w:b/>
        </w:rPr>
      </w:pPr>
    </w:p>
    <w:p w:rsidR="00632AB2" w:rsidRDefault="00632AB2" w:rsidP="00632AB2">
      <w:pPr>
        <w:rPr>
          <w:b/>
        </w:rPr>
      </w:pPr>
    </w:p>
    <w:p w:rsidR="00632AB2" w:rsidRDefault="00632AB2" w:rsidP="00632AB2">
      <w:r>
        <w:t>RGK.OŚ.6220.</w:t>
      </w:r>
      <w:r w:rsidR="004D7937">
        <w:t>2</w:t>
      </w:r>
      <w:r>
        <w:t>.2025</w:t>
      </w:r>
    </w:p>
    <w:p w:rsidR="00632AB2" w:rsidRPr="00632AB2" w:rsidRDefault="00632AB2" w:rsidP="00632AB2"/>
    <w:p w:rsidR="00632AB2" w:rsidRDefault="00632AB2" w:rsidP="00632AB2">
      <w:pPr>
        <w:jc w:val="center"/>
        <w:rPr>
          <w:b/>
        </w:rPr>
      </w:pPr>
    </w:p>
    <w:p w:rsidR="00632AB2" w:rsidRDefault="00632AB2" w:rsidP="00632AB2">
      <w:pPr>
        <w:jc w:val="center"/>
        <w:rPr>
          <w:b/>
        </w:rPr>
      </w:pPr>
      <w:r>
        <w:rPr>
          <w:b/>
        </w:rPr>
        <w:t xml:space="preserve">Zawiadomienie </w:t>
      </w:r>
    </w:p>
    <w:p w:rsidR="00632AB2" w:rsidRDefault="00632AB2" w:rsidP="00632AB2">
      <w:pPr>
        <w:jc w:val="center"/>
        <w:rPr>
          <w:b/>
        </w:rPr>
      </w:pPr>
      <w:r>
        <w:rPr>
          <w:b/>
        </w:rPr>
        <w:t>o otrzymaniu opinii Państwowego Powiatowego Inspektora Sanitarnego w Kozienicach</w:t>
      </w:r>
    </w:p>
    <w:p w:rsidR="00632AB2" w:rsidRDefault="00632AB2" w:rsidP="00632AB2">
      <w:pPr>
        <w:jc w:val="center"/>
        <w:rPr>
          <w:b/>
        </w:rPr>
      </w:pPr>
    </w:p>
    <w:p w:rsidR="00632AB2" w:rsidRDefault="00632AB2" w:rsidP="00632AB2">
      <w:pPr>
        <w:jc w:val="center"/>
        <w:rPr>
          <w:b/>
        </w:rPr>
      </w:pPr>
    </w:p>
    <w:p w:rsidR="00632AB2" w:rsidRDefault="00632AB2" w:rsidP="00632AB2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632AB2" w:rsidRDefault="00632AB2" w:rsidP="00632AB2">
      <w:pPr>
        <w:jc w:val="both"/>
      </w:pPr>
    </w:p>
    <w:p w:rsidR="00632AB2" w:rsidRDefault="00632AB2" w:rsidP="00632AB2">
      <w:pPr>
        <w:jc w:val="center"/>
        <w:rPr>
          <w:b/>
        </w:rPr>
      </w:pPr>
      <w:r>
        <w:rPr>
          <w:b/>
        </w:rPr>
        <w:t>zawiadamiam</w:t>
      </w:r>
    </w:p>
    <w:p w:rsidR="00632AB2" w:rsidRDefault="00632AB2" w:rsidP="00632AB2">
      <w:pPr>
        <w:jc w:val="both"/>
      </w:pPr>
    </w:p>
    <w:p w:rsidR="00632AB2" w:rsidRPr="00632AB2" w:rsidRDefault="00632AB2" w:rsidP="00632AB2">
      <w:pPr>
        <w:spacing w:after="120"/>
        <w:ind w:firstLine="708"/>
        <w:jc w:val="both"/>
        <w:rPr>
          <w:b/>
          <w:bCs/>
          <w:kern w:val="2"/>
          <w14:ligatures w14:val="standardContextual"/>
        </w:rPr>
      </w:pPr>
      <w:r>
        <w:t xml:space="preserve">że dnia 30.06.2025r. do Urzędu Gminy Garbatka-Letnisko wpłynęło pismo Państwowego Powiatowego Inspektora Sanitarnego w Kozienicach znak: ZNS.9027.2.1.09.2025 z dnia 27.06.2025r. dotyczące wydania opinii  co do obowiązku przeprowadzenia oceny oddziaływania na środowisko dla przedsięwzięcia pn. </w:t>
      </w:r>
      <w:r w:rsidRPr="00632AB2">
        <w:rPr>
          <w:b/>
          <w:bCs/>
          <w:kern w:val="2"/>
          <w14:ligatures w14:val="standardContextual"/>
        </w:rPr>
        <w:t xml:space="preserve">„Zmiana zagospodarowania części terenu działki nr 521/2 obręb: Ponikwa, gmina </w:t>
      </w:r>
      <w:r w:rsidR="008461F8">
        <w:rPr>
          <w:b/>
          <w:bCs/>
          <w:kern w:val="2"/>
          <w14:ligatures w14:val="standardContextual"/>
        </w:rPr>
        <w:br/>
      </w:r>
      <w:r w:rsidRPr="00632AB2">
        <w:rPr>
          <w:b/>
          <w:bCs/>
          <w:kern w:val="2"/>
          <w14:ligatures w14:val="standardContextual"/>
        </w:rPr>
        <w:t>Garbatka-Letnisko, powiat kozienicki polegająca na budowie pięciu budynków mieszkalnych wraz z niezbędną infrastrukturą techniczną”.</w:t>
      </w:r>
      <w:r w:rsidRPr="00632AB2">
        <w:t xml:space="preserve"> </w:t>
      </w: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  <w:r>
        <w:t>Państwowy Powiatowy Inspektor Sanitarny w Kozienicach po zapoznaniu się z przedłożoną dokumentacją stwierdził, iż dla ww. przedsięwzięcia brak jest obowiązku przeprowadzenia oceny oddziaływania na środowisko.</w:t>
      </w: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  <w:r>
        <w:t xml:space="preserve">W związku z powyższym Wójt Gminy Garbatka-Letnisko informuje,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</w:p>
    <w:p w:rsidR="00632AB2" w:rsidRDefault="00632AB2" w:rsidP="00632AB2">
      <w:pPr>
        <w:jc w:val="both"/>
      </w:pPr>
    </w:p>
    <w:p w:rsidR="00632AB2" w:rsidRDefault="00632AB2" w:rsidP="00632AB2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632AB2" w:rsidRDefault="00632AB2" w:rsidP="00632AB2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</w:t>
      </w:r>
      <w:proofErr w:type="spellStart"/>
      <w:r>
        <w:rPr>
          <w:b/>
          <w:i/>
        </w:rPr>
        <w:t>Fryszkiewicz</w:t>
      </w:r>
      <w:proofErr w:type="spellEnd"/>
    </w:p>
    <w:p w:rsidR="00632AB2" w:rsidRDefault="00632AB2" w:rsidP="00632AB2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2"/>
    <w:rsid w:val="00014965"/>
    <w:rsid w:val="000F6632"/>
    <w:rsid w:val="00260ED7"/>
    <w:rsid w:val="004D7937"/>
    <w:rsid w:val="005C4C1F"/>
    <w:rsid w:val="00632AB2"/>
    <w:rsid w:val="008461F8"/>
    <w:rsid w:val="00DE6C4B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55C4"/>
  <w15:chartTrackingRefBased/>
  <w15:docId w15:val="{9AA39BED-3F7B-4DE1-9ED6-808A9F05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A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A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A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A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A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A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A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A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A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A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A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A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A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A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A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A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A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2A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A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2A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A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2025-07-02T07:02:00Z</cp:lastPrinted>
  <dcterms:created xsi:type="dcterms:W3CDTF">2025-07-01T13:04:00Z</dcterms:created>
  <dcterms:modified xsi:type="dcterms:W3CDTF">2025-07-02T07:03:00Z</dcterms:modified>
</cp:coreProperties>
</file>