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3209" w:rsidRDefault="003B3209" w:rsidP="003B3209">
      <w:r>
        <w:rPr>
          <w:b/>
        </w:rPr>
        <w:t xml:space="preserve">       </w:t>
      </w:r>
      <w:r>
        <w:rPr>
          <w:b/>
        </w:rPr>
        <w:t xml:space="preserve">WÓJT GMINY                                                        </w:t>
      </w:r>
      <w:r>
        <w:t>Garbatka-Letnisko, dnia 1</w:t>
      </w:r>
      <w:r w:rsidR="000E0287">
        <w:t>3</w:t>
      </w:r>
      <w:r>
        <w:t>.0</w:t>
      </w:r>
      <w:r w:rsidR="000E0287">
        <w:t>1</w:t>
      </w:r>
      <w:r>
        <w:t>.202</w:t>
      </w:r>
      <w:r w:rsidR="000E0287">
        <w:t>5</w:t>
      </w:r>
      <w:r>
        <w:t>r.</w:t>
      </w:r>
    </w:p>
    <w:p w:rsidR="003B3209" w:rsidRDefault="003B3209" w:rsidP="003B3209">
      <w:pPr>
        <w:rPr>
          <w:b/>
        </w:rPr>
      </w:pPr>
      <w:r>
        <w:rPr>
          <w:b/>
        </w:rPr>
        <w:t>GARBATKA-LETNISKO</w:t>
      </w:r>
    </w:p>
    <w:p w:rsidR="003B3209" w:rsidRDefault="003B3209" w:rsidP="003B3209">
      <w:pPr>
        <w:rPr>
          <w:b/>
        </w:rPr>
      </w:pPr>
    </w:p>
    <w:p w:rsidR="003B3209" w:rsidRDefault="003B3209" w:rsidP="003B3209">
      <w:r>
        <w:t>RGK.OŚ.6220.</w:t>
      </w:r>
      <w:r w:rsidR="000E0287">
        <w:t>3</w:t>
      </w:r>
      <w:r>
        <w:t>.2024</w:t>
      </w:r>
    </w:p>
    <w:p w:rsidR="003B3209" w:rsidRDefault="003B3209" w:rsidP="003B3209"/>
    <w:p w:rsidR="003B3209" w:rsidRDefault="003B3209" w:rsidP="003B3209">
      <w:pPr>
        <w:jc w:val="center"/>
        <w:rPr>
          <w:b/>
        </w:rPr>
      </w:pPr>
    </w:p>
    <w:p w:rsidR="003B3209" w:rsidRDefault="003B3209" w:rsidP="003B3209">
      <w:pPr>
        <w:jc w:val="center"/>
        <w:rPr>
          <w:b/>
        </w:rPr>
      </w:pPr>
      <w:r>
        <w:rPr>
          <w:b/>
        </w:rPr>
        <w:t xml:space="preserve">Obwieszczenie o wydaniu decyzji </w:t>
      </w:r>
    </w:p>
    <w:p w:rsidR="003B3209" w:rsidRDefault="003B3209" w:rsidP="003B3209">
      <w:pPr>
        <w:jc w:val="center"/>
        <w:rPr>
          <w:b/>
        </w:rPr>
      </w:pPr>
    </w:p>
    <w:p w:rsidR="003B3209" w:rsidRDefault="003B3209" w:rsidP="003B3209">
      <w:pPr>
        <w:jc w:val="center"/>
        <w:rPr>
          <w:b/>
        </w:rPr>
      </w:pPr>
    </w:p>
    <w:p w:rsidR="003B3209" w:rsidRDefault="003B3209" w:rsidP="003B3209">
      <w:pPr>
        <w:jc w:val="both"/>
      </w:pPr>
      <w:r>
        <w:tab/>
        <w:t xml:space="preserve">Na podstawie art. 49 § 1 ustawy z dnia 14 czerwca 1960r. Kodeks postepowania administracyjnego (Dz. U. z 2024r. poz. 572 ze zm.) w związku  z art. 74 ust. 3 oraz </w:t>
      </w:r>
      <w:r>
        <w:br/>
        <w:t xml:space="preserve">art. 85 ust. 3 ustawy z dnia 3 października 2008 r. o udostępnianiu informacji o środowisku </w:t>
      </w:r>
      <w:r>
        <w:br/>
        <w:t>i jego ochronie, udziale społeczeństwa w ochronie środowiska oraz o ocenach oddziaływania na środowisko (Dz. U. z 202</w:t>
      </w:r>
      <w:r w:rsidR="000E0287">
        <w:t>4</w:t>
      </w:r>
      <w:r>
        <w:t>r. poz. 1</w:t>
      </w:r>
      <w:r w:rsidR="000E0287">
        <w:t>112</w:t>
      </w:r>
      <w:r>
        <w:t xml:space="preserve"> ze zm.), Wójt Gminy Garbatka-Letnisko,</w:t>
      </w:r>
    </w:p>
    <w:p w:rsidR="003B3209" w:rsidRDefault="003B3209" w:rsidP="003B3209">
      <w:pPr>
        <w:jc w:val="center"/>
      </w:pPr>
    </w:p>
    <w:p w:rsidR="003B3209" w:rsidRDefault="003B3209" w:rsidP="003B3209">
      <w:pPr>
        <w:jc w:val="center"/>
        <w:rPr>
          <w:b/>
          <w:bCs/>
        </w:rPr>
      </w:pPr>
      <w:r w:rsidRPr="004D150B">
        <w:rPr>
          <w:b/>
          <w:bCs/>
        </w:rPr>
        <w:t>zawiadamia strony postępowania</w:t>
      </w:r>
    </w:p>
    <w:p w:rsidR="003B3209" w:rsidRDefault="003B3209" w:rsidP="003B3209">
      <w:pPr>
        <w:jc w:val="center"/>
        <w:rPr>
          <w:b/>
          <w:bCs/>
        </w:rPr>
      </w:pPr>
    </w:p>
    <w:p w:rsidR="003B3209" w:rsidRDefault="003B3209" w:rsidP="003B3209">
      <w:pPr>
        <w:jc w:val="both"/>
        <w:rPr>
          <w:b/>
          <w:bCs/>
          <w:iCs/>
        </w:rPr>
      </w:pPr>
      <w:r>
        <w:t>o wydaniu w dniu 1</w:t>
      </w:r>
      <w:r w:rsidR="000E0287">
        <w:t>3</w:t>
      </w:r>
      <w:r>
        <w:t>.0</w:t>
      </w:r>
      <w:r w:rsidR="000E0287">
        <w:t>1</w:t>
      </w:r>
      <w:r>
        <w:t>.202</w:t>
      </w:r>
      <w:r w:rsidR="000E0287">
        <w:t>5</w:t>
      </w:r>
      <w:r>
        <w:t>r. decyzji znak: RGK.OŚ.6220.</w:t>
      </w:r>
      <w:r w:rsidR="000E0287">
        <w:t>3</w:t>
      </w:r>
      <w:r>
        <w:t xml:space="preserve">.2024 </w:t>
      </w:r>
      <w:r w:rsidRPr="004D150B">
        <w:t>o środowiskowych uwarunkowaniach</w:t>
      </w:r>
      <w:r>
        <w:t xml:space="preserve"> </w:t>
      </w:r>
      <w:r w:rsidRPr="004D150B">
        <w:t>na realizację przedsięwzięcia</w:t>
      </w:r>
      <w:r>
        <w:t xml:space="preserve"> pn</w:t>
      </w:r>
      <w:r w:rsidR="000E0287">
        <w:t xml:space="preserve">. </w:t>
      </w:r>
      <w:r w:rsidR="000E0287" w:rsidRPr="005E7919">
        <w:rPr>
          <w:b/>
          <w:bCs/>
          <w:iCs/>
        </w:rPr>
        <w:t xml:space="preserve">„Zmiana sposobu użytkowania budynku warsztatu mechanicznego z magazynem części na budynek produkcyjny” </w:t>
      </w:r>
      <w:r w:rsidR="000E0287">
        <w:rPr>
          <w:b/>
          <w:bCs/>
          <w:iCs/>
        </w:rPr>
        <w:br/>
      </w:r>
      <w:r w:rsidR="000E0287" w:rsidRPr="005E7919">
        <w:rPr>
          <w:iCs/>
        </w:rPr>
        <w:t xml:space="preserve">na działkach </w:t>
      </w:r>
      <w:proofErr w:type="spellStart"/>
      <w:r w:rsidR="000E0287" w:rsidRPr="005E7919">
        <w:rPr>
          <w:iCs/>
        </w:rPr>
        <w:t>ewid</w:t>
      </w:r>
      <w:proofErr w:type="spellEnd"/>
      <w:r w:rsidR="000E0287" w:rsidRPr="005E7919">
        <w:rPr>
          <w:iCs/>
        </w:rPr>
        <w:t xml:space="preserve">. nr 305/4, 307/3, obręb 0012 Garbatka-Podlas, gm. Garbatka-Letnisko, </w:t>
      </w:r>
      <w:r w:rsidR="000E0287">
        <w:rPr>
          <w:iCs/>
        </w:rPr>
        <w:br/>
      </w:r>
      <w:r w:rsidR="000E0287" w:rsidRPr="005E7919">
        <w:rPr>
          <w:iCs/>
        </w:rPr>
        <w:t>pow. kozienicki, woj. mazowieckie</w:t>
      </w:r>
      <w:r w:rsidR="000E0287">
        <w:rPr>
          <w:iCs/>
        </w:rPr>
        <w:t>.</w:t>
      </w:r>
    </w:p>
    <w:p w:rsidR="003B3209" w:rsidRDefault="003B3209" w:rsidP="003B3209">
      <w:pPr>
        <w:jc w:val="both"/>
      </w:pPr>
      <w:r>
        <w:t>Decyzja ta oraz dokumentacja sprawy, w tym opinia Regionalnego Dyrektora Ochrony Środowiska w Warszawie, Państwowego Powiatowego In</w:t>
      </w:r>
      <w:smartTag w:uri="urn:schemas-microsoft-com:office:smarttags" w:element="PersonName">
        <w:r>
          <w:t>spe</w:t>
        </w:r>
      </w:smartTag>
      <w:r>
        <w:t xml:space="preserve">ktora Sanitarnego </w:t>
      </w:r>
      <w:r>
        <w:br/>
        <w:t>w Kozienicach i Dyrektora Państwowego Gospodarstwa Wodnego Wody Polskie Zarządu Zlewni w Radomiu, są do wglądu w siedzibie tutejszego Urzędu Gminy Referat Gospodarki Komunalnej przy ul. Spacerowej 2A, w godzinach od 08.00 do 14.00.</w:t>
      </w:r>
    </w:p>
    <w:p w:rsidR="003B3209" w:rsidRDefault="003B3209" w:rsidP="003B3209">
      <w:pPr>
        <w:jc w:val="both"/>
      </w:pPr>
    </w:p>
    <w:p w:rsidR="003B3209" w:rsidRDefault="003B3209" w:rsidP="003B3209">
      <w:pPr>
        <w:jc w:val="both"/>
      </w:pPr>
      <w:r>
        <w:t xml:space="preserve">Od niniejszej decyzji przysługuje prawo wniesienia odwołania do Samorządowego Kolegium Odwoławczego w Radomiu w terminie 14 dni od jej doręczenia, za pośrednictwem </w:t>
      </w:r>
      <w:r>
        <w:br/>
        <w:t>Wójta Gminy Garbatka-Letnisko.</w:t>
      </w:r>
    </w:p>
    <w:p w:rsidR="003B3209" w:rsidRDefault="003B3209" w:rsidP="003B3209">
      <w:pPr>
        <w:jc w:val="both"/>
      </w:pPr>
    </w:p>
    <w:p w:rsidR="003B3209" w:rsidRDefault="003B3209" w:rsidP="003B3209">
      <w:pPr>
        <w:jc w:val="both"/>
      </w:pPr>
      <w:r>
        <w:t>Informację opublikowano poprzez:</w:t>
      </w:r>
    </w:p>
    <w:p w:rsidR="003B3209" w:rsidRDefault="003B3209" w:rsidP="003B3209">
      <w:pPr>
        <w:numPr>
          <w:ilvl w:val="0"/>
          <w:numId w:val="1"/>
        </w:numPr>
        <w:jc w:val="both"/>
      </w:pPr>
      <w:r>
        <w:t>Wywieszenie na tablicy ogłoszeń Urzędu Gminy Garbatka-Letnisko ul. Skrzyńskich 1</w:t>
      </w:r>
    </w:p>
    <w:p w:rsidR="003B3209" w:rsidRDefault="003B3209" w:rsidP="003B3209">
      <w:pPr>
        <w:pStyle w:val="Akapitzlist"/>
        <w:numPr>
          <w:ilvl w:val="0"/>
          <w:numId w:val="1"/>
        </w:numPr>
        <w:jc w:val="both"/>
      </w:pPr>
      <w:r>
        <w:t xml:space="preserve">Umieszczenie na stronie Biuletynu Informacji Publicznej Urzędu Gminy </w:t>
      </w:r>
      <w:r>
        <w:br/>
        <w:t>Garbatka-Letnisko.</w:t>
      </w:r>
    </w:p>
    <w:p w:rsidR="003B3209" w:rsidRDefault="003B3209" w:rsidP="003B3209">
      <w:pPr>
        <w:jc w:val="both"/>
      </w:pPr>
    </w:p>
    <w:p w:rsidR="003B3209" w:rsidRDefault="003B3209" w:rsidP="003B3209">
      <w:pPr>
        <w:jc w:val="both"/>
      </w:pPr>
      <w:r>
        <w:t xml:space="preserve">Obwieszczenie o wydaniu decyzji zostało opublikowane w dniu </w:t>
      </w:r>
      <w:r>
        <w:rPr>
          <w:b/>
          <w:bCs/>
        </w:rPr>
        <w:t>1</w:t>
      </w:r>
      <w:r w:rsidR="000E0287">
        <w:rPr>
          <w:b/>
          <w:bCs/>
        </w:rPr>
        <w:t>3</w:t>
      </w:r>
      <w:r w:rsidRPr="00BD75F5">
        <w:rPr>
          <w:b/>
          <w:bCs/>
        </w:rPr>
        <w:t>.0</w:t>
      </w:r>
      <w:r w:rsidR="000E0287">
        <w:rPr>
          <w:b/>
          <w:bCs/>
        </w:rPr>
        <w:t>1</w:t>
      </w:r>
      <w:r w:rsidRPr="00BD75F5">
        <w:rPr>
          <w:b/>
          <w:bCs/>
        </w:rPr>
        <w:t>.202</w:t>
      </w:r>
      <w:r w:rsidR="000E0287">
        <w:rPr>
          <w:b/>
          <w:bCs/>
        </w:rPr>
        <w:t>5</w:t>
      </w:r>
      <w:r w:rsidRPr="00BD75F5">
        <w:rPr>
          <w:b/>
          <w:bCs/>
        </w:rPr>
        <w:t>r.</w:t>
      </w:r>
    </w:p>
    <w:p w:rsidR="003B3209" w:rsidRDefault="003B3209" w:rsidP="003B3209">
      <w:pPr>
        <w:pStyle w:val="Akapitzlist"/>
        <w:jc w:val="both"/>
      </w:pPr>
    </w:p>
    <w:p w:rsidR="00B675C0" w:rsidRDefault="00B675C0" w:rsidP="003B3209">
      <w:pPr>
        <w:pStyle w:val="Akapitzlist"/>
        <w:jc w:val="both"/>
      </w:pPr>
    </w:p>
    <w:p w:rsidR="00B675C0" w:rsidRPr="00B675C0" w:rsidRDefault="00B675C0" w:rsidP="00B675C0">
      <w:pPr>
        <w:spacing w:line="360" w:lineRule="auto"/>
        <w:jc w:val="right"/>
        <w:rPr>
          <w:b/>
          <w:bCs/>
          <w:i/>
          <w:iCs/>
        </w:rPr>
      </w:pPr>
      <w:r w:rsidRPr="00B675C0">
        <w:rPr>
          <w:b/>
          <w:bCs/>
          <w:i/>
          <w:iCs/>
        </w:rPr>
        <w:t>Wójt Gminy Garbatka-Letnisko</w:t>
      </w:r>
    </w:p>
    <w:p w:rsidR="00B675C0" w:rsidRPr="00B675C0" w:rsidRDefault="00B675C0" w:rsidP="00B675C0">
      <w:r w:rsidRPr="00B675C0">
        <w:rPr>
          <w:b/>
          <w:bCs/>
          <w:i/>
          <w:iCs/>
        </w:rPr>
        <w:t xml:space="preserve">                                                                                                           /-/ Teresa </w:t>
      </w:r>
      <w:proofErr w:type="spellStart"/>
      <w:r w:rsidRPr="00B675C0">
        <w:rPr>
          <w:b/>
          <w:bCs/>
          <w:i/>
          <w:iCs/>
        </w:rPr>
        <w:t>Fryszkiewicz</w:t>
      </w:r>
      <w:proofErr w:type="spellEnd"/>
    </w:p>
    <w:p w:rsidR="00B675C0" w:rsidRPr="00B675C0" w:rsidRDefault="00B675C0" w:rsidP="00B675C0"/>
    <w:p w:rsidR="00B675C0" w:rsidRDefault="00B675C0" w:rsidP="003B3209">
      <w:pPr>
        <w:pStyle w:val="Akapitzlist"/>
        <w:jc w:val="both"/>
      </w:pPr>
    </w:p>
    <w:p w:rsidR="003B3209" w:rsidRDefault="003B3209" w:rsidP="003B3209">
      <w:pPr>
        <w:ind w:left="720"/>
        <w:jc w:val="both"/>
      </w:pPr>
    </w:p>
    <w:p w:rsidR="005C4C1F" w:rsidRDefault="005C4C1F"/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226BE"/>
    <w:multiLevelType w:val="hybridMultilevel"/>
    <w:tmpl w:val="EC9CA4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3806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209"/>
    <w:rsid w:val="000E0287"/>
    <w:rsid w:val="000F6632"/>
    <w:rsid w:val="00260ED7"/>
    <w:rsid w:val="003B3209"/>
    <w:rsid w:val="005C4C1F"/>
    <w:rsid w:val="006841D7"/>
    <w:rsid w:val="00B675C0"/>
    <w:rsid w:val="00F1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0761BA1"/>
  <w15:chartTrackingRefBased/>
  <w15:docId w15:val="{AE9C3493-2AB9-4BCD-8CCC-391BA922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20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3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3</cp:revision>
  <dcterms:created xsi:type="dcterms:W3CDTF">2025-01-13T10:12:00Z</dcterms:created>
  <dcterms:modified xsi:type="dcterms:W3CDTF">2025-01-13T10:16:00Z</dcterms:modified>
</cp:coreProperties>
</file>