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0FAE" w:rsidRDefault="00330FAE" w:rsidP="00330FAE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WÓJT GMINY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Garbatka-Letnisko, dnia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.07.2024r.</w:t>
      </w:r>
    </w:p>
    <w:p w:rsidR="00330FAE" w:rsidRDefault="00330FAE" w:rsidP="00330FAE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0FAE" w:rsidRDefault="00330FAE" w:rsidP="00330FAE">
      <w:pPr>
        <w:rPr>
          <w:rFonts w:ascii="Times New Roman" w:hAnsi="Times New Roman" w:cs="Times New Roman"/>
          <w:sz w:val="24"/>
          <w:szCs w:val="24"/>
        </w:rPr>
      </w:pPr>
    </w:p>
    <w:p w:rsidR="00330FAE" w:rsidRDefault="00330FAE" w:rsidP="00330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330FAE" w:rsidRDefault="00330FAE" w:rsidP="00330FAE">
      <w:pPr>
        <w:rPr>
          <w:rFonts w:ascii="Times New Roman" w:hAnsi="Times New Roman" w:cs="Times New Roman"/>
          <w:sz w:val="24"/>
          <w:szCs w:val="24"/>
        </w:rPr>
      </w:pPr>
    </w:p>
    <w:p w:rsidR="00330FAE" w:rsidRDefault="00330FAE" w:rsidP="00330F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:rsidR="00330FAE" w:rsidRDefault="00330FAE" w:rsidP="00330F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:rsidR="00330FAE" w:rsidRDefault="00330FAE" w:rsidP="00330F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FAE" w:rsidRDefault="00330FAE" w:rsidP="00330FAE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61 § 4 oraz art. 49 § 1 ustawy z dnia 14 czerwca 1960r. Kodeksu postępowania  administracyjnego (Dz. U. z 2024r. poz. 572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>o środowisku i jego ochronie, udziale społeczeństwa w ochronie środowiska oraz o ocenach oddziaływania  na  środowisko  (Dz. U. z 2023r. poz. 1094 ze zm. zwanej dalej ustawą „</w:t>
      </w:r>
      <w:proofErr w:type="spellStart"/>
      <w:r>
        <w:rPr>
          <w:rFonts w:ascii="Times New Roman" w:hAnsi="Times New Roman" w:cs="Times New Roman"/>
          <w:sz w:val="24"/>
          <w:szCs w:val="24"/>
        </w:rPr>
        <w:t>ooś</w:t>
      </w:r>
      <w:proofErr w:type="spellEnd"/>
      <w:r>
        <w:rPr>
          <w:rFonts w:ascii="Times New Roman" w:hAnsi="Times New Roman" w:cs="Times New Roman"/>
          <w:sz w:val="24"/>
          <w:szCs w:val="24"/>
        </w:rPr>
        <w:t>”)</w:t>
      </w:r>
    </w:p>
    <w:p w:rsidR="00330FAE" w:rsidRDefault="00330FAE" w:rsidP="00330FAE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FAE" w:rsidRDefault="00330FAE" w:rsidP="00330FAE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strony postępowania</w:t>
      </w:r>
    </w:p>
    <w:p w:rsidR="00330FAE" w:rsidRDefault="00330FAE" w:rsidP="00330FAE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:rsidR="00330FAE" w:rsidRPr="00330FAE" w:rsidRDefault="00330FAE" w:rsidP="00330FAE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61831300"/>
      <w:r w:rsidRPr="00330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 Województwa Mazowieckiego </w:t>
      </w:r>
      <w:r w:rsidRPr="00330FA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</w:t>
      </w:r>
      <w:r w:rsidRPr="00330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Mazowiecki Zarząd Dróg Wojewódzkich w Warszawie  ul. Mazowiecka 14, 00-048 Warszawa.</w:t>
      </w:r>
      <w:bookmarkEnd w:id="0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dla przedsięwzięcia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30F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„Rozbudowa drogi wojewódzkiej nr 691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</w:r>
      <w:r w:rsidRPr="00330F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od m. Garbatka-Letnisko do m. Bąkowiec, gmina Garbatka-Letnisko, powiat kozienicki”.</w:t>
      </w:r>
    </w:p>
    <w:p w:rsidR="00330FAE" w:rsidRDefault="00330FAE" w:rsidP="00330FA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75 ust. 1 pkt.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:rsidR="00330FAE" w:rsidRDefault="00330FAE" w:rsidP="00330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iż Wójt Gminy Garbatka-Letnisko wystąpił do:</w:t>
      </w:r>
    </w:p>
    <w:p w:rsidR="00330FAE" w:rsidRDefault="00330FAE" w:rsidP="00330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:rsidR="00330FAE" w:rsidRDefault="00330FAE" w:rsidP="00330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:rsidR="00330FAE" w:rsidRDefault="00330FAE" w:rsidP="00330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:rsidR="00330FAE" w:rsidRDefault="00330FAE" w:rsidP="00330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FAE" w:rsidRDefault="00330FAE" w:rsidP="00330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:rsidR="00330FAE" w:rsidRDefault="00330FAE" w:rsidP="00330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:rsidR="00330FAE" w:rsidRDefault="00330FAE" w:rsidP="00330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FAE" w:rsidRDefault="00330FAE" w:rsidP="00330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tym, że liczba stron przekracza 10, zgodnie z art. 74 ust. 3 ww. ustawy stosuje się przepisy art. 49 Kodeksu postępowania administracyjnego przewidujący zawiadomienie stron o czynnościach postepowania poprzez obwieszczenie lub inny zwyczajowo przyjęty sposób publicznego ogłaszania - niniejsze zawiadomienie zostaje podane stronom do wiadomości poprzez:</w:t>
      </w:r>
    </w:p>
    <w:p w:rsidR="00330FAE" w:rsidRDefault="00330FAE" w:rsidP="00330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wywieszenie na tablicy ogłoszeń Urzędu Gminy Garbatka-Letnisko;</w:t>
      </w:r>
    </w:p>
    <w:p w:rsidR="00330FAE" w:rsidRDefault="00330FAE" w:rsidP="00330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</w:t>
      </w:r>
      <w:r>
        <w:rPr>
          <w:rFonts w:ascii="Times New Roman" w:hAnsi="Times New Roman" w:cs="Times New Roman"/>
          <w:sz w:val="24"/>
          <w:szCs w:val="24"/>
        </w:rPr>
        <w:t xml:space="preserve"> sołectwa Garbatka-Letnisko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0FAE" w:rsidRDefault="00330FAE" w:rsidP="00330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wywieszenie na tablicy ogłoszeń </w:t>
      </w:r>
      <w:r>
        <w:rPr>
          <w:rFonts w:ascii="Times New Roman" w:hAnsi="Times New Roman" w:cs="Times New Roman"/>
          <w:sz w:val="24"/>
          <w:szCs w:val="24"/>
        </w:rPr>
        <w:t>sołectwa Bąkowiec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0FAE" w:rsidRDefault="00330FAE" w:rsidP="00330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:rsidR="00330FAE" w:rsidRDefault="00330FAE" w:rsidP="00330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FAE" w:rsidRDefault="00330FAE" w:rsidP="00330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:rsidR="00330FAE" w:rsidRDefault="00330FAE" w:rsidP="00330FAE"/>
    <w:p w:rsidR="00330FAE" w:rsidRDefault="00330FAE" w:rsidP="00330FAE"/>
    <w:p w:rsidR="00330FAE" w:rsidRDefault="00330FAE" w:rsidP="00330FAE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:rsidR="00330FAE" w:rsidRDefault="00330FAE" w:rsidP="00330FAE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/-/ Teresa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p w:rsidR="00330FAE" w:rsidRDefault="00330FAE" w:rsidP="00330FAE"/>
    <w:p w:rsidR="005C4C1F" w:rsidRDefault="005C4C1F"/>
    <w:sectPr w:rsidR="005C4C1F" w:rsidSect="0033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AE"/>
    <w:rsid w:val="00260ED7"/>
    <w:rsid w:val="00330FAE"/>
    <w:rsid w:val="004B12F3"/>
    <w:rsid w:val="005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54E5"/>
  <w15:chartTrackingRefBased/>
  <w15:docId w15:val="{E1E0ABF7-2F1C-4998-A7DA-8D4646D1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FAE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1</cp:revision>
  <dcterms:created xsi:type="dcterms:W3CDTF">2024-07-22T11:24:00Z</dcterms:created>
  <dcterms:modified xsi:type="dcterms:W3CDTF">2024-07-22T11:30:00Z</dcterms:modified>
</cp:coreProperties>
</file>