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CBB" w:rsidRDefault="00B46D68" w:rsidP="00E41CBB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CD3C1B">
        <w:rPr>
          <w:b/>
          <w:sz w:val="28"/>
          <w:szCs w:val="28"/>
        </w:rPr>
        <w:t xml:space="preserve">       </w:t>
      </w:r>
      <w:r w:rsidR="00E41CBB">
        <w:rPr>
          <w:b/>
        </w:rPr>
        <w:t>WÓJT GMINY</w:t>
      </w:r>
    </w:p>
    <w:p w:rsidR="00E41CBB" w:rsidRDefault="00E41CBB" w:rsidP="00E41CBB">
      <w:pPr>
        <w:jc w:val="both"/>
      </w:pPr>
      <w:r>
        <w:rPr>
          <w:b/>
        </w:rPr>
        <w:t xml:space="preserve">          GARBATKA-LETNISKO</w:t>
      </w:r>
      <w:r>
        <w:rPr>
          <w:b/>
        </w:rPr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Garbatka-Letnisko, dnia </w:t>
      </w:r>
      <w:r w:rsidR="00344172">
        <w:t>0</w:t>
      </w:r>
      <w:r w:rsidR="00BF1C7B">
        <w:t>7</w:t>
      </w:r>
      <w:r w:rsidR="002E37D5">
        <w:t>.0</w:t>
      </w:r>
      <w:r w:rsidR="00BF1C7B">
        <w:t>8</w:t>
      </w:r>
      <w:r>
        <w:t>.20</w:t>
      </w:r>
      <w:r w:rsidR="0024140C">
        <w:t>23</w:t>
      </w:r>
      <w:r>
        <w:t>r.</w:t>
      </w:r>
    </w:p>
    <w:p w:rsidR="00E41CBB" w:rsidRDefault="00E41CBB" w:rsidP="00E41CBB">
      <w:pPr>
        <w:jc w:val="both"/>
        <w:rPr>
          <w:b/>
        </w:rPr>
      </w:pPr>
      <w:r>
        <w:t xml:space="preserve"> </w:t>
      </w:r>
      <w:r w:rsidR="00003E85">
        <w:t xml:space="preserve">    </w:t>
      </w:r>
      <w:r w:rsidR="00003E85">
        <w:rPr>
          <w:b/>
        </w:rPr>
        <w:t>R</w:t>
      </w:r>
      <w:r w:rsidR="002E37D5">
        <w:rPr>
          <w:b/>
        </w:rPr>
        <w:t>IB.PP.6730</w:t>
      </w:r>
      <w:r w:rsidR="00971716">
        <w:rPr>
          <w:b/>
        </w:rPr>
        <w:t>.</w:t>
      </w:r>
      <w:r w:rsidR="0024140C">
        <w:rPr>
          <w:b/>
        </w:rPr>
        <w:t>27</w:t>
      </w:r>
      <w:r>
        <w:rPr>
          <w:b/>
        </w:rPr>
        <w:t>.</w:t>
      </w:r>
      <w:r w:rsidR="0024140C">
        <w:rPr>
          <w:b/>
        </w:rPr>
        <w:t>2023</w:t>
      </w:r>
    </w:p>
    <w:p w:rsidR="00E41CBB" w:rsidRPr="002E37D5" w:rsidRDefault="00E41CBB" w:rsidP="00E41CBB">
      <w:pPr>
        <w:jc w:val="both"/>
        <w:rPr>
          <w:b/>
          <w:sz w:val="32"/>
          <w:szCs w:val="32"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Pr="002E37D5">
        <w:rPr>
          <w:b/>
          <w:sz w:val="32"/>
          <w:szCs w:val="32"/>
        </w:rPr>
        <w:t xml:space="preserve">  </w:t>
      </w:r>
      <w:r w:rsidR="002E37D5">
        <w:rPr>
          <w:b/>
          <w:sz w:val="32"/>
          <w:szCs w:val="32"/>
        </w:rPr>
        <w:t xml:space="preserve">      </w:t>
      </w:r>
      <w:r w:rsidRPr="002E37D5">
        <w:rPr>
          <w:b/>
          <w:sz w:val="32"/>
          <w:szCs w:val="32"/>
        </w:rPr>
        <w:t xml:space="preserve"> </w:t>
      </w:r>
      <w:r w:rsidR="002E37D5" w:rsidRPr="002E37D5">
        <w:rPr>
          <w:b/>
          <w:sz w:val="32"/>
          <w:szCs w:val="32"/>
        </w:rPr>
        <w:t>ZAWIADOMIENIE-O</w:t>
      </w:r>
      <w:r w:rsidRPr="002E37D5">
        <w:rPr>
          <w:b/>
          <w:sz w:val="32"/>
          <w:szCs w:val="32"/>
        </w:rPr>
        <w:t>BWIESZCZENIE</w:t>
      </w:r>
    </w:p>
    <w:p w:rsidR="0024140C" w:rsidRPr="0024140C" w:rsidRDefault="00E41CBB" w:rsidP="00E50B01">
      <w:pPr>
        <w:ind w:left="284" w:hanging="284"/>
        <w:jc w:val="both"/>
      </w:pPr>
      <w:r>
        <w:rPr>
          <w:b/>
        </w:rPr>
        <w:br/>
      </w:r>
      <w:r>
        <w:br/>
        <w:t xml:space="preserve"> </w:t>
      </w:r>
      <w:r>
        <w:tab/>
      </w:r>
      <w:r>
        <w:tab/>
      </w:r>
      <w:r w:rsidR="00637CA5">
        <w:t>Na podstawie</w:t>
      </w:r>
      <w:r>
        <w:t xml:space="preserve"> z art.</w:t>
      </w:r>
      <w:r w:rsidR="00343261">
        <w:t xml:space="preserve"> 10 § 1,</w:t>
      </w:r>
      <w:r w:rsidR="00344172">
        <w:t xml:space="preserve"> </w:t>
      </w:r>
      <w:r w:rsidR="002E37D5">
        <w:t>49a i</w:t>
      </w:r>
      <w:r w:rsidR="00F77F04">
        <w:t xml:space="preserve"> art. 49</w:t>
      </w:r>
      <w:r w:rsidR="002E37D5">
        <w:t xml:space="preserve"> § 1</w:t>
      </w:r>
      <w:r w:rsidR="00F77F04">
        <w:t xml:space="preserve"> </w:t>
      </w:r>
      <w:r>
        <w:t>ustawy z dnia 14 czerwca 1960r. - Kodeks postępowania administracyjnego (t</w:t>
      </w:r>
      <w:r w:rsidR="00A46BCF">
        <w:t>.</w:t>
      </w:r>
      <w:r w:rsidR="00637CA5">
        <w:t>j. Dz. U. z 20</w:t>
      </w:r>
      <w:r w:rsidR="00BF1C7B">
        <w:t>23</w:t>
      </w:r>
      <w:r w:rsidR="00637CA5">
        <w:t xml:space="preserve">r., poz. </w:t>
      </w:r>
      <w:r w:rsidR="00BF1C7B">
        <w:t>775</w:t>
      </w:r>
      <w:r w:rsidR="00971716">
        <w:t xml:space="preserve"> ze zm.</w:t>
      </w:r>
      <w:r w:rsidR="00637CA5">
        <w:t>)</w:t>
      </w:r>
      <w:r w:rsidR="000B49CE">
        <w:t xml:space="preserve">, </w:t>
      </w:r>
      <w:r w:rsidR="00344172" w:rsidRPr="00344172">
        <w:rPr>
          <w:b/>
        </w:rPr>
        <w:t>Wójt Gminy Garbatka-Letnisko zawiadamia</w:t>
      </w:r>
      <w:r w:rsidR="0024140C">
        <w:t>, że w dniu 0</w:t>
      </w:r>
      <w:r w:rsidR="00BF1C7B">
        <w:t>7.08</w:t>
      </w:r>
      <w:r w:rsidR="0024140C">
        <w:t>.2023</w:t>
      </w:r>
      <w:r w:rsidR="00344172">
        <w:t>r. wydana</w:t>
      </w:r>
      <w:r w:rsidR="000B49CE">
        <w:t xml:space="preserve"> </w:t>
      </w:r>
      <w:r w:rsidR="00344172">
        <w:t>została</w:t>
      </w:r>
      <w:r w:rsidR="000B49CE" w:rsidRPr="000B49CE">
        <w:t xml:space="preserve"> decyzji o warunkach zabudowy</w:t>
      </w:r>
      <w:r w:rsidR="00344172">
        <w:br/>
      </w:r>
      <w:r w:rsidR="0024140C" w:rsidRPr="0024140C">
        <w:t>znak: RIB.PP.6730.27.</w:t>
      </w:r>
      <w:r w:rsidR="00344172" w:rsidRPr="0024140C">
        <w:t>202</w:t>
      </w:r>
      <w:r w:rsidR="0024140C" w:rsidRPr="0024140C">
        <w:t>3</w:t>
      </w:r>
      <w:r w:rsidR="00344172">
        <w:t xml:space="preserve"> </w:t>
      </w:r>
      <w:r w:rsidR="000B49CE" w:rsidRPr="000B49CE">
        <w:t>dot. inwestycji polegającej na</w:t>
      </w:r>
      <w:r w:rsidR="0024140C">
        <w:t xml:space="preserve"> </w:t>
      </w:r>
      <w:r w:rsidR="00BF1C7B">
        <w:rPr>
          <w:b/>
        </w:rPr>
        <w:t>roz</w:t>
      </w:r>
      <w:r w:rsidR="0024140C" w:rsidRPr="0024140C">
        <w:rPr>
          <w:b/>
        </w:rPr>
        <w:t xml:space="preserve">budowie budynku </w:t>
      </w:r>
      <w:r w:rsidR="00BF1C7B">
        <w:rPr>
          <w:b/>
        </w:rPr>
        <w:t>magazynowego</w:t>
      </w:r>
      <w:r w:rsidR="0024140C" w:rsidRPr="0024140C">
        <w:rPr>
          <w:b/>
        </w:rPr>
        <w:t xml:space="preserve">, </w:t>
      </w:r>
      <w:r w:rsidR="0024140C" w:rsidRPr="0024140C">
        <w:t>przewidziane</w:t>
      </w:r>
      <w:r w:rsidR="00BF1C7B">
        <w:t>j</w:t>
      </w:r>
      <w:r w:rsidR="0024140C" w:rsidRPr="0024140C">
        <w:t xml:space="preserve"> do realizacji na części działk</w:t>
      </w:r>
      <w:r w:rsidR="00BF1C7B">
        <w:t>i</w:t>
      </w:r>
      <w:r w:rsidR="0024140C" w:rsidRPr="0024140C">
        <w:t xml:space="preserve"> nr ewid. 2/2</w:t>
      </w:r>
      <w:r w:rsidR="00BF1C7B">
        <w:t xml:space="preserve"> </w:t>
      </w:r>
      <w:r w:rsidR="0024140C" w:rsidRPr="0024140C">
        <w:t>położon</w:t>
      </w:r>
      <w:r w:rsidR="00BF1C7B">
        <w:t xml:space="preserve">ej </w:t>
      </w:r>
      <w:r w:rsidR="0024140C" w:rsidRPr="0024140C">
        <w:t>w miejscowości Garbatka-Letnisko, przy ul. Kochanowskiego 6, w obrębie geod. 0012 Garbatka Podlas.</w:t>
      </w:r>
    </w:p>
    <w:p w:rsidR="00E50B01" w:rsidRDefault="00344172" w:rsidP="00E50B01">
      <w:pPr>
        <w:ind w:left="284" w:hanging="284"/>
        <w:jc w:val="both"/>
        <w:rPr>
          <w:b/>
        </w:rPr>
      </w:pPr>
      <w:r>
        <w:t xml:space="preserve">                        Postępowanie administracyjne w powyższej sprawie zostało wszczęte </w:t>
      </w:r>
      <w:r w:rsidR="000B49CE">
        <w:t xml:space="preserve">na wniosek </w:t>
      </w:r>
      <w:r w:rsidR="000B49CE">
        <w:br/>
      </w:r>
      <w:r w:rsidR="00BF1C7B">
        <w:t>z dnia 21.06.2023</w:t>
      </w:r>
      <w:r w:rsidR="000B49CE" w:rsidRPr="000B49CE">
        <w:t>r.</w:t>
      </w:r>
      <w:r w:rsidR="000B49CE" w:rsidRPr="000B49CE">
        <w:rPr>
          <w:b/>
        </w:rPr>
        <w:t xml:space="preserve"> Pana Henryka Bogusława Kutyły zam. ul. M. Reja 5,</w:t>
      </w:r>
      <w:r w:rsidR="000B49CE">
        <w:rPr>
          <w:b/>
        </w:rPr>
        <w:t xml:space="preserve"> </w:t>
      </w:r>
      <w:r w:rsidR="000B49CE" w:rsidRPr="000B49CE">
        <w:rPr>
          <w:b/>
        </w:rPr>
        <w:t>26-670 Pionki</w:t>
      </w:r>
      <w:r w:rsidR="001B7551">
        <w:rPr>
          <w:b/>
        </w:rPr>
        <w:t>.</w:t>
      </w:r>
      <w:r w:rsidR="000B49CE" w:rsidRPr="000B49CE">
        <w:rPr>
          <w:b/>
        </w:rPr>
        <w:t xml:space="preserve"> </w:t>
      </w:r>
    </w:p>
    <w:p w:rsidR="001B7551" w:rsidRDefault="001B7551" w:rsidP="00E50B01">
      <w:pPr>
        <w:ind w:left="284" w:hanging="284"/>
        <w:jc w:val="both"/>
      </w:pPr>
    </w:p>
    <w:p w:rsidR="00E50B01" w:rsidRDefault="00E50B01" w:rsidP="00E50B01">
      <w:pPr>
        <w:ind w:left="284" w:hanging="284"/>
        <w:jc w:val="both"/>
      </w:pPr>
      <w:r>
        <w:t xml:space="preserve"> </w:t>
      </w:r>
      <w:r>
        <w:tab/>
      </w:r>
      <w:r>
        <w:tab/>
      </w:r>
      <w:r>
        <w:tab/>
        <w:t>Niniejsze obwieszczenie zostaje zamieszczone:</w:t>
      </w:r>
    </w:p>
    <w:p w:rsidR="00E50B01" w:rsidRDefault="00E50B01" w:rsidP="00E50B01">
      <w:pPr>
        <w:ind w:left="284" w:hanging="284"/>
        <w:jc w:val="both"/>
        <w:rPr>
          <w:b/>
        </w:rPr>
      </w:pPr>
      <w:r>
        <w:rPr>
          <w:b/>
        </w:rPr>
        <w:t xml:space="preserve">    - na </w:t>
      </w:r>
      <w:r w:rsidRPr="00C94627">
        <w:rPr>
          <w:b/>
        </w:rPr>
        <w:t>stronie Biuletynu Informacji Publicznej Gminy Garbatka-Letnisko</w:t>
      </w:r>
    </w:p>
    <w:p w:rsidR="00E50B01" w:rsidRPr="00C94627" w:rsidRDefault="00E50B01" w:rsidP="00E50B01">
      <w:pPr>
        <w:ind w:left="284" w:hanging="284"/>
        <w:jc w:val="both"/>
      </w:pPr>
      <w:r>
        <w:rPr>
          <w:b/>
        </w:rPr>
        <w:t xml:space="preserve">    - </w:t>
      </w:r>
      <w:r w:rsidRPr="00C94627">
        <w:rPr>
          <w:b/>
        </w:rPr>
        <w:t>na tablicy informacyjnej w siedzibie Urzędu Gminy Garbatka-Letnisko.</w:t>
      </w:r>
      <w:r w:rsidRPr="00C94627">
        <w:t xml:space="preserve"> </w:t>
      </w:r>
    </w:p>
    <w:p w:rsidR="00E50B01" w:rsidRDefault="00E50B01" w:rsidP="00E50B01">
      <w:pPr>
        <w:ind w:left="284" w:hanging="284"/>
        <w:jc w:val="both"/>
      </w:pPr>
    </w:p>
    <w:p w:rsidR="00E50B01" w:rsidRDefault="00E50B01" w:rsidP="00E50B01">
      <w:pPr>
        <w:ind w:left="284" w:hanging="284"/>
        <w:jc w:val="both"/>
      </w:pPr>
    </w:p>
    <w:p w:rsidR="00E50B01" w:rsidRDefault="00E50B01" w:rsidP="00E50B01">
      <w:pPr>
        <w:ind w:left="284" w:hanging="284"/>
        <w:jc w:val="both"/>
        <w:rPr>
          <w:b/>
        </w:rPr>
      </w:pPr>
      <w:r>
        <w:t xml:space="preserve">    </w:t>
      </w:r>
      <w:r>
        <w:rPr>
          <w:b/>
        </w:rPr>
        <w:t>Pouczenie</w:t>
      </w:r>
    </w:p>
    <w:p w:rsidR="00344172" w:rsidRDefault="00E50B01" w:rsidP="00344172">
      <w:pPr>
        <w:ind w:left="709" w:hanging="709"/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4172" w:rsidRPr="006C170B" w:rsidRDefault="00344172" w:rsidP="00344172">
      <w:pPr>
        <w:ind w:left="284" w:hanging="142"/>
        <w:jc w:val="both"/>
      </w:pPr>
      <w:r w:rsidRPr="006C170B">
        <w:t xml:space="preserve"> </w:t>
      </w:r>
      <w:r>
        <w:t xml:space="preserve"> </w:t>
      </w:r>
      <w:r w:rsidRPr="006C170B">
        <w:t xml:space="preserve">Wyjaśniam, że stosownie do zapisu art. 49 KPA, publiczne obwieszczenie </w:t>
      </w:r>
      <w:r>
        <w:t xml:space="preserve">o wydaniu </w:t>
      </w:r>
      <w:r w:rsidRPr="006C170B">
        <w:t>niniejsze</w:t>
      </w:r>
      <w:r w:rsidR="0024140C">
        <w:t>j decyzji nastąpiło w dniu 0</w:t>
      </w:r>
      <w:r w:rsidR="001B7551">
        <w:t>7.08</w:t>
      </w:r>
      <w:r w:rsidRPr="006C170B">
        <w:t>.202</w:t>
      </w:r>
      <w:r w:rsidR="0024140C">
        <w:t>3</w:t>
      </w:r>
      <w:r w:rsidRPr="006C170B">
        <w:t xml:space="preserve"> r. </w:t>
      </w:r>
    </w:p>
    <w:p w:rsidR="00344172" w:rsidRPr="006C170B" w:rsidRDefault="00344172" w:rsidP="00344172">
      <w:pPr>
        <w:ind w:left="284"/>
        <w:jc w:val="both"/>
      </w:pPr>
      <w:r w:rsidRPr="006C170B">
        <w:t>Zgodnie z art. 49 K.p.a., zawiadomienie uważa się za dokonane po upływie 14 dni od dnia,</w:t>
      </w:r>
      <w:r>
        <w:br/>
      </w:r>
      <w:r w:rsidRPr="006C170B">
        <w:t xml:space="preserve">w którym nastąpiło publiczne obwieszczenie.   </w:t>
      </w:r>
    </w:p>
    <w:p w:rsidR="00344172" w:rsidRPr="006C170B" w:rsidRDefault="00344172" w:rsidP="00344172">
      <w:pPr>
        <w:ind w:left="284"/>
        <w:jc w:val="both"/>
      </w:pPr>
      <w:r w:rsidRPr="006C170B">
        <w:t>Zainteresowane strony postępowania mogą zapoznać się z treścią wydanej decyzji</w:t>
      </w:r>
      <w:r>
        <w:t xml:space="preserve"> </w:t>
      </w:r>
      <w:r w:rsidRPr="006C170B">
        <w:t>w siedzibie</w:t>
      </w:r>
      <w:r>
        <w:br/>
      </w:r>
      <w:r w:rsidRPr="006C170B">
        <w:t>Urzędu Gminy Garbatka-Letnisko ul. Skrzyńskich 1, 26-930 Garbatka-Letnisko, pokój</w:t>
      </w:r>
      <w:r>
        <w:t xml:space="preserve"> </w:t>
      </w:r>
      <w:r w:rsidRPr="006C170B">
        <w:t>nr 10</w:t>
      </w:r>
      <w:r>
        <w:t>,</w:t>
      </w:r>
      <w:r>
        <w:br/>
      </w:r>
      <w:r w:rsidR="001B7551">
        <w:t>tel. 6210 194</w:t>
      </w:r>
      <w:r w:rsidRPr="006C170B">
        <w:t xml:space="preserve"> w. 21, w godzinach pracy urzędu.</w:t>
      </w:r>
    </w:p>
    <w:p w:rsidR="00E50B01" w:rsidRDefault="00E50B01" w:rsidP="00E50B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WÓJT</w:t>
      </w:r>
      <w:r>
        <w:rPr>
          <w:b/>
        </w:rPr>
        <w:tab/>
        <w:t xml:space="preserve">        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(-) Teresa Fryszkiewicz</w:t>
      </w:r>
    </w:p>
    <w:p w:rsidR="00E50B01" w:rsidRPr="005179E6" w:rsidRDefault="00E50B01" w:rsidP="00E50B01">
      <w:pPr>
        <w:rPr>
          <w:sz w:val="22"/>
          <w:szCs w:val="22"/>
        </w:rPr>
      </w:pPr>
      <w:r>
        <w:rPr>
          <w:b/>
        </w:rPr>
        <w:br/>
        <w:t xml:space="preserve"> </w:t>
      </w:r>
      <w:r w:rsidRPr="00EB12C4">
        <w:rPr>
          <w:b/>
          <w:sz w:val="20"/>
          <w:szCs w:val="20"/>
        </w:rPr>
        <w:t>Za</w:t>
      </w:r>
      <w:r w:rsidRPr="007B64A5">
        <w:rPr>
          <w:b/>
          <w:sz w:val="22"/>
          <w:szCs w:val="22"/>
        </w:rPr>
        <w:t>mieszczono: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B64A5"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5179E6">
        <w:rPr>
          <w:sz w:val="22"/>
          <w:szCs w:val="22"/>
        </w:rPr>
        <w:t>1. Na tablicy ogłoszeń UG Garbatka-Letnisko</w:t>
      </w:r>
      <w:r w:rsidRPr="005179E6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5179E6">
        <w:rPr>
          <w:sz w:val="22"/>
          <w:szCs w:val="22"/>
        </w:rPr>
        <w:t>2. Na stronie BIP Gminy Garbatka-Letnisko</w:t>
      </w:r>
    </w:p>
    <w:p w:rsidR="00E50B01" w:rsidRPr="005179E6" w:rsidRDefault="00E50B01" w:rsidP="00E50B01">
      <w:pPr>
        <w:rPr>
          <w:sz w:val="22"/>
          <w:szCs w:val="22"/>
        </w:rPr>
      </w:pPr>
      <w:r w:rsidRPr="005179E6">
        <w:rPr>
          <w:sz w:val="22"/>
          <w:szCs w:val="22"/>
        </w:rPr>
        <w:t xml:space="preserve">     w terminie od </w:t>
      </w:r>
      <w:r w:rsidR="0024140C">
        <w:rPr>
          <w:sz w:val="22"/>
          <w:szCs w:val="22"/>
        </w:rPr>
        <w:t>0</w:t>
      </w:r>
      <w:r w:rsidR="001B7551">
        <w:rPr>
          <w:sz w:val="22"/>
          <w:szCs w:val="22"/>
        </w:rPr>
        <w:t>7</w:t>
      </w:r>
      <w:r w:rsidR="0024140C">
        <w:rPr>
          <w:sz w:val="22"/>
          <w:szCs w:val="22"/>
        </w:rPr>
        <w:t>.0</w:t>
      </w:r>
      <w:r w:rsidR="001B7551">
        <w:rPr>
          <w:sz w:val="22"/>
          <w:szCs w:val="22"/>
        </w:rPr>
        <w:t>8</w:t>
      </w:r>
      <w:r w:rsidR="0024140C">
        <w:rPr>
          <w:sz w:val="22"/>
          <w:szCs w:val="22"/>
        </w:rPr>
        <w:t>.2023</w:t>
      </w:r>
      <w:r>
        <w:rPr>
          <w:sz w:val="22"/>
          <w:szCs w:val="22"/>
        </w:rPr>
        <w:t xml:space="preserve"> r.</w:t>
      </w:r>
      <w:r w:rsidRPr="005179E6">
        <w:rPr>
          <w:sz w:val="22"/>
          <w:szCs w:val="22"/>
        </w:rPr>
        <w:t xml:space="preserve"> do </w:t>
      </w:r>
      <w:r w:rsidR="00A07B63">
        <w:rPr>
          <w:sz w:val="22"/>
          <w:szCs w:val="22"/>
        </w:rPr>
        <w:t>21.08.2023r</w:t>
      </w:r>
      <w:r w:rsidRPr="005179E6">
        <w:rPr>
          <w:sz w:val="22"/>
          <w:szCs w:val="22"/>
        </w:rPr>
        <w:t>.</w:t>
      </w:r>
    </w:p>
    <w:p w:rsidR="00E50B01" w:rsidRDefault="00E50B01" w:rsidP="00E50B0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Sporządzono w 2 egz.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</w:rPr>
        <w:t xml:space="preserve">        </w:t>
      </w:r>
    </w:p>
    <w:p w:rsidR="00E50B01" w:rsidRDefault="00E50B01" w:rsidP="00E50B01">
      <w:pPr>
        <w:jc w:val="both"/>
      </w:pPr>
      <w:r>
        <w:rPr>
          <w:i/>
          <w:sz w:val="20"/>
          <w:szCs w:val="20"/>
        </w:rPr>
        <w:t>em/em</w:t>
      </w:r>
      <w:r>
        <w:rPr>
          <w:i/>
          <w:sz w:val="20"/>
          <w:szCs w:val="20"/>
        </w:rPr>
        <w:br/>
      </w:r>
    </w:p>
    <w:p w:rsidR="003B0EC7" w:rsidRDefault="003B0EC7" w:rsidP="00E50B01">
      <w:pPr>
        <w:ind w:left="284" w:hanging="284"/>
        <w:jc w:val="both"/>
      </w:pPr>
    </w:p>
    <w:sectPr w:rsidR="003B0EC7" w:rsidSect="00C94627">
      <w:pgSz w:w="12240" w:h="15840"/>
      <w:pgMar w:top="1134" w:right="907" w:bottom="68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3A"/>
    <w:rsid w:val="00003E85"/>
    <w:rsid w:val="000167D7"/>
    <w:rsid w:val="00021D05"/>
    <w:rsid w:val="00031511"/>
    <w:rsid w:val="00042159"/>
    <w:rsid w:val="000473D1"/>
    <w:rsid w:val="000B1001"/>
    <w:rsid w:val="000B49CE"/>
    <w:rsid w:val="000C06E6"/>
    <w:rsid w:val="000E657A"/>
    <w:rsid w:val="000F091B"/>
    <w:rsid w:val="00113D18"/>
    <w:rsid w:val="00132C74"/>
    <w:rsid w:val="00137118"/>
    <w:rsid w:val="00170876"/>
    <w:rsid w:val="001B46C3"/>
    <w:rsid w:val="001B7551"/>
    <w:rsid w:val="0024140C"/>
    <w:rsid w:val="0026628A"/>
    <w:rsid w:val="00286ABE"/>
    <w:rsid w:val="002A3078"/>
    <w:rsid w:val="002A5CC3"/>
    <w:rsid w:val="002C27D8"/>
    <w:rsid w:val="002C6404"/>
    <w:rsid w:val="002D28F3"/>
    <w:rsid w:val="002D2D4A"/>
    <w:rsid w:val="002D55B1"/>
    <w:rsid w:val="002E37D5"/>
    <w:rsid w:val="00312386"/>
    <w:rsid w:val="00316AAD"/>
    <w:rsid w:val="00340C45"/>
    <w:rsid w:val="00343261"/>
    <w:rsid w:val="00344172"/>
    <w:rsid w:val="00350D21"/>
    <w:rsid w:val="00377A7B"/>
    <w:rsid w:val="003835BF"/>
    <w:rsid w:val="003B0EC7"/>
    <w:rsid w:val="003D7F12"/>
    <w:rsid w:val="0040351B"/>
    <w:rsid w:val="00443C2B"/>
    <w:rsid w:val="00457F2B"/>
    <w:rsid w:val="00462D61"/>
    <w:rsid w:val="00485CCB"/>
    <w:rsid w:val="00490733"/>
    <w:rsid w:val="004E149C"/>
    <w:rsid w:val="005354DF"/>
    <w:rsid w:val="0054461B"/>
    <w:rsid w:val="005534C1"/>
    <w:rsid w:val="0058291C"/>
    <w:rsid w:val="005A2C3A"/>
    <w:rsid w:val="005A3C7E"/>
    <w:rsid w:val="005F28D5"/>
    <w:rsid w:val="00600580"/>
    <w:rsid w:val="0062183A"/>
    <w:rsid w:val="00637CA5"/>
    <w:rsid w:val="00656E02"/>
    <w:rsid w:val="006740D7"/>
    <w:rsid w:val="0067792E"/>
    <w:rsid w:val="00694E80"/>
    <w:rsid w:val="00697491"/>
    <w:rsid w:val="006A337F"/>
    <w:rsid w:val="006A4ADF"/>
    <w:rsid w:val="006C28FF"/>
    <w:rsid w:val="006D5EFC"/>
    <w:rsid w:val="006F5495"/>
    <w:rsid w:val="007157FF"/>
    <w:rsid w:val="007450EC"/>
    <w:rsid w:val="007D02D8"/>
    <w:rsid w:val="007D5A6A"/>
    <w:rsid w:val="007E6140"/>
    <w:rsid w:val="007F1D5A"/>
    <w:rsid w:val="007F2D1B"/>
    <w:rsid w:val="0082584D"/>
    <w:rsid w:val="0088188D"/>
    <w:rsid w:val="00895FD4"/>
    <w:rsid w:val="008A1D9E"/>
    <w:rsid w:val="008D038D"/>
    <w:rsid w:val="008D08ED"/>
    <w:rsid w:val="008D0B06"/>
    <w:rsid w:val="008F4A94"/>
    <w:rsid w:val="009230FF"/>
    <w:rsid w:val="00923DE6"/>
    <w:rsid w:val="00937188"/>
    <w:rsid w:val="00965FCA"/>
    <w:rsid w:val="00971716"/>
    <w:rsid w:val="0098739C"/>
    <w:rsid w:val="009B390F"/>
    <w:rsid w:val="009C4EF0"/>
    <w:rsid w:val="009C6D8E"/>
    <w:rsid w:val="009E4A26"/>
    <w:rsid w:val="009F6947"/>
    <w:rsid w:val="00A01CD3"/>
    <w:rsid w:val="00A07B63"/>
    <w:rsid w:val="00A24D41"/>
    <w:rsid w:val="00A44E32"/>
    <w:rsid w:val="00A46BCF"/>
    <w:rsid w:val="00A56376"/>
    <w:rsid w:val="00A810A3"/>
    <w:rsid w:val="00AA38E2"/>
    <w:rsid w:val="00AA4564"/>
    <w:rsid w:val="00AC7047"/>
    <w:rsid w:val="00B064C6"/>
    <w:rsid w:val="00B324C3"/>
    <w:rsid w:val="00B46D68"/>
    <w:rsid w:val="00B504F7"/>
    <w:rsid w:val="00B84B19"/>
    <w:rsid w:val="00B93EA2"/>
    <w:rsid w:val="00BF1C7B"/>
    <w:rsid w:val="00C01ADF"/>
    <w:rsid w:val="00C112B8"/>
    <w:rsid w:val="00C13535"/>
    <w:rsid w:val="00C4518B"/>
    <w:rsid w:val="00C453EB"/>
    <w:rsid w:val="00C57965"/>
    <w:rsid w:val="00C64DCC"/>
    <w:rsid w:val="00C94627"/>
    <w:rsid w:val="00CD3C1B"/>
    <w:rsid w:val="00CE5CE0"/>
    <w:rsid w:val="00D14117"/>
    <w:rsid w:val="00D1579E"/>
    <w:rsid w:val="00D1623C"/>
    <w:rsid w:val="00D45F9A"/>
    <w:rsid w:val="00DA4A8D"/>
    <w:rsid w:val="00DB3F0E"/>
    <w:rsid w:val="00DB407F"/>
    <w:rsid w:val="00DE0460"/>
    <w:rsid w:val="00E41CBB"/>
    <w:rsid w:val="00E50B01"/>
    <w:rsid w:val="00E83ECA"/>
    <w:rsid w:val="00EC0AB0"/>
    <w:rsid w:val="00EC3920"/>
    <w:rsid w:val="00EC7690"/>
    <w:rsid w:val="00F0403F"/>
    <w:rsid w:val="00F77F04"/>
    <w:rsid w:val="00F935A2"/>
    <w:rsid w:val="00F946BE"/>
    <w:rsid w:val="00FA2E60"/>
    <w:rsid w:val="00FA6EF7"/>
    <w:rsid w:val="00FB1F6B"/>
    <w:rsid w:val="00F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6C77-04C8-4B6C-97EE-5EBD2746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HTML-wstpniesformatowany">
    <w:name w:val="HTML Preformatted"/>
    <w:basedOn w:val="Normalny"/>
    <w:rsid w:val="005A2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A337F"/>
    <w:pPr>
      <w:ind w:left="454"/>
    </w:pPr>
  </w:style>
  <w:style w:type="character" w:customStyle="1" w:styleId="TekstpodstawowywcityZnak">
    <w:name w:val="Tekst podstawowy wcięty Znak"/>
    <w:link w:val="Tekstpodstawowywcity"/>
    <w:rsid w:val="006A337F"/>
    <w:rPr>
      <w:sz w:val="24"/>
      <w:szCs w:val="24"/>
    </w:rPr>
  </w:style>
  <w:style w:type="paragraph" w:styleId="Tekstdymka">
    <w:name w:val="Balloon Text"/>
    <w:basedOn w:val="Normalny"/>
    <w:link w:val="TekstdymkaZnak"/>
    <w:rsid w:val="003D7F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BB1</dc:creator>
  <cp:keywords/>
  <cp:lastModifiedBy>Agnieszka Serafin</cp:lastModifiedBy>
  <cp:revision>2</cp:revision>
  <cp:lastPrinted>2021-02-09T13:32:00Z</cp:lastPrinted>
  <dcterms:created xsi:type="dcterms:W3CDTF">2023-08-07T08:28:00Z</dcterms:created>
  <dcterms:modified xsi:type="dcterms:W3CDTF">2023-08-07T08:28:00Z</dcterms:modified>
</cp:coreProperties>
</file>