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B98D" w14:textId="0ED1A3B9" w:rsidR="00CD58AD" w:rsidRDefault="00CD58AD" w:rsidP="00CD58AD">
      <w:r>
        <w:rPr>
          <w:b/>
        </w:rPr>
        <w:t xml:space="preserve">       </w:t>
      </w:r>
      <w:r>
        <w:rPr>
          <w:b/>
        </w:rPr>
        <w:t xml:space="preserve">WÓJT GMINY                                                        </w:t>
      </w:r>
      <w:r>
        <w:t xml:space="preserve">Garbatka-Letnisko, dnia </w:t>
      </w:r>
      <w:r>
        <w:t>23</w:t>
      </w:r>
      <w:r>
        <w:t>.03.2023r.</w:t>
      </w:r>
    </w:p>
    <w:p w14:paraId="4A3E12EA" w14:textId="77777777" w:rsidR="00CD58AD" w:rsidRDefault="00CD58AD" w:rsidP="00CD58AD">
      <w:pPr>
        <w:rPr>
          <w:b/>
        </w:rPr>
      </w:pPr>
      <w:r>
        <w:rPr>
          <w:b/>
        </w:rPr>
        <w:t>GARBATKA-LETNISKO</w:t>
      </w:r>
    </w:p>
    <w:p w14:paraId="4A6879CB" w14:textId="77777777" w:rsidR="00CD58AD" w:rsidRDefault="00CD58AD" w:rsidP="00CD58AD">
      <w:pPr>
        <w:rPr>
          <w:b/>
        </w:rPr>
      </w:pPr>
    </w:p>
    <w:p w14:paraId="251531F8" w14:textId="1139AD61" w:rsidR="00CD58AD" w:rsidRDefault="00CD58AD" w:rsidP="00CD58AD">
      <w:r>
        <w:t>RGK.OŚ.6220.</w:t>
      </w:r>
      <w:r>
        <w:t>1</w:t>
      </w:r>
      <w:r>
        <w:t>.202</w:t>
      </w:r>
      <w:r>
        <w:t>2</w:t>
      </w:r>
    </w:p>
    <w:p w14:paraId="392ACD0A" w14:textId="77777777" w:rsidR="00CD58AD" w:rsidRDefault="00CD58AD" w:rsidP="00CD58AD"/>
    <w:p w14:paraId="3A08B939" w14:textId="77777777" w:rsidR="00CD58AD" w:rsidRDefault="00CD58AD" w:rsidP="00CD58AD">
      <w:pPr>
        <w:jc w:val="center"/>
        <w:rPr>
          <w:b/>
        </w:rPr>
      </w:pPr>
    </w:p>
    <w:p w14:paraId="7BB68935" w14:textId="77777777" w:rsidR="00CD58AD" w:rsidRDefault="00CD58AD" w:rsidP="00CD58AD">
      <w:pPr>
        <w:jc w:val="center"/>
        <w:rPr>
          <w:b/>
        </w:rPr>
      </w:pPr>
      <w:r>
        <w:rPr>
          <w:b/>
        </w:rPr>
        <w:t xml:space="preserve">Obwieszczenie o wydaniu decyzji </w:t>
      </w:r>
    </w:p>
    <w:p w14:paraId="24BABDBA" w14:textId="77777777" w:rsidR="00CD58AD" w:rsidRDefault="00CD58AD" w:rsidP="00CD58AD">
      <w:pPr>
        <w:jc w:val="center"/>
        <w:rPr>
          <w:b/>
        </w:rPr>
      </w:pPr>
    </w:p>
    <w:p w14:paraId="2B0D4BA2" w14:textId="77777777" w:rsidR="00CD58AD" w:rsidRDefault="00CD58AD" w:rsidP="00CD58AD">
      <w:pPr>
        <w:jc w:val="center"/>
        <w:rPr>
          <w:b/>
        </w:rPr>
      </w:pPr>
    </w:p>
    <w:p w14:paraId="381B4F22" w14:textId="2C3A69A3" w:rsidR="00CD58AD" w:rsidRDefault="00CD58AD" w:rsidP="00CD58AD">
      <w:pPr>
        <w:jc w:val="both"/>
      </w:pPr>
      <w:r>
        <w:tab/>
        <w:t>Na podstawie art. 49 § 1 ustawy z dnia 14 czerwca 1960r. Kodeks post</w:t>
      </w:r>
      <w:r>
        <w:t>ę</w:t>
      </w:r>
      <w:r>
        <w:t xml:space="preserve">powania administracyjnego (Dz. U. z 2022r. poz. 2000 ze zm.) w związku  z art. 74 ust. 3 oraz </w:t>
      </w:r>
      <w:r>
        <w:br/>
        <w:t xml:space="preserve">art. 85 ust. 3 ustawy z dnia 3 października 2008 r. o udostępnianiu informacji o środowisku </w:t>
      </w:r>
      <w:r>
        <w:br/>
        <w:t>i jego ochronie, udziale społeczeństwa w ochronie środowiska oraz o ocenach oddziaływania na środowisko (Dz. U. z 2022r. poz. 1029 ze zm.), Wójt Gminy Garbatka-Letnisko,</w:t>
      </w:r>
    </w:p>
    <w:p w14:paraId="0AB7978F" w14:textId="77777777" w:rsidR="00CD58AD" w:rsidRDefault="00CD58AD" w:rsidP="00CD58AD">
      <w:pPr>
        <w:jc w:val="center"/>
      </w:pPr>
    </w:p>
    <w:p w14:paraId="403DF203" w14:textId="77777777" w:rsidR="00CD58AD" w:rsidRDefault="00CD58AD" w:rsidP="00CD58AD">
      <w:pPr>
        <w:jc w:val="center"/>
        <w:rPr>
          <w:b/>
          <w:bCs/>
        </w:rPr>
      </w:pPr>
      <w:r w:rsidRPr="004D150B">
        <w:rPr>
          <w:b/>
          <w:bCs/>
        </w:rPr>
        <w:t>zawiadamia strony postępowania</w:t>
      </w:r>
    </w:p>
    <w:p w14:paraId="237A253F" w14:textId="77777777" w:rsidR="00CD58AD" w:rsidRDefault="00CD58AD" w:rsidP="00CD58AD">
      <w:pPr>
        <w:jc w:val="center"/>
        <w:rPr>
          <w:b/>
          <w:bCs/>
        </w:rPr>
      </w:pPr>
    </w:p>
    <w:p w14:paraId="1FF3B8A8" w14:textId="75F0DD34" w:rsidR="00CD58AD" w:rsidRPr="00ED40AD" w:rsidRDefault="00CD58AD" w:rsidP="00CD58AD">
      <w:pPr>
        <w:spacing w:after="360"/>
        <w:jc w:val="both"/>
        <w:rPr>
          <w:rFonts w:eastAsiaTheme="minorHAnsi"/>
          <w:lang w:eastAsia="en-US"/>
        </w:rPr>
      </w:pPr>
      <w:r>
        <w:t xml:space="preserve">o wydaniu w dniu </w:t>
      </w:r>
      <w:r>
        <w:t>23</w:t>
      </w:r>
      <w:r>
        <w:t xml:space="preserve">.03.2023r. decyzji </w:t>
      </w:r>
      <w:r w:rsidRPr="004D150B">
        <w:t>o środowiskowych uwarunkowaniach na realizację przedsięwzięcia</w:t>
      </w:r>
      <w:r>
        <w:t xml:space="preserve"> polegającego na </w:t>
      </w:r>
      <w:r w:rsidRPr="00BD1413">
        <w:rPr>
          <w:b/>
          <w:bCs/>
          <w:iCs/>
        </w:rPr>
        <w:t xml:space="preserve">„Zmianie sposobu użytkowania części gruntów ornych </w:t>
      </w:r>
      <w:r>
        <w:rPr>
          <w:b/>
          <w:bCs/>
          <w:iCs/>
        </w:rPr>
        <w:br/>
      </w:r>
      <w:r w:rsidRPr="00BD1413">
        <w:rPr>
          <w:b/>
          <w:bCs/>
          <w:iCs/>
        </w:rPr>
        <w:t xml:space="preserve">na działki budowlane przeznaczone pod zabudowę jednorodzinną w miejscowości Garbatka-Letnisko, powiat Kozienice, obręb 0008 Garbatka Długa nr działki 76/5 </w:t>
      </w:r>
      <w:r>
        <w:rPr>
          <w:b/>
          <w:bCs/>
          <w:iCs/>
        </w:rPr>
        <w:br/>
      </w:r>
      <w:r w:rsidRPr="00BD1413">
        <w:rPr>
          <w:b/>
          <w:bCs/>
          <w:iCs/>
        </w:rPr>
        <w:t>i 77/10”</w:t>
      </w:r>
      <w:r>
        <w:rPr>
          <w:b/>
          <w:bCs/>
          <w:iCs/>
        </w:rPr>
        <w:t>.</w:t>
      </w:r>
    </w:p>
    <w:p w14:paraId="63FFC58B" w14:textId="78431701" w:rsidR="00CD58AD" w:rsidRDefault="00CD58AD" w:rsidP="00CD58AD">
      <w:pPr>
        <w:jc w:val="both"/>
      </w:pPr>
      <w:r>
        <w:t>Decyzja ta oraz dokumentacja sprawy, w tym uzgodnieni</w:t>
      </w:r>
      <w:r>
        <w:t>a i opinie</w:t>
      </w:r>
      <w:r>
        <w:t xml:space="preserve"> Regionalnego Dyrektora Ochrony Środowiska w Warszawie,</w:t>
      </w:r>
      <w:r>
        <w:t xml:space="preserve"> </w:t>
      </w:r>
      <w:r>
        <w:t>Państwowego Powiatowego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>
        <w:br/>
        <w:t xml:space="preserve">w Kozienicach i Dyrektora Państwowego Gospodarstwa Wodnego Wody Polskie </w:t>
      </w:r>
      <w:r>
        <w:t>Zarząd Zlewni w Radomiu</w:t>
      </w:r>
      <w:r>
        <w:t>, są do wglądu w siedzibie tutejszego Urzędu Gminy Referat Gospodarki Komunalnej przy ul. Spacerowej 2A, w godzinach od 08.00 do 14.00.</w:t>
      </w:r>
    </w:p>
    <w:p w14:paraId="664A4E65" w14:textId="77777777" w:rsidR="00CD58AD" w:rsidRDefault="00CD58AD" w:rsidP="00CD58AD">
      <w:pPr>
        <w:jc w:val="both"/>
      </w:pPr>
    </w:p>
    <w:p w14:paraId="4BAE5DEB" w14:textId="77777777" w:rsidR="00CD58AD" w:rsidRDefault="00CD58AD" w:rsidP="00CD58AD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14:paraId="7B55E96B" w14:textId="77777777" w:rsidR="00CD58AD" w:rsidRDefault="00CD58AD" w:rsidP="00CD58AD">
      <w:pPr>
        <w:jc w:val="both"/>
      </w:pPr>
    </w:p>
    <w:p w14:paraId="29E8A10A" w14:textId="77777777" w:rsidR="00CD58AD" w:rsidRDefault="00CD58AD" w:rsidP="00CD58AD">
      <w:pPr>
        <w:jc w:val="both"/>
      </w:pPr>
      <w:r>
        <w:t>Informację opublikowano poprzez:</w:t>
      </w:r>
    </w:p>
    <w:p w14:paraId="5C76B727" w14:textId="77777777" w:rsidR="00CD58AD" w:rsidRDefault="00CD58AD" w:rsidP="00CD58AD">
      <w:pPr>
        <w:numPr>
          <w:ilvl w:val="0"/>
          <w:numId w:val="1"/>
        </w:numPr>
        <w:jc w:val="both"/>
      </w:pPr>
      <w:r>
        <w:t>Wywieszenie na tablicy ogłoszeń Urzędu Gminy Garbatka-Letnisko ul. Skrzyńskich 1</w:t>
      </w:r>
    </w:p>
    <w:p w14:paraId="515D27B0" w14:textId="77777777" w:rsidR="00CD58AD" w:rsidRDefault="00CD58AD" w:rsidP="00CD58AD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Garbatka-Letnisko.</w:t>
      </w:r>
    </w:p>
    <w:p w14:paraId="7DC86094" w14:textId="77777777" w:rsidR="00CD58AD" w:rsidRDefault="00CD58AD" w:rsidP="00CD58AD">
      <w:pPr>
        <w:jc w:val="both"/>
      </w:pPr>
    </w:p>
    <w:p w14:paraId="0B2DFF36" w14:textId="1FE785E8" w:rsidR="00CD58AD" w:rsidRDefault="00CD58AD" w:rsidP="00CD58AD">
      <w:pPr>
        <w:jc w:val="both"/>
      </w:pPr>
      <w:r>
        <w:t xml:space="preserve">Obwieszczenie o wydaniu decyzji zostało opublikowane w dniu </w:t>
      </w:r>
      <w:r>
        <w:rPr>
          <w:b/>
          <w:bCs/>
        </w:rPr>
        <w:t>23</w:t>
      </w:r>
      <w:r w:rsidRPr="00BD75F5">
        <w:rPr>
          <w:b/>
          <w:bCs/>
        </w:rPr>
        <w:t>.03.2023r.</w:t>
      </w:r>
    </w:p>
    <w:p w14:paraId="7EA46E64" w14:textId="77777777" w:rsidR="00CD58AD" w:rsidRDefault="00CD58AD" w:rsidP="00CD58AD">
      <w:pPr>
        <w:pStyle w:val="Akapitzlist"/>
        <w:jc w:val="both"/>
      </w:pPr>
    </w:p>
    <w:p w14:paraId="052BDFE1" w14:textId="77777777" w:rsidR="00CD58AD" w:rsidRDefault="00CD58AD" w:rsidP="00CD58AD">
      <w:pPr>
        <w:ind w:left="720"/>
        <w:jc w:val="both"/>
      </w:pPr>
    </w:p>
    <w:p w14:paraId="7F385D6D" w14:textId="77777777" w:rsidR="00CD58AD" w:rsidRDefault="00CD58AD" w:rsidP="00CD58AD">
      <w:pPr>
        <w:spacing w:line="360" w:lineRule="auto"/>
        <w:jc w:val="both"/>
        <w:rPr>
          <w:rStyle w:val="Hipercze"/>
        </w:rPr>
      </w:pPr>
    </w:p>
    <w:p w14:paraId="3065229F" w14:textId="77777777" w:rsidR="00CD58AD" w:rsidRDefault="00CD58AD" w:rsidP="00CD58AD">
      <w:pPr>
        <w:spacing w:line="360" w:lineRule="auto"/>
        <w:jc w:val="right"/>
        <w:rPr>
          <w:rStyle w:val="Hipercze"/>
          <w:b/>
          <w:bCs/>
          <w:i/>
          <w:iCs/>
          <w:color w:val="auto"/>
          <w:u w:val="none"/>
        </w:rPr>
      </w:pPr>
      <w:r>
        <w:rPr>
          <w:rStyle w:val="Hipercze"/>
          <w:b/>
          <w:bCs/>
          <w:i/>
          <w:iCs/>
          <w:color w:val="auto"/>
          <w:u w:val="none"/>
        </w:rPr>
        <w:t>Wójt Gminy Garbatka-Letnisko</w:t>
      </w:r>
    </w:p>
    <w:p w14:paraId="325CB6B9" w14:textId="32EE09B3" w:rsidR="009B4426" w:rsidRDefault="00CD58AD" w:rsidP="00CD58AD">
      <w:r>
        <w:rPr>
          <w:rStyle w:val="Hipercze"/>
          <w:b/>
          <w:bCs/>
          <w:i/>
          <w:iCs/>
          <w:color w:val="auto"/>
          <w:u w:val="none"/>
        </w:rPr>
        <w:t xml:space="preserve">                                                                                                           /-/ Teresa </w:t>
      </w:r>
      <w:proofErr w:type="spellStart"/>
      <w:r>
        <w:rPr>
          <w:rStyle w:val="Hipercze"/>
          <w:b/>
          <w:bCs/>
          <w:i/>
          <w:iCs/>
          <w:color w:val="auto"/>
          <w:u w:val="none"/>
        </w:rPr>
        <w:t>Fryszkiewicz</w:t>
      </w:r>
      <w:proofErr w:type="spellEnd"/>
    </w:p>
    <w:sectPr w:rsidR="009B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18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AD"/>
    <w:rsid w:val="009B4426"/>
    <w:rsid w:val="00C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45F35F"/>
  <w15:chartTrackingRefBased/>
  <w15:docId w15:val="{E3C32AFC-1526-460C-8CE4-B79A0F6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D58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2023-03-23T07:55:00Z</dcterms:created>
  <dcterms:modified xsi:type="dcterms:W3CDTF">2023-03-23T08:03:00Z</dcterms:modified>
</cp:coreProperties>
</file>