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78A" w14:textId="075FCDA3" w:rsidR="00F7415B" w:rsidRDefault="00F7415B" w:rsidP="00F7415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21.07.202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5F05ACD" w14:textId="77777777" w:rsidR="00F7415B" w:rsidRDefault="00F7415B" w:rsidP="00F741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40D83301" w14:textId="77777777" w:rsidR="00F7415B" w:rsidRDefault="00F7415B" w:rsidP="00F741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9809C" w14:textId="78098E3F" w:rsidR="00F7415B" w:rsidRDefault="00F7415B" w:rsidP="00F74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4.2021</w:t>
      </w:r>
    </w:p>
    <w:p w14:paraId="7037B2F1" w14:textId="77777777" w:rsidR="00F7415B" w:rsidRDefault="00F7415B" w:rsidP="00F741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8B253" w14:textId="77777777" w:rsidR="00F7415B" w:rsidRDefault="00F7415B" w:rsidP="00F741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DEDD9" w14:textId="77777777" w:rsidR="00F7415B" w:rsidRDefault="00F7415B" w:rsidP="00F741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1DA738D" w14:textId="633A518C" w:rsidR="00F7415B" w:rsidRDefault="00F7415B" w:rsidP="00F741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7431A" w14:textId="77777777" w:rsidR="00F7415B" w:rsidRDefault="00F7415B" w:rsidP="00F741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18A72" w14:textId="04783739" w:rsidR="00F7415B" w:rsidRPr="00F7415B" w:rsidRDefault="00F7415B" w:rsidP="00F7415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prowadzonym postępowaniem administracyjnym w sprawie wydania decyzji o środowiskowych uwarunkowaniach dla przedsięwzięcia </w:t>
      </w:r>
      <w:r>
        <w:rPr>
          <w:rFonts w:ascii="Times New Roman" w:hAnsi="Times New Roman" w:cs="Times New Roman"/>
          <w:sz w:val="24"/>
          <w:szCs w:val="24"/>
        </w:rPr>
        <w:t xml:space="preserve">polegającego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na </w:t>
      </w:r>
      <w:bookmarkStart w:id="0" w:name="_Hlk95721933"/>
      <w:bookmarkStart w:id="1" w:name="_Hlk101775727"/>
      <w:r w:rsidRPr="00F741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Uruchomieniu kopalni piasku na działce ewidencyjnej nr 51 obręb Anielin oraz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działkach ewidencyjnych nr 244, 242, 240/2 obręb Brzustów należącej do Zakładów Silikatowych </w:t>
      </w:r>
      <w:proofErr w:type="spellStart"/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Żytkowice</w:t>
      </w:r>
      <w:proofErr w:type="spellEnd"/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S.A. z siedzibą w </w:t>
      </w:r>
      <w:proofErr w:type="spellStart"/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Żytkowicach</w:t>
      </w:r>
      <w:proofErr w:type="spellEnd"/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26-930 Garbatka-Letnisko</w:t>
      </w:r>
      <w:r w:rsidRPr="00F741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  <w:r w:rsidRPr="00F74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1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Garbatka-Letnisko, powiat kozienicki, woj. mazowieckie.</w:t>
      </w:r>
      <w:bookmarkEnd w:id="0"/>
      <w:bookmarkEnd w:id="1"/>
    </w:p>
    <w:p w14:paraId="28E9BEF0" w14:textId="12EB2D6C" w:rsidR="00F7415B" w:rsidRDefault="00F7415B" w:rsidP="00F74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4EB6CF" w14:textId="77777777" w:rsidR="00F7415B" w:rsidRDefault="00F7415B" w:rsidP="00F7415B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14:paraId="28C7F0D4" w14:textId="061B3534" w:rsidR="00F7415B" w:rsidRDefault="00F7415B" w:rsidP="00F7415B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D4CA9B" w14:textId="77777777" w:rsidR="009B0CE6" w:rsidRDefault="009B0CE6" w:rsidP="00F7415B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6EAF63" w14:textId="47C6019A" w:rsidR="00F7415B" w:rsidRDefault="00F7415B" w:rsidP="00F74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zostało wydane postanowienie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znak: RGK.OŚ.6220.4.2021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podjęto z urzędu zawieszone postępowanie administracyjne w sprawie wydania  decyzji o środowiskowych uwarunkowaniach </w:t>
      </w:r>
      <w:r>
        <w:rPr>
          <w:rFonts w:ascii="Times New Roman" w:hAnsi="Times New Roman" w:cs="Times New Roman"/>
          <w:sz w:val="24"/>
          <w:szCs w:val="24"/>
        </w:rPr>
        <w:t xml:space="preserve">dla przedsięwzięcia </w:t>
      </w:r>
      <w:r>
        <w:rPr>
          <w:rFonts w:ascii="Times New Roman" w:hAnsi="Times New Roman" w:cs="Times New Roman"/>
          <w:sz w:val="24"/>
          <w:szCs w:val="24"/>
        </w:rPr>
        <w:t xml:space="preserve">polegającego na </w:t>
      </w:r>
      <w:r w:rsidRPr="00F741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Uruchomieniu kopalni piasku na działce ewidencyjnej nr 51 obręb Anielin oraz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działkach ewidencyjnych nr 244, 242, 240/2 obręb Brzustów należącej do Zakładów Silikatowych </w:t>
      </w:r>
      <w:proofErr w:type="spellStart"/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Żytkowice</w:t>
      </w:r>
      <w:proofErr w:type="spellEnd"/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S.A. z siedzibą w </w:t>
      </w:r>
      <w:proofErr w:type="spellStart"/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Żytkowicach</w:t>
      </w:r>
      <w:proofErr w:type="spellEnd"/>
      <w:r w:rsidRPr="00F7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26-930 Garbatka-Letnisko</w:t>
      </w:r>
      <w:r w:rsidRPr="00F741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  <w:r w:rsidRPr="00F74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1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Garbatka-Letnisko, powiat kozienicki, woj. mazowieckie</w:t>
      </w:r>
    </w:p>
    <w:p w14:paraId="464B2F8C" w14:textId="77777777" w:rsidR="00F7415B" w:rsidRDefault="00F7415B" w:rsidP="00F74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BEBBE" w14:textId="77777777" w:rsidR="00F7415B" w:rsidRDefault="00F7415B" w:rsidP="00F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403FC8B7" w14:textId="77777777" w:rsidR="00F7415B" w:rsidRDefault="00F7415B" w:rsidP="00F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3F583" w14:textId="77777777" w:rsidR="00F7415B" w:rsidRDefault="00F7415B" w:rsidP="00F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34EE850C" w14:textId="77777777" w:rsidR="00F7415B" w:rsidRDefault="00F7415B" w:rsidP="00F74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2EAC3" w14:textId="77777777" w:rsidR="00F7415B" w:rsidRDefault="00F7415B" w:rsidP="00F74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61FDA111" w14:textId="4337C9BF" w:rsidR="00F7415B" w:rsidRDefault="00F7415B" w:rsidP="00F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5A18E603" w14:textId="77777777" w:rsidR="00F7415B" w:rsidRDefault="00F7415B" w:rsidP="00F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1942938A" w14:textId="49E88DFF" w:rsidR="00F7415B" w:rsidRDefault="00F7415B" w:rsidP="00F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Brzustów, gm. Garbatka-Letnisko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60BE" w14:textId="0E0B770F" w:rsidR="00F7415B" w:rsidRDefault="00F7415B" w:rsidP="00F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wywieszenie na tablicy ogłoszeń w sołectwie </w:t>
      </w:r>
      <w:r>
        <w:rPr>
          <w:rFonts w:ascii="Times New Roman" w:hAnsi="Times New Roman" w:cs="Times New Roman"/>
          <w:sz w:val="24"/>
          <w:szCs w:val="24"/>
        </w:rPr>
        <w:t>Anielin</w:t>
      </w:r>
      <w:r>
        <w:rPr>
          <w:rFonts w:ascii="Times New Roman" w:hAnsi="Times New Roman" w:cs="Times New Roman"/>
          <w:sz w:val="24"/>
          <w:szCs w:val="24"/>
        </w:rPr>
        <w:t>, gm. Garbatka-Letnisko.</w:t>
      </w:r>
    </w:p>
    <w:p w14:paraId="21F54AA5" w14:textId="567434A9" w:rsidR="00F7415B" w:rsidRDefault="00F7415B" w:rsidP="00F74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D52CA" w14:textId="77777777" w:rsidR="00F7415B" w:rsidRDefault="00F7415B" w:rsidP="00F74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DE7B8" w14:textId="77777777" w:rsidR="00F7415B" w:rsidRDefault="00F7415B" w:rsidP="00F74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F83F8" w14:textId="77777777" w:rsidR="00F7415B" w:rsidRDefault="00F7415B" w:rsidP="00F7415B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0D0679F8" w14:textId="77777777" w:rsidR="00F7415B" w:rsidRPr="0022391E" w:rsidRDefault="00F7415B" w:rsidP="00F7415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4C81CD66" w14:textId="77777777" w:rsidR="00F7415B" w:rsidRDefault="00F7415B" w:rsidP="00F7415B"/>
    <w:p w14:paraId="7CE3E871" w14:textId="77777777" w:rsidR="00B8550C" w:rsidRPr="00F7415B" w:rsidRDefault="00B8550C" w:rsidP="00F7415B"/>
    <w:sectPr w:rsidR="00B8550C" w:rsidRPr="00F7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5B"/>
    <w:rsid w:val="009B0CE6"/>
    <w:rsid w:val="00B8550C"/>
    <w:rsid w:val="00F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3DAF"/>
  <w15:chartTrackingRefBased/>
  <w15:docId w15:val="{24FC7BB2-472C-432A-827A-42E4869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2022-07-20T13:02:00Z</dcterms:created>
  <dcterms:modified xsi:type="dcterms:W3CDTF">2022-07-20T13:02:00Z</dcterms:modified>
</cp:coreProperties>
</file>