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51" w:rsidRPr="00355694" w:rsidRDefault="008B6A51" w:rsidP="008B6A51">
      <w:pPr>
        <w:pStyle w:val="Tekstpodstawowy"/>
        <w:spacing w:before="7"/>
        <w:ind w:left="0"/>
        <w:jc w:val="left"/>
        <w:rPr>
          <w:rFonts w:ascii="Times New Roman" w:hAnsi="Times New Roman" w:cs="Times New Roman"/>
          <w:sz w:val="24"/>
          <w:szCs w:val="24"/>
        </w:rPr>
      </w:pPr>
    </w:p>
    <w:p w:rsidR="007D0E14" w:rsidRPr="007D0E14" w:rsidRDefault="007D0E14" w:rsidP="007D0E14">
      <w:pPr>
        <w:widowControl w:val="0"/>
        <w:autoSpaceDE w:val="0"/>
        <w:autoSpaceDN w:val="0"/>
        <w:adjustRightInd w:val="0"/>
        <w:spacing w:after="400"/>
        <w:jc w:val="center"/>
        <w:rPr>
          <w:rFonts w:eastAsiaTheme="minorEastAsia" w:cs="Times New Roman"/>
          <w:b/>
          <w:bCs/>
          <w:color w:val="000000"/>
          <w:sz w:val="44"/>
          <w:szCs w:val="44"/>
          <w:lang w:eastAsia="pl-PL"/>
        </w:rPr>
      </w:pPr>
      <w:r w:rsidRPr="007D0E14">
        <w:rPr>
          <w:rFonts w:eastAsiaTheme="minorEastAsia" w:cs="Times New Roman"/>
          <w:b/>
          <w:bCs/>
          <w:color w:val="000000"/>
          <w:sz w:val="44"/>
          <w:szCs w:val="44"/>
          <w:lang w:eastAsia="pl-PL"/>
        </w:rPr>
        <w:t xml:space="preserve">SPECYFIKACJA WARUNKÓW ZAMÓWIENIA </w:t>
      </w:r>
    </w:p>
    <w:p w:rsidR="007D0E14" w:rsidRPr="007D0E14" w:rsidRDefault="007D0E14" w:rsidP="007D0E14">
      <w:pPr>
        <w:widowControl w:val="0"/>
        <w:autoSpaceDE w:val="0"/>
        <w:autoSpaceDN w:val="0"/>
        <w:adjustRightInd w:val="0"/>
        <w:spacing w:after="400"/>
        <w:jc w:val="center"/>
        <w:rPr>
          <w:rFonts w:eastAsiaTheme="minorEastAsia" w:cs="Times New Roman"/>
          <w:b/>
          <w:bCs/>
          <w:color w:val="000000"/>
          <w:sz w:val="48"/>
          <w:szCs w:val="48"/>
          <w:lang w:eastAsia="pl-PL"/>
        </w:rPr>
      </w:pPr>
      <w:r w:rsidRPr="007D0E14">
        <w:rPr>
          <w:rFonts w:eastAsiaTheme="minorEastAsia" w:cs="Times New Roman"/>
          <w:b/>
          <w:bCs/>
          <w:color w:val="000000"/>
          <w:sz w:val="48"/>
          <w:szCs w:val="48"/>
          <w:lang w:eastAsia="pl-PL"/>
        </w:rPr>
        <w:t>zwana dalej SWZ</w:t>
      </w:r>
    </w:p>
    <w:p w:rsidR="007D0E14" w:rsidRPr="007D0E14" w:rsidRDefault="007D0E14" w:rsidP="007D0E14">
      <w:pPr>
        <w:widowControl w:val="0"/>
        <w:tabs>
          <w:tab w:val="right" w:leader="underscore" w:pos="9593"/>
        </w:tabs>
        <w:autoSpaceDE w:val="0"/>
        <w:autoSpaceDN w:val="0"/>
        <w:adjustRightInd w:val="0"/>
        <w:jc w:val="both"/>
        <w:rPr>
          <w:rFonts w:ascii="Arial" w:eastAsiaTheme="minorEastAsia" w:hAnsi="Arial" w:cs="Arial"/>
          <w:color w:val="000000"/>
          <w:sz w:val="22"/>
          <w:lang w:eastAsia="pl-PL"/>
        </w:rPr>
      </w:pPr>
      <w:r w:rsidRPr="007D0E14">
        <w:rPr>
          <w:rFonts w:ascii="Arial" w:eastAsiaTheme="minorEastAsia" w:hAnsi="Arial" w:cs="Arial"/>
          <w:color w:val="000000"/>
          <w:spacing w:val="-10"/>
          <w:sz w:val="22"/>
          <w:lang w:eastAsia="pl-PL"/>
        </w:rPr>
        <w:tab/>
      </w:r>
    </w:p>
    <w:p w:rsidR="007D0E14" w:rsidRPr="007D0E14" w:rsidRDefault="007D0E14" w:rsidP="007D0E14">
      <w:pPr>
        <w:widowControl w:val="0"/>
        <w:autoSpaceDE w:val="0"/>
        <w:autoSpaceDN w:val="0"/>
        <w:adjustRightInd w:val="0"/>
        <w:spacing w:before="400"/>
        <w:jc w:val="center"/>
        <w:rPr>
          <w:rFonts w:eastAsiaTheme="minorEastAsia" w:cs="Times New Roman"/>
          <w:b/>
          <w:color w:val="000000"/>
          <w:szCs w:val="24"/>
          <w:lang w:eastAsia="pl-PL"/>
        </w:rPr>
      </w:pPr>
      <w:r w:rsidRPr="007D0E14">
        <w:rPr>
          <w:rFonts w:eastAsiaTheme="minorEastAsia" w:cs="Times New Roman"/>
          <w:b/>
          <w:color w:val="000000"/>
          <w:szCs w:val="24"/>
          <w:lang w:eastAsia="pl-PL"/>
        </w:rPr>
        <w:t>„</w:t>
      </w:r>
      <w:r w:rsidRPr="007D0E14">
        <w:rPr>
          <w:rFonts w:cs="Times New Roman"/>
          <w:b/>
          <w:color w:val="000000"/>
          <w:szCs w:val="24"/>
        </w:rPr>
        <w:t>Odbiór i zagospodarowanie odpadów komunalnych od właścicieli nieruchomości zamieszkałych na terenie gminy Garbatka-Letnisko</w:t>
      </w:r>
      <w:r w:rsidRPr="007D0E14">
        <w:rPr>
          <w:rFonts w:eastAsiaTheme="minorEastAsia" w:cs="Times New Roman"/>
          <w:b/>
          <w:color w:val="000000"/>
          <w:szCs w:val="24"/>
          <w:lang w:eastAsia="pl-PL"/>
        </w:rPr>
        <w:t xml:space="preserve"> ”</w:t>
      </w:r>
    </w:p>
    <w:p w:rsidR="007D0E14" w:rsidRPr="007D0E14" w:rsidRDefault="007D0E14" w:rsidP="007D0E14">
      <w:pPr>
        <w:widowControl w:val="0"/>
        <w:autoSpaceDE w:val="0"/>
        <w:autoSpaceDN w:val="0"/>
        <w:adjustRightInd w:val="0"/>
        <w:spacing w:before="400"/>
        <w:rPr>
          <w:rFonts w:eastAsiaTheme="minorEastAsia" w:cs="Times New Roman"/>
          <w:color w:val="000000"/>
          <w:sz w:val="22"/>
          <w:lang w:eastAsia="pl-PL"/>
        </w:rPr>
      </w:pPr>
      <w:r w:rsidRPr="007D0E14">
        <w:rPr>
          <w:rFonts w:eastAsiaTheme="minorEastAsia" w:cs="Times New Roman"/>
          <w:color w:val="000000"/>
          <w:sz w:val="22"/>
          <w:lang w:eastAsia="pl-PL"/>
        </w:rPr>
        <w:t>Nr postepowania RIB.IZP.271.1.</w:t>
      </w:r>
      <w:r w:rsidR="003C757A">
        <w:rPr>
          <w:rFonts w:eastAsiaTheme="minorEastAsia" w:cs="Times New Roman"/>
          <w:color w:val="000000"/>
          <w:sz w:val="22"/>
          <w:lang w:eastAsia="pl-PL"/>
        </w:rPr>
        <w:t>5</w:t>
      </w:r>
      <w:r w:rsidRPr="007D0E14">
        <w:rPr>
          <w:rFonts w:eastAsiaTheme="minorEastAsia" w:cs="Times New Roman"/>
          <w:color w:val="000000"/>
          <w:sz w:val="22"/>
          <w:lang w:eastAsia="pl-PL"/>
        </w:rPr>
        <w:t>.2022</w:t>
      </w:r>
    </w:p>
    <w:p w:rsidR="007D0E14" w:rsidRPr="007D0E14" w:rsidRDefault="007D0E14" w:rsidP="007D0E14">
      <w:pPr>
        <w:widowControl w:val="0"/>
        <w:autoSpaceDE w:val="0"/>
        <w:autoSpaceDN w:val="0"/>
        <w:adjustRightInd w:val="0"/>
        <w:spacing w:before="200" w:after="200"/>
        <w:jc w:val="both"/>
        <w:rPr>
          <w:rFonts w:eastAsiaTheme="minorEastAsia" w:cs="Times New Roman"/>
          <w:b/>
          <w:bCs/>
          <w:color w:val="000000"/>
          <w:sz w:val="22"/>
          <w:lang w:eastAsia="pl-PL"/>
        </w:rPr>
      </w:pPr>
      <w:r w:rsidRPr="007D0E14">
        <w:rPr>
          <w:rFonts w:eastAsiaTheme="minorEastAsia" w:cs="Times New Roman"/>
          <w:b/>
          <w:bCs/>
          <w:color w:val="000000"/>
          <w:sz w:val="22"/>
          <w:lang w:eastAsia="pl-PL"/>
        </w:rPr>
        <w:t>I. NAZWA ORAZ ADRES ZAMAWIAJACEGO, NUMER TELEFONU, ADRES POCZTY ELEKTRONICZNEJ ORAZ STRONY INTERNETOWEJ PROWADZONEGO POSTEPOWANIA</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Gmina Garb</w:t>
      </w:r>
      <w:r>
        <w:rPr>
          <w:rFonts w:eastAsiaTheme="minorEastAsia" w:cs="Times New Roman"/>
          <w:color w:val="000000"/>
          <w:sz w:val="22"/>
          <w:lang w:eastAsia="pl-PL"/>
        </w:rPr>
        <w:t>atka-Letnisko</w:t>
      </w:r>
      <w:r>
        <w:rPr>
          <w:rFonts w:eastAsiaTheme="minorEastAsia" w:cs="Times New Roman"/>
          <w:color w:val="000000"/>
          <w:sz w:val="22"/>
          <w:lang w:eastAsia="pl-PL"/>
        </w:rPr>
        <w:br/>
        <w:t>ul. Skrzyńskich 1</w:t>
      </w:r>
      <w:r w:rsidRPr="007D0E14">
        <w:rPr>
          <w:rFonts w:eastAsiaTheme="minorEastAsia" w:cs="Times New Roman"/>
          <w:color w:val="000000"/>
          <w:sz w:val="22"/>
          <w:lang w:eastAsia="pl-PL"/>
        </w:rPr>
        <w:t>26-930 Garbatka-Letnisko</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nr telefonu: 48/62 10 194</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adres e-mail: </w:t>
      </w:r>
      <w:hyperlink r:id="rId5" w:history="1">
        <w:r w:rsidRPr="007D0E14">
          <w:rPr>
            <w:rFonts w:eastAsiaTheme="minorEastAsia" w:cs="Times New Roman"/>
            <w:color w:val="0563C1" w:themeColor="hyperlink"/>
            <w:sz w:val="22"/>
            <w:u w:val="single"/>
            <w:lang w:eastAsia="pl-PL"/>
          </w:rPr>
          <w:t>urzad@garbatkaletnisko.pl</w:t>
        </w:r>
      </w:hyperlink>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strona internetowa: www.bip.garbatkaletnisko.pl</w:t>
      </w:r>
      <w:r w:rsidRPr="007D0E14">
        <w:rPr>
          <w:rFonts w:eastAsiaTheme="minorEastAsia" w:cs="Times New Roman"/>
          <w:color w:val="000000"/>
          <w:sz w:val="22"/>
          <w:lang w:eastAsia="pl-PL"/>
        </w:rPr>
        <w:br/>
        <w:t xml:space="preserve">adres platformy przetargowej: </w:t>
      </w:r>
      <w:hyperlink r:id="rId6" w:history="1">
        <w:r w:rsidRPr="007D0E14">
          <w:rPr>
            <w:rFonts w:eastAsiaTheme="minorEastAsia" w:cs="Times New Roman"/>
            <w:color w:val="0563C1" w:themeColor="hyperlink"/>
            <w:sz w:val="22"/>
            <w:u w:val="single"/>
            <w:lang w:eastAsia="pl-PL"/>
          </w:rPr>
          <w:t>https://gminagarbatka-letnisko.ezamawiajacy.pl</w:t>
        </w:r>
      </w:hyperlink>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godziny pracy Zamawiającego:</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poniedziałek 7:30 – 17:00</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wtorek – czwartek 7:30 – 15:30</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piątek 7:30 – 14:00</w:t>
      </w:r>
    </w:p>
    <w:p w:rsidR="007D0E14" w:rsidRPr="007D0E14" w:rsidRDefault="007D0E14" w:rsidP="007D0E14">
      <w:pPr>
        <w:widowControl w:val="0"/>
        <w:autoSpaceDE w:val="0"/>
        <w:autoSpaceDN w:val="0"/>
        <w:adjustRightInd w:val="0"/>
        <w:spacing w:before="200" w:after="200"/>
        <w:jc w:val="both"/>
        <w:rPr>
          <w:rFonts w:eastAsiaTheme="minorEastAsia" w:cs="Times New Roman"/>
          <w:b/>
          <w:bCs/>
          <w:color w:val="000000"/>
          <w:sz w:val="22"/>
          <w:lang w:eastAsia="pl-PL"/>
        </w:rPr>
      </w:pPr>
      <w:r w:rsidRPr="007D0E14">
        <w:rPr>
          <w:rFonts w:eastAsiaTheme="minorEastAsia" w:cs="Times New Roman"/>
          <w:b/>
          <w:bCs/>
          <w:color w:val="000000"/>
          <w:sz w:val="22"/>
          <w:lang w:eastAsia="pl-PL"/>
        </w:rPr>
        <w:t xml:space="preserve"> ADRES STRONY INTERNETOWEJ, NA KTÓREJ UDOSTĘPNIONE BĘDĄ ZMIANY I WYJASNIENIE TERŚCI SWZ ORAZ INNE DOKUMENTY ZAMÓWIENIA BEZPOŚREDNIO ZWIĄZANE Z POSTĘPOWANIEM O UDZIELENIE ZAMÓWIENIA</w:t>
      </w:r>
    </w:p>
    <w:p w:rsidR="007D0E14" w:rsidRPr="007D0E14" w:rsidRDefault="009617E6" w:rsidP="007D0E14">
      <w:pPr>
        <w:widowControl w:val="0"/>
        <w:autoSpaceDE w:val="0"/>
        <w:autoSpaceDN w:val="0"/>
        <w:adjustRightInd w:val="0"/>
        <w:jc w:val="both"/>
        <w:rPr>
          <w:rFonts w:eastAsiaTheme="minorEastAsia" w:cs="Times New Roman"/>
          <w:color w:val="000000"/>
          <w:sz w:val="22"/>
          <w:lang w:eastAsia="pl-PL"/>
        </w:rPr>
      </w:pPr>
      <w:hyperlink r:id="rId7" w:history="1">
        <w:r w:rsidR="007D0E14" w:rsidRPr="007D0E14">
          <w:rPr>
            <w:rFonts w:eastAsiaTheme="minorEastAsia" w:cs="Times New Roman"/>
            <w:color w:val="000000"/>
            <w:sz w:val="22"/>
            <w:lang w:eastAsia="pl-PL"/>
          </w:rPr>
          <w:t>https://gminagarbatka-letnisko.ezamawiajacy.pl</w:t>
        </w:r>
      </w:hyperlink>
    </w:p>
    <w:p w:rsidR="008B6A51" w:rsidRPr="007D0E14" w:rsidRDefault="007D0E14" w:rsidP="007D0E14">
      <w:pPr>
        <w:widowControl w:val="0"/>
        <w:autoSpaceDE w:val="0"/>
        <w:autoSpaceDN w:val="0"/>
        <w:adjustRightInd w:val="0"/>
        <w:jc w:val="both"/>
        <w:rPr>
          <w:rFonts w:eastAsiaTheme="minorEastAsia" w:cs="Times New Roman"/>
          <w:color w:val="000000"/>
          <w:sz w:val="22"/>
          <w:lang w:eastAsia="pl-PL"/>
        </w:rPr>
      </w:pPr>
      <w:r w:rsidRPr="007D0E14">
        <w:rPr>
          <w:rFonts w:eastAsiaTheme="minorEastAsia" w:cs="Times New Roman"/>
          <w:color w:val="000000"/>
          <w:sz w:val="22"/>
          <w:lang w:eastAsia="pl-PL"/>
        </w:rPr>
        <w:t>bip.garbatkaletnisko.pl</w:t>
      </w:r>
    </w:p>
    <w:p w:rsidR="007D0E14" w:rsidRPr="00355694" w:rsidRDefault="007D0E14" w:rsidP="008B6A51">
      <w:pPr>
        <w:adjustRightInd w:val="0"/>
        <w:rPr>
          <w:rFonts w:cs="Times New Roman"/>
          <w:color w:val="000000"/>
          <w:szCs w:val="24"/>
        </w:rPr>
      </w:pPr>
    </w:p>
    <w:p w:rsidR="008B6A51" w:rsidRPr="00355694" w:rsidRDefault="008B6A51" w:rsidP="008B6A51">
      <w:pPr>
        <w:spacing w:line="276" w:lineRule="auto"/>
        <w:ind w:left="562"/>
        <w:rPr>
          <w:rFonts w:cs="Times New Roman"/>
          <w:b/>
          <w:szCs w:val="24"/>
        </w:rPr>
      </w:pPr>
    </w:p>
    <w:p w:rsidR="008B6A51" w:rsidRPr="00355694" w:rsidRDefault="008B6A51" w:rsidP="008B6A51">
      <w:pPr>
        <w:spacing w:line="276" w:lineRule="auto"/>
        <w:ind w:left="562"/>
        <w:rPr>
          <w:rFonts w:cs="Times New Roman"/>
          <w:b/>
          <w:szCs w:val="24"/>
        </w:rPr>
      </w:pPr>
    </w:p>
    <w:p w:rsidR="008B6A51" w:rsidRPr="00355694" w:rsidRDefault="008B6A51" w:rsidP="008B6A51">
      <w:pPr>
        <w:pStyle w:val="Akapitzlist"/>
        <w:numPr>
          <w:ilvl w:val="0"/>
          <w:numId w:val="25"/>
        </w:numPr>
        <w:tabs>
          <w:tab w:val="left" w:pos="736"/>
        </w:tabs>
        <w:spacing w:line="227" w:lineRule="exact"/>
        <w:ind w:left="1418"/>
        <w:rPr>
          <w:rFonts w:ascii="Times New Roman" w:hAnsi="Times New Roman" w:cs="Times New Roman"/>
          <w:b/>
          <w:sz w:val="24"/>
          <w:szCs w:val="24"/>
        </w:rPr>
      </w:pPr>
      <w:r w:rsidRPr="00355694">
        <w:rPr>
          <w:rFonts w:ascii="Times New Roman" w:hAnsi="Times New Roman" w:cs="Times New Roman"/>
          <w:b/>
          <w:sz w:val="24"/>
          <w:szCs w:val="24"/>
        </w:rPr>
        <w:t>OCHRONA DANYCH OSOBOWYCH</w:t>
      </w:r>
    </w:p>
    <w:p w:rsidR="008B6A51" w:rsidRPr="00355694" w:rsidRDefault="008B6A51" w:rsidP="008B6A51">
      <w:pPr>
        <w:pStyle w:val="Tekstpodstawowy"/>
        <w:ind w:left="0"/>
        <w:jc w:val="left"/>
        <w:rPr>
          <w:rFonts w:ascii="Times New Roman" w:hAnsi="Times New Roman" w:cs="Times New Roman"/>
          <w:b/>
          <w:sz w:val="24"/>
          <w:szCs w:val="24"/>
        </w:rPr>
      </w:pPr>
    </w:p>
    <w:p w:rsidR="008B6A51" w:rsidRPr="00355694" w:rsidRDefault="008B6A51" w:rsidP="008B6A51">
      <w:pPr>
        <w:pStyle w:val="Tekstpodstawowy"/>
        <w:spacing w:before="2"/>
        <w:ind w:left="0"/>
        <w:jc w:val="left"/>
        <w:rPr>
          <w:rFonts w:ascii="Times New Roman" w:hAnsi="Times New Roman" w:cs="Times New Roman"/>
          <w:b/>
          <w:sz w:val="24"/>
          <w:szCs w:val="24"/>
        </w:rPr>
      </w:pPr>
    </w:p>
    <w:p w:rsidR="00750FDC" w:rsidRPr="00750FDC" w:rsidRDefault="00750FDC" w:rsidP="00750FDC">
      <w:pPr>
        <w:numPr>
          <w:ilvl w:val="0"/>
          <w:numId w:val="29"/>
        </w:numPr>
        <w:spacing w:after="160" w:line="276" w:lineRule="auto"/>
        <w:ind w:left="360"/>
        <w:jc w:val="both"/>
        <w:rPr>
          <w:rFonts w:eastAsiaTheme="minorEastAsia" w:cs="Times New Roman"/>
          <w:sz w:val="22"/>
          <w:lang w:val="x-none" w:eastAsia="x-none"/>
        </w:rPr>
      </w:pPr>
      <w:r w:rsidRPr="00750FDC">
        <w:rPr>
          <w:rFonts w:eastAsiaTheme="minorEastAsia" w:cs="Times New Roman"/>
          <w:sz w:val="22"/>
          <w:lang w:val="x-none" w:eastAsia="x-none"/>
        </w:rPr>
        <w:t>Zgodnie z art. 1</w:t>
      </w:r>
      <w:r w:rsidRPr="00750FDC">
        <w:rPr>
          <w:rFonts w:eastAsiaTheme="minorEastAsia" w:cs="Times New Roman"/>
          <w:bCs/>
          <w:sz w:val="22"/>
          <w:lang w:val="x-none" w:eastAsia="x-none"/>
        </w:rPr>
        <w:t xml:space="preserve">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str. 1), zwanym dalej „RODO”, Zamawiający  informuję, że: </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bookmarkStart w:id="0" w:name="_Hlk66031149"/>
      <w:r w:rsidRPr="00750FDC">
        <w:rPr>
          <w:rFonts w:eastAsiaTheme="minorEastAsia" w:cs="Times New Roman"/>
          <w:bCs/>
          <w:sz w:val="22"/>
          <w:lang w:val="x-none" w:eastAsia="x-none"/>
        </w:rPr>
        <w:t xml:space="preserve">Administratorem Pani/Pana danych osobowych jest </w:t>
      </w:r>
      <w:r w:rsidRPr="00750FDC">
        <w:rPr>
          <w:rFonts w:eastAsiaTheme="minorEastAsia" w:cs="Times New Roman"/>
          <w:sz w:val="22"/>
          <w:lang w:eastAsia="pl-PL"/>
        </w:rPr>
        <w:t>Gmina Garbatka-Letnisko ul. Skrzyńskich 1, 26-930 Garbatka-Letnisko tel. 48/ 62 10 194</w:t>
      </w:r>
      <w:bookmarkEnd w:id="0"/>
      <w:r w:rsidRPr="00750FDC">
        <w:rPr>
          <w:rFonts w:eastAsiaTheme="minorEastAsia" w:cs="Times New Roman"/>
          <w:bCs/>
          <w:sz w:val="22"/>
          <w:lang w:val="x-none" w:eastAsia="x-none"/>
        </w:rPr>
        <w:t xml:space="preserve">. </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t xml:space="preserve">W sprawach związanych z przetwarzaniem danych osobowych można kontaktować  się z Inspektorem Ochrony Danych, za pośrednictwem adresu  e-mail: </w:t>
      </w:r>
      <w:hyperlink r:id="rId8" w:history="1">
        <w:r w:rsidRPr="00750FDC">
          <w:rPr>
            <w:rFonts w:eastAsiaTheme="minorEastAsia" w:cs="Times New Roman"/>
            <w:color w:val="0000FF"/>
            <w:sz w:val="22"/>
            <w:u w:val="single"/>
            <w:lang w:eastAsia="pl-PL"/>
          </w:rPr>
          <w:t>inspektor@cbi24.pl</w:t>
        </w:r>
      </w:hyperlink>
      <w:r w:rsidRPr="00750FDC">
        <w:rPr>
          <w:rFonts w:eastAsiaTheme="minorEastAsia" w:cs="Times New Roman"/>
          <w:b/>
          <w:sz w:val="22"/>
          <w:lang w:eastAsia="x-none"/>
        </w:rPr>
        <w:t xml:space="preserve"> </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lastRenderedPageBreak/>
        <w:t>Pani/Pana dane osobowe przetwarzane będą na podstawie art. 6 ust. 1 lit. c RODO w celu związanym z przedmiotowym postępowaniem o udzielenie zamówienia publicznego</w:t>
      </w:r>
      <w:r w:rsidRPr="00750FDC">
        <w:rPr>
          <w:rFonts w:eastAsiaTheme="minorEastAsia" w:cs="Times New Roman"/>
          <w:bCs/>
          <w:sz w:val="22"/>
          <w:lang w:eastAsia="x-none"/>
        </w:rPr>
        <w:t xml:space="preserve"> pn.: „</w:t>
      </w:r>
      <w:r w:rsidRPr="00750FDC">
        <w:rPr>
          <w:rFonts w:cs="Times New Roman"/>
          <w:color w:val="000000"/>
          <w:szCs w:val="24"/>
        </w:rPr>
        <w:t>Odbiór i zagospodarowanie odpadów komunalnych od właścicieli nieruchomości zamieszkałych na terenie gminy Garbatka-Letnisko</w:t>
      </w:r>
      <w:r w:rsidRPr="00750FDC">
        <w:rPr>
          <w:rFonts w:eastAsiaTheme="minorEastAsia" w:cs="Times New Roman"/>
          <w:bCs/>
          <w:sz w:val="22"/>
          <w:lang w:eastAsia="x-none"/>
        </w:rPr>
        <w:t>” nr RIB.IZP.271.1.</w:t>
      </w:r>
      <w:r w:rsidR="00D0355F">
        <w:rPr>
          <w:rFonts w:eastAsiaTheme="minorEastAsia" w:cs="Times New Roman"/>
          <w:bCs/>
          <w:sz w:val="22"/>
          <w:lang w:eastAsia="x-none"/>
        </w:rPr>
        <w:t>5</w:t>
      </w:r>
      <w:r w:rsidRPr="00750FDC">
        <w:rPr>
          <w:rFonts w:eastAsiaTheme="minorEastAsia" w:cs="Times New Roman"/>
          <w:bCs/>
          <w:sz w:val="22"/>
          <w:lang w:eastAsia="x-none"/>
        </w:rPr>
        <w:t xml:space="preserve">.2022 </w:t>
      </w:r>
      <w:r w:rsidRPr="00750FDC">
        <w:rPr>
          <w:rFonts w:eastAsiaTheme="minorEastAsia" w:cs="Times New Roman"/>
          <w:bCs/>
          <w:sz w:val="22"/>
          <w:lang w:val="x-none" w:eastAsia="x-none"/>
        </w:rPr>
        <w:t>prowadzonym w trybie podstawowym</w:t>
      </w:r>
      <w:r w:rsidRPr="00750FDC">
        <w:rPr>
          <w:rFonts w:eastAsiaTheme="minorEastAsia" w:cs="Times New Roman"/>
          <w:bCs/>
          <w:sz w:val="22"/>
          <w:lang w:eastAsia="x-none"/>
        </w:rPr>
        <w:t xml:space="preserve"> bez negocjacji</w:t>
      </w:r>
      <w:r w:rsidRPr="00750FDC">
        <w:rPr>
          <w:rFonts w:eastAsiaTheme="minorEastAsia" w:cs="Times New Roman"/>
          <w:bCs/>
          <w:sz w:val="22"/>
          <w:lang w:val="x-none" w:eastAsia="x-none"/>
        </w:rPr>
        <w:t xml:space="preserve"> oraz w celu archiwizacji.</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 xml:space="preserve">Podstawę prawną przetwarzania danych osobowych stanowi ustawa Prawo zamówień publicznych. Obowiązek podania przez Panią/Pana danych osobowych bezpośrednio Pani/Pana dotyczących jest wymogiem ustawowym określonym w przepisach ustawy </w:t>
      </w:r>
      <w:proofErr w:type="spellStart"/>
      <w:r w:rsidRPr="00750FDC">
        <w:rPr>
          <w:rFonts w:eastAsiaTheme="minorEastAsia" w:cs="Times New Roman"/>
          <w:sz w:val="22"/>
          <w:lang w:val="x-none" w:eastAsia="x-none"/>
        </w:rPr>
        <w:t>Pzp</w:t>
      </w:r>
      <w:proofErr w:type="spellEnd"/>
      <w:r w:rsidRPr="00750FDC">
        <w:rPr>
          <w:rFonts w:eastAsiaTheme="minorEastAsia" w:cs="Times New Roman"/>
          <w:sz w:val="22"/>
          <w:lang w:val="x-none" w:eastAsia="x-none"/>
        </w:rPr>
        <w:t>, związanym z udziałem w postępowaniu o udzielenie zamówienia publicznego.</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t>Odbiorcami Pani/Pana danych osobowych będą osoby lub podmioty, którym udostępniona zostanie dokumentacja postępowania w oparciu o art. 74 ustawy z dnia 11 września 2019 r. – Prawo zamówień publicznych, a także podmioty przetwarzające dane na podstawie zawartych umów.</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 xml:space="preserve">Pani/Pana dane </w:t>
      </w:r>
      <w:r w:rsidRPr="00750FDC">
        <w:rPr>
          <w:rFonts w:eastAsiaTheme="minorEastAsia" w:cs="Times New Roman"/>
          <w:bCs/>
          <w:sz w:val="22"/>
          <w:lang w:val="x-none" w:eastAsia="x-none"/>
        </w:rPr>
        <w:t xml:space="preserve">osobowe będą przechowane, zgodnie z art. 78 ust. 1 </w:t>
      </w:r>
      <w:proofErr w:type="spellStart"/>
      <w:r w:rsidRPr="00750FDC">
        <w:rPr>
          <w:rFonts w:eastAsiaTheme="minorEastAsia" w:cs="Times New Roman"/>
          <w:bCs/>
          <w:sz w:val="22"/>
          <w:lang w:val="x-none" w:eastAsia="x-none"/>
        </w:rPr>
        <w:t>Pzp</w:t>
      </w:r>
      <w:proofErr w:type="spellEnd"/>
      <w:r w:rsidRPr="00750FDC">
        <w:rPr>
          <w:rFonts w:eastAsiaTheme="minorEastAsia" w:cs="Times New Roman"/>
          <w:bCs/>
          <w:sz w:val="22"/>
          <w:lang w:val="x-none" w:eastAsia="x-none"/>
        </w:rPr>
        <w:t xml:space="preserve"> przez okres 4 lat od dnia zakończenia postępowania o udzielenie zamówienia, a jeżeli czas trwania umowy przekracza 4 lata, okres przechowywania obejmuje cały czas trwania umowy, oraz przez okres wynikający z przepisów szczególnych dotyczących archiwizacji. Okresy te dotyczą również Wykonawców, którzy złożyli oferty i nie zostały one uznane, jako najkorzystniejsze (nie zawarto z tymi Wykonawcami umowy).</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W odniesieniu do Pani/Pana danych osobowych decyzje nie będą podejmowane w sposób zautomatyzowany, stosownie do art. 22 RODO.</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Posiada Pani/Pan prawo:</w:t>
      </w:r>
    </w:p>
    <w:p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dostępu do danych osobowych Pani/Pana,</w:t>
      </w:r>
    </w:p>
    <w:p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do sprostowania Pani/Pana danych osobowych (</w:t>
      </w:r>
      <w:r w:rsidRPr="00750FDC">
        <w:rPr>
          <w:rFonts w:eastAsiaTheme="minorEastAsia" w:cs="Times New Roman"/>
          <w:i/>
          <w:sz w:val="22"/>
          <w:lang w:val="x-none" w:eastAsia="x-none"/>
        </w:rPr>
        <w:t xml:space="preserve">skorzystanie z prawa do sprostowania nie może skutkować zmianą wyniku postępowania o udzielenie zamówienia publicznego ani zmianą postanowień umowy w zakresie niezgodnym z ustawą </w:t>
      </w:r>
      <w:proofErr w:type="spellStart"/>
      <w:r w:rsidRPr="00750FDC">
        <w:rPr>
          <w:rFonts w:eastAsiaTheme="minorEastAsia" w:cs="Times New Roman"/>
          <w:i/>
          <w:sz w:val="22"/>
          <w:lang w:val="x-none" w:eastAsia="x-none"/>
        </w:rPr>
        <w:t>Pzp</w:t>
      </w:r>
      <w:proofErr w:type="spellEnd"/>
      <w:r w:rsidRPr="00750FDC">
        <w:rPr>
          <w:rFonts w:eastAsiaTheme="minorEastAsia" w:cs="Times New Roman"/>
          <w:i/>
          <w:sz w:val="22"/>
          <w:lang w:val="x-none" w:eastAsia="x-none"/>
        </w:rPr>
        <w:t xml:space="preserve"> oraz nie może naruszać integralności protokołu oraz jego załączników)</w:t>
      </w:r>
    </w:p>
    <w:p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żądania od administratora ograniczenia przetwarzania danych osobowych z zastrzeżeniem okresu trwania postępowania o udzielenie zamówienia publicznego lub konkursu oraz przypadków, o których mowa w art. 18 ust. 2 RODO,</w:t>
      </w:r>
    </w:p>
    <w:p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color w:val="000000"/>
          <w:sz w:val="22"/>
          <w:lang w:val="x-none" w:eastAsia="x-none"/>
        </w:rPr>
        <w:t xml:space="preserve">do </w:t>
      </w:r>
      <w:r w:rsidRPr="00750FDC">
        <w:rPr>
          <w:rFonts w:eastAsiaTheme="minorEastAsia" w:cs="Times New Roman"/>
          <w:sz w:val="22"/>
          <w:lang w:val="x-none" w:eastAsia="x-none"/>
        </w:rPr>
        <w:t>wniesienia skargi do Prezesa Urzędu Ochrony Danych Osobowych, gdy uzna Pani/Pan, że przetwarzanie danych osobowych Pani/Pana dotyczących narusza przepisy RODO.</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Nie przysługuje Pani/Panu:</w:t>
      </w:r>
    </w:p>
    <w:p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w związku z art. 17 ust. 3 lit. b, d lub e RODO prawo do usunięcia danych osobowych,</w:t>
      </w:r>
    </w:p>
    <w:p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prawo do przenoszenia danych osobowych, o których mowa w art. 20  RODO,</w:t>
      </w:r>
    </w:p>
    <w:p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na podstawie art. 21 RODO prawo sprzeciwu wobec przetwarzania danych osobowych, gdyż podstawą przetwarzania Pani/Pana danych osobowych jest art. 6 ust. 1 lit. c RODO</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Przysługuje Pani/Panu prawo wniesienia skargi do organu nadzorczego na niezgodne z ROD przetwarzanie Pani/Pana danych osobowych przez administratora.</w:t>
      </w:r>
    </w:p>
    <w:p w:rsidR="008B6A51" w:rsidRPr="00355694" w:rsidRDefault="008B6A51" w:rsidP="008B6A51">
      <w:pPr>
        <w:pStyle w:val="Tekstpodstawowy"/>
        <w:spacing w:before="9"/>
        <w:ind w:left="0"/>
        <w:jc w:val="left"/>
        <w:rPr>
          <w:rFonts w:ascii="Times New Roman" w:hAnsi="Times New Roman" w:cs="Times New Roman"/>
          <w:sz w:val="24"/>
          <w:szCs w:val="24"/>
        </w:rPr>
      </w:pPr>
    </w:p>
    <w:p w:rsidR="008B6A51" w:rsidRPr="00355694" w:rsidRDefault="008B6A51" w:rsidP="008B6A51">
      <w:pPr>
        <w:pStyle w:val="Tekstpodstawowy"/>
        <w:spacing w:before="9"/>
        <w:ind w:left="0"/>
        <w:jc w:val="left"/>
        <w:rPr>
          <w:rFonts w:ascii="Times New Roman" w:hAnsi="Times New Roman" w:cs="Times New Roman"/>
          <w:sz w:val="24"/>
          <w:szCs w:val="24"/>
        </w:rPr>
      </w:pPr>
    </w:p>
    <w:p w:rsidR="008B6A51" w:rsidRPr="00355694" w:rsidRDefault="008B6A51" w:rsidP="008B6A51">
      <w:pPr>
        <w:pStyle w:val="Akapitzlist"/>
        <w:numPr>
          <w:ilvl w:val="0"/>
          <w:numId w:val="25"/>
        </w:numPr>
        <w:tabs>
          <w:tab w:val="left" w:pos="455"/>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TRYB UDZIELENIA ZAMÓWIENIA</w:t>
      </w:r>
    </w:p>
    <w:p w:rsidR="008B6A51" w:rsidRPr="00355694" w:rsidRDefault="008B6A51" w:rsidP="008B6A51">
      <w:pPr>
        <w:pStyle w:val="Tekstpodstawowy"/>
        <w:spacing w:before="2"/>
        <w:ind w:left="0"/>
        <w:jc w:val="left"/>
        <w:rPr>
          <w:rFonts w:ascii="Times New Roman" w:hAnsi="Times New Roman" w:cs="Times New Roman"/>
          <w:sz w:val="24"/>
          <w:szCs w:val="24"/>
        </w:rPr>
      </w:pPr>
    </w:p>
    <w:p w:rsidR="00973303" w:rsidRPr="00973303" w:rsidRDefault="00973303" w:rsidP="00973303">
      <w:pPr>
        <w:pStyle w:val="Akapitzlist"/>
        <w:adjustRightInd w:val="0"/>
        <w:ind w:firstLine="0"/>
        <w:rPr>
          <w:rFonts w:ascii="Times New Roman" w:hAnsi="Times New Roman" w:cs="Times New Roman"/>
          <w:sz w:val="24"/>
          <w:szCs w:val="24"/>
        </w:rPr>
      </w:pPr>
      <w:r w:rsidRPr="00973303">
        <w:rPr>
          <w:rFonts w:ascii="Times New Roman" w:hAnsi="Times New Roman" w:cs="Times New Roman"/>
          <w:color w:val="000000"/>
          <w:sz w:val="24"/>
          <w:szCs w:val="24"/>
        </w:rPr>
        <w:lastRenderedPageBreak/>
        <w:t>Tryb prowadzonego postępowania o udzielenie zamówienia publicznego to Tryb podstawowy bez przeprowadzenia negocjacji</w:t>
      </w:r>
      <w:r w:rsidRPr="00973303">
        <w:rPr>
          <w:rFonts w:ascii="Times New Roman" w:hAnsi="Times New Roman" w:cs="Times New Roman"/>
          <w:sz w:val="24"/>
          <w:szCs w:val="24"/>
        </w:rPr>
        <w:t xml:space="preserve"> art. 275 ust. 1 ustawy PZP  o wartości zamówienia nie przekraczającej progów unijnych o jakich stanowi art. 3 ustawy z 11 września 2019 r. - Prawo zamówień publicznych (Dz. U. z 2021 r. poz. 1129 ze zm.) – dalej ustawy </w:t>
      </w:r>
      <w:proofErr w:type="spellStart"/>
      <w:r w:rsidRPr="00973303">
        <w:rPr>
          <w:rFonts w:ascii="Times New Roman" w:hAnsi="Times New Roman" w:cs="Times New Roman"/>
          <w:sz w:val="24"/>
          <w:szCs w:val="24"/>
        </w:rPr>
        <w:t>Pzp</w:t>
      </w:r>
      <w:proofErr w:type="spellEnd"/>
      <w:r w:rsidRPr="00973303">
        <w:rPr>
          <w:rFonts w:ascii="Times New Roman" w:hAnsi="Times New Roman" w:cs="Times New Roman"/>
          <w:sz w:val="24"/>
          <w:szCs w:val="24"/>
        </w:rPr>
        <w:t>.</w:t>
      </w:r>
    </w:p>
    <w:p w:rsidR="00973303" w:rsidRPr="00973303" w:rsidRDefault="00973303" w:rsidP="00973303">
      <w:pPr>
        <w:numPr>
          <w:ilvl w:val="0"/>
          <w:numId w:val="22"/>
        </w:numPr>
        <w:spacing w:line="276" w:lineRule="auto"/>
        <w:jc w:val="both"/>
        <w:rPr>
          <w:lang w:val="x-none" w:eastAsia="x-none"/>
        </w:rPr>
      </w:pPr>
      <w:r w:rsidRPr="00A40114">
        <w:rPr>
          <w:lang w:val="x-none" w:eastAsia="x-none"/>
        </w:rPr>
        <w:t xml:space="preserve">Niniejsze postępowanie prowadzone jest w trybie podstawowym o jakim stanowi art. 275 pkt 1 ustawy </w:t>
      </w:r>
      <w:proofErr w:type="spellStart"/>
      <w:r w:rsidRPr="00A40114">
        <w:rPr>
          <w:lang w:val="x-none" w:eastAsia="x-none"/>
        </w:rPr>
        <w:t>Pzp</w:t>
      </w:r>
      <w:proofErr w:type="spellEnd"/>
      <w:r w:rsidRPr="00A40114">
        <w:rPr>
          <w:lang w:val="x-none" w:eastAsia="x-none"/>
        </w:rPr>
        <w:t xml:space="preserve"> oraz wg niniejszej Specyfikacji Warunków Zamówienia, zwanej dalej „SWZ”.</w:t>
      </w:r>
    </w:p>
    <w:p w:rsidR="008B6A51" w:rsidRPr="00355694" w:rsidRDefault="008B6A51" w:rsidP="008B6A51">
      <w:pPr>
        <w:pStyle w:val="Akapitzlist"/>
        <w:numPr>
          <w:ilvl w:val="0"/>
          <w:numId w:val="22"/>
        </w:numPr>
        <w:tabs>
          <w:tab w:val="left" w:pos="705"/>
          <w:tab w:val="left" w:pos="707"/>
        </w:tabs>
        <w:spacing w:line="278" w:lineRule="auto"/>
        <w:ind w:right="144"/>
        <w:rPr>
          <w:rFonts w:ascii="Times New Roman" w:hAnsi="Times New Roman" w:cs="Times New Roman"/>
          <w:sz w:val="24"/>
          <w:szCs w:val="24"/>
        </w:rPr>
      </w:pPr>
      <w:r w:rsidRPr="00355694">
        <w:rPr>
          <w:rFonts w:ascii="Times New Roman" w:hAnsi="Times New Roman" w:cs="Times New Roman"/>
          <w:sz w:val="24"/>
          <w:szCs w:val="24"/>
        </w:rPr>
        <w:t>Zamawiający   nie   przewiduje   wyboru   najkorzystniejszej   oferty   z   możliwością   prowadzenia negocjacji.</w:t>
      </w:r>
    </w:p>
    <w:p w:rsidR="008B6A51" w:rsidRPr="00355694" w:rsidRDefault="008B6A51" w:rsidP="008B6A51">
      <w:pPr>
        <w:pStyle w:val="Akapitzlist"/>
        <w:numPr>
          <w:ilvl w:val="0"/>
          <w:numId w:val="22"/>
        </w:numPr>
        <w:tabs>
          <w:tab w:val="left" w:pos="705"/>
          <w:tab w:val="left" w:pos="707"/>
        </w:tabs>
        <w:spacing w:line="276" w:lineRule="auto"/>
        <w:ind w:right="140"/>
        <w:rPr>
          <w:rFonts w:ascii="Times New Roman" w:hAnsi="Times New Roman" w:cs="Times New Roman"/>
          <w:sz w:val="24"/>
          <w:szCs w:val="24"/>
        </w:rPr>
      </w:pPr>
      <w:r w:rsidRPr="00355694">
        <w:rPr>
          <w:rFonts w:ascii="Times New Roman" w:hAnsi="Times New Roman" w:cs="Times New Roman"/>
          <w:sz w:val="24"/>
          <w:szCs w:val="24"/>
        </w:rPr>
        <w:t xml:space="preserve">Szacunkowa  wartość  przedmiotowego  zamówienia  nie  przekracza  progów  unijnych  o  jakich mowa w art. 3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8B6A51" w:rsidRPr="00355694" w:rsidRDefault="008B6A51" w:rsidP="008B6A51">
      <w:pPr>
        <w:pStyle w:val="Akapitzlist"/>
        <w:numPr>
          <w:ilvl w:val="0"/>
          <w:numId w:val="22"/>
        </w:numPr>
        <w:tabs>
          <w:tab w:val="left" w:pos="705"/>
          <w:tab w:val="left" w:pos="707"/>
        </w:tabs>
        <w:spacing w:line="229" w:lineRule="exact"/>
        <w:ind w:hanging="429"/>
        <w:rPr>
          <w:rFonts w:ascii="Times New Roman" w:hAnsi="Times New Roman" w:cs="Times New Roman"/>
          <w:sz w:val="24"/>
          <w:szCs w:val="24"/>
        </w:rPr>
      </w:pPr>
      <w:r w:rsidRPr="00355694">
        <w:rPr>
          <w:rFonts w:ascii="Times New Roman" w:hAnsi="Times New Roman" w:cs="Times New Roman"/>
          <w:sz w:val="24"/>
          <w:szCs w:val="24"/>
        </w:rPr>
        <w:t>Zamawiający nie przewiduje aukcji elektronicznej.</w:t>
      </w:r>
    </w:p>
    <w:p w:rsidR="008B6A51" w:rsidRPr="00355694" w:rsidRDefault="008B6A51" w:rsidP="008B6A51">
      <w:pPr>
        <w:pStyle w:val="Akapitzlist"/>
        <w:numPr>
          <w:ilvl w:val="0"/>
          <w:numId w:val="22"/>
        </w:numPr>
        <w:tabs>
          <w:tab w:val="left" w:pos="705"/>
          <w:tab w:val="left" w:pos="707"/>
        </w:tabs>
        <w:spacing w:before="31"/>
        <w:ind w:hanging="429"/>
        <w:rPr>
          <w:rFonts w:ascii="Times New Roman" w:hAnsi="Times New Roman" w:cs="Times New Roman"/>
          <w:sz w:val="24"/>
          <w:szCs w:val="24"/>
        </w:rPr>
      </w:pPr>
      <w:r w:rsidRPr="00355694">
        <w:rPr>
          <w:rFonts w:ascii="Times New Roman" w:hAnsi="Times New Roman" w:cs="Times New Roman"/>
          <w:sz w:val="24"/>
          <w:szCs w:val="24"/>
        </w:rPr>
        <w:t>Zamawiający nie przewiduje złożenia oferty w postaci katalogów elektronicznych.</w:t>
      </w:r>
    </w:p>
    <w:p w:rsidR="008B6A51" w:rsidRPr="00355694" w:rsidRDefault="008B6A51" w:rsidP="008B6A51">
      <w:pPr>
        <w:pStyle w:val="Akapitzlist"/>
        <w:numPr>
          <w:ilvl w:val="0"/>
          <w:numId w:val="22"/>
        </w:numPr>
        <w:tabs>
          <w:tab w:val="left" w:pos="705"/>
          <w:tab w:val="left" w:pos="707"/>
        </w:tabs>
        <w:spacing w:before="36"/>
        <w:ind w:hanging="429"/>
        <w:rPr>
          <w:rFonts w:ascii="Times New Roman" w:hAnsi="Times New Roman" w:cs="Times New Roman"/>
          <w:sz w:val="24"/>
          <w:szCs w:val="24"/>
        </w:rPr>
      </w:pPr>
      <w:r w:rsidRPr="00355694">
        <w:rPr>
          <w:rFonts w:ascii="Times New Roman" w:hAnsi="Times New Roman" w:cs="Times New Roman"/>
          <w:sz w:val="24"/>
          <w:szCs w:val="24"/>
        </w:rPr>
        <w:t>Zamawiający nie prowadzi postępowania w celu zawarcia umowy ramowej.</w:t>
      </w:r>
    </w:p>
    <w:p w:rsidR="008B6A51" w:rsidRPr="00355694" w:rsidRDefault="008B6A51" w:rsidP="008B6A51">
      <w:pPr>
        <w:pStyle w:val="Akapitzlist"/>
        <w:numPr>
          <w:ilvl w:val="0"/>
          <w:numId w:val="22"/>
        </w:numPr>
        <w:tabs>
          <w:tab w:val="left" w:pos="707"/>
        </w:tabs>
        <w:spacing w:before="34" w:line="276" w:lineRule="auto"/>
        <w:ind w:right="131"/>
        <w:rPr>
          <w:rFonts w:ascii="Times New Roman" w:hAnsi="Times New Roman" w:cs="Times New Roman"/>
          <w:sz w:val="24"/>
          <w:szCs w:val="24"/>
        </w:rPr>
      </w:pPr>
      <w:r w:rsidRPr="00355694">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8B6A51" w:rsidRPr="00DD3B7D" w:rsidRDefault="008B6A51" w:rsidP="00DD3B7D">
      <w:pPr>
        <w:spacing w:line="276" w:lineRule="auto"/>
        <w:ind w:left="284"/>
        <w:jc w:val="both"/>
        <w:rPr>
          <w:rFonts w:cs="Times New Roman"/>
          <w:szCs w:val="24"/>
        </w:rPr>
      </w:pPr>
      <w:r w:rsidRPr="00355694">
        <w:rPr>
          <w:rFonts w:cs="Times New Roman"/>
          <w:szCs w:val="24"/>
        </w:rPr>
        <w:t xml:space="preserve">Zamawiający w oparciu o art. 95 ust. 1 ustawy </w:t>
      </w:r>
      <w:proofErr w:type="spellStart"/>
      <w:r w:rsidRPr="00355694">
        <w:rPr>
          <w:rFonts w:cs="Times New Roman"/>
          <w:szCs w:val="24"/>
        </w:rPr>
        <w:t>Pzp</w:t>
      </w:r>
      <w:proofErr w:type="spellEnd"/>
      <w:r w:rsidRPr="00355694">
        <w:rPr>
          <w:rFonts w:cs="Times New Roman"/>
          <w:szCs w:val="24"/>
        </w:rPr>
        <w:t xml:space="preserve"> wymaga, aby przez cały okres realizacji usługi Wykonawca zatrudniał na umowę o pracę wszystkich pracowników fizycznych oraz kierowców bezpośrednio związanych z wykonywaniem usług stanowiących przedmiot niniejszego zamówienia. Ilości pracowników niezbędnych do wykonania przedmiotu zamówienia określa Wykonawca uwzględniając termin wykonania oraz złożoność opisu przedmiotu zamówienia. Wykonawca na każdym etapie realizacji umowy jest uprawniony do wprowadzenia dodatkowych pracowników lub wymiany tych zgłoszonych przed podpisaniem umowy. Do pracowników podwykonawców zapisy o pracownikach zatrudnionych na umowę o pracę do realizacji przedmiotu zamówienia,</w:t>
      </w:r>
      <w:r w:rsidR="00DD3B7D">
        <w:rPr>
          <w:rFonts w:cs="Times New Roman"/>
          <w:szCs w:val="24"/>
        </w:rPr>
        <w:t xml:space="preserve"> </w:t>
      </w:r>
      <w:r w:rsidRPr="00DD3B7D">
        <w:rPr>
          <w:rFonts w:cs="Times New Roman"/>
          <w:szCs w:val="24"/>
        </w:rPr>
        <w:t xml:space="preserve">stosuje się odpowiednio. Sposób kontroli </w:t>
      </w:r>
      <w:r w:rsidR="00DD3B7D">
        <w:rPr>
          <w:rFonts w:cs="Times New Roman"/>
          <w:szCs w:val="24"/>
        </w:rPr>
        <w:br/>
      </w:r>
      <w:r w:rsidRPr="00DD3B7D">
        <w:rPr>
          <w:rFonts w:cs="Times New Roman"/>
          <w:szCs w:val="24"/>
        </w:rPr>
        <w:t>i weryfikacji zatrudnienia uregulowano w projekcie umowy.</w:t>
      </w:r>
    </w:p>
    <w:p w:rsidR="008B6A51" w:rsidRPr="00355694" w:rsidRDefault="008B6A51" w:rsidP="008B6A51">
      <w:pPr>
        <w:pStyle w:val="Akapitzlist"/>
        <w:numPr>
          <w:ilvl w:val="0"/>
          <w:numId w:val="22"/>
        </w:numPr>
        <w:tabs>
          <w:tab w:val="left" w:pos="284"/>
        </w:tabs>
        <w:spacing w:line="276" w:lineRule="auto"/>
        <w:ind w:left="284" w:right="143" w:hanging="284"/>
        <w:rPr>
          <w:rFonts w:ascii="Times New Roman" w:hAnsi="Times New Roman" w:cs="Times New Roman"/>
          <w:sz w:val="24"/>
          <w:szCs w:val="24"/>
        </w:rPr>
      </w:pPr>
      <w:r w:rsidRPr="00355694">
        <w:rPr>
          <w:rFonts w:ascii="Times New Roman" w:hAnsi="Times New Roman" w:cs="Times New Roman"/>
          <w:sz w:val="24"/>
          <w:szCs w:val="24"/>
        </w:rPr>
        <w:t xml:space="preserve">Zamawiający nie określa dodatkowych wymagań związanych z zatrudnianiem osób, o których mowa w art. 96 ust. 2 pkt 2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8B6A51" w:rsidRPr="00355694" w:rsidRDefault="008B6A51" w:rsidP="008B6A51">
      <w:pPr>
        <w:pStyle w:val="Tekstpodstawowy"/>
        <w:tabs>
          <w:tab w:val="left" w:pos="284"/>
        </w:tabs>
        <w:ind w:left="284" w:hanging="284"/>
        <w:jc w:val="left"/>
        <w:rPr>
          <w:rFonts w:ascii="Times New Roman" w:hAnsi="Times New Roman" w:cs="Times New Roman"/>
          <w:sz w:val="24"/>
          <w:szCs w:val="24"/>
        </w:rPr>
      </w:pPr>
    </w:p>
    <w:p w:rsidR="008B6A51" w:rsidRPr="00355694" w:rsidRDefault="008B6A51" w:rsidP="008B6A51">
      <w:pPr>
        <w:pStyle w:val="Akapitzlist"/>
        <w:numPr>
          <w:ilvl w:val="0"/>
          <w:numId w:val="25"/>
        </w:numPr>
        <w:tabs>
          <w:tab w:val="left" w:pos="284"/>
        </w:tabs>
        <w:spacing w:line="228" w:lineRule="exact"/>
        <w:ind w:left="284" w:hanging="284"/>
        <w:rPr>
          <w:rFonts w:ascii="Times New Roman" w:hAnsi="Times New Roman" w:cs="Times New Roman"/>
          <w:b/>
          <w:sz w:val="24"/>
          <w:szCs w:val="24"/>
        </w:rPr>
      </w:pPr>
      <w:r w:rsidRPr="00355694">
        <w:rPr>
          <w:rFonts w:ascii="Times New Roman" w:hAnsi="Times New Roman" w:cs="Times New Roman"/>
          <w:b/>
          <w:sz w:val="24"/>
          <w:szCs w:val="24"/>
        </w:rPr>
        <w:t>OPIS PRZEDMIOTU ZAMÓWIENIA</w:t>
      </w:r>
    </w:p>
    <w:p w:rsidR="008B6A51" w:rsidRPr="00355694" w:rsidRDefault="008B6A51" w:rsidP="008B6A51">
      <w:pPr>
        <w:pStyle w:val="Tekstpodstawowy"/>
        <w:tabs>
          <w:tab w:val="left" w:pos="284"/>
        </w:tabs>
        <w:ind w:left="284" w:hanging="284"/>
        <w:jc w:val="left"/>
        <w:rPr>
          <w:rFonts w:ascii="Times New Roman" w:hAnsi="Times New Roman" w:cs="Times New Roman"/>
          <w:sz w:val="24"/>
          <w:szCs w:val="24"/>
        </w:rPr>
      </w:pPr>
    </w:p>
    <w:p w:rsidR="008B6A51" w:rsidRPr="00355694" w:rsidRDefault="008B6A51" w:rsidP="008B6A51">
      <w:pPr>
        <w:pStyle w:val="Akapitzlist"/>
        <w:numPr>
          <w:ilvl w:val="0"/>
          <w:numId w:val="21"/>
        </w:numPr>
        <w:tabs>
          <w:tab w:val="left" w:pos="284"/>
        </w:tabs>
        <w:spacing w:before="11" w:line="276" w:lineRule="auto"/>
        <w:ind w:left="284" w:right="138" w:hanging="284"/>
        <w:rPr>
          <w:rFonts w:ascii="Times New Roman" w:hAnsi="Times New Roman" w:cs="Times New Roman"/>
          <w:sz w:val="24"/>
          <w:szCs w:val="24"/>
        </w:rPr>
      </w:pPr>
      <w:r w:rsidRPr="00355694">
        <w:rPr>
          <w:rFonts w:ascii="Times New Roman" w:hAnsi="Times New Roman" w:cs="Times New Roman"/>
          <w:sz w:val="24"/>
          <w:szCs w:val="24"/>
        </w:rPr>
        <w:t>Przedmiotem zamówienia jest odbiór i zagospodarowanie odpadów komunalnych od właścicieli nieruchomości zamieszkałych z terenu gminy Garbatka-Letnisko oraz z PSZOK w miejscowości Garbatka-Letnisko:</w:t>
      </w:r>
    </w:p>
    <w:p w:rsidR="008B6A51" w:rsidRPr="00355694" w:rsidRDefault="008B6A51" w:rsidP="008B6A51">
      <w:pPr>
        <w:spacing w:line="276" w:lineRule="auto"/>
        <w:jc w:val="both"/>
        <w:rPr>
          <w:rFonts w:cs="Times New Roman"/>
          <w:szCs w:val="24"/>
        </w:rPr>
      </w:pPr>
    </w:p>
    <w:p w:rsidR="008B6A51" w:rsidRPr="00355694" w:rsidRDefault="008B6A51" w:rsidP="008B6A51">
      <w:pPr>
        <w:pStyle w:val="Akapitzlist"/>
        <w:numPr>
          <w:ilvl w:val="1"/>
          <w:numId w:val="21"/>
        </w:numPr>
        <w:tabs>
          <w:tab w:val="left" w:pos="1002"/>
        </w:tabs>
        <w:spacing w:before="73" w:line="276" w:lineRule="auto"/>
        <w:ind w:right="144" w:firstLine="0"/>
        <w:jc w:val="left"/>
        <w:rPr>
          <w:rFonts w:ascii="Times New Roman" w:hAnsi="Times New Roman" w:cs="Times New Roman"/>
          <w:sz w:val="24"/>
          <w:szCs w:val="24"/>
        </w:rPr>
      </w:pPr>
      <w:r w:rsidRPr="00355694">
        <w:rPr>
          <w:rFonts w:ascii="Times New Roman" w:hAnsi="Times New Roman" w:cs="Times New Roman"/>
          <w:sz w:val="24"/>
          <w:szCs w:val="24"/>
        </w:rPr>
        <w:t>odbiór, transport i zagospodarowanie odpadów komunalnych powstałych i zebranych na wszystkich nieruchomościach, na których zamieszkują mieszkańcy na terenie gminy Garbatka-Letnisko</w:t>
      </w:r>
    </w:p>
    <w:p w:rsidR="008B6A51" w:rsidRPr="00355694" w:rsidRDefault="008B6A51" w:rsidP="008B6A51">
      <w:pPr>
        <w:pStyle w:val="Akapitzlist"/>
        <w:numPr>
          <w:ilvl w:val="1"/>
          <w:numId w:val="21"/>
        </w:numPr>
        <w:tabs>
          <w:tab w:val="left" w:pos="987"/>
        </w:tabs>
        <w:spacing w:line="229" w:lineRule="exact"/>
        <w:ind w:left="986" w:hanging="281"/>
        <w:jc w:val="left"/>
        <w:rPr>
          <w:rFonts w:ascii="Times New Roman" w:hAnsi="Times New Roman" w:cs="Times New Roman"/>
          <w:sz w:val="24"/>
          <w:szCs w:val="24"/>
        </w:rPr>
      </w:pPr>
      <w:r w:rsidRPr="00355694">
        <w:rPr>
          <w:rFonts w:ascii="Times New Roman" w:hAnsi="Times New Roman" w:cs="Times New Roman"/>
          <w:sz w:val="24"/>
          <w:szCs w:val="24"/>
        </w:rPr>
        <w:t>odbiór, transport i zagospodarowanie odpadów komunalnych zebranych selektywnie</w:t>
      </w:r>
    </w:p>
    <w:p w:rsidR="008B6A51" w:rsidRPr="00355694" w:rsidRDefault="008B6A51" w:rsidP="008B6A51">
      <w:pPr>
        <w:pStyle w:val="Tekstpodstawowy"/>
        <w:spacing w:before="36" w:line="276" w:lineRule="auto"/>
        <w:jc w:val="left"/>
        <w:rPr>
          <w:rFonts w:ascii="Times New Roman" w:hAnsi="Times New Roman" w:cs="Times New Roman"/>
          <w:sz w:val="24"/>
          <w:szCs w:val="24"/>
        </w:rPr>
      </w:pPr>
      <w:r w:rsidRPr="00355694">
        <w:rPr>
          <w:rFonts w:ascii="Times New Roman" w:hAnsi="Times New Roman" w:cs="Times New Roman"/>
          <w:sz w:val="24"/>
          <w:szCs w:val="24"/>
        </w:rPr>
        <w:t>w Punkcie Selektywnej Zbiórki Odpadów Komunalnych w Garbatce-Letnisku - PSZOK (teren oczyszczalni ścieków w Bąkowcu) , prowadzonym samodzielnie przez Gminę Garbatka-Letnisko.</w:t>
      </w:r>
    </w:p>
    <w:p w:rsidR="008B6A51" w:rsidRPr="00355694" w:rsidRDefault="008B6A51" w:rsidP="008B6A51">
      <w:pPr>
        <w:pStyle w:val="Nagwek1"/>
        <w:numPr>
          <w:ilvl w:val="1"/>
          <w:numId w:val="21"/>
        </w:numPr>
        <w:tabs>
          <w:tab w:val="left" w:pos="872"/>
        </w:tabs>
        <w:spacing w:line="224" w:lineRule="exact"/>
        <w:ind w:left="871" w:hanging="234"/>
        <w:jc w:val="left"/>
        <w:rPr>
          <w:rFonts w:ascii="Times New Roman" w:hAnsi="Times New Roman" w:cs="Times New Roman"/>
          <w:sz w:val="24"/>
          <w:szCs w:val="24"/>
        </w:rPr>
      </w:pPr>
      <w:r w:rsidRPr="00355694">
        <w:rPr>
          <w:rFonts w:ascii="Times New Roman" w:hAnsi="Times New Roman" w:cs="Times New Roman"/>
          <w:sz w:val="24"/>
          <w:szCs w:val="24"/>
        </w:rPr>
        <w:t>Ogólne informacje o Gminie Garbatka-Letnisko.</w:t>
      </w:r>
    </w:p>
    <w:p w:rsidR="008B6A51" w:rsidRPr="00355694" w:rsidRDefault="008B6A51" w:rsidP="008B6A51">
      <w:pPr>
        <w:pStyle w:val="Akapitzlist"/>
        <w:numPr>
          <w:ilvl w:val="0"/>
          <w:numId w:val="20"/>
        </w:numPr>
        <w:tabs>
          <w:tab w:val="left" w:pos="1071"/>
        </w:tabs>
        <w:spacing w:before="3" w:line="252" w:lineRule="exact"/>
        <w:ind w:hanging="433"/>
        <w:rPr>
          <w:rFonts w:ascii="Times New Roman" w:hAnsi="Times New Roman" w:cs="Times New Roman"/>
          <w:color w:val="FF0000"/>
          <w:sz w:val="24"/>
          <w:szCs w:val="24"/>
        </w:rPr>
      </w:pPr>
      <w:r w:rsidRPr="00BA3EF7">
        <w:rPr>
          <w:rFonts w:ascii="Times New Roman" w:hAnsi="Times New Roman" w:cs="Times New Roman"/>
          <w:color w:val="000000" w:themeColor="text1"/>
          <w:sz w:val="24"/>
          <w:szCs w:val="24"/>
        </w:rPr>
        <w:t xml:space="preserve">Powierzchnia Gminy Garbatka-Letnisko wynosi </w:t>
      </w:r>
      <w:r w:rsidR="008D14AB" w:rsidRPr="00BA3EF7">
        <w:rPr>
          <w:color w:val="000000" w:themeColor="text1"/>
        </w:rPr>
        <w:t>7 401</w:t>
      </w:r>
      <w:r w:rsidRPr="00BA3EF7">
        <w:rPr>
          <w:rFonts w:ascii="Times New Roman" w:hAnsi="Times New Roman" w:cs="Times New Roman"/>
          <w:color w:val="000000" w:themeColor="text1"/>
          <w:sz w:val="24"/>
          <w:szCs w:val="24"/>
        </w:rPr>
        <w:t xml:space="preserve"> ha.</w:t>
      </w:r>
    </w:p>
    <w:p w:rsidR="008D14AB" w:rsidRPr="00377B66"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cs="Times New Roman"/>
          <w:color w:val="FF0000"/>
          <w:szCs w:val="24"/>
        </w:rPr>
        <w:t xml:space="preserve">          b)     </w:t>
      </w:r>
      <w:r>
        <w:rPr>
          <w:rFonts w:eastAsia="Calibri"/>
          <w:noProof/>
          <w:color w:val="000000"/>
          <w:u w:color="000000"/>
          <w:bdr w:val="nil"/>
          <w:lang w:eastAsia="pl-PL"/>
        </w:rPr>
        <w:t>Ilość złożonych</w:t>
      </w:r>
      <w:r w:rsidRPr="00377B66">
        <w:rPr>
          <w:rFonts w:eastAsia="Calibri"/>
          <w:noProof/>
          <w:color w:val="000000"/>
          <w:u w:color="000000"/>
          <w:bdr w:val="nil"/>
          <w:lang w:eastAsia="pl-PL"/>
        </w:rPr>
        <w:t xml:space="preserve"> deklaracji</w:t>
      </w:r>
      <w:r>
        <w:rPr>
          <w:rFonts w:eastAsia="Calibri"/>
          <w:noProof/>
          <w:color w:val="000000"/>
          <w:u w:color="000000"/>
          <w:bdr w:val="nil"/>
          <w:lang w:eastAsia="pl-PL"/>
        </w:rPr>
        <w:t xml:space="preserve"> na dzień </w:t>
      </w:r>
      <w:r>
        <w:rPr>
          <w:rFonts w:eastAsia="Calibri"/>
          <w:color w:val="000000"/>
        </w:rPr>
        <w:t>31.12.2021 r. (nieruchomości zamieszkałe)</w:t>
      </w:r>
    </w:p>
    <w:p w:rsidR="008D14AB" w:rsidRPr="00377B66"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odpady segregowane       </w:t>
      </w:r>
      <w:r>
        <w:rPr>
          <w:rFonts w:eastAsia="Calibri"/>
          <w:noProof/>
          <w:color w:val="000000"/>
          <w:u w:color="000000"/>
          <w:bdr w:val="nil"/>
          <w:lang w:eastAsia="pl-PL"/>
        </w:rPr>
        <w:tab/>
      </w:r>
      <w:r>
        <w:rPr>
          <w:rFonts w:eastAsia="Calibri"/>
          <w:noProof/>
          <w:color w:val="000000"/>
          <w:u w:color="000000"/>
          <w:bdr w:val="nil"/>
          <w:lang w:eastAsia="pl-PL"/>
        </w:rPr>
        <w:tab/>
      </w:r>
      <w:r w:rsidRPr="00B70A6D">
        <w:rPr>
          <w:rFonts w:eastAsia="Calibri"/>
          <w:noProof/>
          <w:color w:val="000000"/>
          <w:u w:color="000000"/>
          <w:bdr w:val="nil"/>
          <w:lang w:eastAsia="pl-PL"/>
        </w:rPr>
        <w:t>–</w:t>
      </w:r>
      <w:r w:rsidRPr="00183EC4">
        <w:rPr>
          <w:rFonts w:eastAsia="Calibri"/>
          <w:noProof/>
          <w:color w:val="FF0000"/>
          <w:u w:color="000000"/>
          <w:bdr w:val="nil"/>
          <w:lang w:eastAsia="pl-PL"/>
        </w:rPr>
        <w:t xml:space="preserve"> </w:t>
      </w:r>
      <w:r w:rsidRPr="00183EC4">
        <w:rPr>
          <w:rFonts w:eastAsia="Calibri"/>
          <w:noProof/>
          <w:u w:color="000000"/>
          <w:bdr w:val="nil"/>
          <w:lang w:eastAsia="pl-PL"/>
        </w:rPr>
        <w:t>1553</w:t>
      </w:r>
      <w:r w:rsidRPr="00183EC4">
        <w:rPr>
          <w:rFonts w:eastAsia="Calibri"/>
          <w:noProof/>
          <w:color w:val="FF0000"/>
          <w:u w:color="000000"/>
          <w:bdr w:val="nil"/>
          <w:lang w:eastAsia="pl-PL"/>
        </w:rPr>
        <w:t xml:space="preserve"> </w:t>
      </w:r>
      <w:r w:rsidRPr="00B70A6D">
        <w:rPr>
          <w:rFonts w:eastAsia="Calibri"/>
          <w:noProof/>
          <w:u w:color="000000"/>
          <w:bdr w:val="nil"/>
          <w:lang w:eastAsia="pl-PL"/>
        </w:rPr>
        <w:t>szt</w:t>
      </w:r>
      <w:r w:rsidRPr="00377B66">
        <w:rPr>
          <w:rFonts w:eastAsia="Calibri"/>
          <w:noProof/>
          <w:u w:color="000000"/>
          <w:bdr w:val="nil"/>
          <w:lang w:eastAsia="pl-PL"/>
        </w:rPr>
        <w:t xml:space="preserve"> </w:t>
      </w:r>
    </w:p>
    <w:p w:rsidR="008D14AB" w:rsidRPr="00183EC4" w:rsidRDefault="008D14AB" w:rsidP="008D14AB">
      <w:pPr>
        <w:spacing w:line="276" w:lineRule="auto"/>
        <w:jc w:val="both"/>
        <w:rPr>
          <w:rFonts w:eastAsia="Calibri"/>
        </w:rPr>
      </w:pPr>
      <w:r w:rsidRPr="00377B66">
        <w:rPr>
          <w:rFonts w:eastAsia="Calibri"/>
          <w:color w:val="000000"/>
        </w:rPr>
        <w:lastRenderedPageBreak/>
        <w:t xml:space="preserve">        - liczba osób z deklaracji na dzień</w:t>
      </w:r>
      <w:r>
        <w:rPr>
          <w:rFonts w:eastAsia="Calibri"/>
          <w:color w:val="000000"/>
        </w:rPr>
        <w:tab/>
      </w:r>
      <w:r w:rsidRPr="00377B66">
        <w:rPr>
          <w:rFonts w:eastAsia="Calibri"/>
          <w:color w:val="000000"/>
        </w:rPr>
        <w:t xml:space="preserve">– </w:t>
      </w:r>
      <w:r w:rsidRPr="00183EC4">
        <w:rPr>
          <w:rFonts w:eastAsia="Calibri"/>
        </w:rPr>
        <w:t>4082 osób</w:t>
      </w:r>
    </w:p>
    <w:p w:rsidR="008D14AB" w:rsidRPr="00183EC4"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w:t>
      </w:r>
    </w:p>
    <w:p w:rsidR="008D14AB" w:rsidRPr="00183EC4" w:rsidRDefault="008D14AB" w:rsidP="008D14AB">
      <w:pPr>
        <w:spacing w:line="276" w:lineRule="auto"/>
        <w:jc w:val="both"/>
        <w:rPr>
          <w:rFonts w:eastAsia="Calibri"/>
        </w:rPr>
      </w:pPr>
      <w:r w:rsidRPr="00183EC4">
        <w:rPr>
          <w:rFonts w:eastAsia="Calibri"/>
        </w:rPr>
        <w:t xml:space="preserve"> w tym: </w:t>
      </w:r>
      <w:r w:rsidRPr="00183EC4">
        <w:rPr>
          <w:rFonts w:eastAsia="Calibri"/>
          <w:noProof/>
          <w:u w:color="000000"/>
          <w:bdr w:val="nil"/>
          <w:lang w:eastAsia="pl-PL"/>
        </w:rPr>
        <w:t>ilość złożonych deklaracji z budynków wielolokalowych:</w:t>
      </w:r>
    </w:p>
    <w:p w:rsidR="008D14AB" w:rsidRPr="00183EC4"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 liczba deklaracji </w:t>
      </w:r>
      <w:r w:rsidRPr="00183EC4">
        <w:rPr>
          <w:rFonts w:eastAsia="Calibri"/>
          <w:noProof/>
          <w:u w:color="000000"/>
          <w:bdr w:val="nil"/>
          <w:lang w:eastAsia="pl-PL"/>
        </w:rPr>
        <w:tab/>
      </w:r>
      <w:r w:rsidRPr="00183EC4">
        <w:rPr>
          <w:rFonts w:eastAsia="Calibri"/>
          <w:noProof/>
          <w:u w:color="000000"/>
          <w:bdr w:val="nil"/>
          <w:lang w:eastAsia="pl-PL"/>
        </w:rPr>
        <w:tab/>
      </w:r>
      <w:r w:rsidRPr="00183EC4">
        <w:rPr>
          <w:rFonts w:eastAsia="Calibri"/>
          <w:noProof/>
          <w:u w:color="000000"/>
          <w:bdr w:val="nil"/>
          <w:lang w:eastAsia="pl-PL"/>
        </w:rPr>
        <w:tab/>
        <w:t xml:space="preserve">– </w:t>
      </w:r>
      <w:r>
        <w:rPr>
          <w:rFonts w:eastAsia="Calibri"/>
          <w:noProof/>
          <w:u w:color="000000"/>
          <w:bdr w:val="nil"/>
          <w:lang w:eastAsia="pl-PL"/>
        </w:rPr>
        <w:t>4</w:t>
      </w:r>
      <w:r w:rsidRPr="00183EC4">
        <w:rPr>
          <w:rFonts w:eastAsia="Calibri"/>
          <w:noProof/>
          <w:u w:color="000000"/>
          <w:bdr w:val="nil"/>
          <w:lang w:eastAsia="pl-PL"/>
        </w:rPr>
        <w:t xml:space="preserve"> szt</w:t>
      </w:r>
    </w:p>
    <w:p w:rsidR="008D14AB" w:rsidRPr="00183EC4" w:rsidRDefault="008D14AB" w:rsidP="008D14AB">
      <w:pPr>
        <w:autoSpaceDE w:val="0"/>
        <w:autoSpaceDN w:val="0"/>
        <w:adjustRightInd w:val="0"/>
        <w:jc w:val="both"/>
        <w:rPr>
          <w:rFonts w:eastAsia="Calibri"/>
          <w:b/>
          <w:noProof/>
          <w:u w:color="000000"/>
          <w:bdr w:val="nil"/>
          <w:lang w:eastAsia="pl-PL"/>
        </w:rPr>
      </w:pPr>
      <w:r w:rsidRPr="00183EC4">
        <w:rPr>
          <w:rFonts w:eastAsia="Calibri"/>
          <w:noProof/>
          <w:u w:color="000000"/>
          <w:bdr w:val="nil"/>
          <w:lang w:eastAsia="pl-PL"/>
        </w:rPr>
        <w:t xml:space="preserve">        - liczba osób zamieszkujących </w:t>
      </w:r>
      <w:r w:rsidRPr="00183EC4">
        <w:rPr>
          <w:rFonts w:eastAsia="Calibri"/>
          <w:noProof/>
          <w:u w:color="000000"/>
          <w:bdr w:val="nil"/>
          <w:lang w:eastAsia="pl-PL"/>
        </w:rPr>
        <w:tab/>
      </w:r>
      <w:r w:rsidRPr="00183EC4">
        <w:rPr>
          <w:rFonts w:eastAsia="Calibri"/>
          <w:noProof/>
          <w:u w:color="000000"/>
          <w:bdr w:val="nil"/>
          <w:lang w:eastAsia="pl-PL"/>
        </w:rPr>
        <w:tab/>
        <w:t xml:space="preserve">– </w:t>
      </w:r>
      <w:r>
        <w:rPr>
          <w:rFonts w:eastAsia="Calibri"/>
          <w:noProof/>
          <w:u w:color="000000"/>
          <w:bdr w:val="nil"/>
          <w:lang w:eastAsia="pl-PL"/>
        </w:rPr>
        <w:t>141</w:t>
      </w:r>
      <w:r w:rsidRPr="00183EC4">
        <w:rPr>
          <w:rFonts w:eastAsia="Calibri"/>
          <w:noProof/>
          <w:u w:color="000000"/>
          <w:bdr w:val="nil"/>
          <w:lang w:eastAsia="pl-PL"/>
        </w:rPr>
        <w:t xml:space="preserve"> os</w:t>
      </w:r>
      <w:r>
        <w:rPr>
          <w:rFonts w:eastAsia="Calibri"/>
          <w:noProof/>
          <w:u w:color="000000"/>
          <w:bdr w:val="nil"/>
          <w:lang w:eastAsia="pl-PL"/>
        </w:rPr>
        <w:t>ób</w:t>
      </w:r>
    </w:p>
    <w:p w:rsidR="008B6A51" w:rsidRPr="008D14AB" w:rsidRDefault="008B6A51" w:rsidP="008D14AB">
      <w:pPr>
        <w:tabs>
          <w:tab w:val="left" w:pos="1071"/>
        </w:tabs>
        <w:ind w:right="131"/>
        <w:rPr>
          <w:rFonts w:cs="Times New Roman"/>
          <w:color w:val="FF0000"/>
          <w:szCs w:val="24"/>
        </w:rPr>
      </w:pPr>
    </w:p>
    <w:p w:rsidR="008B6A51" w:rsidRPr="00BA3EF7" w:rsidRDefault="008D14AB" w:rsidP="008D14AB">
      <w:pPr>
        <w:tabs>
          <w:tab w:val="left" w:pos="1071"/>
        </w:tabs>
        <w:ind w:left="638" w:right="136"/>
        <w:rPr>
          <w:rFonts w:cs="Times New Roman"/>
          <w:color w:val="000000" w:themeColor="text1"/>
          <w:szCs w:val="24"/>
        </w:rPr>
      </w:pPr>
      <w:r w:rsidRPr="00BA3EF7">
        <w:rPr>
          <w:rFonts w:cs="Times New Roman"/>
          <w:color w:val="000000" w:themeColor="text1"/>
          <w:szCs w:val="24"/>
        </w:rPr>
        <w:t xml:space="preserve"> c) </w:t>
      </w:r>
      <w:r w:rsidR="008B6A51" w:rsidRPr="00BA3EF7">
        <w:rPr>
          <w:rFonts w:cs="Times New Roman"/>
          <w:color w:val="000000" w:themeColor="text1"/>
          <w:szCs w:val="24"/>
        </w:rPr>
        <w:t>P</w:t>
      </w:r>
      <w:r w:rsidR="00BA3EF7" w:rsidRPr="00BA3EF7">
        <w:rPr>
          <w:rFonts w:cs="Times New Roman"/>
          <w:color w:val="000000" w:themeColor="text1"/>
          <w:szCs w:val="24"/>
        </w:rPr>
        <w:t xml:space="preserve">rzedmiot zamówienia obejmuje 11 </w:t>
      </w:r>
      <w:r w:rsidR="008B6A51" w:rsidRPr="00BA3EF7">
        <w:rPr>
          <w:rFonts w:cs="Times New Roman"/>
          <w:color w:val="000000" w:themeColor="text1"/>
          <w:szCs w:val="24"/>
        </w:rPr>
        <w:t>miejscowości:</w:t>
      </w:r>
      <w:r w:rsidR="00BA3EF7" w:rsidRPr="00BA3EF7">
        <w:rPr>
          <w:rFonts w:cs="Times New Roman"/>
          <w:color w:val="000000" w:themeColor="text1"/>
          <w:szCs w:val="24"/>
        </w:rPr>
        <w:t xml:space="preserve"> Anielin, Bąkowiec, Bogucin, Brzustów, Garbatka Długa, Garbatka Dziewiątka, Garbatka-Letnisko, Garbatka Nowa Garbatka Zbyczyn, Molendy, Ponikwa</w:t>
      </w:r>
      <w:r w:rsidRPr="00BA3EF7">
        <w:rPr>
          <w:rFonts w:cs="Times New Roman"/>
          <w:color w:val="000000" w:themeColor="text1"/>
          <w:szCs w:val="24"/>
        </w:rPr>
        <w:t xml:space="preserve"> </w:t>
      </w:r>
      <w:r w:rsidR="008B6A51" w:rsidRPr="00BA3EF7">
        <w:rPr>
          <w:rFonts w:cs="Times New Roman"/>
          <w:color w:val="000000" w:themeColor="text1"/>
          <w:szCs w:val="24"/>
        </w:rPr>
        <w:t>.</w:t>
      </w:r>
    </w:p>
    <w:p w:rsidR="008B6A51" w:rsidRPr="00355694" w:rsidRDefault="008B6A51" w:rsidP="008B6A51">
      <w:pPr>
        <w:pStyle w:val="Tekstpodstawowy"/>
        <w:spacing w:before="2"/>
        <w:ind w:left="0"/>
        <w:jc w:val="left"/>
        <w:rPr>
          <w:rFonts w:ascii="Times New Roman" w:hAnsi="Times New Roman" w:cs="Times New Roman"/>
          <w:sz w:val="24"/>
          <w:szCs w:val="24"/>
        </w:rPr>
      </w:pPr>
    </w:p>
    <w:p w:rsidR="008B6A51" w:rsidRPr="00355694" w:rsidRDefault="008B6A51" w:rsidP="008B6A51">
      <w:pPr>
        <w:pStyle w:val="Nagwek1"/>
        <w:spacing w:before="1"/>
        <w:ind w:left="706"/>
        <w:rPr>
          <w:rFonts w:ascii="Times New Roman" w:hAnsi="Times New Roman" w:cs="Times New Roman"/>
          <w:sz w:val="24"/>
          <w:szCs w:val="24"/>
        </w:rPr>
      </w:pPr>
      <w:r w:rsidRPr="00355694">
        <w:rPr>
          <w:rFonts w:ascii="Times New Roman" w:hAnsi="Times New Roman" w:cs="Times New Roman"/>
          <w:sz w:val="24"/>
          <w:szCs w:val="24"/>
        </w:rPr>
        <w:t>Szczegółowy opis przedmiotu zamówienia został zawarty w Załączniku nr 8 do SWZ.</w:t>
      </w:r>
    </w:p>
    <w:p w:rsidR="008B6A51" w:rsidRPr="00355694" w:rsidRDefault="008B6A51" w:rsidP="008B6A51">
      <w:pPr>
        <w:pStyle w:val="Tekstpodstawowy"/>
        <w:ind w:left="0"/>
        <w:jc w:val="left"/>
        <w:rPr>
          <w:rFonts w:ascii="Times New Roman" w:hAnsi="Times New Roman" w:cs="Times New Roman"/>
          <w:b/>
          <w:sz w:val="24"/>
          <w:szCs w:val="24"/>
        </w:rPr>
      </w:pPr>
    </w:p>
    <w:p w:rsidR="008B6A51" w:rsidRPr="00355694" w:rsidRDefault="008B6A51" w:rsidP="008B6A51">
      <w:pPr>
        <w:pStyle w:val="Tekstpodstawowy"/>
        <w:spacing w:before="1"/>
        <w:ind w:left="0"/>
        <w:jc w:val="left"/>
        <w:rPr>
          <w:rFonts w:ascii="Times New Roman" w:hAnsi="Times New Roman" w:cs="Times New Roman"/>
          <w:b/>
          <w:sz w:val="24"/>
          <w:szCs w:val="24"/>
        </w:rPr>
      </w:pPr>
    </w:p>
    <w:p w:rsidR="008B6A51" w:rsidRPr="00355694" w:rsidRDefault="008B6A51" w:rsidP="008B6A51">
      <w:pPr>
        <w:pStyle w:val="Akapitzlist"/>
        <w:numPr>
          <w:ilvl w:val="0"/>
          <w:numId w:val="21"/>
        </w:numPr>
        <w:tabs>
          <w:tab w:val="left" w:pos="714"/>
        </w:tabs>
        <w:spacing w:before="1"/>
        <w:ind w:left="713" w:hanging="436"/>
        <w:rPr>
          <w:rFonts w:ascii="Times New Roman" w:hAnsi="Times New Roman" w:cs="Times New Roman"/>
          <w:sz w:val="24"/>
          <w:szCs w:val="24"/>
        </w:rPr>
      </w:pPr>
      <w:r w:rsidRPr="00355694">
        <w:rPr>
          <w:rFonts w:ascii="Times New Roman" w:hAnsi="Times New Roman" w:cs="Times New Roman"/>
          <w:sz w:val="24"/>
          <w:szCs w:val="24"/>
        </w:rPr>
        <w:t>Wspólny Słownik Zamówień CPV:</w:t>
      </w:r>
    </w:p>
    <w:p w:rsidR="008B6A51" w:rsidRPr="00355694" w:rsidRDefault="008B6A51" w:rsidP="008B6A51">
      <w:pPr>
        <w:pStyle w:val="Tekstpodstawowy"/>
        <w:spacing w:before="8"/>
        <w:ind w:left="0"/>
        <w:jc w:val="left"/>
        <w:rPr>
          <w:rFonts w:ascii="Times New Roman" w:hAnsi="Times New Roman" w:cs="Times New Roman"/>
          <w:sz w:val="24"/>
          <w:szCs w:val="24"/>
        </w:rPr>
      </w:pPr>
    </w:p>
    <w:p w:rsidR="008B6A51" w:rsidRPr="00355694" w:rsidRDefault="008B6A51" w:rsidP="008B6A51">
      <w:pPr>
        <w:ind w:left="706"/>
        <w:rPr>
          <w:rFonts w:cs="Times New Roman"/>
          <w:szCs w:val="24"/>
        </w:rPr>
      </w:pPr>
      <w:r w:rsidRPr="00355694">
        <w:rPr>
          <w:rFonts w:cs="Times New Roman"/>
          <w:b/>
          <w:szCs w:val="24"/>
        </w:rPr>
        <w:t xml:space="preserve">90500000-2 </w:t>
      </w:r>
      <w:r w:rsidRPr="00355694">
        <w:rPr>
          <w:rFonts w:cs="Times New Roman"/>
          <w:szCs w:val="24"/>
        </w:rPr>
        <w:t>Usługi związane z odpadami komunalnymi</w:t>
      </w:r>
    </w:p>
    <w:p w:rsidR="008B6A51" w:rsidRPr="00355694" w:rsidRDefault="008B6A51" w:rsidP="008B6A51">
      <w:pPr>
        <w:spacing w:before="37"/>
        <w:ind w:left="706"/>
        <w:rPr>
          <w:rFonts w:cs="Times New Roman"/>
          <w:szCs w:val="24"/>
        </w:rPr>
      </w:pPr>
      <w:r w:rsidRPr="00355694">
        <w:rPr>
          <w:rFonts w:cs="Times New Roman"/>
          <w:b/>
          <w:szCs w:val="24"/>
        </w:rPr>
        <w:t xml:space="preserve">90511000-2 </w:t>
      </w:r>
      <w:r w:rsidRPr="00355694">
        <w:rPr>
          <w:rFonts w:cs="Times New Roman"/>
          <w:szCs w:val="24"/>
        </w:rPr>
        <w:t>Usługi wywozu odpadów</w:t>
      </w:r>
    </w:p>
    <w:p w:rsidR="008B6A51" w:rsidRPr="00355694" w:rsidRDefault="008B6A51" w:rsidP="008B6A51">
      <w:pPr>
        <w:spacing w:before="34"/>
        <w:ind w:left="706"/>
        <w:rPr>
          <w:rFonts w:cs="Times New Roman"/>
          <w:szCs w:val="24"/>
        </w:rPr>
      </w:pPr>
      <w:r w:rsidRPr="00355694">
        <w:rPr>
          <w:rFonts w:cs="Times New Roman"/>
          <w:b/>
          <w:szCs w:val="24"/>
        </w:rPr>
        <w:t xml:space="preserve">90512000-9 </w:t>
      </w:r>
      <w:r w:rsidRPr="00355694">
        <w:rPr>
          <w:rFonts w:cs="Times New Roman"/>
          <w:szCs w:val="24"/>
        </w:rPr>
        <w:t>Usługi transportu odpadów</w:t>
      </w:r>
    </w:p>
    <w:p w:rsidR="008B6A51" w:rsidRPr="00355694" w:rsidRDefault="008B6A51" w:rsidP="008B6A51">
      <w:pPr>
        <w:pStyle w:val="Tekstpodstawowy"/>
        <w:spacing w:before="34" w:line="276" w:lineRule="auto"/>
        <w:ind w:right="1336"/>
        <w:jc w:val="left"/>
        <w:rPr>
          <w:rFonts w:ascii="Times New Roman" w:hAnsi="Times New Roman" w:cs="Times New Roman"/>
          <w:sz w:val="24"/>
          <w:szCs w:val="24"/>
        </w:rPr>
      </w:pPr>
      <w:r w:rsidRPr="00355694">
        <w:rPr>
          <w:rFonts w:ascii="Times New Roman" w:hAnsi="Times New Roman" w:cs="Times New Roman"/>
          <w:b/>
          <w:sz w:val="24"/>
          <w:szCs w:val="24"/>
        </w:rPr>
        <w:t xml:space="preserve">90513100-7 </w:t>
      </w:r>
      <w:r w:rsidRPr="00355694">
        <w:rPr>
          <w:rFonts w:ascii="Times New Roman" w:hAnsi="Times New Roman" w:cs="Times New Roman"/>
          <w:sz w:val="24"/>
          <w:szCs w:val="24"/>
        </w:rPr>
        <w:t xml:space="preserve">Usługi wywozu odpadów pochodzących z gospodarstw domowych </w:t>
      </w:r>
      <w:r w:rsidRPr="00355694">
        <w:rPr>
          <w:rFonts w:ascii="Times New Roman" w:hAnsi="Times New Roman" w:cs="Times New Roman"/>
          <w:b/>
          <w:sz w:val="24"/>
          <w:szCs w:val="24"/>
        </w:rPr>
        <w:t xml:space="preserve">90511200-4 </w:t>
      </w:r>
      <w:r w:rsidRPr="00355694">
        <w:rPr>
          <w:rFonts w:ascii="Times New Roman" w:hAnsi="Times New Roman" w:cs="Times New Roman"/>
          <w:sz w:val="24"/>
          <w:szCs w:val="24"/>
        </w:rPr>
        <w:t xml:space="preserve">Usługi gromadzenia odpadów pochodzących z gospodarstw domowych </w:t>
      </w:r>
      <w:r w:rsidRPr="00355694">
        <w:rPr>
          <w:rFonts w:ascii="Times New Roman" w:hAnsi="Times New Roman" w:cs="Times New Roman"/>
          <w:b/>
          <w:sz w:val="24"/>
          <w:szCs w:val="24"/>
        </w:rPr>
        <w:t xml:space="preserve">90533000-2 </w:t>
      </w:r>
      <w:r w:rsidRPr="00355694">
        <w:rPr>
          <w:rFonts w:ascii="Times New Roman" w:hAnsi="Times New Roman" w:cs="Times New Roman"/>
          <w:sz w:val="24"/>
          <w:szCs w:val="24"/>
        </w:rPr>
        <w:t>Usługi gospodarki odpadami</w:t>
      </w:r>
    </w:p>
    <w:p w:rsidR="008B6A51" w:rsidRPr="00355694" w:rsidRDefault="008B6A51" w:rsidP="008B6A51">
      <w:pPr>
        <w:spacing w:line="229" w:lineRule="exact"/>
        <w:ind w:left="698"/>
        <w:rPr>
          <w:rFonts w:cs="Times New Roman"/>
          <w:szCs w:val="24"/>
        </w:rPr>
      </w:pPr>
      <w:r w:rsidRPr="00355694">
        <w:rPr>
          <w:rFonts w:cs="Times New Roman"/>
          <w:b/>
          <w:szCs w:val="24"/>
        </w:rPr>
        <w:t xml:space="preserve">90514000-3 </w:t>
      </w:r>
      <w:r w:rsidRPr="00355694">
        <w:rPr>
          <w:rFonts w:cs="Times New Roman"/>
          <w:szCs w:val="24"/>
        </w:rPr>
        <w:t>Usługi recyklingu odpadów</w:t>
      </w:r>
    </w:p>
    <w:p w:rsidR="008B6A51" w:rsidRPr="00355694" w:rsidRDefault="008B6A51" w:rsidP="008B6A51">
      <w:pPr>
        <w:pStyle w:val="Tekstpodstawowy"/>
        <w:spacing w:before="2"/>
        <w:ind w:left="0"/>
        <w:jc w:val="left"/>
        <w:rPr>
          <w:rFonts w:ascii="Times New Roman" w:hAnsi="Times New Roman" w:cs="Times New Roman"/>
          <w:sz w:val="24"/>
          <w:szCs w:val="24"/>
        </w:rPr>
      </w:pPr>
    </w:p>
    <w:p w:rsidR="008B6A51" w:rsidRPr="00355694" w:rsidRDefault="008B6A51" w:rsidP="008B6A51">
      <w:pPr>
        <w:pStyle w:val="Nagwek1"/>
        <w:numPr>
          <w:ilvl w:val="0"/>
          <w:numId w:val="21"/>
        </w:numPr>
        <w:tabs>
          <w:tab w:val="left" w:pos="714"/>
        </w:tabs>
        <w:ind w:left="713" w:hanging="436"/>
        <w:jc w:val="both"/>
        <w:rPr>
          <w:rFonts w:ascii="Times New Roman" w:hAnsi="Times New Roman" w:cs="Times New Roman"/>
          <w:sz w:val="24"/>
          <w:szCs w:val="24"/>
        </w:rPr>
      </w:pPr>
      <w:r w:rsidRPr="00355694">
        <w:rPr>
          <w:rFonts w:ascii="Times New Roman" w:hAnsi="Times New Roman" w:cs="Times New Roman"/>
          <w:sz w:val="24"/>
          <w:szCs w:val="24"/>
        </w:rPr>
        <w:t>Zamawiający nie dopuszcza składania ofert częściowych</w:t>
      </w:r>
    </w:p>
    <w:p w:rsidR="008B6A51" w:rsidRPr="00355694" w:rsidRDefault="008B6A51" w:rsidP="008B6A51">
      <w:pPr>
        <w:pStyle w:val="Tekstpodstawowy"/>
        <w:spacing w:before="96" w:line="276" w:lineRule="auto"/>
        <w:ind w:left="713" w:right="134"/>
        <w:rPr>
          <w:rFonts w:ascii="Times New Roman" w:hAnsi="Times New Roman" w:cs="Times New Roman"/>
          <w:sz w:val="24"/>
          <w:szCs w:val="24"/>
        </w:rPr>
      </w:pPr>
      <w:r w:rsidRPr="00355694">
        <w:rPr>
          <w:rFonts w:ascii="Times New Roman" w:hAnsi="Times New Roman" w:cs="Times New Roman"/>
          <w:sz w:val="24"/>
          <w:szCs w:val="24"/>
        </w:rPr>
        <w:t>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p>
    <w:p w:rsidR="008B6A51" w:rsidRPr="00355694" w:rsidRDefault="008B6A51" w:rsidP="008B6A51">
      <w:pPr>
        <w:pStyle w:val="Akapitzlist"/>
        <w:numPr>
          <w:ilvl w:val="0"/>
          <w:numId w:val="21"/>
        </w:numPr>
        <w:tabs>
          <w:tab w:val="left" w:pos="714"/>
        </w:tabs>
        <w:spacing w:before="60" w:line="276" w:lineRule="auto"/>
        <w:ind w:left="713" w:right="141" w:hanging="435"/>
        <w:rPr>
          <w:rFonts w:ascii="Times New Roman" w:hAnsi="Times New Roman" w:cs="Times New Roman"/>
          <w:sz w:val="24"/>
          <w:szCs w:val="24"/>
        </w:rPr>
      </w:pPr>
      <w:r w:rsidRPr="00355694">
        <w:rPr>
          <w:rFonts w:ascii="Times New Roman" w:hAnsi="Times New Roman" w:cs="Times New Roman"/>
          <w:sz w:val="24"/>
          <w:szCs w:val="24"/>
        </w:rPr>
        <w:t>Zamawiający nie dopuszcza składania ofert wariantowych oraz w postaci katalogów elektronicznych.</w:t>
      </w:r>
    </w:p>
    <w:p w:rsidR="008B6A51" w:rsidRPr="00355694" w:rsidRDefault="008B6A51" w:rsidP="008B6A51">
      <w:pPr>
        <w:pStyle w:val="Akapitzlist"/>
        <w:numPr>
          <w:ilvl w:val="0"/>
          <w:numId w:val="21"/>
        </w:numPr>
        <w:tabs>
          <w:tab w:val="left" w:pos="743"/>
        </w:tabs>
        <w:spacing w:line="229" w:lineRule="exact"/>
        <w:ind w:left="742" w:hanging="465"/>
        <w:rPr>
          <w:rFonts w:ascii="Times New Roman" w:hAnsi="Times New Roman" w:cs="Times New Roman"/>
          <w:sz w:val="24"/>
          <w:szCs w:val="24"/>
        </w:rPr>
      </w:pPr>
      <w:r w:rsidRPr="00355694">
        <w:rPr>
          <w:rFonts w:ascii="Times New Roman" w:hAnsi="Times New Roman" w:cs="Times New Roman"/>
          <w:sz w:val="24"/>
          <w:szCs w:val="24"/>
        </w:rPr>
        <w:t>Zamawiający nie przewiduje udzielania zamówień, o których mowa w art. 214 ust. 1 pkt 7.</w:t>
      </w: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WIZJA LOKALNA</w:t>
      </w:r>
    </w:p>
    <w:p w:rsidR="008B6A51" w:rsidRPr="00355694" w:rsidRDefault="008B6A51" w:rsidP="008B6A51">
      <w:pPr>
        <w:pStyle w:val="Tekstpodstawowy"/>
        <w:spacing w:before="2"/>
        <w:ind w:left="0"/>
        <w:jc w:val="left"/>
        <w:rPr>
          <w:rFonts w:ascii="Times New Roman" w:hAnsi="Times New Roman" w:cs="Times New Roman"/>
          <w:sz w:val="24"/>
          <w:szCs w:val="24"/>
        </w:rPr>
      </w:pPr>
    </w:p>
    <w:p w:rsidR="008B6A51" w:rsidRPr="00355694" w:rsidRDefault="008B6A51" w:rsidP="008B6A51">
      <w:pPr>
        <w:pStyle w:val="Tekstpodstawowy"/>
        <w:tabs>
          <w:tab w:val="left" w:pos="705"/>
        </w:tabs>
        <w:spacing w:before="93" w:line="276" w:lineRule="auto"/>
        <w:ind w:right="138" w:hanging="428"/>
        <w:jc w:val="left"/>
        <w:rPr>
          <w:rFonts w:ascii="Times New Roman" w:hAnsi="Times New Roman" w:cs="Times New Roman"/>
          <w:sz w:val="24"/>
          <w:szCs w:val="24"/>
        </w:rPr>
      </w:pPr>
      <w:r w:rsidRPr="00355694">
        <w:rPr>
          <w:rFonts w:ascii="Times New Roman" w:hAnsi="Times New Roman" w:cs="Times New Roman"/>
          <w:b/>
          <w:sz w:val="24"/>
          <w:szCs w:val="24"/>
        </w:rPr>
        <w:t>1.</w:t>
      </w:r>
      <w:r w:rsidRPr="00355694">
        <w:rPr>
          <w:rFonts w:ascii="Times New Roman" w:hAnsi="Times New Roman" w:cs="Times New Roman"/>
          <w:b/>
          <w:sz w:val="24"/>
          <w:szCs w:val="24"/>
        </w:rPr>
        <w:tab/>
      </w:r>
      <w:r w:rsidRPr="00355694">
        <w:rPr>
          <w:rFonts w:ascii="Times New Roman" w:hAnsi="Times New Roman" w:cs="Times New Roman"/>
          <w:sz w:val="24"/>
          <w:szCs w:val="24"/>
        </w:rPr>
        <w:t>Zamawiający nie przewiduje odbycia wizji lokalnej lub sprawdzeniem dokumentów dotyczących  zamówienia.</w:t>
      </w:r>
    </w:p>
    <w:p w:rsidR="008B6A51" w:rsidRPr="00355694" w:rsidRDefault="008B6A51" w:rsidP="008B6A51">
      <w:pPr>
        <w:spacing w:line="276" w:lineRule="auto"/>
        <w:jc w:val="both"/>
        <w:rPr>
          <w:rFonts w:cs="Times New Roman"/>
          <w:szCs w:val="24"/>
        </w:rPr>
      </w:pPr>
    </w:p>
    <w:p w:rsidR="008B6A51" w:rsidRPr="00355694" w:rsidRDefault="008B6A51" w:rsidP="008B6A51">
      <w:pPr>
        <w:spacing w:line="276" w:lineRule="auto"/>
        <w:jc w:val="both"/>
        <w:rPr>
          <w:rFonts w:cs="Times New Roman"/>
          <w:szCs w:val="24"/>
        </w:rPr>
      </w:pPr>
    </w:p>
    <w:p w:rsidR="008B6A51" w:rsidRPr="00355694" w:rsidRDefault="008B6A51" w:rsidP="008B6A51">
      <w:pPr>
        <w:pStyle w:val="Akapitzlist"/>
        <w:numPr>
          <w:ilvl w:val="0"/>
          <w:numId w:val="25"/>
        </w:numPr>
        <w:rPr>
          <w:rFonts w:ascii="Times New Roman" w:hAnsi="Times New Roman" w:cs="Times New Roman"/>
          <w:b/>
          <w:sz w:val="24"/>
          <w:szCs w:val="24"/>
        </w:rPr>
      </w:pPr>
      <w:r w:rsidRPr="00355694">
        <w:rPr>
          <w:rFonts w:ascii="Times New Roman" w:hAnsi="Times New Roman" w:cs="Times New Roman"/>
          <w:b/>
          <w:sz w:val="24"/>
          <w:szCs w:val="24"/>
        </w:rPr>
        <w:t>PODWYKONAWSTWO</w:t>
      </w: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Akapitzlist"/>
        <w:numPr>
          <w:ilvl w:val="0"/>
          <w:numId w:val="19"/>
        </w:numPr>
        <w:tabs>
          <w:tab w:val="left" w:pos="733"/>
        </w:tabs>
        <w:spacing w:before="5" w:line="278" w:lineRule="auto"/>
        <w:ind w:right="135"/>
        <w:rPr>
          <w:rFonts w:ascii="Times New Roman" w:hAnsi="Times New Roman" w:cs="Times New Roman"/>
          <w:sz w:val="24"/>
          <w:szCs w:val="24"/>
        </w:rPr>
      </w:pPr>
      <w:r w:rsidRPr="00355694">
        <w:rPr>
          <w:rFonts w:ascii="Times New Roman" w:hAnsi="Times New Roman" w:cs="Times New Roman"/>
          <w:sz w:val="24"/>
          <w:szCs w:val="24"/>
        </w:rPr>
        <w:t>Wykonawca, który zamierza powierzyć wykonanie części zamówienia innej firmie (podwykonawcy) jest zobowiązany do:</w:t>
      </w:r>
    </w:p>
    <w:p w:rsidR="008B6A51" w:rsidRPr="00355694" w:rsidRDefault="008B6A51" w:rsidP="008B6A51">
      <w:pPr>
        <w:pStyle w:val="Akapitzlist"/>
        <w:numPr>
          <w:ilvl w:val="1"/>
          <w:numId w:val="19"/>
        </w:numPr>
        <w:tabs>
          <w:tab w:val="left" w:pos="1131"/>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określenia w złożonej ofercie (na formularzu oferty – załącznik do SWZ lub na oddzielnym oświadczenia) informacji jaka część przedmiotu zamówienia będzie realizowana przez podwykonawców z podaniem jego danych jeżeli są znane;</w:t>
      </w:r>
    </w:p>
    <w:p w:rsidR="008B6A51" w:rsidRPr="00355694" w:rsidRDefault="008B6A51" w:rsidP="008B6A51">
      <w:pPr>
        <w:pStyle w:val="Akapitzlist"/>
        <w:numPr>
          <w:ilvl w:val="1"/>
          <w:numId w:val="19"/>
        </w:numPr>
        <w:tabs>
          <w:tab w:val="left" w:pos="1131"/>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lastRenderedPageBreak/>
        <w:t>za zgodą Zamawiającego Wykonawca może w trakcie realizacji zamówienia zgłosić nowych podwykonawców do realizacji zamówienia jeżeli uzna, że jest to niezbędne do prawidłowej realizacji zamówienia;</w:t>
      </w:r>
    </w:p>
    <w:p w:rsidR="008B6A51" w:rsidRPr="00355694" w:rsidRDefault="008B6A51" w:rsidP="008B6A51">
      <w:pPr>
        <w:pStyle w:val="Akapitzlist"/>
        <w:tabs>
          <w:tab w:val="left" w:pos="1131"/>
        </w:tabs>
        <w:spacing w:line="276" w:lineRule="auto"/>
        <w:ind w:left="1130" w:right="137" w:firstLine="0"/>
        <w:jc w:val="left"/>
        <w:rPr>
          <w:rFonts w:ascii="Times New Roman" w:hAnsi="Times New Roman" w:cs="Times New Roman"/>
          <w:sz w:val="24"/>
          <w:szCs w:val="24"/>
        </w:rPr>
      </w:pPr>
    </w:p>
    <w:p w:rsidR="008B6A51" w:rsidRPr="00355694" w:rsidRDefault="008B6A51" w:rsidP="008B6A51">
      <w:pPr>
        <w:pStyle w:val="Akapitzlist"/>
        <w:tabs>
          <w:tab w:val="left" w:pos="1131"/>
        </w:tabs>
        <w:spacing w:line="276" w:lineRule="auto"/>
        <w:ind w:left="1130" w:right="137" w:firstLine="0"/>
        <w:jc w:val="left"/>
        <w:rPr>
          <w:rFonts w:ascii="Times New Roman" w:hAnsi="Times New Roman" w:cs="Times New Roman"/>
          <w:sz w:val="24"/>
          <w:szCs w:val="24"/>
        </w:rPr>
      </w:pPr>
    </w:p>
    <w:p w:rsidR="008B6A51" w:rsidRPr="00355694" w:rsidRDefault="008B6A51" w:rsidP="008B6A51">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TERMIN WYKONANIA ZAMÓWIENIA</w:t>
      </w:r>
    </w:p>
    <w:p w:rsidR="008B6A51" w:rsidRPr="00355694" w:rsidRDefault="008B6A51" w:rsidP="008B6A51">
      <w:pPr>
        <w:pStyle w:val="Tekstpodstawowy"/>
        <w:spacing w:before="1"/>
        <w:ind w:left="0"/>
        <w:jc w:val="left"/>
        <w:rPr>
          <w:rFonts w:ascii="Times New Roman" w:hAnsi="Times New Roman" w:cs="Times New Roman"/>
          <w:sz w:val="24"/>
          <w:szCs w:val="24"/>
        </w:rPr>
      </w:pPr>
    </w:p>
    <w:p w:rsidR="008B6A51" w:rsidRPr="00355694" w:rsidRDefault="008B6A51" w:rsidP="008B6A51">
      <w:pPr>
        <w:pStyle w:val="Akapitzlist"/>
        <w:numPr>
          <w:ilvl w:val="0"/>
          <w:numId w:val="26"/>
        </w:numPr>
        <w:tabs>
          <w:tab w:val="left" w:pos="705"/>
        </w:tabs>
        <w:spacing w:before="93"/>
        <w:rPr>
          <w:rFonts w:ascii="Times New Roman" w:hAnsi="Times New Roman" w:cs="Times New Roman"/>
          <w:b/>
          <w:sz w:val="24"/>
          <w:szCs w:val="24"/>
        </w:rPr>
      </w:pPr>
      <w:r w:rsidRPr="00355694">
        <w:rPr>
          <w:rFonts w:ascii="Times New Roman" w:hAnsi="Times New Roman" w:cs="Times New Roman"/>
          <w:sz w:val="24"/>
          <w:szCs w:val="24"/>
        </w:rPr>
        <w:t xml:space="preserve">Termin realizacji zamówienia wynosi: </w:t>
      </w:r>
      <w:r w:rsidRPr="00355694">
        <w:rPr>
          <w:rFonts w:ascii="Times New Roman" w:hAnsi="Times New Roman" w:cs="Times New Roman"/>
          <w:b/>
          <w:sz w:val="24"/>
          <w:szCs w:val="24"/>
        </w:rPr>
        <w:t>od 01 lipca 2022 r. do 30 czerwca 2023 r.</w:t>
      </w:r>
    </w:p>
    <w:p w:rsidR="008B6A51" w:rsidRPr="00355694" w:rsidRDefault="008B6A51" w:rsidP="008B6A51">
      <w:pPr>
        <w:pStyle w:val="Akapitzlist"/>
        <w:tabs>
          <w:tab w:val="left" w:pos="705"/>
        </w:tabs>
        <w:spacing w:before="93"/>
        <w:ind w:left="698" w:firstLine="0"/>
        <w:rPr>
          <w:rFonts w:ascii="Times New Roman" w:hAnsi="Times New Roman" w:cs="Times New Roman"/>
          <w:b/>
          <w:sz w:val="24"/>
          <w:szCs w:val="24"/>
        </w:rPr>
      </w:pPr>
    </w:p>
    <w:p w:rsidR="008B6A51" w:rsidRPr="00355694" w:rsidRDefault="008B6A51" w:rsidP="008B6A51">
      <w:pPr>
        <w:pStyle w:val="Tekstpodstawowy"/>
        <w:ind w:left="0"/>
        <w:jc w:val="left"/>
        <w:rPr>
          <w:rFonts w:ascii="Times New Roman" w:hAnsi="Times New Roman" w:cs="Times New Roman"/>
          <w:b/>
          <w:sz w:val="24"/>
          <w:szCs w:val="24"/>
        </w:rPr>
      </w:pPr>
    </w:p>
    <w:p w:rsidR="008B6A51" w:rsidRPr="00355694" w:rsidRDefault="008B6A51" w:rsidP="008B6A51">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WARUNKI UDZIAŁU W POSTĘPOWANIU</w:t>
      </w:r>
    </w:p>
    <w:p w:rsidR="008B6A51" w:rsidRPr="00355694" w:rsidRDefault="008B6A51" w:rsidP="008B6A51">
      <w:pPr>
        <w:pStyle w:val="Tekstpodstawowy"/>
        <w:ind w:left="0"/>
        <w:jc w:val="left"/>
        <w:rPr>
          <w:rFonts w:ascii="Times New Roman" w:hAnsi="Times New Roman" w:cs="Times New Roman"/>
          <w:b/>
          <w:sz w:val="24"/>
          <w:szCs w:val="24"/>
        </w:rPr>
      </w:pPr>
      <w:r w:rsidRPr="00355694">
        <w:rPr>
          <w:rFonts w:ascii="Times New Roman" w:hAnsi="Times New Roman" w:cs="Times New Roman"/>
          <w:b/>
          <w:sz w:val="24"/>
          <w:szCs w:val="24"/>
        </w:rPr>
        <w:t xml:space="preserve"> </w:t>
      </w:r>
    </w:p>
    <w:p w:rsidR="008B6A51" w:rsidRPr="00355694" w:rsidRDefault="008B6A51" w:rsidP="008B6A51">
      <w:pPr>
        <w:pStyle w:val="Akapitzlist"/>
        <w:numPr>
          <w:ilvl w:val="0"/>
          <w:numId w:val="18"/>
        </w:numPr>
        <w:tabs>
          <w:tab w:val="left" w:pos="707"/>
        </w:tabs>
        <w:spacing w:before="93" w:line="276" w:lineRule="auto"/>
        <w:ind w:right="160"/>
        <w:rPr>
          <w:rFonts w:ascii="Times New Roman" w:hAnsi="Times New Roman" w:cs="Times New Roman"/>
          <w:b/>
          <w:sz w:val="24"/>
          <w:szCs w:val="24"/>
        </w:rPr>
      </w:pPr>
      <w:r w:rsidRPr="00355694">
        <w:rPr>
          <w:rFonts w:ascii="Times New Roman" w:hAnsi="Times New Roman" w:cs="Times New Roman"/>
          <w:sz w:val="24"/>
          <w:szCs w:val="24"/>
        </w:rPr>
        <w:t xml:space="preserve">O udzielenie zamówienia mogą ubiegać się Wykonawcy, którzy nie podlegają wykluczeniu na zasadach określonych w Rozdziale IX SWZ, oraz spełniają określone przez Zamawiającego warunki </w:t>
      </w:r>
      <w:r w:rsidRPr="00355694">
        <w:rPr>
          <w:rFonts w:ascii="Times New Roman" w:hAnsi="Times New Roman" w:cs="Times New Roman"/>
          <w:b/>
          <w:sz w:val="24"/>
          <w:szCs w:val="24"/>
        </w:rPr>
        <w:t>udziału w postępowaniu.</w:t>
      </w:r>
    </w:p>
    <w:p w:rsidR="008B6A51" w:rsidRPr="00355694" w:rsidRDefault="008B6A51" w:rsidP="008B6A51">
      <w:pPr>
        <w:pStyle w:val="Akapitzlist"/>
        <w:numPr>
          <w:ilvl w:val="0"/>
          <w:numId w:val="18"/>
        </w:numPr>
        <w:tabs>
          <w:tab w:val="left" w:pos="707"/>
        </w:tabs>
        <w:spacing w:before="1"/>
        <w:ind w:hanging="429"/>
        <w:rPr>
          <w:rFonts w:ascii="Times New Roman" w:hAnsi="Times New Roman" w:cs="Times New Roman"/>
          <w:sz w:val="24"/>
          <w:szCs w:val="24"/>
        </w:rPr>
      </w:pPr>
      <w:r w:rsidRPr="00355694">
        <w:rPr>
          <w:rFonts w:ascii="Times New Roman" w:hAnsi="Times New Roman" w:cs="Times New Roman"/>
          <w:sz w:val="24"/>
          <w:szCs w:val="24"/>
        </w:rPr>
        <w:t>O udzielenie zamówienia mogą ubiegać się Wykonawcy, którzy spełniają warunki dotyczące:</w:t>
      </w:r>
    </w:p>
    <w:p w:rsidR="008B6A51" w:rsidRPr="00355694" w:rsidRDefault="008B6A51" w:rsidP="008B6A51">
      <w:pPr>
        <w:pStyle w:val="Nagwek1"/>
        <w:numPr>
          <w:ilvl w:val="1"/>
          <w:numId w:val="18"/>
        </w:numPr>
        <w:tabs>
          <w:tab w:val="left" w:pos="1130"/>
          <w:tab w:val="left" w:pos="1131"/>
        </w:tabs>
        <w:spacing w:before="32" w:line="276" w:lineRule="auto"/>
        <w:ind w:right="165"/>
        <w:rPr>
          <w:rFonts w:ascii="Times New Roman" w:hAnsi="Times New Roman" w:cs="Times New Roman"/>
          <w:sz w:val="24"/>
          <w:szCs w:val="24"/>
        </w:rPr>
      </w:pPr>
      <w:r w:rsidRPr="00355694">
        <w:rPr>
          <w:rFonts w:ascii="Times New Roman" w:hAnsi="Times New Roman" w:cs="Times New Roman"/>
          <w:sz w:val="24"/>
          <w:szCs w:val="24"/>
        </w:rPr>
        <w:t>uprawnień do prowadzenia określonej działalności gospodarczej lub zawodowej, o ile wynika to z odrębnych przepisów:</w:t>
      </w:r>
    </w:p>
    <w:p w:rsidR="008B6A51" w:rsidRPr="00355694" w:rsidRDefault="008B6A51" w:rsidP="008B6A51">
      <w:pPr>
        <w:pStyle w:val="Tekstpodstawowy"/>
        <w:spacing w:before="4"/>
        <w:rPr>
          <w:rFonts w:ascii="Times New Roman" w:hAnsi="Times New Roman" w:cs="Times New Roman"/>
          <w:sz w:val="24"/>
          <w:szCs w:val="24"/>
        </w:rPr>
      </w:pPr>
      <w:r w:rsidRPr="00355694">
        <w:rPr>
          <w:rFonts w:ascii="Times New Roman" w:hAnsi="Times New Roman" w:cs="Times New Roman"/>
          <w:sz w:val="24"/>
          <w:szCs w:val="24"/>
        </w:rPr>
        <w:t>W celu potwierdzenia spełniania przez wykonawcę warunków udziału w postępowaniu:</w:t>
      </w:r>
    </w:p>
    <w:p w:rsidR="008B6A51" w:rsidRPr="00355694" w:rsidRDefault="008B6A51" w:rsidP="008B6A51">
      <w:pPr>
        <w:pStyle w:val="Tekstpodstawowy"/>
        <w:spacing w:before="7"/>
        <w:ind w:left="0"/>
        <w:jc w:val="left"/>
        <w:rPr>
          <w:rFonts w:ascii="Times New Roman" w:hAnsi="Times New Roman" w:cs="Times New Roman"/>
          <w:sz w:val="24"/>
          <w:szCs w:val="24"/>
        </w:rPr>
      </w:pPr>
    </w:p>
    <w:p w:rsidR="008B6A51" w:rsidRPr="00355694" w:rsidRDefault="008B6A51" w:rsidP="008B6A51">
      <w:pPr>
        <w:pStyle w:val="Tekstpodstawowy"/>
        <w:ind w:right="132"/>
        <w:rPr>
          <w:rFonts w:ascii="Times New Roman" w:hAnsi="Times New Roman" w:cs="Times New Roman"/>
          <w:sz w:val="24"/>
          <w:szCs w:val="24"/>
        </w:rPr>
      </w:pPr>
      <w:r w:rsidRPr="00355694">
        <w:rPr>
          <w:rFonts w:ascii="Times New Roman" w:hAnsi="Times New Roman" w:cs="Times New Roman"/>
          <w:sz w:val="24"/>
          <w:szCs w:val="24"/>
        </w:rPr>
        <w:t>Zamawiający w tym zakresie nie stawia żadnych wymagań co do złożenia dokumentów, wystarczającym jest złożone wraz z ofertą oświadczenia (załącznik do SWZ) na podstawie którego Zamawiający uzna że Wykonawca posiada zezwolenie na odbiór i transport odpadów oznaczonych kodami wskazanymi w opisie przedmiotu zamówienia;</w:t>
      </w: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Tekstpodstawowy"/>
        <w:ind w:left="1272" w:right="139" w:hanging="286"/>
        <w:rPr>
          <w:rFonts w:ascii="Times New Roman" w:hAnsi="Times New Roman" w:cs="Times New Roman"/>
          <w:sz w:val="24"/>
          <w:szCs w:val="24"/>
        </w:rPr>
      </w:pPr>
      <w:r w:rsidRPr="00355694">
        <w:rPr>
          <w:rFonts w:ascii="Times New Roman" w:hAnsi="Times New Roman" w:cs="Times New Roman"/>
          <w:sz w:val="24"/>
          <w:szCs w:val="24"/>
        </w:rPr>
        <w:t>− wpis do rejestru działalności regulowanej w zakresie odbierania odpadów komunalnych od właścicieli nieruchomości z terenu Gminy Garbatka-Letnisko, o którym mowa w art. 9b ustawy z dnia 13 września 1996 roku o utrzymaniu czystości i porządku w gminach (tj. Dz.U. z 2021 r. poz. 888);</w:t>
      </w:r>
    </w:p>
    <w:p w:rsidR="008B6A51" w:rsidRPr="00355694" w:rsidRDefault="008B6A51" w:rsidP="008B6A51">
      <w:pPr>
        <w:pStyle w:val="Tekstpodstawowy"/>
        <w:ind w:left="1272" w:right="135" w:hanging="286"/>
        <w:rPr>
          <w:rFonts w:ascii="Times New Roman" w:hAnsi="Times New Roman" w:cs="Times New Roman"/>
          <w:sz w:val="24"/>
          <w:szCs w:val="24"/>
        </w:rPr>
      </w:pPr>
      <w:r w:rsidRPr="00355694">
        <w:rPr>
          <w:rFonts w:ascii="Times New Roman" w:hAnsi="Times New Roman" w:cs="Times New Roman"/>
          <w:sz w:val="24"/>
          <w:szCs w:val="24"/>
        </w:rPr>
        <w:t>−   wpis do rejestru podmiotów wprowadzających produkty, produkty w opakowaniach i gospodarujących odpadami (tzw. BDO) zgodnie z ustawą z dnia 14 grudnia 2012 roku o odpadach w zakresie transportu odpadów w zakresie obejmującym minimum przedmiot niniejszego zamówienia;</w:t>
      </w:r>
    </w:p>
    <w:p w:rsidR="008B6A51" w:rsidRPr="00355694" w:rsidRDefault="008B6A51" w:rsidP="008B6A51">
      <w:pPr>
        <w:pStyle w:val="Tekstpodstawowy"/>
        <w:spacing w:before="9"/>
        <w:ind w:left="0"/>
        <w:jc w:val="left"/>
        <w:rPr>
          <w:rFonts w:ascii="Times New Roman" w:hAnsi="Times New Roman" w:cs="Times New Roman"/>
          <w:sz w:val="24"/>
          <w:szCs w:val="24"/>
        </w:rPr>
      </w:pPr>
    </w:p>
    <w:p w:rsidR="008B6A51" w:rsidRPr="00355694" w:rsidRDefault="008B6A51" w:rsidP="008B6A51">
      <w:pPr>
        <w:pStyle w:val="Tekstpodstawowy"/>
        <w:jc w:val="left"/>
        <w:rPr>
          <w:rFonts w:ascii="Times New Roman" w:hAnsi="Times New Roman" w:cs="Times New Roman"/>
          <w:sz w:val="24"/>
          <w:szCs w:val="24"/>
        </w:rPr>
      </w:pPr>
      <w:r w:rsidRPr="00355694">
        <w:rPr>
          <w:rFonts w:ascii="Times New Roman" w:hAnsi="Times New Roman" w:cs="Times New Roman"/>
          <w:sz w:val="24"/>
          <w:szCs w:val="24"/>
        </w:rPr>
        <w:t>Uwaga:</w:t>
      </w:r>
    </w:p>
    <w:p w:rsidR="008B6A51" w:rsidRPr="00355694" w:rsidRDefault="008B6A51" w:rsidP="008B6A51">
      <w:pPr>
        <w:pStyle w:val="Tekstpodstawowy"/>
        <w:spacing w:before="3" w:line="276" w:lineRule="auto"/>
        <w:ind w:right="140"/>
        <w:rPr>
          <w:rFonts w:ascii="Times New Roman" w:hAnsi="Times New Roman" w:cs="Times New Roman"/>
          <w:sz w:val="24"/>
          <w:szCs w:val="24"/>
        </w:rPr>
      </w:pPr>
      <w:r w:rsidRPr="00355694">
        <w:rPr>
          <w:rFonts w:ascii="Times New Roman" w:hAnsi="Times New Roman" w:cs="Times New Roman"/>
          <w:sz w:val="24"/>
          <w:szCs w:val="24"/>
        </w:rPr>
        <w:t>Na odbiór odpadów gdzie nie określono kodów odpadów Wykonawca przedłoży Zamawiającemu dokument uprawniający do wykonania usługi w terminie 7 dni przed rozpoczęciem świadczenia lub w tym terminie zgłosi podwykonawcę który będzie posiadał stosowne uprawnienia.</w:t>
      </w:r>
    </w:p>
    <w:p w:rsidR="008B6A51" w:rsidRPr="00355694" w:rsidRDefault="008B6A51" w:rsidP="008B6A51">
      <w:pPr>
        <w:pStyle w:val="Tekstpodstawowy"/>
        <w:spacing w:before="8"/>
        <w:ind w:left="0"/>
        <w:jc w:val="left"/>
        <w:rPr>
          <w:rFonts w:ascii="Times New Roman" w:hAnsi="Times New Roman" w:cs="Times New Roman"/>
          <w:sz w:val="24"/>
          <w:szCs w:val="24"/>
        </w:rPr>
      </w:pPr>
    </w:p>
    <w:p w:rsidR="008B6A51" w:rsidRPr="00355694" w:rsidRDefault="008B6A51" w:rsidP="008B6A51">
      <w:pPr>
        <w:pStyle w:val="Nagwek1"/>
        <w:numPr>
          <w:ilvl w:val="1"/>
          <w:numId w:val="18"/>
        </w:numPr>
        <w:tabs>
          <w:tab w:val="left" w:pos="1130"/>
          <w:tab w:val="left" w:pos="1131"/>
        </w:tabs>
        <w:rPr>
          <w:rFonts w:ascii="Times New Roman" w:hAnsi="Times New Roman" w:cs="Times New Roman"/>
          <w:sz w:val="24"/>
          <w:szCs w:val="24"/>
        </w:rPr>
      </w:pPr>
      <w:r w:rsidRPr="00355694">
        <w:rPr>
          <w:rFonts w:ascii="Times New Roman" w:hAnsi="Times New Roman" w:cs="Times New Roman"/>
          <w:sz w:val="24"/>
          <w:szCs w:val="24"/>
        </w:rPr>
        <w:t>sytuacji ekonomicznej lub finansowej:</w:t>
      </w:r>
    </w:p>
    <w:p w:rsidR="008B6A51" w:rsidRPr="00355694" w:rsidRDefault="008B6A51" w:rsidP="008B6A51">
      <w:pPr>
        <w:pStyle w:val="Tekstpodstawowy"/>
        <w:spacing w:before="37"/>
        <w:jc w:val="left"/>
        <w:rPr>
          <w:rFonts w:ascii="Times New Roman" w:hAnsi="Times New Roman" w:cs="Times New Roman"/>
          <w:sz w:val="24"/>
          <w:szCs w:val="24"/>
        </w:rPr>
      </w:pPr>
      <w:r w:rsidRPr="00355694">
        <w:rPr>
          <w:rFonts w:ascii="Times New Roman" w:hAnsi="Times New Roman" w:cs="Times New Roman"/>
          <w:sz w:val="24"/>
          <w:szCs w:val="24"/>
        </w:rPr>
        <w:t>Zamawiający nie stawia warunku w powyższym zakresie.</w:t>
      </w:r>
    </w:p>
    <w:p w:rsidR="008B6A51" w:rsidRPr="00355694" w:rsidRDefault="008B6A51" w:rsidP="008B6A51">
      <w:pPr>
        <w:pStyle w:val="Tekstpodstawowy"/>
        <w:spacing w:before="10"/>
        <w:ind w:left="0"/>
        <w:jc w:val="left"/>
        <w:rPr>
          <w:rFonts w:ascii="Times New Roman" w:hAnsi="Times New Roman" w:cs="Times New Roman"/>
          <w:sz w:val="24"/>
          <w:szCs w:val="24"/>
        </w:rPr>
      </w:pPr>
    </w:p>
    <w:p w:rsidR="008B6A51" w:rsidRPr="00355694" w:rsidRDefault="008B6A51" w:rsidP="008B6A51">
      <w:pPr>
        <w:pStyle w:val="Nagwek1"/>
        <w:numPr>
          <w:ilvl w:val="1"/>
          <w:numId w:val="18"/>
        </w:numPr>
        <w:tabs>
          <w:tab w:val="left" w:pos="1130"/>
          <w:tab w:val="left" w:pos="1131"/>
        </w:tabs>
        <w:rPr>
          <w:rFonts w:ascii="Times New Roman" w:hAnsi="Times New Roman" w:cs="Times New Roman"/>
          <w:sz w:val="24"/>
          <w:szCs w:val="24"/>
        </w:rPr>
      </w:pPr>
      <w:r w:rsidRPr="00355694">
        <w:rPr>
          <w:rFonts w:ascii="Times New Roman" w:hAnsi="Times New Roman" w:cs="Times New Roman"/>
          <w:sz w:val="24"/>
          <w:szCs w:val="24"/>
        </w:rPr>
        <w:t>zdolności technicznej lub zawodowej:</w:t>
      </w:r>
    </w:p>
    <w:p w:rsidR="008B6A51" w:rsidRPr="00355694" w:rsidRDefault="008B6A51" w:rsidP="008B6A51">
      <w:pPr>
        <w:spacing w:before="133"/>
        <w:ind w:left="706"/>
        <w:rPr>
          <w:rFonts w:cs="Times New Roman"/>
          <w:b/>
          <w:szCs w:val="24"/>
        </w:rPr>
      </w:pPr>
      <w:r w:rsidRPr="00355694">
        <w:rPr>
          <w:rFonts w:cs="Times New Roman"/>
          <w:b/>
          <w:szCs w:val="24"/>
        </w:rPr>
        <w:t>a) wykonanych usług.</w:t>
      </w:r>
    </w:p>
    <w:p w:rsidR="008B6A51" w:rsidRPr="00355694" w:rsidRDefault="008B6A51" w:rsidP="008B6A51">
      <w:pPr>
        <w:pStyle w:val="Tekstpodstawowy"/>
        <w:spacing w:before="73" w:line="273" w:lineRule="auto"/>
        <w:ind w:right="132"/>
        <w:rPr>
          <w:rFonts w:ascii="Times New Roman" w:hAnsi="Times New Roman" w:cs="Times New Roman"/>
          <w:sz w:val="24"/>
          <w:szCs w:val="24"/>
        </w:rPr>
      </w:pPr>
      <w:r w:rsidRPr="00355694">
        <w:rPr>
          <w:rFonts w:ascii="Times New Roman" w:hAnsi="Times New Roman" w:cs="Times New Roman"/>
          <w:sz w:val="24"/>
          <w:szCs w:val="24"/>
        </w:rPr>
        <w:t xml:space="preserve">Na potwierdzenie niniejszego warunku należy złożyć wykaz usług wykonanych w okresie ostatnich 3 lat, a jeżeli okres prowadzenia działalności jest krótszy – w tym okresie, wraz </w:t>
      </w:r>
      <w:r w:rsidRPr="00355694">
        <w:rPr>
          <w:rFonts w:ascii="Times New Roman" w:hAnsi="Times New Roman" w:cs="Times New Roman"/>
          <w:sz w:val="24"/>
          <w:szCs w:val="24"/>
        </w:rPr>
        <w:lastRenderedPageBreak/>
        <w:t>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p>
    <w:p w:rsidR="008B6A51" w:rsidRPr="00355694" w:rsidRDefault="008B6A51" w:rsidP="008B6A51">
      <w:pPr>
        <w:pStyle w:val="Tekstpodstawowy"/>
        <w:spacing w:before="103"/>
        <w:rPr>
          <w:rFonts w:ascii="Times New Roman" w:hAnsi="Times New Roman" w:cs="Times New Roman"/>
          <w:sz w:val="24"/>
          <w:szCs w:val="24"/>
        </w:rPr>
      </w:pPr>
      <w:r w:rsidRPr="00355694">
        <w:rPr>
          <w:rFonts w:ascii="Times New Roman" w:hAnsi="Times New Roman" w:cs="Times New Roman"/>
          <w:sz w:val="24"/>
          <w:szCs w:val="24"/>
        </w:rPr>
        <w:t>Zamawiający uzna warunek za spełniony jeżeli Wykonawca wykaże, że w tym okresie wykonał:</w:t>
      </w:r>
    </w:p>
    <w:p w:rsidR="008B6A51" w:rsidRPr="00355694" w:rsidRDefault="008B6A51" w:rsidP="008B6A51">
      <w:pPr>
        <w:pStyle w:val="Tekstpodstawowy"/>
        <w:spacing w:before="135" w:line="276" w:lineRule="auto"/>
        <w:ind w:right="134"/>
        <w:rPr>
          <w:rFonts w:ascii="Times New Roman" w:hAnsi="Times New Roman" w:cs="Times New Roman"/>
          <w:sz w:val="24"/>
          <w:szCs w:val="24"/>
        </w:rPr>
      </w:pPr>
      <w:r w:rsidRPr="00355694">
        <w:rPr>
          <w:rFonts w:ascii="Times New Roman" w:hAnsi="Times New Roman" w:cs="Times New Roman"/>
          <w:b/>
          <w:sz w:val="24"/>
          <w:szCs w:val="24"/>
        </w:rPr>
        <w:t xml:space="preserve">minimum jedną </w:t>
      </w:r>
      <w:r w:rsidRPr="00355694">
        <w:rPr>
          <w:rFonts w:ascii="Times New Roman" w:hAnsi="Times New Roman" w:cs="Times New Roman"/>
          <w:sz w:val="24"/>
          <w:szCs w:val="24"/>
        </w:rPr>
        <w:t>usługę polegającą na odbiorze, transporcie i zagospodarowaniu odpadów komunalnych (zbieranych w sposób selektywny i zmieszany) na rzecz właścicieli nieruchomości, a każda z tych usług realizowana była minimum 6 miesięcy w granicach administracyjnych jednego miasta (dzielnicy, posesji należących do Spółdzielni Mieszkaniowej) lub jednej gminy, obejmujące swym zakresem co najmniej 800 gospodarstw domowych lub nie mniej niż 2 000 mieszkańców, wartość brutto zrealizowanej usługi wynosiła minimum  300 000,00 zł brutto.</w:t>
      </w: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Nagwek1"/>
        <w:spacing w:line="278" w:lineRule="auto"/>
        <w:ind w:left="706" w:right="146"/>
        <w:jc w:val="both"/>
        <w:rPr>
          <w:rFonts w:ascii="Times New Roman" w:hAnsi="Times New Roman" w:cs="Times New Roman"/>
          <w:sz w:val="24"/>
          <w:szCs w:val="24"/>
        </w:rPr>
      </w:pPr>
      <w:r w:rsidRPr="00355694">
        <w:rPr>
          <w:rFonts w:ascii="Times New Roman" w:hAnsi="Times New Roman" w:cs="Times New Roman"/>
          <w:sz w:val="24"/>
          <w:szCs w:val="24"/>
        </w:rPr>
        <w:t>Do każdej pozycji wykazu należy załączyć dowody określające, czy usługi te zostały wykonane w sposób należyty.</w:t>
      </w:r>
    </w:p>
    <w:p w:rsidR="008B6A51" w:rsidRPr="00355694" w:rsidRDefault="008B6A51" w:rsidP="008B6A51">
      <w:pPr>
        <w:pStyle w:val="Tekstpodstawowy"/>
        <w:ind w:left="0"/>
        <w:jc w:val="left"/>
        <w:rPr>
          <w:rFonts w:ascii="Times New Roman" w:hAnsi="Times New Roman" w:cs="Times New Roman"/>
          <w:b/>
          <w:sz w:val="24"/>
          <w:szCs w:val="24"/>
        </w:rPr>
      </w:pPr>
    </w:p>
    <w:p w:rsidR="008B6A51" w:rsidRPr="00355694" w:rsidRDefault="008B6A51" w:rsidP="008B6A51">
      <w:pPr>
        <w:pStyle w:val="Tekstpodstawowy"/>
        <w:ind w:left="0"/>
        <w:jc w:val="left"/>
        <w:rPr>
          <w:rFonts w:ascii="Times New Roman" w:hAnsi="Times New Roman" w:cs="Times New Roman"/>
          <w:b/>
          <w:sz w:val="24"/>
          <w:szCs w:val="24"/>
        </w:rPr>
      </w:pPr>
    </w:p>
    <w:p w:rsidR="008B6A51" w:rsidRPr="00355694" w:rsidRDefault="008B6A51" w:rsidP="008B6A51">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PODSTAWY WYKLUCZENIA Z POSTĘPOWANIA</w:t>
      </w:r>
    </w:p>
    <w:p w:rsidR="008B6A51" w:rsidRPr="00355694" w:rsidRDefault="008B6A51" w:rsidP="008B6A51">
      <w:pPr>
        <w:pStyle w:val="Tekstpodstawowy"/>
        <w:spacing w:before="2"/>
        <w:ind w:left="0"/>
        <w:jc w:val="left"/>
        <w:rPr>
          <w:rFonts w:ascii="Times New Roman" w:hAnsi="Times New Roman" w:cs="Times New Roman"/>
          <w:b/>
          <w:sz w:val="24"/>
          <w:szCs w:val="24"/>
        </w:rPr>
      </w:pPr>
    </w:p>
    <w:p w:rsidR="008B6A51" w:rsidRPr="00355694" w:rsidRDefault="008B6A51" w:rsidP="008B6A51">
      <w:pPr>
        <w:pStyle w:val="Akapitzlist"/>
        <w:numPr>
          <w:ilvl w:val="0"/>
          <w:numId w:val="17"/>
        </w:numPr>
        <w:tabs>
          <w:tab w:val="left" w:pos="707"/>
        </w:tabs>
        <w:spacing w:before="93" w:line="276" w:lineRule="auto"/>
        <w:ind w:right="146"/>
        <w:rPr>
          <w:rFonts w:ascii="Times New Roman" w:hAnsi="Times New Roman" w:cs="Times New Roman"/>
          <w:sz w:val="24"/>
          <w:szCs w:val="24"/>
        </w:rPr>
      </w:pPr>
      <w:r w:rsidRPr="00355694">
        <w:rPr>
          <w:rFonts w:ascii="Times New Roman" w:hAnsi="Times New Roman" w:cs="Times New Roman"/>
          <w:sz w:val="24"/>
          <w:szCs w:val="24"/>
        </w:rPr>
        <w:t>Z postępowania o udzielenie zamówienia wyklucza się Wykonawców, w stosunku do których zachodzi którakolwiek z okoliczności wskazanych:</w:t>
      </w:r>
    </w:p>
    <w:p w:rsidR="008B6A51" w:rsidRPr="00355694" w:rsidRDefault="008B6A51" w:rsidP="008B6A51">
      <w:pPr>
        <w:pStyle w:val="Akapitzlist"/>
        <w:numPr>
          <w:ilvl w:val="1"/>
          <w:numId w:val="17"/>
        </w:numPr>
        <w:tabs>
          <w:tab w:val="left" w:pos="1694"/>
          <w:tab w:val="left" w:pos="1695"/>
        </w:tabs>
        <w:spacing w:line="229" w:lineRule="exact"/>
        <w:rPr>
          <w:rFonts w:ascii="Times New Roman" w:hAnsi="Times New Roman" w:cs="Times New Roman"/>
          <w:sz w:val="24"/>
          <w:szCs w:val="24"/>
        </w:rPr>
      </w:pPr>
      <w:r w:rsidRPr="00355694">
        <w:rPr>
          <w:rFonts w:ascii="Times New Roman" w:hAnsi="Times New Roman" w:cs="Times New Roman"/>
          <w:sz w:val="24"/>
          <w:szCs w:val="24"/>
        </w:rPr>
        <w:t xml:space="preserve">w art. 108 ust. 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8B6A51" w:rsidRPr="00355694" w:rsidRDefault="008B6A51" w:rsidP="008B6A51">
      <w:pPr>
        <w:pStyle w:val="Akapitzlist"/>
        <w:numPr>
          <w:ilvl w:val="1"/>
          <w:numId w:val="17"/>
        </w:numPr>
        <w:tabs>
          <w:tab w:val="left" w:pos="1694"/>
          <w:tab w:val="left" w:pos="1695"/>
        </w:tabs>
        <w:spacing w:before="37"/>
        <w:rPr>
          <w:rFonts w:ascii="Times New Roman" w:hAnsi="Times New Roman" w:cs="Times New Roman"/>
          <w:sz w:val="24"/>
          <w:szCs w:val="24"/>
        </w:rPr>
      </w:pPr>
      <w:r w:rsidRPr="00355694">
        <w:rPr>
          <w:rFonts w:ascii="Times New Roman" w:hAnsi="Times New Roman" w:cs="Times New Roman"/>
          <w:sz w:val="24"/>
          <w:szCs w:val="24"/>
        </w:rPr>
        <w:t xml:space="preserve">w art. 109 ust. 1 pkt. 4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tj.:</w:t>
      </w:r>
    </w:p>
    <w:p w:rsidR="008B6A51" w:rsidRPr="00355694" w:rsidRDefault="008B6A51" w:rsidP="008B6A51">
      <w:pPr>
        <w:pStyle w:val="Akapitzlist"/>
        <w:numPr>
          <w:ilvl w:val="2"/>
          <w:numId w:val="17"/>
        </w:numPr>
        <w:tabs>
          <w:tab w:val="left" w:pos="1525"/>
        </w:tabs>
        <w:spacing w:before="94" w:line="276" w:lineRule="auto"/>
        <w:ind w:right="136"/>
        <w:rPr>
          <w:rFonts w:ascii="Times New Roman" w:hAnsi="Times New Roman" w:cs="Times New Roman"/>
          <w:sz w:val="24"/>
          <w:szCs w:val="24"/>
        </w:rPr>
      </w:pPr>
      <w:r w:rsidRPr="00355694">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B6A51" w:rsidRPr="00355694" w:rsidRDefault="008B6A51" w:rsidP="008B6A51">
      <w:pPr>
        <w:pStyle w:val="Akapitzlist"/>
        <w:numPr>
          <w:ilvl w:val="0"/>
          <w:numId w:val="17"/>
        </w:numPr>
        <w:tabs>
          <w:tab w:val="left" w:pos="987"/>
        </w:tabs>
        <w:spacing w:before="60"/>
        <w:ind w:left="986" w:hanging="709"/>
        <w:rPr>
          <w:rFonts w:ascii="Times New Roman" w:hAnsi="Times New Roman" w:cs="Times New Roman"/>
          <w:sz w:val="24"/>
          <w:szCs w:val="24"/>
        </w:rPr>
      </w:pPr>
      <w:r w:rsidRPr="00355694">
        <w:rPr>
          <w:rFonts w:ascii="Times New Roman" w:hAnsi="Times New Roman" w:cs="Times New Roman"/>
          <w:sz w:val="24"/>
          <w:szCs w:val="24"/>
        </w:rPr>
        <w:t xml:space="preserve">Wykluczenie Wykonawcy następuje zgodnie z art. 111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Akapitzlist"/>
        <w:numPr>
          <w:ilvl w:val="0"/>
          <w:numId w:val="25"/>
        </w:numPr>
        <w:spacing w:line="276" w:lineRule="auto"/>
        <w:ind w:right="35"/>
        <w:rPr>
          <w:rFonts w:ascii="Times New Roman" w:hAnsi="Times New Roman" w:cs="Times New Roman"/>
          <w:b/>
          <w:sz w:val="24"/>
          <w:szCs w:val="24"/>
        </w:rPr>
      </w:pPr>
      <w:r w:rsidRPr="00355694">
        <w:rPr>
          <w:rFonts w:ascii="Times New Roman" w:hAnsi="Times New Roman" w:cs="Times New Roman"/>
          <w:b/>
          <w:sz w:val="24"/>
          <w:szCs w:val="24"/>
        </w:rPr>
        <w:t>OŚWIADCZENIA I DOKUMENTY, JAKIE ZOBOWIĄZANI SĄ DOSTARCZYĆ WYKONAWCY W CELU POTWIERDZENIA SPEŁNIANIA WARUNKÓW UDZIAŁU W POSTĘPOWANIU ORAZ WYKAZANIA BRAKU PODSTAW WYKLUCZENIA (PODMIOTOWE ŚRODKI DOWODOWE)</w:t>
      </w:r>
    </w:p>
    <w:p w:rsidR="008B6A51" w:rsidRPr="00355694" w:rsidRDefault="008B6A51" w:rsidP="008B6A51">
      <w:pPr>
        <w:pStyle w:val="Tekstpodstawowy"/>
        <w:spacing w:before="2"/>
        <w:ind w:left="0"/>
        <w:jc w:val="left"/>
        <w:rPr>
          <w:rFonts w:ascii="Times New Roman" w:hAnsi="Times New Roman" w:cs="Times New Roman"/>
          <w:sz w:val="24"/>
          <w:szCs w:val="24"/>
        </w:rPr>
      </w:pPr>
    </w:p>
    <w:p w:rsidR="008B6A51" w:rsidRPr="00355694" w:rsidRDefault="008B6A51" w:rsidP="008B6A51">
      <w:pPr>
        <w:pStyle w:val="Akapitzlist"/>
        <w:numPr>
          <w:ilvl w:val="0"/>
          <w:numId w:val="16"/>
        </w:numPr>
        <w:tabs>
          <w:tab w:val="left" w:pos="563"/>
        </w:tabs>
        <w:spacing w:before="93" w:line="276" w:lineRule="auto"/>
        <w:ind w:right="143"/>
        <w:jc w:val="both"/>
        <w:rPr>
          <w:rFonts w:ascii="Times New Roman" w:hAnsi="Times New Roman" w:cs="Times New Roman"/>
          <w:sz w:val="24"/>
          <w:szCs w:val="24"/>
        </w:rPr>
      </w:pPr>
      <w:r w:rsidRPr="00355694">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55694">
        <w:rPr>
          <w:rFonts w:ascii="Times New Roman" w:hAnsi="Times New Roman" w:cs="Times New Roman"/>
          <w:b/>
          <w:sz w:val="24"/>
          <w:szCs w:val="24"/>
        </w:rPr>
        <w:t>Załącznikiem do SWZ</w:t>
      </w:r>
      <w:r w:rsidRPr="00355694">
        <w:rPr>
          <w:rFonts w:ascii="Times New Roman" w:hAnsi="Times New Roman" w:cs="Times New Roman"/>
          <w:sz w:val="24"/>
          <w:szCs w:val="24"/>
        </w:rPr>
        <w:t>;</w:t>
      </w:r>
    </w:p>
    <w:p w:rsidR="008B6A51" w:rsidRPr="00355694" w:rsidRDefault="008B6A51" w:rsidP="008B6A51">
      <w:pPr>
        <w:pStyle w:val="Akapitzlist"/>
        <w:numPr>
          <w:ilvl w:val="0"/>
          <w:numId w:val="16"/>
        </w:numPr>
        <w:tabs>
          <w:tab w:val="left" w:pos="563"/>
        </w:tabs>
        <w:spacing w:before="2" w:line="276" w:lineRule="auto"/>
        <w:ind w:right="142"/>
        <w:jc w:val="both"/>
        <w:rPr>
          <w:rFonts w:ascii="Times New Roman" w:hAnsi="Times New Roman" w:cs="Times New Roman"/>
          <w:sz w:val="24"/>
          <w:szCs w:val="24"/>
        </w:rPr>
      </w:pPr>
      <w:r w:rsidRPr="00355694">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rsidR="008B6A51" w:rsidRPr="00355694" w:rsidRDefault="008B6A51" w:rsidP="008B6A51">
      <w:pPr>
        <w:pStyle w:val="Akapitzlist"/>
        <w:numPr>
          <w:ilvl w:val="0"/>
          <w:numId w:val="16"/>
        </w:numPr>
        <w:tabs>
          <w:tab w:val="left" w:pos="563"/>
        </w:tabs>
        <w:spacing w:line="276" w:lineRule="auto"/>
        <w:ind w:right="138"/>
        <w:jc w:val="both"/>
        <w:rPr>
          <w:rFonts w:ascii="Times New Roman" w:hAnsi="Times New Roman" w:cs="Times New Roman"/>
          <w:sz w:val="24"/>
          <w:szCs w:val="24"/>
        </w:rPr>
      </w:pPr>
      <w:r w:rsidRPr="00355694">
        <w:rPr>
          <w:rFonts w:ascii="Times New Roman" w:hAnsi="Times New Roman" w:cs="Times New Roman"/>
          <w:sz w:val="24"/>
          <w:szCs w:val="24"/>
        </w:rPr>
        <w:t xml:space="preserve">Zamawiający  wzywa   wykonawcę,  którego  oferta   została  najwyżej   oceniona,   do   </w:t>
      </w:r>
      <w:r w:rsidRPr="00355694">
        <w:rPr>
          <w:rFonts w:ascii="Times New Roman" w:hAnsi="Times New Roman" w:cs="Times New Roman"/>
          <w:sz w:val="24"/>
          <w:szCs w:val="24"/>
        </w:rPr>
        <w:lastRenderedPageBreak/>
        <w:t>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8B6A51" w:rsidRPr="00355694" w:rsidRDefault="008B6A51" w:rsidP="008B6A51">
      <w:pPr>
        <w:pStyle w:val="Akapitzlist"/>
        <w:numPr>
          <w:ilvl w:val="0"/>
          <w:numId w:val="16"/>
        </w:numPr>
        <w:tabs>
          <w:tab w:val="left" w:pos="986"/>
          <w:tab w:val="left" w:pos="987"/>
        </w:tabs>
        <w:ind w:left="986" w:hanging="850"/>
        <w:jc w:val="both"/>
        <w:rPr>
          <w:rFonts w:ascii="Times New Roman" w:hAnsi="Times New Roman" w:cs="Times New Roman"/>
          <w:sz w:val="24"/>
          <w:szCs w:val="24"/>
        </w:rPr>
      </w:pPr>
      <w:r w:rsidRPr="00355694">
        <w:rPr>
          <w:rFonts w:ascii="Times New Roman" w:hAnsi="Times New Roman" w:cs="Times New Roman"/>
          <w:sz w:val="24"/>
          <w:szCs w:val="24"/>
        </w:rPr>
        <w:t>Podmiotowe środki dowodowe wymagane od wykonawcy obejmują:</w:t>
      </w:r>
    </w:p>
    <w:p w:rsidR="008B6A51" w:rsidRDefault="008B6A51" w:rsidP="008B6A51">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355694">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8B6A51" w:rsidRDefault="008B6A51" w:rsidP="004C0834">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4C0834">
        <w:rPr>
          <w:rFonts w:ascii="Times New Roman" w:hAnsi="Times New Roman" w:cs="Times New Roman"/>
          <w:sz w:val="24"/>
          <w:szCs w:val="24"/>
        </w:rPr>
        <w:t xml:space="preserve">wykaz usług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Pr="004C0834">
        <w:rPr>
          <w:rFonts w:ascii="Times New Roman" w:hAnsi="Times New Roman" w:cs="Times New Roman"/>
          <w:b/>
          <w:sz w:val="24"/>
          <w:szCs w:val="24"/>
        </w:rPr>
        <w:t>załącznik do SWZ</w:t>
      </w:r>
      <w:r w:rsidRPr="004C0834">
        <w:rPr>
          <w:rFonts w:ascii="Times New Roman" w:hAnsi="Times New Roman" w:cs="Times New Roman"/>
          <w:sz w:val="24"/>
          <w:szCs w:val="24"/>
        </w:rPr>
        <w:t>;</w:t>
      </w:r>
    </w:p>
    <w:p w:rsidR="00D71A0E" w:rsidRDefault="00D71A0E" w:rsidP="00D71A0E">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D71A0E">
        <w:rPr>
          <w:rFonts w:ascii="Times New Roman" w:hAnsi="Times New Roman" w:cs="Times New Roman"/>
          <w:sz w:val="24"/>
          <w:szCs w:val="24"/>
        </w:rPr>
        <w:t>wpis do rejestru działalności regulowanej w zakresie odbierania odpadów komunalnych od właścicieli nieruchomości z terenu Gminy Garbatka-Letnisko, o którym mowa w art. 9b ustawy z dnia 13 września 1996 roku o utrzymaniu czystości i porządku w gminach (tj. Dz.U. z 2021 r. poz. 888);</w:t>
      </w:r>
    </w:p>
    <w:p w:rsidR="00D71A0E" w:rsidRPr="00D71A0E" w:rsidRDefault="00D71A0E" w:rsidP="00D71A0E">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D71A0E">
        <w:rPr>
          <w:rFonts w:ascii="Times New Roman" w:hAnsi="Times New Roman" w:cs="Times New Roman"/>
          <w:sz w:val="24"/>
          <w:szCs w:val="24"/>
        </w:rPr>
        <w:t xml:space="preserve"> wpis do rejestru podmiotów wprowadzających produkty, produkty w opakowaniach i gospodarujących odpadami (tzw. BDO) zgodnie z ustawą z dnia 14 grudnia 2012 roku o odpadach w zakresie transportu odpadów w zakresie obejmującym minimum przedmiot niniejszego zamówienia;</w:t>
      </w:r>
    </w:p>
    <w:p w:rsidR="00D71A0E" w:rsidRPr="00D71A0E" w:rsidRDefault="00D71A0E" w:rsidP="00D71A0E">
      <w:pPr>
        <w:tabs>
          <w:tab w:val="left" w:pos="990"/>
        </w:tabs>
        <w:spacing w:before="33" w:line="276" w:lineRule="auto"/>
        <w:ind w:right="138"/>
        <w:rPr>
          <w:rFonts w:cs="Times New Roman"/>
          <w:szCs w:val="24"/>
        </w:rPr>
      </w:pPr>
    </w:p>
    <w:p w:rsidR="008B6A51" w:rsidRPr="00355694" w:rsidRDefault="008B6A51" w:rsidP="008B6A51">
      <w:pPr>
        <w:pStyle w:val="Akapitzlist"/>
        <w:numPr>
          <w:ilvl w:val="0"/>
          <w:numId w:val="16"/>
        </w:numPr>
        <w:tabs>
          <w:tab w:val="left" w:pos="733"/>
        </w:tabs>
        <w:spacing w:before="3" w:line="276" w:lineRule="auto"/>
        <w:ind w:left="732" w:right="134" w:hanging="454"/>
        <w:jc w:val="both"/>
        <w:rPr>
          <w:rFonts w:ascii="Times New Roman" w:hAnsi="Times New Roman" w:cs="Times New Roman"/>
          <w:sz w:val="24"/>
          <w:szCs w:val="24"/>
        </w:rPr>
      </w:pPr>
      <w:r w:rsidRPr="00355694">
        <w:rPr>
          <w:rFonts w:ascii="Times New Roman" w:hAnsi="Times New Roman" w:cs="Times New Roman"/>
          <w:sz w:val="24"/>
          <w:szCs w:val="24"/>
        </w:rPr>
        <w:t>Jeżeli Wykonawca ma siedzibę lub miejsce zamieszkania poza granicami Rzeczypospolitej Polskiej, zamiast dokumentu, o których mowa w ust. 4 pkt 1, składa dokument lub dokumenty wystawione w kraju, w którym wykonawca ma siedzibę lub miejsce zamieszkania, potwierdzające odpowiednio, że:</w:t>
      </w:r>
    </w:p>
    <w:p w:rsidR="008B6A51" w:rsidRPr="00355694" w:rsidRDefault="008B6A51" w:rsidP="008B6A51">
      <w:pPr>
        <w:pStyle w:val="Tekstpodstawowy"/>
        <w:spacing w:before="1" w:line="276" w:lineRule="auto"/>
        <w:ind w:left="732" w:right="137"/>
        <w:rPr>
          <w:rFonts w:ascii="Times New Roman" w:hAnsi="Times New Roman" w:cs="Times New Roman"/>
          <w:sz w:val="24"/>
          <w:szCs w:val="24"/>
        </w:rPr>
      </w:pPr>
      <w:r w:rsidRPr="00355694">
        <w:rPr>
          <w:rFonts w:ascii="Times New Roman" w:hAnsi="Times New Roman" w:cs="Times New Roman"/>
          <w:sz w:val="24"/>
          <w:szCs w:val="24"/>
        </w:rPr>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8B6A51" w:rsidRPr="00355694" w:rsidRDefault="008B6A51" w:rsidP="008B6A51">
      <w:pPr>
        <w:pStyle w:val="Akapitzlist"/>
        <w:numPr>
          <w:ilvl w:val="0"/>
          <w:numId w:val="16"/>
        </w:numPr>
        <w:tabs>
          <w:tab w:val="left" w:pos="714"/>
        </w:tabs>
        <w:spacing w:line="276" w:lineRule="auto"/>
        <w:ind w:left="713" w:right="132" w:hanging="435"/>
        <w:jc w:val="both"/>
        <w:rPr>
          <w:rFonts w:ascii="Times New Roman" w:hAnsi="Times New Roman" w:cs="Times New Roman"/>
          <w:sz w:val="24"/>
          <w:szCs w:val="24"/>
        </w:rPr>
      </w:pPr>
      <w:r w:rsidRPr="00355694">
        <w:rPr>
          <w:rFonts w:ascii="Times New Roman" w:hAnsi="Times New Roman" w:cs="Times New Roman"/>
          <w:sz w:val="24"/>
          <w:szCs w:val="24"/>
        </w:rPr>
        <w:t>Jeżeli w kraju, w którym wykonawca ma siedzibę lub miejsce zamieszkania, nie wydaje się dokumentów, o których mowa w ust. 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w:t>
      </w:r>
    </w:p>
    <w:p w:rsidR="008B6A51" w:rsidRPr="00355694" w:rsidRDefault="008B6A51" w:rsidP="008B6A51">
      <w:pPr>
        <w:pStyle w:val="Akapitzlist"/>
        <w:numPr>
          <w:ilvl w:val="0"/>
          <w:numId w:val="16"/>
        </w:numPr>
        <w:tabs>
          <w:tab w:val="left" w:pos="714"/>
        </w:tabs>
        <w:ind w:left="713" w:hanging="436"/>
        <w:jc w:val="both"/>
        <w:rPr>
          <w:rFonts w:ascii="Times New Roman" w:hAnsi="Times New Roman" w:cs="Times New Roman"/>
          <w:sz w:val="24"/>
          <w:szCs w:val="24"/>
        </w:rPr>
      </w:pPr>
      <w:r w:rsidRPr="00355694">
        <w:rPr>
          <w:rFonts w:ascii="Times New Roman" w:hAnsi="Times New Roman" w:cs="Times New Roman"/>
          <w:sz w:val="24"/>
          <w:szCs w:val="24"/>
        </w:rPr>
        <w:lastRenderedPageBreak/>
        <w:t>Zamawiający nie wzywa do złożenia podmiotowych środków dowodowych, jeżeli:</w:t>
      </w:r>
    </w:p>
    <w:p w:rsidR="008B6A51" w:rsidRPr="00355694" w:rsidRDefault="008B6A51" w:rsidP="008B6A51">
      <w:pPr>
        <w:pStyle w:val="Akapitzlist"/>
        <w:numPr>
          <w:ilvl w:val="1"/>
          <w:numId w:val="16"/>
        </w:numPr>
        <w:tabs>
          <w:tab w:val="left" w:pos="1162"/>
        </w:tabs>
        <w:spacing w:before="34" w:line="276" w:lineRule="auto"/>
        <w:ind w:left="1161" w:right="131"/>
        <w:rPr>
          <w:rFonts w:ascii="Times New Roman" w:hAnsi="Times New Roman" w:cs="Times New Roman"/>
          <w:sz w:val="24"/>
          <w:szCs w:val="24"/>
        </w:rPr>
      </w:pPr>
      <w:r w:rsidRPr="00355694">
        <w:rPr>
          <w:rFonts w:ascii="Times New Roman" w:hAnsi="Times New Roman" w:cs="Times New Roman"/>
          <w:sz w:val="24"/>
          <w:szCs w:val="24"/>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xml:space="preserve"> dane umożliwiające dostęp do tych środków;</w:t>
      </w:r>
    </w:p>
    <w:p w:rsidR="008B6A51" w:rsidRPr="00355694" w:rsidRDefault="008B6A51" w:rsidP="008B6A51">
      <w:pPr>
        <w:pStyle w:val="Akapitzlist"/>
        <w:numPr>
          <w:ilvl w:val="1"/>
          <w:numId w:val="16"/>
        </w:numPr>
        <w:tabs>
          <w:tab w:val="left" w:pos="1162"/>
        </w:tabs>
        <w:spacing w:line="278" w:lineRule="auto"/>
        <w:ind w:left="1161" w:right="133"/>
        <w:rPr>
          <w:rFonts w:ascii="Times New Roman" w:hAnsi="Times New Roman" w:cs="Times New Roman"/>
          <w:sz w:val="24"/>
          <w:szCs w:val="24"/>
        </w:rPr>
      </w:pPr>
      <w:r w:rsidRPr="00355694">
        <w:rPr>
          <w:rFonts w:ascii="Times New Roman" w:hAnsi="Times New Roman" w:cs="Times New Roman"/>
          <w:sz w:val="24"/>
          <w:szCs w:val="24"/>
        </w:rPr>
        <w:t>podmiotowym środkiem dowodowym jest oświadczenie, którego treść odpowiada zakresowi oświadczenia, o którym mowa w art. 125 ust. 1.</w:t>
      </w:r>
    </w:p>
    <w:p w:rsidR="008B6A51" w:rsidRPr="00355694" w:rsidRDefault="008B6A51" w:rsidP="008B6A51">
      <w:pPr>
        <w:pStyle w:val="Akapitzlist"/>
        <w:numPr>
          <w:ilvl w:val="0"/>
          <w:numId w:val="16"/>
        </w:numPr>
        <w:tabs>
          <w:tab w:val="left" w:pos="714"/>
        </w:tabs>
        <w:spacing w:line="276" w:lineRule="auto"/>
        <w:ind w:left="713" w:right="143" w:hanging="435"/>
        <w:jc w:val="both"/>
        <w:rPr>
          <w:rFonts w:ascii="Times New Roman" w:hAnsi="Times New Roman" w:cs="Times New Roman"/>
          <w:sz w:val="24"/>
          <w:szCs w:val="24"/>
        </w:rPr>
      </w:pPr>
      <w:r w:rsidRPr="00355694">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rsidR="009221E8" w:rsidRPr="00355694" w:rsidRDefault="008B6A51"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sz w:val="24"/>
          <w:szCs w:val="24"/>
        </w:rPr>
        <w:t xml:space="preserve">W zakresie nieuregulowanym ustawą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221E8" w:rsidRPr="009221E8">
        <w:rPr>
          <w:rFonts w:ascii="Times New Roman" w:hAnsi="Times New Roman" w:cs="Times New Roman"/>
          <w:b/>
          <w:sz w:val="24"/>
          <w:szCs w:val="24"/>
        </w:rPr>
        <w:t xml:space="preserve"> </w:t>
      </w:r>
      <w:r w:rsidR="009221E8" w:rsidRPr="00355694">
        <w:rPr>
          <w:rFonts w:ascii="Times New Roman" w:hAnsi="Times New Roman" w:cs="Times New Roman"/>
          <w:b/>
          <w:sz w:val="24"/>
          <w:szCs w:val="24"/>
        </w:rPr>
        <w:t>POLEGANIE NA ZASOBACH INNYCH PODMIOTÓW</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Akapitzlist"/>
        <w:numPr>
          <w:ilvl w:val="0"/>
          <w:numId w:val="15"/>
        </w:numPr>
        <w:tabs>
          <w:tab w:val="left" w:pos="707"/>
        </w:tabs>
        <w:spacing w:before="93" w:line="276" w:lineRule="auto"/>
        <w:ind w:right="155"/>
        <w:rPr>
          <w:rFonts w:ascii="Times New Roman" w:hAnsi="Times New Roman" w:cs="Times New Roman"/>
          <w:sz w:val="24"/>
          <w:szCs w:val="24"/>
        </w:rPr>
      </w:pPr>
      <w:r w:rsidRPr="0035569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221E8" w:rsidRPr="00355694" w:rsidRDefault="009221E8" w:rsidP="009221E8">
      <w:pPr>
        <w:pStyle w:val="Akapitzlist"/>
        <w:numPr>
          <w:ilvl w:val="0"/>
          <w:numId w:val="15"/>
        </w:numPr>
        <w:tabs>
          <w:tab w:val="left" w:pos="707"/>
        </w:tabs>
        <w:spacing w:before="73" w:line="276" w:lineRule="auto"/>
        <w:ind w:right="159"/>
        <w:rPr>
          <w:rFonts w:ascii="Times New Roman" w:hAnsi="Times New Roman" w:cs="Times New Roman"/>
          <w:sz w:val="24"/>
          <w:szCs w:val="24"/>
        </w:rPr>
      </w:pPr>
      <w:r w:rsidRPr="00355694">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221E8" w:rsidRPr="00355694" w:rsidRDefault="009221E8" w:rsidP="009221E8">
      <w:pPr>
        <w:pStyle w:val="Akapitzlist"/>
        <w:numPr>
          <w:ilvl w:val="0"/>
          <w:numId w:val="15"/>
        </w:numPr>
        <w:tabs>
          <w:tab w:val="left" w:pos="707"/>
        </w:tabs>
        <w:spacing w:line="273" w:lineRule="auto"/>
        <w:ind w:right="154"/>
        <w:rPr>
          <w:rFonts w:ascii="Times New Roman" w:hAnsi="Times New Roman" w:cs="Times New Roman"/>
          <w:b/>
          <w:sz w:val="24"/>
          <w:szCs w:val="24"/>
        </w:rPr>
      </w:pPr>
      <w:r w:rsidRPr="00355694">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355694">
        <w:rPr>
          <w:rFonts w:ascii="Times New Roman" w:hAnsi="Times New Roman" w:cs="Times New Roman"/>
          <w:b/>
          <w:sz w:val="24"/>
          <w:szCs w:val="24"/>
        </w:rPr>
        <w:t>.</w:t>
      </w:r>
    </w:p>
    <w:p w:rsidR="009221E8" w:rsidRPr="00355694" w:rsidRDefault="009221E8" w:rsidP="009221E8">
      <w:pPr>
        <w:pStyle w:val="Akapitzlist"/>
        <w:numPr>
          <w:ilvl w:val="0"/>
          <w:numId w:val="15"/>
        </w:numPr>
        <w:tabs>
          <w:tab w:val="left" w:pos="707"/>
        </w:tabs>
        <w:spacing w:before="6" w:line="276" w:lineRule="auto"/>
        <w:ind w:right="155"/>
        <w:rPr>
          <w:rFonts w:ascii="Times New Roman" w:hAnsi="Times New Roman" w:cs="Times New Roman"/>
          <w:sz w:val="24"/>
          <w:szCs w:val="24"/>
        </w:rPr>
      </w:pPr>
      <w:r w:rsidRPr="00355694">
        <w:rPr>
          <w:rFonts w:ascii="Times New Roman" w:hAnsi="Times New Roman" w:cs="Times New Roman"/>
          <w:sz w:val="24"/>
          <w:szCs w:val="24"/>
        </w:rPr>
        <w:t>Zobowiązanie podmiotu udostępniającego zasoby, o którym mowa w ust. 3, potwierdza, że stosunek łączący wykonawcę z podmiotami udostępniającymi zasoby gwarantuje rzeczywisty dostęp do tych zasobów oraz określa w szczególności:</w:t>
      </w:r>
    </w:p>
    <w:p w:rsidR="009221E8" w:rsidRPr="00355694" w:rsidRDefault="009221E8" w:rsidP="009221E8">
      <w:pPr>
        <w:pStyle w:val="Akapitzlist"/>
        <w:numPr>
          <w:ilvl w:val="1"/>
          <w:numId w:val="15"/>
        </w:numPr>
        <w:tabs>
          <w:tab w:val="left" w:pos="942"/>
        </w:tabs>
        <w:spacing w:before="1"/>
        <w:ind w:hanging="236"/>
        <w:rPr>
          <w:rFonts w:ascii="Times New Roman" w:hAnsi="Times New Roman" w:cs="Times New Roman"/>
          <w:sz w:val="24"/>
          <w:szCs w:val="24"/>
        </w:rPr>
      </w:pPr>
      <w:r w:rsidRPr="00355694">
        <w:rPr>
          <w:rFonts w:ascii="Times New Roman" w:hAnsi="Times New Roman" w:cs="Times New Roman"/>
          <w:sz w:val="24"/>
          <w:szCs w:val="24"/>
        </w:rPr>
        <w:t>zakres dostępnych wykonawcy zasobów podmiotu udostępniającego zasoby;</w:t>
      </w:r>
    </w:p>
    <w:p w:rsidR="009221E8" w:rsidRPr="00355694" w:rsidRDefault="009221E8" w:rsidP="009221E8">
      <w:pPr>
        <w:pStyle w:val="Akapitzlist"/>
        <w:numPr>
          <w:ilvl w:val="1"/>
          <w:numId w:val="15"/>
        </w:numPr>
        <w:tabs>
          <w:tab w:val="left" w:pos="985"/>
        </w:tabs>
        <w:spacing w:before="34" w:line="276" w:lineRule="auto"/>
        <w:ind w:left="706" w:right="163" w:firstLine="0"/>
        <w:rPr>
          <w:rFonts w:ascii="Times New Roman" w:hAnsi="Times New Roman" w:cs="Times New Roman"/>
          <w:sz w:val="24"/>
          <w:szCs w:val="24"/>
        </w:rPr>
      </w:pPr>
      <w:r w:rsidRPr="00355694">
        <w:rPr>
          <w:rFonts w:ascii="Times New Roman" w:hAnsi="Times New Roman" w:cs="Times New Roman"/>
          <w:sz w:val="24"/>
          <w:szCs w:val="24"/>
        </w:rPr>
        <w:t>sposób i okres udostępnienia wykonawcy i wykorzystania przez niego zasobów podmiotu udostępniającego te zasoby przy wykonywaniu zamówienia;</w:t>
      </w:r>
    </w:p>
    <w:p w:rsidR="009221E8" w:rsidRPr="00355694" w:rsidRDefault="009221E8" w:rsidP="009221E8">
      <w:pPr>
        <w:pStyle w:val="Akapitzlist"/>
        <w:numPr>
          <w:ilvl w:val="1"/>
          <w:numId w:val="15"/>
        </w:numPr>
        <w:tabs>
          <w:tab w:val="left" w:pos="961"/>
        </w:tabs>
        <w:spacing w:line="276" w:lineRule="auto"/>
        <w:ind w:left="706" w:right="159" w:firstLine="0"/>
        <w:rPr>
          <w:rFonts w:ascii="Times New Roman" w:hAnsi="Times New Roman" w:cs="Times New Roman"/>
          <w:sz w:val="24"/>
          <w:szCs w:val="24"/>
        </w:rPr>
      </w:pPr>
      <w:r w:rsidRPr="00355694">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9221E8" w:rsidRPr="00355694" w:rsidRDefault="009221E8" w:rsidP="009221E8">
      <w:pPr>
        <w:pStyle w:val="Akapitzlist"/>
        <w:numPr>
          <w:ilvl w:val="0"/>
          <w:numId w:val="15"/>
        </w:numPr>
        <w:tabs>
          <w:tab w:val="left" w:pos="707"/>
        </w:tabs>
        <w:spacing w:line="276" w:lineRule="auto"/>
        <w:ind w:right="160"/>
        <w:rPr>
          <w:rFonts w:ascii="Times New Roman" w:hAnsi="Times New Roman" w:cs="Times New Roman"/>
          <w:sz w:val="24"/>
          <w:szCs w:val="24"/>
        </w:rPr>
      </w:pPr>
      <w:r w:rsidRPr="00355694">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221E8" w:rsidRPr="00355694" w:rsidRDefault="009221E8" w:rsidP="009221E8">
      <w:pPr>
        <w:pStyle w:val="Akapitzlist"/>
        <w:numPr>
          <w:ilvl w:val="0"/>
          <w:numId w:val="15"/>
        </w:numPr>
        <w:tabs>
          <w:tab w:val="left" w:pos="707"/>
        </w:tabs>
        <w:spacing w:before="1" w:line="276" w:lineRule="auto"/>
        <w:ind w:right="159"/>
        <w:rPr>
          <w:rFonts w:ascii="Times New Roman" w:hAnsi="Times New Roman" w:cs="Times New Roman"/>
          <w:sz w:val="24"/>
          <w:szCs w:val="24"/>
        </w:rPr>
      </w:pPr>
      <w:r w:rsidRPr="00355694">
        <w:rPr>
          <w:rFonts w:ascii="Times New Roman" w:hAnsi="Times New Roman" w:cs="Times New Roman"/>
          <w:sz w:val="24"/>
          <w:szCs w:val="24"/>
        </w:rPr>
        <w:t xml:space="preserve">Jeżeli zdolności techniczne lub zawodowe podmiotu udostępniającego zasoby nie </w:t>
      </w:r>
      <w:r w:rsidRPr="00355694">
        <w:rPr>
          <w:rFonts w:ascii="Times New Roman" w:hAnsi="Times New Roman" w:cs="Times New Roman"/>
          <w:sz w:val="24"/>
          <w:szCs w:val="24"/>
        </w:rPr>
        <w:lastRenderedPageBreak/>
        <w:t>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221E8" w:rsidRPr="00355694" w:rsidRDefault="009221E8" w:rsidP="009221E8">
      <w:pPr>
        <w:pStyle w:val="Akapitzlist"/>
        <w:numPr>
          <w:ilvl w:val="0"/>
          <w:numId w:val="15"/>
        </w:numPr>
        <w:tabs>
          <w:tab w:val="left" w:pos="707"/>
        </w:tabs>
        <w:spacing w:line="276" w:lineRule="auto"/>
        <w:ind w:right="164"/>
        <w:rPr>
          <w:rFonts w:ascii="Times New Roman" w:hAnsi="Times New Roman" w:cs="Times New Roman"/>
          <w:sz w:val="24"/>
          <w:szCs w:val="24"/>
        </w:rPr>
      </w:pPr>
      <w:r w:rsidRPr="00355694">
        <w:rPr>
          <w:rFonts w:ascii="Times New Roman" w:hAnsi="Times New Roman" w:cs="Times New Roman"/>
          <w:b/>
          <w:sz w:val="24"/>
          <w:szCs w:val="24"/>
        </w:rPr>
        <w:t xml:space="preserve">UWAGA: </w:t>
      </w:r>
      <w:r w:rsidRPr="00355694">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21E8" w:rsidRPr="00355694" w:rsidRDefault="009221E8" w:rsidP="009221E8">
      <w:pPr>
        <w:pStyle w:val="Akapitzlist"/>
        <w:numPr>
          <w:ilvl w:val="0"/>
          <w:numId w:val="15"/>
        </w:numPr>
        <w:tabs>
          <w:tab w:val="left" w:pos="707"/>
        </w:tabs>
        <w:spacing w:line="276" w:lineRule="auto"/>
        <w:ind w:right="136"/>
        <w:rPr>
          <w:rFonts w:ascii="Times New Roman" w:hAnsi="Times New Roman" w:cs="Times New Roman"/>
          <w:sz w:val="24"/>
          <w:szCs w:val="24"/>
        </w:rPr>
      </w:pPr>
      <w:r w:rsidRPr="00355694">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INFORMACJA DLA WYKONAWCÓW WSPÓLNIE UBIEGAJĄCYCH SIĘ O UDZIELENIE ZAMÓWIENIA (SPÓŁKI CYWILNE/ KONSORCJA)</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14"/>
        </w:numPr>
        <w:tabs>
          <w:tab w:val="left" w:pos="707"/>
        </w:tabs>
        <w:spacing w:before="11" w:line="276" w:lineRule="auto"/>
        <w:ind w:right="133"/>
        <w:rPr>
          <w:rFonts w:ascii="Times New Roman" w:hAnsi="Times New Roman" w:cs="Times New Roman"/>
          <w:sz w:val="24"/>
          <w:szCs w:val="24"/>
        </w:rPr>
      </w:pPr>
      <w:r w:rsidRPr="00355694">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9221E8" w:rsidRPr="00355694" w:rsidRDefault="009221E8" w:rsidP="009221E8">
      <w:pPr>
        <w:pStyle w:val="Akapitzlist"/>
        <w:numPr>
          <w:ilvl w:val="0"/>
          <w:numId w:val="14"/>
        </w:numPr>
        <w:tabs>
          <w:tab w:val="left" w:pos="707"/>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9221E8" w:rsidRPr="00355694" w:rsidRDefault="009221E8" w:rsidP="009221E8">
      <w:pPr>
        <w:pStyle w:val="Akapitzlist"/>
        <w:numPr>
          <w:ilvl w:val="0"/>
          <w:numId w:val="14"/>
        </w:numPr>
        <w:tabs>
          <w:tab w:val="left" w:pos="707"/>
        </w:tabs>
        <w:spacing w:line="276" w:lineRule="auto"/>
        <w:ind w:right="145"/>
        <w:rPr>
          <w:rFonts w:ascii="Times New Roman" w:hAnsi="Times New Roman" w:cs="Times New Roman"/>
          <w:sz w:val="24"/>
          <w:szCs w:val="24"/>
        </w:rPr>
      </w:pPr>
      <w:r w:rsidRPr="00355694">
        <w:rPr>
          <w:rFonts w:ascii="Times New Roman" w:hAnsi="Times New Roman" w:cs="Times New Roman"/>
          <w:sz w:val="24"/>
          <w:szCs w:val="24"/>
        </w:rPr>
        <w:t>Wykonawcy wspólnie ubiegający się o udzielenie zamówienia dołączają do oferty oświadczenie, z którego wynika, jaki zakres zamówienia wykonają poszczególni wykonawcy.</w:t>
      </w:r>
    </w:p>
    <w:p w:rsidR="009221E8" w:rsidRPr="00355694" w:rsidRDefault="009221E8" w:rsidP="009221E8">
      <w:pPr>
        <w:spacing w:line="276" w:lineRule="auto"/>
        <w:jc w:val="both"/>
        <w:rPr>
          <w:rFonts w:cs="Times New Roman"/>
          <w:szCs w:val="24"/>
        </w:rPr>
      </w:pPr>
      <w:r w:rsidRPr="00355694">
        <w:rPr>
          <w:rFonts w:cs="Times New Roman"/>
          <w:szCs w:val="24"/>
        </w:rPr>
        <w:t>Oświadczenia i dokumenty potwierdzające brak podstaw do wykluczenia z postępowania składa każdy z Wykonawców wspólnie ubiegających się o zamówienie.</w:t>
      </w:r>
    </w:p>
    <w:p w:rsidR="009221E8" w:rsidRPr="00355694" w:rsidRDefault="009221E8" w:rsidP="009221E8">
      <w:pPr>
        <w:spacing w:line="276" w:lineRule="auto"/>
        <w:jc w:val="both"/>
        <w:rPr>
          <w:rFonts w:cs="Times New Roman"/>
          <w:szCs w:val="24"/>
        </w:rPr>
      </w:pPr>
    </w:p>
    <w:p w:rsidR="009221E8" w:rsidRPr="00355694" w:rsidRDefault="009221E8" w:rsidP="009221E8">
      <w:pPr>
        <w:spacing w:line="276" w:lineRule="auto"/>
        <w:jc w:val="both"/>
        <w:rPr>
          <w:rFonts w:cs="Times New Roman"/>
          <w:szCs w:val="24"/>
        </w:rPr>
      </w:pPr>
    </w:p>
    <w:p w:rsidR="009221E8" w:rsidRPr="00355694" w:rsidRDefault="009221E8" w:rsidP="009221E8">
      <w:pPr>
        <w:pStyle w:val="Akapitzlist"/>
        <w:numPr>
          <w:ilvl w:val="0"/>
          <w:numId w:val="25"/>
        </w:numPr>
        <w:spacing w:line="228" w:lineRule="exact"/>
        <w:rPr>
          <w:rFonts w:ascii="Times New Roman" w:hAnsi="Times New Roman" w:cs="Times New Roman"/>
          <w:b/>
          <w:sz w:val="24"/>
          <w:szCs w:val="24"/>
        </w:rPr>
      </w:pPr>
      <w:r w:rsidRPr="00355694">
        <w:rPr>
          <w:rFonts w:ascii="Times New Roman" w:hAnsi="Times New Roman" w:cs="Times New Roman"/>
          <w:b/>
          <w:sz w:val="24"/>
          <w:szCs w:val="24"/>
        </w:rPr>
        <w:t>SPOSÓB KOMUNIKACJI ORAZ WYJAŚNIENIA TREŚCI SWZ</w:t>
      </w:r>
    </w:p>
    <w:p w:rsidR="009221E8" w:rsidRPr="00355694" w:rsidRDefault="009221E8" w:rsidP="009221E8">
      <w:pPr>
        <w:pStyle w:val="Tekstpodstawowy"/>
        <w:ind w:left="250"/>
        <w:jc w:val="left"/>
        <w:rPr>
          <w:rFonts w:ascii="Times New Roman" w:hAnsi="Times New Roman" w:cs="Times New Roman"/>
          <w:sz w:val="24"/>
          <w:szCs w:val="24"/>
        </w:rPr>
      </w:pPr>
    </w:p>
    <w:p w:rsidR="009221E8" w:rsidRPr="00355694" w:rsidRDefault="009221E8" w:rsidP="009221E8">
      <w:pPr>
        <w:pStyle w:val="Tekstpodstawowy"/>
        <w:spacing w:before="10"/>
        <w:ind w:left="0"/>
        <w:jc w:val="left"/>
        <w:rPr>
          <w:rFonts w:ascii="Times New Roman" w:hAnsi="Times New Roman" w:cs="Times New Roman"/>
          <w:sz w:val="24"/>
          <w:szCs w:val="24"/>
        </w:rPr>
      </w:pP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Informacja o sposobie porozumiewania się z wykonawcami</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1. W niniejszym postępowaniu komunikacja zamawiającego z wykonawcami odbywa się za pomocą środków komunikacji elektronicznej.</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2. Pytania do SWZ należy zadawać za pośrednictwem platformy zakupowej zamawiającego przez link: </w:t>
      </w:r>
      <w:hyperlink r:id="rId9" w:history="1">
        <w:r w:rsidRPr="00355694">
          <w:rPr>
            <w:rFonts w:cs="Times New Roman"/>
            <w:color w:val="000000"/>
            <w:szCs w:val="24"/>
          </w:rPr>
          <w:t>https://gminagarbatka-letnisko.ezamawiajacy.pl</w:t>
        </w:r>
      </w:hyperlink>
      <w:r w:rsidRPr="00355694">
        <w:rPr>
          <w:rFonts w:cs="Times New Roman"/>
          <w:color w:val="000000"/>
          <w:szCs w:val="24"/>
        </w:rPr>
        <w:t>. Instrukcja korzystania z systemu jest dostępna pod wyżej wskazanym adresem.</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lastRenderedPageBreak/>
        <w:t xml:space="preserve">4. Oferta wraz z załącznikami musi być złożona w postaci elektronicznej w systemie informatycznym dostępnym pod adresem </w:t>
      </w:r>
      <w:hyperlink r:id="rId10" w:history="1">
        <w:r w:rsidRPr="00355694">
          <w:rPr>
            <w:rFonts w:cs="Times New Roman"/>
            <w:color w:val="000000"/>
            <w:szCs w:val="24"/>
          </w:rPr>
          <w:t>https://gminagarbatka-letnisko.ezamawiajacy.pl</w:t>
        </w:r>
      </w:hyperlink>
      <w:r w:rsidRPr="00355694">
        <w:rPr>
          <w:rFonts w:cs="Times New Roman"/>
          <w:color w:val="000000"/>
          <w:szCs w:val="24"/>
        </w:rPr>
        <w:t>.</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5. 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6. Wymagania dotyczące zasad rejestracji oraz minimalnych parametrów technicznych wymaganych od wykonawcy przy wykorzystywaniu systemu do elektronicznej komunikacji z wykonawcami</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 xml:space="preserve">Oferta wraz z załącznikami musi zostać złożona w postaci elektronicznej. Złożenie oferty wymaga do Wykonawcy zarejestrowania się i zalogowania w systemie informatycznym dostępnym pod adresem </w:t>
      </w:r>
      <w:hyperlink r:id="rId11" w:history="1">
        <w:r w:rsidRPr="00355694">
          <w:rPr>
            <w:rFonts w:cs="Times New Roman"/>
            <w:color w:val="000000"/>
            <w:szCs w:val="24"/>
          </w:rPr>
          <w:t>https://gminagarbatka-letnisko.ezamawiajacy.pl</w:t>
        </w:r>
      </w:hyperlink>
      <w:r w:rsidRPr="00355694">
        <w:rPr>
          <w:rFonts w:cs="Times New Roman"/>
          <w:color w:val="000000"/>
          <w:szCs w:val="24"/>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 xml:space="preserve">7.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2" w:history="1">
        <w:r w:rsidRPr="00355694">
          <w:rPr>
            <w:rFonts w:cs="Times New Roman"/>
            <w:color w:val="000000"/>
            <w:szCs w:val="24"/>
          </w:rPr>
          <w:t>https://gminagarbatka-letnisko.ezamawiajacy.pl</w:t>
        </w:r>
      </w:hyperlink>
      <w:r w:rsidRPr="00355694">
        <w:rPr>
          <w:rFonts w:cs="Times New Roman"/>
          <w:color w:val="000000"/>
          <w:szCs w:val="24"/>
        </w:rPr>
        <w:t>:</w:t>
      </w:r>
    </w:p>
    <w:p w:rsidR="009221E8" w:rsidRPr="00355694" w:rsidRDefault="009221E8" w:rsidP="009221E8">
      <w:pPr>
        <w:pStyle w:val="Nagwek1"/>
        <w:tabs>
          <w:tab w:val="left" w:pos="728"/>
        </w:tabs>
        <w:spacing w:line="224" w:lineRule="exact"/>
        <w:ind w:left="0"/>
        <w:rPr>
          <w:rFonts w:ascii="Times New Roman" w:hAnsi="Times New Roman" w:cs="Times New Roman"/>
          <w:color w:val="FF0000"/>
          <w:sz w:val="24"/>
          <w:szCs w:val="24"/>
        </w:rPr>
      </w:pPr>
      <w:r w:rsidRPr="00355694">
        <w:rPr>
          <w:rFonts w:ascii="Times New Roman" w:hAnsi="Times New Roman" w:cs="Times New Roman"/>
          <w:color w:val="000000"/>
          <w:sz w:val="24"/>
          <w:szCs w:val="24"/>
        </w:rPr>
        <w:br/>
        <w:t>• komputer PC/MAC z aktualnym systemem operacyjnym wspieranym przez producenta</w:t>
      </w:r>
      <w:r w:rsidRPr="00355694">
        <w:rPr>
          <w:rFonts w:ascii="Times New Roman" w:hAnsi="Times New Roman" w:cs="Times New Roman"/>
          <w:color w:val="000000"/>
          <w:sz w:val="24"/>
          <w:szCs w:val="24"/>
        </w:rPr>
        <w:br/>
        <w:t xml:space="preserve">• Wybrana przeglądarka wspierana przez producenta: MS Internet Explorer, </w:t>
      </w:r>
      <w:proofErr w:type="spellStart"/>
      <w:r w:rsidRPr="00355694">
        <w:rPr>
          <w:rFonts w:ascii="Times New Roman" w:hAnsi="Times New Roman" w:cs="Times New Roman"/>
          <w:color w:val="000000"/>
          <w:sz w:val="24"/>
          <w:szCs w:val="24"/>
        </w:rPr>
        <w:t>Firefox</w:t>
      </w:r>
      <w:proofErr w:type="spellEnd"/>
      <w:r w:rsidRPr="00355694">
        <w:rPr>
          <w:rFonts w:ascii="Times New Roman" w:hAnsi="Times New Roman" w:cs="Times New Roman"/>
          <w:color w:val="000000"/>
          <w:sz w:val="24"/>
          <w:szCs w:val="24"/>
        </w:rPr>
        <w:t>, Google Chrome lub MS Edge</w:t>
      </w:r>
      <w:r w:rsidRPr="00355694">
        <w:rPr>
          <w:rFonts w:ascii="Times New Roman" w:hAnsi="Times New Roman" w:cs="Times New Roman"/>
          <w:color w:val="000000"/>
          <w:sz w:val="24"/>
          <w:szCs w:val="24"/>
        </w:rPr>
        <w:br/>
        <w:t xml:space="preserve">• Podłączenie do Internetu: min. 512 </w:t>
      </w:r>
      <w:proofErr w:type="spellStart"/>
      <w:r w:rsidRPr="00355694">
        <w:rPr>
          <w:rFonts w:ascii="Times New Roman" w:hAnsi="Times New Roman" w:cs="Times New Roman"/>
          <w:color w:val="000000"/>
          <w:sz w:val="24"/>
          <w:szCs w:val="24"/>
        </w:rPr>
        <w:t>Kb</w:t>
      </w:r>
      <w:proofErr w:type="spellEnd"/>
      <w:r w:rsidRPr="00355694">
        <w:rPr>
          <w:rFonts w:ascii="Times New Roman" w:hAnsi="Times New Roman" w:cs="Times New Roman"/>
          <w:color w:val="000000"/>
          <w:sz w:val="24"/>
          <w:szCs w:val="24"/>
        </w:rPr>
        <w:t>/s na komputer (zalecane szerokopasmowe łącze internetowe);</w:t>
      </w:r>
      <w:r w:rsidRPr="00355694">
        <w:rPr>
          <w:rFonts w:ascii="Times New Roman" w:hAnsi="Times New Roman" w:cs="Times New Roman"/>
          <w:color w:val="000000"/>
          <w:sz w:val="24"/>
          <w:szCs w:val="24"/>
        </w:rPr>
        <w:br/>
      </w:r>
      <w:r w:rsidRPr="00355694">
        <w:rPr>
          <w:rFonts w:ascii="Times New Roman" w:hAnsi="Times New Roman" w:cs="Times New Roman"/>
          <w:color w:val="FF0000"/>
          <w:sz w:val="24"/>
          <w:szCs w:val="24"/>
        </w:rPr>
        <w:t>Osoby uprawnione do kontaktowania się z Wykonawcami: ………….</w:t>
      </w:r>
    </w:p>
    <w:p w:rsidR="009221E8" w:rsidRPr="00355694" w:rsidRDefault="009221E8" w:rsidP="009221E8">
      <w:pPr>
        <w:pStyle w:val="Tekstpodstawowy"/>
        <w:ind w:left="0"/>
        <w:jc w:val="left"/>
        <w:rPr>
          <w:rFonts w:ascii="Times New Roman" w:hAnsi="Times New Roman" w:cs="Times New Roman"/>
          <w:b/>
          <w:sz w:val="24"/>
          <w:szCs w:val="24"/>
        </w:rPr>
      </w:pPr>
    </w:p>
    <w:p w:rsidR="009221E8" w:rsidRPr="00355694" w:rsidRDefault="009221E8" w:rsidP="009221E8">
      <w:pPr>
        <w:pStyle w:val="Tekstpodstawowy"/>
        <w:ind w:left="0"/>
        <w:jc w:val="left"/>
        <w:rPr>
          <w:rFonts w:ascii="Times New Roman" w:hAnsi="Times New Roman" w:cs="Times New Roman"/>
          <w:b/>
          <w:sz w:val="24"/>
          <w:szCs w:val="24"/>
        </w:rPr>
      </w:pPr>
    </w:p>
    <w:p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OPIS SPOSOBU PRZYGOTOWANIA OFERT ORAZ WYMAGANIA FORMALNE DOTYCZĄCE SKŁADANYCH OŚWIADCZEŃ I DOKUMENTÓW</w:t>
      </w:r>
    </w:p>
    <w:p w:rsidR="009221E8" w:rsidRPr="00355694" w:rsidRDefault="009221E8" w:rsidP="009221E8">
      <w:pPr>
        <w:pStyle w:val="Tekstpodstawowy"/>
        <w:spacing w:before="11"/>
        <w:ind w:left="0"/>
        <w:jc w:val="left"/>
        <w:rPr>
          <w:rFonts w:ascii="Times New Roman" w:hAnsi="Times New Roman" w:cs="Times New Roman"/>
          <w:b/>
          <w:sz w:val="24"/>
          <w:szCs w:val="24"/>
        </w:rPr>
      </w:pPr>
    </w:p>
    <w:p w:rsidR="009221E8" w:rsidRPr="00355694" w:rsidRDefault="009221E8" w:rsidP="009221E8">
      <w:pPr>
        <w:pStyle w:val="Tekstpodstawowy"/>
        <w:spacing w:before="2"/>
        <w:ind w:left="0"/>
        <w:jc w:val="left"/>
        <w:rPr>
          <w:rFonts w:ascii="Times New Roman" w:hAnsi="Times New Roman" w:cs="Times New Roman"/>
          <w:b/>
          <w:sz w:val="24"/>
          <w:szCs w:val="24"/>
        </w:rPr>
      </w:pPr>
    </w:p>
    <w:p w:rsidR="009221E8" w:rsidRPr="00355694" w:rsidRDefault="009221E8" w:rsidP="009221E8">
      <w:pPr>
        <w:pStyle w:val="Akapitzlist"/>
        <w:numPr>
          <w:ilvl w:val="0"/>
          <w:numId w:val="12"/>
        </w:numPr>
        <w:tabs>
          <w:tab w:val="left" w:pos="707"/>
        </w:tabs>
        <w:spacing w:before="93"/>
        <w:ind w:hanging="429"/>
        <w:rPr>
          <w:rFonts w:ascii="Times New Roman" w:hAnsi="Times New Roman" w:cs="Times New Roman"/>
          <w:sz w:val="24"/>
          <w:szCs w:val="24"/>
        </w:rPr>
      </w:pPr>
      <w:r w:rsidRPr="00355694">
        <w:rPr>
          <w:rFonts w:ascii="Times New Roman" w:hAnsi="Times New Roman" w:cs="Times New Roman"/>
          <w:sz w:val="24"/>
          <w:szCs w:val="24"/>
        </w:rPr>
        <w:t>Wykonawca może złożyć tylko jedną ofertę.</w:t>
      </w:r>
    </w:p>
    <w:p w:rsidR="009221E8" w:rsidRPr="00355694" w:rsidRDefault="009221E8" w:rsidP="009221E8">
      <w:pPr>
        <w:pStyle w:val="Akapitzlist"/>
        <w:numPr>
          <w:ilvl w:val="0"/>
          <w:numId w:val="12"/>
        </w:numPr>
        <w:tabs>
          <w:tab w:val="left" w:pos="707"/>
        </w:tabs>
        <w:spacing w:before="37"/>
        <w:ind w:hanging="429"/>
        <w:rPr>
          <w:rFonts w:ascii="Times New Roman" w:hAnsi="Times New Roman" w:cs="Times New Roman"/>
          <w:sz w:val="24"/>
          <w:szCs w:val="24"/>
        </w:rPr>
      </w:pPr>
      <w:r w:rsidRPr="00355694">
        <w:rPr>
          <w:rFonts w:ascii="Times New Roman" w:hAnsi="Times New Roman" w:cs="Times New Roman"/>
          <w:sz w:val="24"/>
          <w:szCs w:val="24"/>
        </w:rPr>
        <w:t>Treść oferty musi odpowiadać treści SWZ.</w:t>
      </w:r>
    </w:p>
    <w:p w:rsidR="009221E8" w:rsidRPr="00355694" w:rsidRDefault="009221E8" w:rsidP="009221E8">
      <w:pPr>
        <w:pStyle w:val="Akapitzlist"/>
        <w:numPr>
          <w:ilvl w:val="0"/>
          <w:numId w:val="12"/>
        </w:numPr>
        <w:tabs>
          <w:tab w:val="left" w:pos="707"/>
        </w:tabs>
        <w:spacing w:before="31" w:line="278" w:lineRule="auto"/>
        <w:ind w:right="154"/>
        <w:rPr>
          <w:rFonts w:ascii="Times New Roman" w:hAnsi="Times New Roman" w:cs="Times New Roman"/>
          <w:sz w:val="24"/>
          <w:szCs w:val="24"/>
        </w:rPr>
      </w:pPr>
      <w:r w:rsidRPr="00355694">
        <w:rPr>
          <w:rFonts w:ascii="Times New Roman" w:hAnsi="Times New Roman" w:cs="Times New Roman"/>
          <w:sz w:val="24"/>
          <w:szCs w:val="24"/>
        </w:rPr>
        <w:t xml:space="preserve">Ofertę składa się na Formularzu Ofertowym – zgodnie z </w:t>
      </w:r>
      <w:r w:rsidRPr="00355694">
        <w:rPr>
          <w:rFonts w:ascii="Times New Roman" w:hAnsi="Times New Roman" w:cs="Times New Roman"/>
          <w:b/>
          <w:sz w:val="24"/>
          <w:szCs w:val="24"/>
        </w:rPr>
        <w:t>Załącznikiem do SWZ</w:t>
      </w:r>
      <w:r w:rsidRPr="00355694">
        <w:rPr>
          <w:rFonts w:ascii="Times New Roman" w:hAnsi="Times New Roman" w:cs="Times New Roman"/>
          <w:sz w:val="24"/>
          <w:szCs w:val="24"/>
        </w:rPr>
        <w:t>. Wraz z ofertą Wykonawca jest zobowiązany złożyć:</w:t>
      </w:r>
    </w:p>
    <w:p w:rsidR="009221E8" w:rsidRPr="00355694" w:rsidRDefault="009221E8" w:rsidP="009221E8">
      <w:pPr>
        <w:pStyle w:val="Akapitzlist"/>
        <w:numPr>
          <w:ilvl w:val="1"/>
          <w:numId w:val="12"/>
        </w:numPr>
        <w:tabs>
          <w:tab w:val="left" w:pos="1131"/>
        </w:tabs>
        <w:spacing w:line="227" w:lineRule="exact"/>
        <w:rPr>
          <w:rFonts w:ascii="Times New Roman" w:hAnsi="Times New Roman" w:cs="Times New Roman"/>
          <w:sz w:val="24"/>
          <w:szCs w:val="24"/>
        </w:rPr>
      </w:pPr>
      <w:r w:rsidRPr="00355694">
        <w:rPr>
          <w:rFonts w:ascii="Times New Roman" w:hAnsi="Times New Roman" w:cs="Times New Roman"/>
          <w:sz w:val="24"/>
          <w:szCs w:val="24"/>
        </w:rPr>
        <w:t>oświadczenia, o których mowa w Rozdziale X ust. 1 SWZ;</w:t>
      </w:r>
    </w:p>
    <w:p w:rsidR="009221E8" w:rsidRPr="00355694" w:rsidRDefault="009221E8" w:rsidP="009221E8">
      <w:pPr>
        <w:pStyle w:val="Akapitzlist"/>
        <w:numPr>
          <w:ilvl w:val="1"/>
          <w:numId w:val="12"/>
        </w:numPr>
        <w:tabs>
          <w:tab w:val="left" w:pos="1131"/>
        </w:tabs>
        <w:spacing w:before="34" w:line="276" w:lineRule="auto"/>
        <w:ind w:right="150"/>
        <w:rPr>
          <w:rFonts w:ascii="Times New Roman" w:hAnsi="Times New Roman" w:cs="Times New Roman"/>
          <w:sz w:val="24"/>
          <w:szCs w:val="24"/>
        </w:rPr>
      </w:pPr>
      <w:r w:rsidRPr="00355694">
        <w:rPr>
          <w:rFonts w:ascii="Times New Roman" w:hAnsi="Times New Roman" w:cs="Times New Roman"/>
          <w:sz w:val="24"/>
          <w:szCs w:val="24"/>
        </w:rPr>
        <w:t>zobowiązanie innego podmiotu, o którym mowa w Rozdziale XI ust. 3 SWZ oraz oświadczenia podmiotu udostępniającego zasoby potwierdzające brak podstaw wykluczenia tego podmiotu oraz odpowiednio spełnianie warunków udziału w postępowaniu (jeżeli dotyczy);</w:t>
      </w:r>
    </w:p>
    <w:p w:rsidR="009221E8" w:rsidRPr="00355694" w:rsidRDefault="009221E8" w:rsidP="009221E8">
      <w:pPr>
        <w:pStyle w:val="Akapitzlist"/>
        <w:numPr>
          <w:ilvl w:val="1"/>
          <w:numId w:val="12"/>
        </w:numPr>
        <w:tabs>
          <w:tab w:val="left" w:pos="1131"/>
        </w:tabs>
        <w:spacing w:before="1" w:line="276" w:lineRule="auto"/>
        <w:ind w:right="155"/>
        <w:rPr>
          <w:rFonts w:ascii="Times New Roman" w:hAnsi="Times New Roman" w:cs="Times New Roman"/>
          <w:sz w:val="24"/>
          <w:szCs w:val="24"/>
        </w:rPr>
      </w:pPr>
      <w:r w:rsidRPr="00355694">
        <w:rPr>
          <w:rFonts w:ascii="Times New Roman" w:hAnsi="Times New Roman" w:cs="Times New Roman"/>
          <w:sz w:val="24"/>
          <w:szCs w:val="24"/>
        </w:rPr>
        <w:t>dokumenty, z których wynika prawo do podpisania oferty; odpowiednie pełnomocnictwa (jeżeli dotyczy).</w:t>
      </w:r>
    </w:p>
    <w:p w:rsidR="009221E8" w:rsidRPr="00355694" w:rsidRDefault="009221E8" w:rsidP="009221E8">
      <w:pPr>
        <w:pStyle w:val="Akapitzlist"/>
        <w:numPr>
          <w:ilvl w:val="1"/>
          <w:numId w:val="12"/>
        </w:numPr>
        <w:tabs>
          <w:tab w:val="left" w:pos="1131"/>
        </w:tabs>
        <w:spacing w:before="2"/>
        <w:rPr>
          <w:rFonts w:ascii="Times New Roman" w:hAnsi="Times New Roman" w:cs="Times New Roman"/>
          <w:sz w:val="24"/>
          <w:szCs w:val="24"/>
        </w:rPr>
      </w:pPr>
      <w:r w:rsidRPr="00355694">
        <w:rPr>
          <w:rFonts w:ascii="Times New Roman" w:hAnsi="Times New Roman" w:cs="Times New Roman"/>
          <w:sz w:val="24"/>
          <w:szCs w:val="24"/>
        </w:rPr>
        <w:lastRenderedPageBreak/>
        <w:t>oświadczenie o podwykonawcach (jeżeli dotyczy)</w:t>
      </w:r>
    </w:p>
    <w:p w:rsidR="009221E8" w:rsidRPr="00355694" w:rsidRDefault="009221E8" w:rsidP="009221E8">
      <w:pPr>
        <w:pStyle w:val="Akapitzlist"/>
        <w:numPr>
          <w:ilvl w:val="1"/>
          <w:numId w:val="12"/>
        </w:numPr>
        <w:tabs>
          <w:tab w:val="left" w:pos="1131"/>
        </w:tabs>
        <w:spacing w:before="34" w:line="276" w:lineRule="auto"/>
        <w:ind w:right="157"/>
        <w:rPr>
          <w:rFonts w:ascii="Times New Roman" w:hAnsi="Times New Roman" w:cs="Times New Roman"/>
          <w:sz w:val="24"/>
          <w:szCs w:val="24"/>
        </w:rPr>
      </w:pPr>
      <w:r w:rsidRPr="00355694">
        <w:rPr>
          <w:rFonts w:ascii="Times New Roman" w:hAnsi="Times New Roman" w:cs="Times New Roman"/>
          <w:sz w:val="24"/>
          <w:szCs w:val="24"/>
        </w:rPr>
        <w:t>wykonawcy wspólnie ubiegający się o udzielenie zamówienia dołączają do oferty oświadczenie, z którego wynika, jaki zakres zamówienia wykonają poszczególni wykonawcy.</w:t>
      </w:r>
    </w:p>
    <w:p w:rsidR="009221E8" w:rsidRPr="00355694" w:rsidRDefault="009221E8" w:rsidP="009221E8">
      <w:pPr>
        <w:pStyle w:val="Akapitzlist"/>
        <w:numPr>
          <w:ilvl w:val="0"/>
          <w:numId w:val="12"/>
        </w:numPr>
        <w:tabs>
          <w:tab w:val="left" w:pos="707"/>
        </w:tabs>
        <w:spacing w:line="276" w:lineRule="auto"/>
        <w:ind w:right="164" w:hanging="442"/>
        <w:rPr>
          <w:rFonts w:ascii="Times New Roman" w:hAnsi="Times New Roman" w:cs="Times New Roman"/>
          <w:sz w:val="24"/>
          <w:szCs w:val="24"/>
        </w:rPr>
      </w:pPr>
      <w:r w:rsidRPr="00355694">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9221E8" w:rsidRPr="00355694" w:rsidRDefault="009221E8" w:rsidP="009221E8">
      <w:pPr>
        <w:pStyle w:val="Tekstpodstawowy"/>
        <w:spacing w:before="73" w:line="276" w:lineRule="auto"/>
        <w:ind w:right="158"/>
        <w:rPr>
          <w:rFonts w:ascii="Times New Roman" w:hAnsi="Times New Roman" w:cs="Times New Roman"/>
          <w:sz w:val="24"/>
          <w:szCs w:val="24"/>
        </w:rPr>
      </w:pPr>
      <w:r w:rsidRPr="00355694">
        <w:rPr>
          <w:rFonts w:ascii="Times New Roman" w:hAnsi="Times New Roman" w:cs="Times New Roman"/>
          <w:sz w:val="24"/>
          <w:szCs w:val="24"/>
        </w:rPr>
        <w:t>Pełnomocnictwo do złożenia oferty musi być złożone w oryginale w takiej samej formie, jak składana oferta (</w:t>
      </w:r>
      <w:proofErr w:type="spellStart"/>
      <w:r w:rsidRPr="00355694">
        <w:rPr>
          <w:rFonts w:ascii="Times New Roman" w:hAnsi="Times New Roman" w:cs="Times New Roman"/>
          <w:sz w:val="24"/>
          <w:szCs w:val="24"/>
        </w:rPr>
        <w:t>t.j</w:t>
      </w:r>
      <w:proofErr w:type="spellEnd"/>
      <w:r w:rsidRPr="00355694">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9221E8" w:rsidRPr="00355694" w:rsidRDefault="009221E8" w:rsidP="009221E8">
      <w:pPr>
        <w:pStyle w:val="Akapitzlist"/>
        <w:numPr>
          <w:ilvl w:val="0"/>
          <w:numId w:val="12"/>
        </w:numPr>
        <w:tabs>
          <w:tab w:val="left" w:pos="707"/>
        </w:tabs>
        <w:spacing w:line="276" w:lineRule="auto"/>
        <w:ind w:right="161" w:hanging="442"/>
        <w:rPr>
          <w:rFonts w:ascii="Times New Roman" w:hAnsi="Times New Roman" w:cs="Times New Roman"/>
          <w:sz w:val="24"/>
          <w:szCs w:val="24"/>
        </w:rPr>
      </w:pPr>
      <w:r w:rsidRPr="00355694">
        <w:rPr>
          <w:rFonts w:ascii="Times New Roman" w:hAnsi="Times New Roman" w:cs="Times New Roman"/>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9221E8" w:rsidRPr="00355694" w:rsidRDefault="009221E8" w:rsidP="009221E8">
      <w:pPr>
        <w:pStyle w:val="Nagwek1"/>
        <w:numPr>
          <w:ilvl w:val="0"/>
          <w:numId w:val="12"/>
        </w:numPr>
        <w:tabs>
          <w:tab w:val="left" w:pos="707"/>
        </w:tabs>
        <w:spacing w:line="276" w:lineRule="auto"/>
        <w:ind w:right="167" w:hanging="442"/>
        <w:jc w:val="both"/>
        <w:rPr>
          <w:rFonts w:ascii="Times New Roman" w:hAnsi="Times New Roman" w:cs="Times New Roman"/>
          <w:sz w:val="24"/>
          <w:szCs w:val="24"/>
        </w:rPr>
      </w:pPr>
      <w:r w:rsidRPr="00355694">
        <w:rPr>
          <w:rFonts w:ascii="Times New Roman" w:hAnsi="Times New Roman" w:cs="Times New Roman"/>
          <w:sz w:val="24"/>
          <w:szCs w:val="24"/>
        </w:rPr>
        <w:t>Ofertę składa się pod rygorem nieważności w formie elektronicznej lub w postaci elektronicznej opatrzonej podpisem zaufanym lub podpisem osobistym.</w:t>
      </w:r>
    </w:p>
    <w:p w:rsidR="009221E8" w:rsidRPr="00355694" w:rsidRDefault="009221E8" w:rsidP="009221E8">
      <w:pPr>
        <w:pStyle w:val="Akapitzlist"/>
        <w:numPr>
          <w:ilvl w:val="0"/>
          <w:numId w:val="12"/>
        </w:numPr>
        <w:tabs>
          <w:tab w:val="left" w:pos="707"/>
        </w:tabs>
        <w:spacing w:line="276" w:lineRule="auto"/>
        <w:ind w:right="157" w:hanging="442"/>
        <w:rPr>
          <w:rFonts w:ascii="Times New Roman" w:hAnsi="Times New Roman" w:cs="Times New Roman"/>
          <w:sz w:val="24"/>
          <w:szCs w:val="24"/>
        </w:rPr>
      </w:pPr>
      <w:r w:rsidRPr="00355694">
        <w:rPr>
          <w:rFonts w:ascii="Times New Roman" w:hAnsi="Times New Roman" w:cs="Times New Roman"/>
          <w:sz w:val="24"/>
          <w:szCs w:val="24"/>
        </w:rPr>
        <w:t>Oferta powinna być sporządzona w języku polskim. Każdy dokument składający się na ofertę powinien być czytelny.</w:t>
      </w:r>
    </w:p>
    <w:p w:rsidR="009221E8" w:rsidRPr="00355694" w:rsidRDefault="009221E8" w:rsidP="009221E8">
      <w:pPr>
        <w:pStyle w:val="Akapitzlist"/>
        <w:numPr>
          <w:ilvl w:val="0"/>
          <w:numId w:val="12"/>
        </w:numPr>
        <w:tabs>
          <w:tab w:val="left" w:pos="707"/>
        </w:tabs>
        <w:spacing w:line="276" w:lineRule="auto"/>
        <w:ind w:right="158" w:hanging="442"/>
        <w:rPr>
          <w:rFonts w:ascii="Times New Roman" w:hAnsi="Times New Roman" w:cs="Times New Roman"/>
          <w:sz w:val="24"/>
          <w:szCs w:val="24"/>
        </w:rPr>
      </w:pPr>
      <w:r w:rsidRPr="00355694">
        <w:rPr>
          <w:rFonts w:ascii="Times New Roman" w:hAnsi="Times New Roman" w:cs="Times New Roman"/>
          <w:sz w:val="24"/>
          <w:szCs w:val="24"/>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rsidR="009221E8" w:rsidRPr="00355694" w:rsidRDefault="009221E8" w:rsidP="009221E8">
      <w:pPr>
        <w:pStyle w:val="Akapitzlist"/>
        <w:numPr>
          <w:ilvl w:val="0"/>
          <w:numId w:val="12"/>
        </w:numPr>
        <w:tabs>
          <w:tab w:val="left" w:pos="707"/>
        </w:tabs>
        <w:spacing w:before="1" w:line="276" w:lineRule="auto"/>
        <w:ind w:right="160" w:hanging="442"/>
        <w:rPr>
          <w:rFonts w:ascii="Times New Roman" w:hAnsi="Times New Roman" w:cs="Times New Roman"/>
          <w:sz w:val="24"/>
          <w:szCs w:val="24"/>
        </w:rPr>
      </w:pPr>
      <w:r w:rsidRPr="00355694">
        <w:rPr>
          <w:rFonts w:ascii="Times New Roman" w:hAnsi="Times New Roman" w:cs="Times New Roman"/>
          <w:sz w:val="24"/>
          <w:szCs w:val="24"/>
        </w:rPr>
        <w:t xml:space="preserve">Wykonawca składa ofertę za pośrednictwem platformy zakupowej do złożenia lub wycofania oferty dostępnej pod adresem: </w:t>
      </w:r>
      <w:proofErr w:type="spellStart"/>
      <w:r w:rsidRPr="00355694">
        <w:rPr>
          <w:rFonts w:ascii="Times New Roman" w:hAnsi="Times New Roman" w:cs="Times New Roman"/>
          <w:sz w:val="24"/>
          <w:szCs w:val="24"/>
        </w:rPr>
        <w:t>gminagarbatka-letnisko.ezamawiajacy</w:t>
      </w:r>
      <w:proofErr w:type="spellEnd"/>
      <w:r w:rsidRPr="00355694">
        <w:rPr>
          <w:rFonts w:ascii="Times New Roman" w:hAnsi="Times New Roman" w:cs="Times New Roman"/>
          <w:sz w:val="24"/>
          <w:szCs w:val="24"/>
        </w:rPr>
        <w:t xml:space="preserve"> </w:t>
      </w:r>
    </w:p>
    <w:p w:rsidR="009221E8" w:rsidRPr="00355694" w:rsidRDefault="009221E8" w:rsidP="009221E8">
      <w:pPr>
        <w:pStyle w:val="Akapitzlist"/>
        <w:numPr>
          <w:ilvl w:val="0"/>
          <w:numId w:val="12"/>
        </w:numPr>
        <w:tabs>
          <w:tab w:val="left" w:pos="707"/>
        </w:tabs>
        <w:spacing w:line="276" w:lineRule="auto"/>
        <w:ind w:right="160" w:hanging="442"/>
        <w:rPr>
          <w:rFonts w:ascii="Times New Roman" w:hAnsi="Times New Roman" w:cs="Times New Roman"/>
          <w:sz w:val="24"/>
          <w:szCs w:val="24"/>
        </w:rPr>
      </w:pPr>
      <w:r w:rsidRPr="00355694">
        <w:rPr>
          <w:rFonts w:ascii="Times New Roman" w:hAnsi="Times New Roman" w:cs="Times New Roman"/>
          <w:sz w:val="24"/>
          <w:szCs w:val="24"/>
        </w:rPr>
        <w:t>Wykonawca przed upływem terminu do składania ofert może wycofać ofertę za pośrednictwem platformy zakupowej</w:t>
      </w:r>
    </w:p>
    <w:p w:rsidR="009221E8" w:rsidRPr="00355694" w:rsidRDefault="009221E8" w:rsidP="009221E8">
      <w:pPr>
        <w:pStyle w:val="Akapitzlist"/>
        <w:numPr>
          <w:ilvl w:val="0"/>
          <w:numId w:val="12"/>
        </w:numPr>
        <w:tabs>
          <w:tab w:val="left" w:pos="668"/>
        </w:tabs>
        <w:spacing w:line="229" w:lineRule="exact"/>
        <w:ind w:left="667" w:hanging="390"/>
        <w:rPr>
          <w:rFonts w:ascii="Times New Roman" w:hAnsi="Times New Roman" w:cs="Times New Roman"/>
          <w:sz w:val="24"/>
          <w:szCs w:val="24"/>
        </w:rPr>
      </w:pPr>
      <w:r w:rsidRPr="00355694">
        <w:rPr>
          <w:rFonts w:ascii="Times New Roman" w:hAnsi="Times New Roman" w:cs="Times New Roman"/>
          <w:sz w:val="24"/>
          <w:szCs w:val="24"/>
        </w:rPr>
        <w:t>Wykonawca po upływie terminu do składania ofert nie może wycofać złożonej oferty.</w:t>
      </w:r>
    </w:p>
    <w:p w:rsidR="009221E8" w:rsidRPr="00355694" w:rsidRDefault="009221E8" w:rsidP="009221E8">
      <w:pPr>
        <w:pStyle w:val="Akapitzlist"/>
        <w:numPr>
          <w:ilvl w:val="0"/>
          <w:numId w:val="12"/>
        </w:numPr>
        <w:tabs>
          <w:tab w:val="left" w:pos="714"/>
        </w:tabs>
        <w:spacing w:before="33" w:line="276" w:lineRule="auto"/>
        <w:ind w:left="713" w:right="162"/>
        <w:rPr>
          <w:rFonts w:ascii="Times New Roman" w:hAnsi="Times New Roman" w:cs="Times New Roman"/>
          <w:sz w:val="24"/>
          <w:szCs w:val="24"/>
        </w:rPr>
      </w:pPr>
      <w:r w:rsidRPr="00355694">
        <w:rPr>
          <w:rFonts w:ascii="Times New Roman" w:hAnsi="Times New Roman" w:cs="Times New Roman"/>
          <w:sz w:val="24"/>
          <w:szCs w:val="24"/>
        </w:rPr>
        <w:t>Podmiotowe środki dowodowe lub inne dokumenty, w tym dokumenty potwierdzające umocowanie do reprezentowania, sporządzone w języku obcym przekazuje się wraz z tłumaczeniem na język polski.</w:t>
      </w:r>
    </w:p>
    <w:p w:rsidR="009221E8" w:rsidRPr="00355694" w:rsidRDefault="009221E8" w:rsidP="009221E8">
      <w:pPr>
        <w:pStyle w:val="Akapitzlist"/>
        <w:numPr>
          <w:ilvl w:val="0"/>
          <w:numId w:val="12"/>
        </w:numPr>
        <w:tabs>
          <w:tab w:val="left" w:pos="714"/>
        </w:tabs>
        <w:spacing w:line="276" w:lineRule="auto"/>
        <w:ind w:left="713" w:right="162"/>
        <w:rPr>
          <w:rFonts w:ascii="Times New Roman" w:hAnsi="Times New Roman" w:cs="Times New Roman"/>
          <w:sz w:val="24"/>
          <w:szCs w:val="24"/>
        </w:rPr>
      </w:pPr>
      <w:r w:rsidRPr="00355694">
        <w:rPr>
          <w:rFonts w:ascii="Times New Roman" w:hAnsi="Times New Roman" w:cs="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rsidR="009221E8" w:rsidRPr="00355694" w:rsidRDefault="009221E8" w:rsidP="009221E8">
      <w:pPr>
        <w:pStyle w:val="Tekstpodstawowy"/>
        <w:spacing w:before="11"/>
        <w:ind w:left="0"/>
        <w:jc w:val="left"/>
        <w:rPr>
          <w:rFonts w:ascii="Times New Roman" w:hAnsi="Times New Roman" w:cs="Times New Roman"/>
          <w:sz w:val="24"/>
          <w:szCs w:val="24"/>
        </w:rPr>
      </w:pPr>
    </w:p>
    <w:p w:rsidR="009221E8" w:rsidRPr="00355694" w:rsidRDefault="009221E8" w:rsidP="009221E8">
      <w:pPr>
        <w:pStyle w:val="Tekstpodstawowy"/>
        <w:spacing w:before="11"/>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SPOSÓB OBLICZENIA CENY OFERTY</w:t>
      </w:r>
    </w:p>
    <w:p w:rsidR="009221E8" w:rsidRPr="00355694" w:rsidRDefault="009221E8" w:rsidP="009221E8">
      <w:pPr>
        <w:pStyle w:val="Tekstpodstawowy"/>
        <w:spacing w:before="11"/>
        <w:ind w:left="0"/>
        <w:jc w:val="left"/>
        <w:rPr>
          <w:rFonts w:ascii="Times New Roman" w:hAnsi="Times New Roman" w:cs="Times New Roman"/>
          <w:sz w:val="24"/>
          <w:szCs w:val="24"/>
        </w:rPr>
      </w:pPr>
    </w:p>
    <w:p w:rsidR="009221E8" w:rsidRPr="00355694" w:rsidRDefault="009221E8" w:rsidP="009221E8">
      <w:pPr>
        <w:pStyle w:val="Akapitzlist"/>
        <w:numPr>
          <w:ilvl w:val="0"/>
          <w:numId w:val="11"/>
        </w:numPr>
        <w:tabs>
          <w:tab w:val="left" w:pos="707"/>
        </w:tabs>
        <w:spacing w:before="9"/>
        <w:ind w:right="137"/>
        <w:rPr>
          <w:rFonts w:ascii="Times New Roman" w:hAnsi="Times New Roman" w:cs="Times New Roman"/>
          <w:sz w:val="24"/>
          <w:szCs w:val="24"/>
        </w:rPr>
      </w:pPr>
      <w:r w:rsidRPr="00355694">
        <w:rPr>
          <w:rFonts w:ascii="Times New Roman" w:hAnsi="Times New Roman" w:cs="Times New Roman"/>
          <w:sz w:val="24"/>
          <w:szCs w:val="24"/>
        </w:rPr>
        <w:t xml:space="preserve">Oferta musi zawierać ostateczną, sumaryczną cenę za cały przedmiot zamówienia z </w:t>
      </w:r>
      <w:r w:rsidRPr="00355694">
        <w:rPr>
          <w:rFonts w:ascii="Times New Roman" w:hAnsi="Times New Roman" w:cs="Times New Roman"/>
          <w:sz w:val="24"/>
          <w:szCs w:val="24"/>
        </w:rPr>
        <w:lastRenderedPageBreak/>
        <w:t>rozbiciem na rodzaje odpadów wskazane w formularzu ofertowym. Cena za każdy z rodzajów odpadów ma być  określona  za  1/Mg.  W  każdej  cenie  jednostkowej  rodzaju  odpadu  należy  uwzględn</w:t>
      </w:r>
      <w:r w:rsidR="00EB2225">
        <w:rPr>
          <w:rFonts w:ascii="Times New Roman" w:hAnsi="Times New Roman" w:cs="Times New Roman"/>
          <w:sz w:val="24"/>
          <w:szCs w:val="24"/>
        </w:rPr>
        <w:t>ić wszystkie koszty określone S</w:t>
      </w:r>
      <w:r w:rsidRPr="00355694">
        <w:rPr>
          <w:rFonts w:ascii="Times New Roman" w:hAnsi="Times New Roman" w:cs="Times New Roman"/>
          <w:sz w:val="24"/>
          <w:szCs w:val="24"/>
        </w:rPr>
        <w:t>WZ w celu osiągnięcia zakładanych rezultatów. W cenie należy również  uwzględnić   wszystkie   opłaty  i   podatki   (także   podatku   od   towarów   i   usług)   oraz ewentualne upusty i rabaty</w:t>
      </w:r>
    </w:p>
    <w:p w:rsidR="009221E8" w:rsidRPr="00355694" w:rsidRDefault="009221E8" w:rsidP="009221E8">
      <w:pPr>
        <w:pStyle w:val="Akapitzlist"/>
        <w:numPr>
          <w:ilvl w:val="0"/>
          <w:numId w:val="11"/>
        </w:numPr>
        <w:tabs>
          <w:tab w:val="left" w:pos="707"/>
        </w:tabs>
        <w:spacing w:before="3" w:line="276" w:lineRule="auto"/>
        <w:ind w:right="142"/>
        <w:rPr>
          <w:rFonts w:ascii="Times New Roman" w:hAnsi="Times New Roman" w:cs="Times New Roman"/>
          <w:sz w:val="24"/>
          <w:szCs w:val="24"/>
        </w:rPr>
      </w:pPr>
      <w:r w:rsidRPr="00355694">
        <w:rPr>
          <w:rFonts w:ascii="Times New Roman" w:hAnsi="Times New Roman" w:cs="Times New Roman"/>
          <w:sz w:val="24"/>
          <w:szCs w:val="24"/>
        </w:rPr>
        <w:t>Ofertę cenową należy skalkulować w oparciu o wszystkie dane z SWZ wraz z załącznikami, w tym wzoru umowy i szczegółowego opisu przedmiotu zamówienia.</w:t>
      </w:r>
    </w:p>
    <w:p w:rsidR="009221E8" w:rsidRPr="00355694" w:rsidRDefault="009221E8" w:rsidP="009221E8">
      <w:pPr>
        <w:pStyle w:val="Akapitzlist"/>
        <w:numPr>
          <w:ilvl w:val="0"/>
          <w:numId w:val="11"/>
        </w:numPr>
        <w:tabs>
          <w:tab w:val="left" w:pos="707"/>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Cena musi być podana w złotych polskich cyfrowo i słownie, w zaokrągleniu do drugiego miejsca po przecinku.</w:t>
      </w:r>
    </w:p>
    <w:p w:rsidR="009221E8" w:rsidRPr="00355694" w:rsidRDefault="009221E8" w:rsidP="009221E8">
      <w:pPr>
        <w:pStyle w:val="Akapitzlist"/>
        <w:numPr>
          <w:ilvl w:val="0"/>
          <w:numId w:val="11"/>
        </w:numPr>
        <w:tabs>
          <w:tab w:val="left" w:pos="707"/>
        </w:tabs>
        <w:spacing w:line="278" w:lineRule="auto"/>
        <w:ind w:right="144"/>
        <w:rPr>
          <w:rFonts w:ascii="Times New Roman" w:hAnsi="Times New Roman" w:cs="Times New Roman"/>
          <w:sz w:val="24"/>
          <w:szCs w:val="24"/>
        </w:rPr>
      </w:pPr>
      <w:r w:rsidRPr="00355694">
        <w:rPr>
          <w:rFonts w:ascii="Times New Roman" w:hAnsi="Times New Roman" w:cs="Times New Roman"/>
          <w:sz w:val="24"/>
          <w:szCs w:val="24"/>
        </w:rPr>
        <w:t>W  przypadku  rozbieżności  pomiędzy  ceną  podaną  cyfrowo  a  słownie,  jako  wartość  właściwa zostanie przyjęta cena podana słownie.</w:t>
      </w:r>
    </w:p>
    <w:p w:rsidR="009221E8" w:rsidRPr="00355694" w:rsidRDefault="009221E8" w:rsidP="009221E8">
      <w:pPr>
        <w:pStyle w:val="Akapitzlist"/>
        <w:numPr>
          <w:ilvl w:val="0"/>
          <w:numId w:val="11"/>
        </w:numPr>
        <w:tabs>
          <w:tab w:val="left" w:pos="707"/>
        </w:tabs>
        <w:spacing w:line="276" w:lineRule="auto"/>
        <w:ind w:right="136"/>
        <w:rPr>
          <w:rFonts w:ascii="Times New Roman" w:hAnsi="Times New Roman" w:cs="Times New Roman"/>
          <w:b/>
          <w:sz w:val="24"/>
          <w:szCs w:val="24"/>
        </w:rPr>
      </w:pPr>
      <w:r w:rsidRPr="00355694">
        <w:rPr>
          <w:rFonts w:ascii="Times New Roman" w:hAnsi="Times New Roman" w:cs="Times New Roman"/>
          <w:sz w:val="24"/>
          <w:szCs w:val="24"/>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355694">
        <w:rPr>
          <w:rFonts w:ascii="Times New Roman" w:hAnsi="Times New Roman" w:cs="Times New Roman"/>
          <w:b/>
          <w:sz w:val="24"/>
          <w:szCs w:val="24"/>
        </w:rPr>
        <w:t>- Niezłożenie przez Wykonawcę informacji będzie oznaczało, że taki obowiązek nie powstaje.</w:t>
      </w:r>
    </w:p>
    <w:p w:rsidR="009221E8" w:rsidRPr="00355694" w:rsidRDefault="009221E8" w:rsidP="009221E8">
      <w:pPr>
        <w:spacing w:line="276" w:lineRule="auto"/>
        <w:jc w:val="both"/>
        <w:rPr>
          <w:rFonts w:cs="Times New Roman"/>
          <w:szCs w:val="24"/>
        </w:rPr>
      </w:pPr>
    </w:p>
    <w:p w:rsidR="009221E8" w:rsidRPr="00355694" w:rsidRDefault="009221E8" w:rsidP="009221E8">
      <w:pPr>
        <w:pStyle w:val="Akapitzlist"/>
        <w:numPr>
          <w:ilvl w:val="0"/>
          <w:numId w:val="11"/>
        </w:numPr>
        <w:tabs>
          <w:tab w:val="left" w:pos="707"/>
        </w:tabs>
        <w:spacing w:before="73" w:line="276" w:lineRule="auto"/>
        <w:ind w:right="141"/>
        <w:rPr>
          <w:rFonts w:ascii="Times New Roman" w:hAnsi="Times New Roman" w:cs="Times New Roman"/>
          <w:sz w:val="24"/>
          <w:szCs w:val="24"/>
        </w:rPr>
      </w:pPr>
      <w:r w:rsidRPr="00355694">
        <w:rPr>
          <w:rFonts w:ascii="Times New Roman" w:hAnsi="Times New Roman" w:cs="Times New Roman"/>
          <w:sz w:val="24"/>
          <w:szCs w:val="24"/>
        </w:rPr>
        <w:t>W okolicznościach o których mowa w ust. 5 Zamawiający w celu oceny takiej oferty dolicza do przedstawionej w niej ceny podatek VAT, który miałby obowiązek rozliczyć zgodnie z tymi przepisami.</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WYMAGANIA DOTYCZĄCE WADIUM</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9221E8" w:rsidRDefault="009221E8" w:rsidP="009221E8">
      <w:pPr>
        <w:pStyle w:val="Tekstpodstawowy"/>
        <w:spacing w:before="93"/>
        <w:ind w:left="278"/>
        <w:jc w:val="left"/>
        <w:rPr>
          <w:rFonts w:ascii="Times New Roman" w:hAnsi="Times New Roman" w:cs="Times New Roman"/>
          <w:sz w:val="24"/>
          <w:szCs w:val="24"/>
        </w:rPr>
      </w:pPr>
      <w:r w:rsidRPr="009221E8">
        <w:rPr>
          <w:rFonts w:ascii="Times New Roman" w:hAnsi="Times New Roman" w:cs="Times New Roman"/>
          <w:sz w:val="24"/>
          <w:szCs w:val="24"/>
        </w:rPr>
        <w:t xml:space="preserve">1. </w:t>
      </w:r>
      <w:r w:rsidRPr="009221E8">
        <w:rPr>
          <w:rFonts w:ascii="Times New Roman" w:hAnsi="Times New Roman" w:cs="Times New Roman"/>
          <w:color w:val="FF0000"/>
          <w:sz w:val="24"/>
          <w:szCs w:val="24"/>
        </w:rPr>
        <w:t xml:space="preserve"> </w:t>
      </w:r>
      <w:r w:rsidRPr="00BA3EF7">
        <w:rPr>
          <w:rFonts w:ascii="Times New Roman" w:hAnsi="Times New Roman" w:cs="Times New Roman"/>
          <w:color w:val="000000" w:themeColor="text1"/>
          <w:sz w:val="24"/>
          <w:szCs w:val="24"/>
        </w:rPr>
        <w:t>Zamawiający nie wymaga wniesienia wadium</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TERMIN ZWIĄZANIA OFERTĄ</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10"/>
        </w:numPr>
        <w:tabs>
          <w:tab w:val="left" w:pos="707"/>
        </w:tabs>
        <w:spacing w:before="93" w:line="280" w:lineRule="auto"/>
        <w:ind w:right="134"/>
        <w:rPr>
          <w:rFonts w:ascii="Times New Roman" w:hAnsi="Times New Roman" w:cs="Times New Roman"/>
          <w:sz w:val="24"/>
          <w:szCs w:val="24"/>
        </w:rPr>
      </w:pPr>
      <w:r w:rsidRPr="00355694">
        <w:rPr>
          <w:rFonts w:ascii="Times New Roman" w:hAnsi="Times New Roman" w:cs="Times New Roman"/>
          <w:sz w:val="24"/>
          <w:szCs w:val="24"/>
        </w:rPr>
        <w:t xml:space="preserve">Wykonawca będzie związany ofertą przez okres </w:t>
      </w:r>
      <w:r w:rsidRPr="00355694">
        <w:rPr>
          <w:rFonts w:ascii="Times New Roman" w:hAnsi="Times New Roman" w:cs="Times New Roman"/>
          <w:b/>
          <w:sz w:val="24"/>
          <w:szCs w:val="24"/>
        </w:rPr>
        <w:t xml:space="preserve">30 dni, </w:t>
      </w:r>
      <w:r w:rsidR="009617E6">
        <w:rPr>
          <w:rFonts w:ascii="Times New Roman" w:hAnsi="Times New Roman" w:cs="Times New Roman"/>
          <w:b/>
          <w:sz w:val="24"/>
          <w:szCs w:val="24"/>
        </w:rPr>
        <w:t>tj. do dnia 11</w:t>
      </w:r>
      <w:r w:rsidR="00E0011E">
        <w:rPr>
          <w:rFonts w:ascii="Times New Roman" w:hAnsi="Times New Roman" w:cs="Times New Roman"/>
          <w:b/>
          <w:sz w:val="24"/>
          <w:szCs w:val="24"/>
        </w:rPr>
        <w:t>.05.2022 r</w:t>
      </w:r>
      <w:r w:rsidR="00922230">
        <w:rPr>
          <w:rFonts w:ascii="Times New Roman" w:hAnsi="Times New Roman" w:cs="Times New Roman"/>
          <w:b/>
          <w:sz w:val="24"/>
          <w:szCs w:val="24"/>
        </w:rPr>
        <w:t xml:space="preserve">. </w:t>
      </w:r>
      <w:r w:rsidRPr="00355694">
        <w:rPr>
          <w:rFonts w:ascii="Times New Roman" w:hAnsi="Times New Roman" w:cs="Times New Roman"/>
          <w:sz w:val="24"/>
          <w:szCs w:val="24"/>
        </w:rPr>
        <w:t>bieg terminu związania ofertą rozpoczyna się wraz z upływem terminu składania ofert.</w:t>
      </w:r>
    </w:p>
    <w:p w:rsidR="009221E8" w:rsidRDefault="009221E8" w:rsidP="009221E8">
      <w:pPr>
        <w:pStyle w:val="Akapitzlist"/>
        <w:numPr>
          <w:ilvl w:val="0"/>
          <w:numId w:val="10"/>
        </w:numPr>
        <w:tabs>
          <w:tab w:val="left" w:pos="707"/>
        </w:tabs>
        <w:spacing w:line="276" w:lineRule="auto"/>
        <w:ind w:right="131"/>
        <w:rPr>
          <w:rFonts w:ascii="Times New Roman" w:hAnsi="Times New Roman" w:cs="Times New Roman"/>
          <w:sz w:val="24"/>
          <w:szCs w:val="24"/>
        </w:rPr>
      </w:pPr>
      <w:r w:rsidRPr="00355694">
        <w:rPr>
          <w:rFonts w:ascii="Times New Roman" w:hAnsi="Times New Roman" w:cs="Times New Roman"/>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221E8" w:rsidRPr="00355694" w:rsidRDefault="009221E8" w:rsidP="009221E8">
      <w:pPr>
        <w:pStyle w:val="Akapitzlist"/>
        <w:tabs>
          <w:tab w:val="left" w:pos="707"/>
        </w:tabs>
        <w:spacing w:line="276" w:lineRule="auto"/>
        <w:ind w:right="131" w:firstLine="0"/>
        <w:rPr>
          <w:rFonts w:ascii="Times New Roman" w:hAnsi="Times New Roman" w:cs="Times New Roman"/>
          <w:sz w:val="24"/>
          <w:szCs w:val="24"/>
        </w:rPr>
      </w:pPr>
    </w:p>
    <w:p w:rsidR="009221E8" w:rsidRPr="00355694" w:rsidRDefault="009221E8" w:rsidP="009221E8">
      <w:pPr>
        <w:pStyle w:val="Tekstpodstawowy"/>
        <w:spacing w:before="5"/>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SPOSÓB I TERMIN SKŁADANIA I OTWARCIA OFERT</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Akapitzlist"/>
        <w:numPr>
          <w:ilvl w:val="0"/>
          <w:numId w:val="9"/>
        </w:numPr>
        <w:tabs>
          <w:tab w:val="left" w:pos="707"/>
        </w:tabs>
        <w:spacing w:before="93"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Ofertę należy złożyć za pośrednictwem platformy zakupowej do złożenia lub wycofania oferty dostępnej pod adresem  gminagarbatka-letnisko.ezamawiajcy.pl  Ofertę należy złożyć </w:t>
      </w:r>
      <w:r w:rsidR="00BA3EF7" w:rsidRPr="00BA3EF7">
        <w:rPr>
          <w:rFonts w:ascii="Times New Roman" w:hAnsi="Times New Roman" w:cs="Times New Roman"/>
          <w:b/>
          <w:color w:val="000000" w:themeColor="text1"/>
          <w:sz w:val="24"/>
          <w:szCs w:val="24"/>
        </w:rPr>
        <w:t xml:space="preserve">dnia </w:t>
      </w:r>
      <w:r w:rsidR="009617E6">
        <w:rPr>
          <w:rFonts w:ascii="Times New Roman" w:hAnsi="Times New Roman" w:cs="Times New Roman"/>
          <w:b/>
          <w:color w:val="000000" w:themeColor="text1"/>
          <w:sz w:val="24"/>
          <w:szCs w:val="24"/>
        </w:rPr>
        <w:t>12</w:t>
      </w:r>
      <w:r w:rsidR="00BA3EF7" w:rsidRPr="00BA3EF7">
        <w:rPr>
          <w:rFonts w:ascii="Times New Roman" w:hAnsi="Times New Roman" w:cs="Times New Roman"/>
          <w:b/>
          <w:color w:val="000000" w:themeColor="text1"/>
          <w:sz w:val="24"/>
          <w:szCs w:val="24"/>
        </w:rPr>
        <w:t>.04.</w:t>
      </w:r>
      <w:r w:rsidRPr="00BA3EF7">
        <w:rPr>
          <w:rFonts w:ascii="Times New Roman" w:hAnsi="Times New Roman" w:cs="Times New Roman"/>
          <w:b/>
          <w:color w:val="000000" w:themeColor="text1"/>
          <w:sz w:val="24"/>
          <w:szCs w:val="24"/>
        </w:rPr>
        <w:t xml:space="preserve">2022 r. </w:t>
      </w:r>
      <w:r w:rsidRPr="00355694">
        <w:rPr>
          <w:rFonts w:ascii="Times New Roman" w:hAnsi="Times New Roman" w:cs="Times New Roman"/>
          <w:b/>
          <w:sz w:val="24"/>
          <w:szCs w:val="24"/>
        </w:rPr>
        <w:t>do godziny 10:00</w:t>
      </w:r>
      <w:r w:rsidRPr="00355694">
        <w:rPr>
          <w:rFonts w:ascii="Times New Roman" w:hAnsi="Times New Roman" w:cs="Times New Roman"/>
          <w:sz w:val="24"/>
          <w:szCs w:val="24"/>
        </w:rPr>
        <w:t>.</w:t>
      </w:r>
    </w:p>
    <w:p w:rsidR="009221E8" w:rsidRPr="00355694" w:rsidRDefault="00BA3EF7" w:rsidP="009221E8">
      <w:pPr>
        <w:pStyle w:val="Akapitzlist"/>
        <w:numPr>
          <w:ilvl w:val="0"/>
          <w:numId w:val="9"/>
        </w:numPr>
        <w:tabs>
          <w:tab w:val="left" w:pos="705"/>
          <w:tab w:val="left" w:pos="707"/>
        </w:tabs>
        <w:spacing w:line="229" w:lineRule="exact"/>
        <w:ind w:hanging="429"/>
        <w:rPr>
          <w:rFonts w:ascii="Times New Roman" w:hAnsi="Times New Roman" w:cs="Times New Roman"/>
          <w:b/>
          <w:sz w:val="24"/>
          <w:szCs w:val="24"/>
        </w:rPr>
      </w:pPr>
      <w:r>
        <w:rPr>
          <w:rFonts w:ascii="Times New Roman" w:hAnsi="Times New Roman" w:cs="Times New Roman"/>
          <w:sz w:val="24"/>
          <w:szCs w:val="24"/>
        </w:rPr>
        <w:t xml:space="preserve">Otwarcie ofert nastąpi w dniu </w:t>
      </w:r>
      <w:r w:rsidR="009617E6" w:rsidRPr="009617E6">
        <w:rPr>
          <w:rFonts w:ascii="Times New Roman" w:hAnsi="Times New Roman" w:cs="Times New Roman"/>
          <w:b/>
          <w:sz w:val="24"/>
          <w:szCs w:val="24"/>
        </w:rPr>
        <w:t>12</w:t>
      </w:r>
      <w:r w:rsidRPr="009617E6">
        <w:rPr>
          <w:rFonts w:ascii="Times New Roman" w:hAnsi="Times New Roman" w:cs="Times New Roman"/>
          <w:b/>
          <w:sz w:val="24"/>
          <w:szCs w:val="24"/>
        </w:rPr>
        <w:t>.</w:t>
      </w:r>
      <w:r w:rsidRPr="00BA3EF7">
        <w:rPr>
          <w:rFonts w:ascii="Times New Roman" w:hAnsi="Times New Roman" w:cs="Times New Roman"/>
          <w:b/>
          <w:sz w:val="24"/>
          <w:szCs w:val="24"/>
        </w:rPr>
        <w:t>04.</w:t>
      </w:r>
      <w:r w:rsidR="009221E8" w:rsidRPr="00BA3EF7">
        <w:rPr>
          <w:rFonts w:ascii="Times New Roman" w:hAnsi="Times New Roman" w:cs="Times New Roman"/>
          <w:b/>
          <w:sz w:val="24"/>
          <w:szCs w:val="24"/>
        </w:rPr>
        <w:t>2022</w:t>
      </w:r>
      <w:r w:rsidR="009221E8" w:rsidRPr="00355694">
        <w:rPr>
          <w:rFonts w:ascii="Times New Roman" w:hAnsi="Times New Roman" w:cs="Times New Roman"/>
          <w:b/>
          <w:sz w:val="24"/>
          <w:szCs w:val="24"/>
        </w:rPr>
        <w:t xml:space="preserve"> r. o godzinie 10:15</w:t>
      </w:r>
    </w:p>
    <w:p w:rsidR="009221E8" w:rsidRPr="00355694" w:rsidRDefault="009221E8" w:rsidP="009221E8">
      <w:pPr>
        <w:pStyle w:val="Akapitzlist"/>
        <w:numPr>
          <w:ilvl w:val="0"/>
          <w:numId w:val="9"/>
        </w:numPr>
        <w:tabs>
          <w:tab w:val="left" w:pos="707"/>
        </w:tabs>
        <w:spacing w:before="37" w:line="276" w:lineRule="auto"/>
        <w:ind w:right="143"/>
        <w:rPr>
          <w:rFonts w:ascii="Times New Roman" w:hAnsi="Times New Roman" w:cs="Times New Roman"/>
          <w:sz w:val="24"/>
          <w:szCs w:val="24"/>
        </w:rPr>
      </w:pPr>
      <w:r w:rsidRPr="00355694">
        <w:rPr>
          <w:rFonts w:ascii="Times New Roman" w:hAnsi="Times New Roman" w:cs="Times New Roman"/>
          <w:sz w:val="24"/>
          <w:szCs w:val="24"/>
        </w:rPr>
        <w:lastRenderedPageBreak/>
        <w:t>Najpóźniej przed otwarciem ofert, udostępnia się na stronie internetowej prowadzonego postępowania informację o kwocie, jaką zamierza się przeznaczyć na sfinansowanie zamówienia.</w:t>
      </w:r>
    </w:p>
    <w:p w:rsidR="009221E8" w:rsidRPr="00355694" w:rsidRDefault="009221E8" w:rsidP="009221E8">
      <w:pPr>
        <w:pStyle w:val="Akapitzlist"/>
        <w:numPr>
          <w:ilvl w:val="0"/>
          <w:numId w:val="9"/>
        </w:numPr>
        <w:tabs>
          <w:tab w:val="left" w:pos="707"/>
        </w:tabs>
        <w:spacing w:before="1" w:line="276" w:lineRule="auto"/>
        <w:ind w:right="144"/>
        <w:rPr>
          <w:rFonts w:ascii="Times New Roman" w:hAnsi="Times New Roman" w:cs="Times New Roman"/>
          <w:sz w:val="24"/>
          <w:szCs w:val="24"/>
        </w:rPr>
      </w:pPr>
      <w:r w:rsidRPr="00355694">
        <w:rPr>
          <w:rFonts w:ascii="Times New Roman" w:hAnsi="Times New Roman" w:cs="Times New Roman"/>
          <w:sz w:val="24"/>
          <w:szCs w:val="24"/>
        </w:rPr>
        <w:t>Niezwłocznie po otwarciu ofert, udostępnia się na stronie internetowej prowadzonego postępowania informacje o:</w:t>
      </w:r>
    </w:p>
    <w:p w:rsidR="009221E8" w:rsidRPr="00355694" w:rsidRDefault="009221E8" w:rsidP="009221E8">
      <w:pPr>
        <w:pStyle w:val="Akapitzlist"/>
        <w:numPr>
          <w:ilvl w:val="1"/>
          <w:numId w:val="9"/>
        </w:numPr>
        <w:tabs>
          <w:tab w:val="left" w:pos="1105"/>
        </w:tabs>
        <w:spacing w:line="276" w:lineRule="auto"/>
        <w:ind w:right="136"/>
        <w:rPr>
          <w:rFonts w:ascii="Times New Roman" w:hAnsi="Times New Roman" w:cs="Times New Roman"/>
          <w:sz w:val="24"/>
          <w:szCs w:val="24"/>
        </w:rPr>
      </w:pPr>
      <w:r w:rsidRPr="00355694">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rsidR="009221E8" w:rsidRPr="00355694" w:rsidRDefault="009221E8" w:rsidP="009221E8">
      <w:pPr>
        <w:pStyle w:val="Akapitzlist"/>
        <w:numPr>
          <w:ilvl w:val="1"/>
          <w:numId w:val="9"/>
        </w:numPr>
        <w:tabs>
          <w:tab w:val="left" w:pos="1105"/>
        </w:tabs>
        <w:ind w:hanging="395"/>
        <w:rPr>
          <w:rFonts w:ascii="Times New Roman" w:hAnsi="Times New Roman" w:cs="Times New Roman"/>
          <w:sz w:val="24"/>
          <w:szCs w:val="24"/>
        </w:rPr>
      </w:pPr>
      <w:r w:rsidRPr="00355694">
        <w:rPr>
          <w:rFonts w:ascii="Times New Roman" w:hAnsi="Times New Roman" w:cs="Times New Roman"/>
          <w:sz w:val="24"/>
          <w:szCs w:val="24"/>
        </w:rPr>
        <w:t>cenach lub kosztach zawartych w ofertach.</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OPIS KRYTERIÓW OCENY OFERT, WRAZ Z PODANIEM WAG TYCH KRYTERIÓW I SPOSOBU OCENY OFERT</w:t>
      </w:r>
    </w:p>
    <w:p w:rsidR="009221E8" w:rsidRPr="00355694" w:rsidRDefault="009221E8" w:rsidP="009221E8">
      <w:pPr>
        <w:pStyle w:val="Akapitzlist"/>
        <w:numPr>
          <w:ilvl w:val="0"/>
          <w:numId w:val="8"/>
        </w:numPr>
        <w:tabs>
          <w:tab w:val="left" w:pos="705"/>
          <w:tab w:val="left" w:pos="707"/>
        </w:tabs>
        <w:spacing w:before="93" w:line="276" w:lineRule="auto"/>
        <w:ind w:right="131"/>
        <w:rPr>
          <w:rFonts w:ascii="Times New Roman" w:hAnsi="Times New Roman" w:cs="Times New Roman"/>
          <w:sz w:val="24"/>
          <w:szCs w:val="24"/>
        </w:rPr>
      </w:pPr>
      <w:r w:rsidRPr="00355694">
        <w:rPr>
          <w:rFonts w:ascii="Times New Roman" w:hAnsi="Times New Roman" w:cs="Times New Roman"/>
          <w:sz w:val="24"/>
          <w:szCs w:val="24"/>
        </w:rPr>
        <w:t>Przy wyborze najkorzystniejszej oferty Zamawiający będzie się kierował następującymi kryteriami oceny ofert:</w:t>
      </w:r>
    </w:p>
    <w:p w:rsidR="009221E8" w:rsidRPr="00355694" w:rsidRDefault="009221E8" w:rsidP="009221E8">
      <w:pPr>
        <w:pStyle w:val="Akapitzlist"/>
        <w:numPr>
          <w:ilvl w:val="1"/>
          <w:numId w:val="8"/>
        </w:numPr>
        <w:spacing w:line="227" w:lineRule="exact"/>
        <w:ind w:left="1134" w:hanging="283"/>
        <w:rPr>
          <w:rFonts w:ascii="Times New Roman" w:hAnsi="Times New Roman" w:cs="Times New Roman"/>
          <w:sz w:val="24"/>
          <w:szCs w:val="24"/>
        </w:rPr>
      </w:pPr>
      <w:r w:rsidRPr="00355694">
        <w:rPr>
          <w:rFonts w:ascii="Times New Roman" w:hAnsi="Times New Roman" w:cs="Times New Roman"/>
          <w:b/>
          <w:sz w:val="24"/>
          <w:szCs w:val="24"/>
        </w:rPr>
        <w:t xml:space="preserve">Cena (C) </w:t>
      </w:r>
      <w:r w:rsidRPr="00355694">
        <w:rPr>
          <w:rFonts w:ascii="Times New Roman" w:hAnsi="Times New Roman" w:cs="Times New Roman"/>
          <w:sz w:val="24"/>
          <w:szCs w:val="24"/>
        </w:rPr>
        <w:t>– waga kryterium 60 %;</w:t>
      </w:r>
    </w:p>
    <w:p w:rsidR="009221E8" w:rsidRPr="00355694" w:rsidRDefault="009221E8" w:rsidP="009221E8">
      <w:pPr>
        <w:pStyle w:val="Akapitzlist"/>
        <w:numPr>
          <w:ilvl w:val="1"/>
          <w:numId w:val="8"/>
        </w:numPr>
        <w:spacing w:before="37"/>
        <w:ind w:left="1134" w:hanging="283"/>
        <w:rPr>
          <w:rFonts w:ascii="Times New Roman" w:hAnsi="Times New Roman" w:cs="Times New Roman"/>
          <w:sz w:val="24"/>
          <w:szCs w:val="24"/>
        </w:rPr>
      </w:pPr>
      <w:r w:rsidRPr="00355694">
        <w:rPr>
          <w:rFonts w:ascii="Times New Roman" w:hAnsi="Times New Roman" w:cs="Times New Roman"/>
          <w:b/>
          <w:sz w:val="24"/>
          <w:szCs w:val="24"/>
        </w:rPr>
        <w:t xml:space="preserve">Termin płatności faktury (T) </w:t>
      </w:r>
      <w:r w:rsidRPr="00355694">
        <w:rPr>
          <w:rFonts w:ascii="Times New Roman" w:hAnsi="Times New Roman" w:cs="Times New Roman"/>
          <w:sz w:val="24"/>
          <w:szCs w:val="24"/>
        </w:rPr>
        <w:t>– waga kryterium 40 %.</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8"/>
        </w:numPr>
        <w:tabs>
          <w:tab w:val="left" w:pos="705"/>
          <w:tab w:val="left" w:pos="707"/>
        </w:tabs>
        <w:ind w:hanging="429"/>
        <w:rPr>
          <w:rFonts w:ascii="Times New Roman" w:hAnsi="Times New Roman" w:cs="Times New Roman"/>
          <w:sz w:val="24"/>
          <w:szCs w:val="24"/>
        </w:rPr>
      </w:pPr>
      <w:r w:rsidRPr="00355694">
        <w:rPr>
          <w:rFonts w:ascii="Times New Roman" w:hAnsi="Times New Roman" w:cs="Times New Roman"/>
          <w:sz w:val="24"/>
          <w:szCs w:val="24"/>
        </w:rPr>
        <w:t>Zasady oceny ofert w poszczególnych kryteriach:</w:t>
      </w:r>
    </w:p>
    <w:p w:rsidR="009221E8" w:rsidRPr="00355694" w:rsidRDefault="009221E8" w:rsidP="009221E8">
      <w:pPr>
        <w:pStyle w:val="Nagwek1"/>
        <w:numPr>
          <w:ilvl w:val="1"/>
          <w:numId w:val="8"/>
        </w:numPr>
        <w:spacing w:before="32"/>
        <w:ind w:left="1134" w:hanging="283"/>
        <w:rPr>
          <w:rFonts w:ascii="Times New Roman" w:hAnsi="Times New Roman" w:cs="Times New Roman"/>
          <w:sz w:val="24"/>
          <w:szCs w:val="24"/>
        </w:rPr>
      </w:pPr>
      <w:r w:rsidRPr="00355694">
        <w:rPr>
          <w:rFonts w:ascii="Times New Roman" w:hAnsi="Times New Roman" w:cs="Times New Roman"/>
          <w:sz w:val="24"/>
          <w:szCs w:val="24"/>
        </w:rPr>
        <w:t xml:space="preserve">Cena (C) – waga </w:t>
      </w:r>
      <w:r w:rsidRPr="00355694">
        <w:rPr>
          <w:rFonts w:ascii="Times New Roman" w:hAnsi="Times New Roman" w:cs="Times New Roman"/>
          <w:b w:val="0"/>
          <w:sz w:val="24"/>
          <w:szCs w:val="24"/>
        </w:rPr>
        <w:t xml:space="preserve">60 </w:t>
      </w:r>
      <w:r w:rsidRPr="00355694">
        <w:rPr>
          <w:rFonts w:ascii="Times New Roman" w:hAnsi="Times New Roman" w:cs="Times New Roman"/>
          <w:sz w:val="24"/>
          <w:szCs w:val="24"/>
        </w:rPr>
        <w:t>%</w:t>
      </w:r>
    </w:p>
    <w:p w:rsidR="009221E8" w:rsidRPr="00355694" w:rsidRDefault="009221E8" w:rsidP="009221E8">
      <w:pPr>
        <w:pStyle w:val="Nagwek1"/>
        <w:numPr>
          <w:ilvl w:val="1"/>
          <w:numId w:val="8"/>
        </w:numPr>
        <w:spacing w:before="32"/>
        <w:ind w:left="1134" w:hanging="283"/>
        <w:rPr>
          <w:rFonts w:ascii="Times New Roman" w:hAnsi="Times New Roman" w:cs="Times New Roman"/>
          <w:sz w:val="24"/>
          <w:szCs w:val="24"/>
        </w:rPr>
      </w:pPr>
    </w:p>
    <w:p w:rsidR="009221E8" w:rsidRPr="00355694" w:rsidRDefault="009221E8" w:rsidP="009221E8">
      <w:pPr>
        <w:pStyle w:val="Tekstpodstawowy"/>
        <w:spacing w:before="8"/>
        <w:ind w:left="0"/>
        <w:jc w:val="left"/>
        <w:rPr>
          <w:rFonts w:ascii="Times New Roman" w:hAnsi="Times New Roman" w:cs="Times New Roman"/>
          <w:b/>
          <w:sz w:val="24"/>
          <w:szCs w:val="24"/>
        </w:rPr>
      </w:pPr>
    </w:p>
    <w:p w:rsidR="009221E8" w:rsidRPr="00355694" w:rsidRDefault="009221E8" w:rsidP="009221E8">
      <w:pPr>
        <w:pStyle w:val="Nagwek1"/>
        <w:ind w:left="255"/>
        <w:rPr>
          <w:rFonts w:ascii="Times New Roman" w:hAnsi="Times New Roman" w:cs="Times New Roman"/>
          <w:sz w:val="24"/>
          <w:szCs w:val="24"/>
        </w:rPr>
      </w:pPr>
      <w:r w:rsidRPr="00355694">
        <w:rPr>
          <w:rFonts w:ascii="Times New Roman" w:hAnsi="Times New Roman" w:cs="Times New Roman"/>
          <w:sz w:val="24"/>
          <w:szCs w:val="24"/>
        </w:rPr>
        <w:t>cena najniższa brutto*</w:t>
      </w:r>
      <w:r w:rsidRPr="00355694">
        <w:rPr>
          <w:rFonts w:ascii="Times New Roman" w:hAnsi="Times New Roman" w:cs="Times New Roman"/>
          <w:b w:val="0"/>
          <w:sz w:val="24"/>
          <w:szCs w:val="24"/>
        </w:rPr>
        <w:t xml:space="preserve"> </w:t>
      </w:r>
      <w:r w:rsidRPr="00355694">
        <w:rPr>
          <w:rFonts w:ascii="Times New Roman" w:hAnsi="Times New Roman" w:cs="Times New Roman"/>
          <w:sz w:val="24"/>
          <w:szCs w:val="24"/>
        </w:rPr>
        <w:t xml:space="preserve">x 100 pkt x </w:t>
      </w:r>
      <w:r w:rsidRPr="00355694">
        <w:rPr>
          <w:rFonts w:ascii="Times New Roman" w:hAnsi="Times New Roman" w:cs="Times New Roman"/>
          <w:b w:val="0"/>
          <w:sz w:val="24"/>
          <w:szCs w:val="24"/>
        </w:rPr>
        <w:t>60</w:t>
      </w:r>
      <w:r w:rsidRPr="00355694">
        <w:rPr>
          <w:rFonts w:ascii="Times New Roman" w:hAnsi="Times New Roman" w:cs="Times New Roman"/>
          <w:sz w:val="24"/>
          <w:szCs w:val="24"/>
        </w:rPr>
        <w:t>%</w:t>
      </w:r>
    </w:p>
    <w:p w:rsidR="009221E8" w:rsidRPr="00355694" w:rsidRDefault="009221E8" w:rsidP="009221E8">
      <w:pPr>
        <w:pStyle w:val="Nagwek1"/>
        <w:spacing w:before="35"/>
        <w:ind w:left="1358"/>
        <w:rPr>
          <w:rFonts w:ascii="Times New Roman" w:hAnsi="Times New Roman" w:cs="Times New Roman"/>
          <w:sz w:val="24"/>
          <w:szCs w:val="24"/>
        </w:rPr>
      </w:pPr>
      <w:r w:rsidRPr="00355694">
        <w:rPr>
          <w:rFonts w:ascii="Times New Roman" w:hAnsi="Times New Roman" w:cs="Times New Roman"/>
          <w:noProof/>
          <w:sz w:val="24"/>
          <w:szCs w:val="24"/>
          <w:lang w:eastAsia="pl-PL"/>
        </w:rPr>
        <mc:AlternateContent>
          <mc:Choice Requires="wpg">
            <w:drawing>
              <wp:anchor distT="0" distB="0" distL="114300" distR="114300" simplePos="0" relativeHeight="251659264" behindDoc="1" locked="0" layoutInCell="1" allowOverlap="1" wp14:anchorId="11C607DE" wp14:editId="7528872B">
                <wp:simplePos x="0" y="0"/>
                <wp:positionH relativeFrom="page">
                  <wp:posOffset>1821180</wp:posOffset>
                </wp:positionH>
                <wp:positionV relativeFrom="paragraph">
                  <wp:posOffset>102870</wp:posOffset>
                </wp:positionV>
                <wp:extent cx="2070100" cy="12700"/>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12700"/>
                          <a:chOff x="2868" y="162"/>
                          <a:chExt cx="3260" cy="20"/>
                        </a:xfrm>
                      </wpg:grpSpPr>
                      <wps:wsp>
                        <wps:cNvPr id="2" name="Line 35"/>
                        <wps:cNvCnPr>
                          <a:cxnSpLocks noChangeShapeType="1"/>
                        </wps:cNvCnPr>
                        <wps:spPr bwMode="auto">
                          <a:xfrm>
                            <a:off x="2868" y="171"/>
                            <a:ext cx="3204" cy="0"/>
                          </a:xfrm>
                          <a:prstGeom prst="line">
                            <a:avLst/>
                          </a:prstGeom>
                          <a:noFill/>
                          <a:ln w="1113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Rectangle 36"/>
                        <wps:cNvSpPr>
                          <a:spLocks noChangeArrowheads="1"/>
                        </wps:cNvSpPr>
                        <wps:spPr bwMode="auto">
                          <a:xfrm>
                            <a:off x="2868" y="171"/>
                            <a:ext cx="32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CEC8E" id="Grupa 1" o:spid="_x0000_s1026" style="position:absolute;margin-left:143.4pt;margin-top:8.1pt;width:163pt;height:1pt;z-index:-251657216;mso-position-horizontal-relative:page" coordorigin="2868,162" coordsize="32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v0dgMAAAYJAAAOAAAAZHJzL2Uyb0RvYy54bWy8Vm1v2zYQ/j6g/4Hgd0UvlmVLiFKklh0M&#10;yNag7X4ALVESUYlUSTpyNuy/70hKjp2hL8iG+oN81JHHu+eeu9P122PfoUcqFRM8x+FVgBHlpagY&#10;b3L8x6edt8ZIacIr0glOc/xEFX578+aX63HIaCRa0VVUIjDCVTYOOW61HjLfV2VLe6KuxEA5KGsh&#10;e6JhKRu/kmQE633nR0GQ+KOQ1SBFSZWCt4VT4htrv65pqd/XtaIadTkG37R9Svvcm6d/c02yRpKh&#10;ZeXkBnmFFz1hHC49mSqIJugg2b9M9ayUQolaX5Wi90Vds5LaGCCaMHgRzZ0Uh8HG0mRjM5xgAmhf&#10;4PRqs+Xvjw8SsQpyhxEnPaToTh4GgkIDzTg0Gey4k8PH4UG6+EC8F+VnBWr/pd6sG7cZ7cffRAXm&#10;yEELC82xlr0xAUGjo83A0ykD9KhRCS+jYAUwQKJK0IXRCkSbobKFNJpT0ToBRhllEs2q7XR4ESXT&#10;ycge80nm7rR+Tn6ZoIBq6hlN9d/Q/NiSgdokKYPVhGY0o3nPOEWLpUPT7thwB2V55BOUiItNS3hD&#10;ra1PTwPAZvEHx8+OmIWCPHwX2meQVtYMyWZ8F1EQO3AvESLZIJW+o6JHRshxB27brJHHe6VNrp+3&#10;mCRysWNdZ3PTcTSCv2G4CO0JJTpWGa3Zp2Sz33QSPRJTgPZnoABrF9vMpQVRrdtXgeSSCwXAK3tL&#10;S0m1nWRNWOdksNNxcw8ECH5Okqu8v9Ig3a6369iLo2TrxUFReLe7Tewlu3C1LBbFZlOEfxuXwzhr&#10;WVVRbryeu0AY/xgvpn7k6vfUB074+JfWbejg7PxvnbZpNpl15NyL6ulBGpQmqv4kzi5mzn6Atgl0&#10;7IC4yRlx5x6gXAM4sfZWSjGa/EAlXdDWHfhfaDtXdvgd3kpw/Vu8vWDdD5LTMewso9/iXBjFwbso&#10;9XbJeuXFu3jppatg7QVh+i5NgjiNi90l52yDcAMQqPJazpkSTJfR8tUV2DMNg7hjfY7XpzIl2dfK&#10;7lQyxv2ZzPP/10mNpIDmAl0aPhlAaIX8E6MRxm+O1ZcDkRSj7lcOPErDODbz2i7i5Qo6OpLnmv25&#10;hvASTOVYY+TEjXYz/jBI1rRwk2tNXNzCNKqZbWiGl67UzivNzgoYtjaW6cPATPPztd3//Ply8w8A&#10;AAD//wMAUEsDBBQABgAIAAAAIQAQojK93gAAAAkBAAAPAAAAZHJzL2Rvd25yZXYueG1sTI9BS8NA&#10;EIXvgv9hGcGb3WTFEGI2pRT1VARbQbxNs9MkNLsbstsk/feOJz3Oe4833yvXi+3FRGPovNOQrhIQ&#10;5GpvOtdo+Dy8PuQgQkRnsPeONFwpwLq6vSmxMH52HzTtYyO4xIUCNbQxDoWUoW7JYlj5gRx7Jz9a&#10;jHyOjTQjzlxue6mSJJMWO8cfWhxo21J93l+shrcZ581j+jLtzqft9fvw9P61S0nr+7tl8wwi0hL/&#10;wvCLz+hQMdPRX5wJoteg8ozRIxuZAsGBLFUsHFnIFciqlP8XVD8AAAD//wMAUEsBAi0AFAAGAAgA&#10;AAAhALaDOJL+AAAA4QEAABMAAAAAAAAAAAAAAAAAAAAAAFtDb250ZW50X1R5cGVzXS54bWxQSwEC&#10;LQAUAAYACAAAACEAOP0h/9YAAACUAQAACwAAAAAAAAAAAAAAAAAvAQAAX3JlbHMvLnJlbHNQSwEC&#10;LQAUAAYACAAAACEAOZqb9HYDAAAGCQAADgAAAAAAAAAAAAAAAAAuAgAAZHJzL2Uyb0RvYy54bWxQ&#10;SwECLQAUAAYACAAAACEAEKIyvd4AAAAJAQAADwAAAAAAAAAAAAAAAADQBQAAZHJzL2Rvd25yZXYu&#10;eG1sUEsFBgAAAAAEAAQA8wAAANsGAAAAAA==&#10;">
                <v:line id="Line 35" o:spid="_x0000_s1027" style="position:absolute;visibility:visible;mso-wrap-style:square" from="2868,171" to="607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Scs8EAAADaAAAADwAAAGRycy9kb3ducmV2LnhtbESPS4vCQBCE7wv+h6GFva0Tc3CX6Cjx&#10;BQuCsPFxbjJtEsz0hMwY47/fEQSPRVV9Rc0WvalFR62rLCsYjyIQxLnVFRcKjoft1w8I55E11pZJ&#10;wYMcLOaDjxkm2t75j7rMFyJA2CWooPS+SaR0eUkG3cg2xMG72NagD7ItpG7xHuCmlnEUTaTBisNC&#10;iQ2tSsqv2c0o2KfnSGZ+ibTDU0Wbbqcf62+lPod9OgXhqffv8Kv9qxXE8LwSboC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JyzwQAAANoAAAAPAAAAAAAAAAAAAAAA&#10;AKECAABkcnMvZG93bnJldi54bWxQSwUGAAAAAAQABAD5AAAAjwMAAAAA&#10;" strokeweight=".30919mm">
                  <v:stroke dashstyle="dash"/>
                </v:line>
                <v:rect id="Rectangle 36" o:spid="_x0000_s1028" style="position:absolute;left:2868;top:171;width:32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wrap anchorx="page"/>
              </v:group>
            </w:pict>
          </mc:Fallback>
        </mc:AlternateContent>
      </w:r>
      <w:r w:rsidRPr="00355694">
        <w:rPr>
          <w:rFonts w:ascii="Times New Roman" w:hAnsi="Times New Roman" w:cs="Times New Roman"/>
          <w:sz w:val="24"/>
          <w:szCs w:val="24"/>
        </w:rPr>
        <w:t>C =</w:t>
      </w:r>
    </w:p>
    <w:p w:rsidR="009221E8" w:rsidRPr="00355694" w:rsidRDefault="009221E8" w:rsidP="009221E8">
      <w:pPr>
        <w:spacing w:before="36"/>
        <w:ind w:left="2013"/>
        <w:rPr>
          <w:rFonts w:cs="Times New Roman"/>
          <w:b/>
          <w:szCs w:val="24"/>
        </w:rPr>
      </w:pPr>
      <w:r w:rsidRPr="00355694">
        <w:rPr>
          <w:rFonts w:cs="Times New Roman"/>
          <w:b/>
          <w:szCs w:val="24"/>
        </w:rPr>
        <w:t>cena oferty ocenianej brutto</w:t>
      </w:r>
    </w:p>
    <w:p w:rsidR="009221E8" w:rsidRPr="00355694" w:rsidRDefault="009221E8" w:rsidP="009221E8">
      <w:pPr>
        <w:spacing w:before="36"/>
        <w:ind w:left="2013"/>
        <w:rPr>
          <w:rFonts w:cs="Times New Roman"/>
          <w:b/>
          <w:szCs w:val="24"/>
        </w:rPr>
      </w:pPr>
    </w:p>
    <w:p w:rsidR="009221E8" w:rsidRPr="00355694" w:rsidRDefault="009221E8" w:rsidP="009221E8">
      <w:pPr>
        <w:spacing w:line="276" w:lineRule="auto"/>
        <w:jc w:val="both"/>
        <w:rPr>
          <w:rFonts w:cs="Times New Roman"/>
          <w:b/>
          <w:szCs w:val="24"/>
        </w:rPr>
      </w:pPr>
      <w:r w:rsidRPr="00355694">
        <w:rPr>
          <w:rFonts w:cs="Times New Roman"/>
          <w:b/>
          <w:szCs w:val="24"/>
        </w:rPr>
        <w:t>* spośród wszystkich złożonych ofert niepodlegających odrzuceniu</w:t>
      </w:r>
    </w:p>
    <w:p w:rsidR="009221E8" w:rsidRPr="00355694" w:rsidRDefault="009221E8" w:rsidP="009221E8">
      <w:pPr>
        <w:spacing w:line="276" w:lineRule="auto"/>
        <w:jc w:val="both"/>
        <w:rPr>
          <w:rFonts w:cs="Times New Roman"/>
          <w:b/>
          <w:szCs w:val="24"/>
        </w:rPr>
      </w:pPr>
    </w:p>
    <w:p w:rsidR="009221E8" w:rsidRPr="00355694" w:rsidRDefault="009221E8" w:rsidP="009221E8">
      <w:pPr>
        <w:spacing w:line="276" w:lineRule="auto"/>
        <w:jc w:val="both"/>
        <w:rPr>
          <w:rFonts w:cs="Times New Roman"/>
          <w:b/>
          <w:szCs w:val="24"/>
        </w:rPr>
      </w:pPr>
    </w:p>
    <w:p w:rsidR="009221E8" w:rsidRPr="00355694" w:rsidRDefault="009221E8" w:rsidP="009221E8">
      <w:pPr>
        <w:pStyle w:val="Akapitzlist"/>
        <w:numPr>
          <w:ilvl w:val="0"/>
          <w:numId w:val="1"/>
        </w:numPr>
        <w:tabs>
          <w:tab w:val="left" w:pos="1694"/>
          <w:tab w:val="left" w:pos="1695"/>
        </w:tabs>
        <w:spacing w:before="73" w:line="276" w:lineRule="auto"/>
        <w:ind w:right="142" w:hanging="420"/>
        <w:rPr>
          <w:rFonts w:ascii="Times New Roman" w:hAnsi="Times New Roman" w:cs="Times New Roman"/>
          <w:sz w:val="24"/>
          <w:szCs w:val="24"/>
        </w:rPr>
      </w:pPr>
      <w:r w:rsidRPr="00355694">
        <w:rPr>
          <w:rFonts w:ascii="Times New Roman" w:hAnsi="Times New Roman" w:cs="Times New Roman"/>
          <w:sz w:val="24"/>
          <w:szCs w:val="24"/>
        </w:rPr>
        <w:tab/>
        <w:t>Podstawą przyznania punktów w kryterium „cena” będzie cena ofertowa brutto podana przez Wykonawcę w Formularzu Ofertowym.</w:t>
      </w:r>
    </w:p>
    <w:p w:rsidR="009221E8" w:rsidRPr="00355694" w:rsidRDefault="009221E8" w:rsidP="009221E8">
      <w:pPr>
        <w:pStyle w:val="Akapitzlist"/>
        <w:numPr>
          <w:ilvl w:val="0"/>
          <w:numId w:val="1"/>
        </w:numPr>
        <w:tabs>
          <w:tab w:val="left" w:pos="1694"/>
          <w:tab w:val="left" w:pos="1695"/>
        </w:tabs>
        <w:spacing w:line="278" w:lineRule="auto"/>
        <w:ind w:right="141" w:hanging="420"/>
        <w:rPr>
          <w:rFonts w:ascii="Times New Roman" w:hAnsi="Times New Roman" w:cs="Times New Roman"/>
          <w:sz w:val="24"/>
          <w:szCs w:val="24"/>
        </w:rPr>
      </w:pPr>
      <w:r w:rsidRPr="00355694">
        <w:rPr>
          <w:rFonts w:ascii="Times New Roman" w:hAnsi="Times New Roman" w:cs="Times New Roman"/>
          <w:sz w:val="24"/>
          <w:szCs w:val="24"/>
        </w:rPr>
        <w:tab/>
        <w:t>Cena ofertowa brutto musi uwzględniać wszelkie koszty jakie Wykonawca poniesie w związku z realizacją przedmiotu zamówienia.</w:t>
      </w:r>
    </w:p>
    <w:p w:rsidR="009221E8" w:rsidRPr="00355694" w:rsidRDefault="009221E8" w:rsidP="009221E8">
      <w:pPr>
        <w:pStyle w:val="Nagwek1"/>
        <w:numPr>
          <w:ilvl w:val="1"/>
          <w:numId w:val="8"/>
        </w:numPr>
        <w:tabs>
          <w:tab w:val="left" w:pos="1188"/>
          <w:tab w:val="left" w:pos="1189"/>
        </w:tabs>
        <w:spacing w:line="224" w:lineRule="exact"/>
        <w:ind w:left="1188" w:hanging="483"/>
        <w:rPr>
          <w:rFonts w:ascii="Times New Roman" w:hAnsi="Times New Roman" w:cs="Times New Roman"/>
          <w:sz w:val="24"/>
          <w:szCs w:val="24"/>
        </w:rPr>
      </w:pPr>
      <w:r w:rsidRPr="00355694">
        <w:rPr>
          <w:rFonts w:ascii="Times New Roman" w:hAnsi="Times New Roman" w:cs="Times New Roman"/>
          <w:sz w:val="24"/>
          <w:szCs w:val="24"/>
        </w:rPr>
        <w:t xml:space="preserve">Termin płatności faktury (T) – waga </w:t>
      </w:r>
      <w:r w:rsidRPr="00355694">
        <w:rPr>
          <w:rFonts w:ascii="Times New Roman" w:hAnsi="Times New Roman" w:cs="Times New Roman"/>
          <w:b w:val="0"/>
          <w:sz w:val="24"/>
          <w:szCs w:val="24"/>
        </w:rPr>
        <w:t>40</w:t>
      </w:r>
      <w:r w:rsidRPr="00355694">
        <w:rPr>
          <w:rFonts w:ascii="Times New Roman" w:hAnsi="Times New Roman" w:cs="Times New Roman"/>
          <w:sz w:val="24"/>
          <w:szCs w:val="24"/>
        </w:rPr>
        <w:t>%</w:t>
      </w:r>
    </w:p>
    <w:p w:rsidR="009221E8" w:rsidRPr="00355694" w:rsidRDefault="009221E8" w:rsidP="009221E8">
      <w:pPr>
        <w:pStyle w:val="Tekstpodstawowy"/>
        <w:spacing w:before="35"/>
        <w:ind w:left="1188"/>
        <w:jc w:val="left"/>
        <w:rPr>
          <w:rFonts w:ascii="Times New Roman" w:hAnsi="Times New Roman" w:cs="Times New Roman"/>
          <w:sz w:val="24"/>
          <w:szCs w:val="24"/>
        </w:rPr>
      </w:pPr>
      <w:r w:rsidRPr="00355694">
        <w:rPr>
          <w:rFonts w:ascii="Times New Roman" w:hAnsi="Times New Roman" w:cs="Times New Roman"/>
          <w:sz w:val="24"/>
          <w:szCs w:val="24"/>
        </w:rPr>
        <w:t>Za zaoferowanie terminu płatności faktury w terminie:</w:t>
      </w:r>
    </w:p>
    <w:p w:rsidR="009221E8" w:rsidRPr="00355694" w:rsidRDefault="009221E8" w:rsidP="009221E8">
      <w:pPr>
        <w:pStyle w:val="Nagwek1"/>
        <w:numPr>
          <w:ilvl w:val="2"/>
          <w:numId w:val="8"/>
        </w:numPr>
        <w:tabs>
          <w:tab w:val="left" w:pos="1908"/>
          <w:tab w:val="left" w:pos="1909"/>
        </w:tabs>
        <w:spacing w:before="30"/>
        <w:ind w:left="1908" w:hanging="361"/>
        <w:rPr>
          <w:rFonts w:ascii="Times New Roman" w:hAnsi="Times New Roman" w:cs="Times New Roman"/>
          <w:sz w:val="24"/>
          <w:szCs w:val="24"/>
        </w:rPr>
      </w:pPr>
      <w:r w:rsidRPr="00355694">
        <w:rPr>
          <w:rFonts w:ascii="Times New Roman" w:hAnsi="Times New Roman" w:cs="Times New Roman"/>
          <w:sz w:val="24"/>
          <w:szCs w:val="24"/>
        </w:rPr>
        <w:t>14 dni wykonawca otrzyma – 0 pkt.</w:t>
      </w:r>
    </w:p>
    <w:p w:rsidR="009221E8" w:rsidRPr="00355694" w:rsidRDefault="009221E8" w:rsidP="009221E8">
      <w:pPr>
        <w:pStyle w:val="Akapitzlist"/>
        <w:numPr>
          <w:ilvl w:val="2"/>
          <w:numId w:val="8"/>
        </w:numPr>
        <w:tabs>
          <w:tab w:val="left" w:pos="1908"/>
          <w:tab w:val="left" w:pos="1909"/>
        </w:tabs>
        <w:spacing w:before="33"/>
        <w:ind w:left="1908" w:hanging="361"/>
        <w:jc w:val="left"/>
        <w:rPr>
          <w:rFonts w:ascii="Times New Roman" w:hAnsi="Times New Roman" w:cs="Times New Roman"/>
          <w:b/>
          <w:sz w:val="24"/>
          <w:szCs w:val="24"/>
        </w:rPr>
      </w:pPr>
      <w:r w:rsidRPr="00355694">
        <w:rPr>
          <w:rFonts w:ascii="Times New Roman" w:hAnsi="Times New Roman" w:cs="Times New Roman"/>
          <w:b/>
          <w:sz w:val="24"/>
          <w:szCs w:val="24"/>
        </w:rPr>
        <w:t>21 dni wykonawca otrzyma – 20 pkt.</w:t>
      </w:r>
    </w:p>
    <w:p w:rsidR="009221E8" w:rsidRPr="00355694" w:rsidRDefault="009221E8" w:rsidP="009221E8">
      <w:pPr>
        <w:pStyle w:val="Nagwek1"/>
        <w:numPr>
          <w:ilvl w:val="2"/>
          <w:numId w:val="8"/>
        </w:numPr>
        <w:tabs>
          <w:tab w:val="left" w:pos="1908"/>
          <w:tab w:val="left" w:pos="1909"/>
        </w:tabs>
        <w:spacing w:before="34" w:line="273" w:lineRule="auto"/>
        <w:ind w:right="3387" w:firstLine="360"/>
        <w:rPr>
          <w:rFonts w:ascii="Times New Roman" w:hAnsi="Times New Roman" w:cs="Times New Roman"/>
          <w:sz w:val="24"/>
          <w:szCs w:val="24"/>
        </w:rPr>
      </w:pPr>
      <w:r w:rsidRPr="00355694">
        <w:rPr>
          <w:rFonts w:ascii="Times New Roman" w:hAnsi="Times New Roman" w:cs="Times New Roman"/>
          <w:sz w:val="24"/>
          <w:szCs w:val="24"/>
        </w:rPr>
        <w:t>30 dni wykonawca otrzyma – 40 pkt. Informację należy wskazać w formularzu ofertowym</w:t>
      </w:r>
    </w:p>
    <w:p w:rsidR="009221E8" w:rsidRPr="00355694" w:rsidRDefault="009221E8" w:rsidP="009221E8">
      <w:pPr>
        <w:pStyle w:val="Akapitzlist"/>
        <w:numPr>
          <w:ilvl w:val="0"/>
          <w:numId w:val="8"/>
        </w:numPr>
        <w:tabs>
          <w:tab w:val="left" w:pos="727"/>
          <w:tab w:val="left" w:pos="728"/>
        </w:tabs>
        <w:spacing w:before="5"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rsidR="009221E8" w:rsidRPr="00355694" w:rsidRDefault="009221E8" w:rsidP="009221E8">
      <w:pPr>
        <w:pStyle w:val="Akapitzlist"/>
        <w:numPr>
          <w:ilvl w:val="0"/>
          <w:numId w:val="8"/>
        </w:numPr>
        <w:tabs>
          <w:tab w:val="left" w:pos="727"/>
          <w:tab w:val="left" w:pos="728"/>
        </w:tabs>
        <w:spacing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W toku badania i oceny ofert Zamawiający może żądać od Wykonawcy wyjaśnień dotyczących treści złożonej oferty, w tym zaoferowanej ceny.</w:t>
      </w:r>
    </w:p>
    <w:p w:rsidR="009221E8" w:rsidRPr="00355694" w:rsidRDefault="009221E8" w:rsidP="009221E8">
      <w:pPr>
        <w:pStyle w:val="Akapitzlist"/>
        <w:numPr>
          <w:ilvl w:val="0"/>
          <w:numId w:val="8"/>
        </w:numPr>
        <w:tabs>
          <w:tab w:val="left" w:pos="727"/>
          <w:tab w:val="left" w:pos="728"/>
          <w:tab w:val="left" w:pos="2132"/>
          <w:tab w:val="left" w:pos="2938"/>
          <w:tab w:val="left" w:pos="4228"/>
          <w:tab w:val="left" w:pos="5595"/>
          <w:tab w:val="left" w:pos="6503"/>
          <w:tab w:val="left" w:pos="7255"/>
          <w:tab w:val="left" w:pos="8236"/>
          <w:tab w:val="left" w:pos="9131"/>
        </w:tabs>
        <w:spacing w:before="1"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Zamawiający</w:t>
      </w:r>
      <w:r w:rsidRPr="00355694">
        <w:rPr>
          <w:rFonts w:ascii="Times New Roman" w:hAnsi="Times New Roman" w:cs="Times New Roman"/>
          <w:sz w:val="24"/>
          <w:szCs w:val="24"/>
        </w:rPr>
        <w:tab/>
        <w:t>udzieli</w:t>
      </w:r>
      <w:r w:rsidRPr="00355694">
        <w:rPr>
          <w:rFonts w:ascii="Times New Roman" w:hAnsi="Times New Roman" w:cs="Times New Roman"/>
          <w:sz w:val="24"/>
          <w:szCs w:val="24"/>
        </w:rPr>
        <w:tab/>
        <w:t>zamówienia</w:t>
      </w:r>
      <w:r w:rsidRPr="00355694">
        <w:rPr>
          <w:rFonts w:ascii="Times New Roman" w:hAnsi="Times New Roman" w:cs="Times New Roman"/>
          <w:sz w:val="24"/>
          <w:szCs w:val="24"/>
        </w:rPr>
        <w:tab/>
        <w:t>Wykonawcy,</w:t>
      </w:r>
      <w:r w:rsidRPr="00355694">
        <w:rPr>
          <w:rFonts w:ascii="Times New Roman" w:hAnsi="Times New Roman" w:cs="Times New Roman"/>
          <w:sz w:val="24"/>
          <w:szCs w:val="24"/>
        </w:rPr>
        <w:tab/>
        <w:t>którego</w:t>
      </w:r>
      <w:r w:rsidRPr="00355694">
        <w:rPr>
          <w:rFonts w:ascii="Times New Roman" w:hAnsi="Times New Roman" w:cs="Times New Roman"/>
          <w:sz w:val="24"/>
          <w:szCs w:val="24"/>
        </w:rPr>
        <w:tab/>
        <w:t>oferta</w:t>
      </w:r>
      <w:r w:rsidRPr="00355694">
        <w:rPr>
          <w:rFonts w:ascii="Times New Roman" w:hAnsi="Times New Roman" w:cs="Times New Roman"/>
          <w:sz w:val="24"/>
          <w:szCs w:val="24"/>
        </w:rPr>
        <w:tab/>
        <w:t>zostanie</w:t>
      </w:r>
      <w:r w:rsidRPr="00355694">
        <w:rPr>
          <w:rFonts w:ascii="Times New Roman" w:hAnsi="Times New Roman" w:cs="Times New Roman"/>
          <w:sz w:val="24"/>
          <w:szCs w:val="24"/>
        </w:rPr>
        <w:tab/>
        <w:t>uznana</w:t>
      </w:r>
      <w:r w:rsidRPr="00355694">
        <w:rPr>
          <w:rFonts w:ascii="Times New Roman" w:hAnsi="Times New Roman" w:cs="Times New Roman"/>
          <w:sz w:val="24"/>
          <w:szCs w:val="24"/>
        </w:rPr>
        <w:tab/>
        <w:t>za najkorzystniejszą.</w:t>
      </w:r>
    </w:p>
    <w:p w:rsidR="009221E8" w:rsidRDefault="009221E8" w:rsidP="009221E8">
      <w:pPr>
        <w:pStyle w:val="Tekstpodstawowy"/>
        <w:spacing w:before="10"/>
        <w:ind w:left="0"/>
        <w:jc w:val="left"/>
        <w:rPr>
          <w:rFonts w:ascii="Times New Roman" w:hAnsi="Times New Roman" w:cs="Times New Roman"/>
          <w:sz w:val="24"/>
          <w:szCs w:val="24"/>
        </w:rPr>
      </w:pPr>
    </w:p>
    <w:p w:rsidR="009221E8" w:rsidRPr="00355694" w:rsidRDefault="009221E8" w:rsidP="009221E8">
      <w:pPr>
        <w:pStyle w:val="Tekstpodstawowy"/>
        <w:spacing w:before="10"/>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INFORMACJE O FORMALNOŚCIACH, JAKIE POWINNY BYĆ DOPEŁNIONE PO WYBORZE OFERTY W CELU ZAWARCIA UMOWY W SPRAWIE ZAMÓWIENIA PUBLICZNEGO</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Akapitzlist"/>
        <w:numPr>
          <w:ilvl w:val="0"/>
          <w:numId w:val="7"/>
        </w:numPr>
        <w:tabs>
          <w:tab w:val="left" w:pos="743"/>
        </w:tabs>
        <w:spacing w:before="93" w:line="276" w:lineRule="auto"/>
        <w:ind w:right="146"/>
        <w:rPr>
          <w:rFonts w:ascii="Times New Roman" w:hAnsi="Times New Roman" w:cs="Times New Roman"/>
          <w:sz w:val="24"/>
          <w:szCs w:val="24"/>
        </w:rPr>
      </w:pPr>
      <w:r w:rsidRPr="00355694">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rsidR="009221E8" w:rsidRPr="00355694" w:rsidRDefault="009221E8" w:rsidP="009221E8">
      <w:pPr>
        <w:pStyle w:val="Akapitzlist"/>
        <w:numPr>
          <w:ilvl w:val="0"/>
          <w:numId w:val="7"/>
        </w:numPr>
        <w:tabs>
          <w:tab w:val="left" w:pos="743"/>
        </w:tabs>
        <w:spacing w:before="2" w:line="276" w:lineRule="auto"/>
        <w:ind w:right="140"/>
        <w:rPr>
          <w:rFonts w:ascii="Times New Roman" w:hAnsi="Times New Roman" w:cs="Times New Roman"/>
          <w:sz w:val="24"/>
          <w:szCs w:val="24"/>
        </w:rPr>
      </w:pPr>
      <w:r w:rsidRPr="00355694">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9221E8" w:rsidRPr="00355694" w:rsidRDefault="009221E8" w:rsidP="009221E8">
      <w:pPr>
        <w:pStyle w:val="Akapitzlist"/>
        <w:numPr>
          <w:ilvl w:val="0"/>
          <w:numId w:val="7"/>
        </w:numPr>
        <w:tabs>
          <w:tab w:val="left" w:pos="743"/>
        </w:tabs>
        <w:spacing w:line="276" w:lineRule="auto"/>
        <w:ind w:right="140"/>
        <w:rPr>
          <w:rFonts w:ascii="Times New Roman" w:hAnsi="Times New Roman" w:cs="Times New Roman"/>
          <w:sz w:val="24"/>
          <w:szCs w:val="24"/>
        </w:rPr>
      </w:pPr>
      <w:r w:rsidRPr="00355694">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 SWZ.</w:t>
      </w:r>
    </w:p>
    <w:p w:rsidR="009221E8" w:rsidRPr="00355694" w:rsidRDefault="009221E8" w:rsidP="009221E8">
      <w:pPr>
        <w:pStyle w:val="Akapitzlist"/>
        <w:numPr>
          <w:ilvl w:val="0"/>
          <w:numId w:val="7"/>
        </w:numPr>
        <w:tabs>
          <w:tab w:val="left" w:pos="743"/>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221E8" w:rsidRPr="00355694" w:rsidRDefault="009221E8" w:rsidP="009221E8">
      <w:pPr>
        <w:pStyle w:val="Akapitzlist"/>
        <w:numPr>
          <w:ilvl w:val="0"/>
          <w:numId w:val="7"/>
        </w:numPr>
        <w:tabs>
          <w:tab w:val="left" w:pos="707"/>
        </w:tabs>
        <w:spacing w:line="278" w:lineRule="auto"/>
        <w:ind w:right="139"/>
        <w:rPr>
          <w:rFonts w:ascii="Times New Roman" w:hAnsi="Times New Roman" w:cs="Times New Roman"/>
          <w:sz w:val="24"/>
          <w:szCs w:val="24"/>
        </w:rPr>
      </w:pPr>
      <w:r w:rsidRPr="00355694">
        <w:rPr>
          <w:rFonts w:ascii="Times New Roman" w:hAnsi="Times New Roman" w:cs="Times New Roman"/>
          <w:sz w:val="24"/>
          <w:szCs w:val="24"/>
        </w:rPr>
        <w:t>Wykonawca będzie zobowiązany do podpisania umowy w miejscu i terminie wskazanym przez Zamawiającego.</w:t>
      </w:r>
    </w:p>
    <w:p w:rsidR="009221E8" w:rsidRPr="00355694" w:rsidRDefault="009221E8" w:rsidP="009221E8">
      <w:pPr>
        <w:pStyle w:val="Akapitzlist"/>
        <w:numPr>
          <w:ilvl w:val="0"/>
          <w:numId w:val="7"/>
        </w:numPr>
        <w:tabs>
          <w:tab w:val="left" w:pos="707"/>
        </w:tabs>
        <w:spacing w:line="227" w:lineRule="exact"/>
        <w:ind w:left="706" w:hanging="393"/>
        <w:rPr>
          <w:rFonts w:ascii="Times New Roman" w:hAnsi="Times New Roman" w:cs="Times New Roman"/>
          <w:sz w:val="24"/>
          <w:szCs w:val="24"/>
        </w:rPr>
      </w:pPr>
      <w:r w:rsidRPr="00355694">
        <w:rPr>
          <w:rFonts w:ascii="Times New Roman" w:hAnsi="Times New Roman" w:cs="Times New Roman"/>
          <w:sz w:val="24"/>
          <w:szCs w:val="24"/>
        </w:rPr>
        <w:t>Wykonawca zobowiązany jest przedłożyć w celu zawarcia umowy:</w:t>
      </w:r>
    </w:p>
    <w:p w:rsidR="009221E8" w:rsidRPr="00355694" w:rsidRDefault="009221E8" w:rsidP="009221E8">
      <w:pPr>
        <w:pStyle w:val="Akapitzlist"/>
        <w:numPr>
          <w:ilvl w:val="1"/>
          <w:numId w:val="7"/>
        </w:numPr>
        <w:tabs>
          <w:tab w:val="left" w:pos="987"/>
        </w:tabs>
        <w:spacing w:before="32" w:line="276" w:lineRule="auto"/>
        <w:ind w:right="147"/>
        <w:rPr>
          <w:rFonts w:ascii="Times New Roman" w:hAnsi="Times New Roman" w:cs="Times New Roman"/>
          <w:sz w:val="24"/>
          <w:szCs w:val="24"/>
        </w:rPr>
      </w:pPr>
      <w:r w:rsidRPr="00355694">
        <w:rPr>
          <w:rFonts w:ascii="Times New Roman" w:hAnsi="Times New Roman" w:cs="Times New Roman"/>
          <w:sz w:val="24"/>
          <w:szCs w:val="24"/>
        </w:rPr>
        <w:t>Umocowanie do podpisania umowy, jeżeli takie umocowanie nie wynika z treści złożonej oferty.</w:t>
      </w:r>
    </w:p>
    <w:p w:rsidR="009221E8" w:rsidRPr="00355694" w:rsidRDefault="009221E8" w:rsidP="009221E8">
      <w:pPr>
        <w:pStyle w:val="Akapitzlist"/>
        <w:numPr>
          <w:ilvl w:val="1"/>
          <w:numId w:val="7"/>
        </w:numPr>
        <w:tabs>
          <w:tab w:val="left" w:pos="987"/>
        </w:tabs>
        <w:spacing w:line="276" w:lineRule="auto"/>
        <w:ind w:right="143"/>
        <w:rPr>
          <w:rFonts w:ascii="Times New Roman" w:hAnsi="Times New Roman" w:cs="Times New Roman"/>
          <w:sz w:val="24"/>
          <w:szCs w:val="24"/>
        </w:rPr>
      </w:pPr>
      <w:r w:rsidRPr="00355694">
        <w:rPr>
          <w:rFonts w:ascii="Times New Roman" w:hAnsi="Times New Roman" w:cs="Times New Roman"/>
          <w:sz w:val="24"/>
          <w:szCs w:val="24"/>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9221E8" w:rsidRPr="00355694" w:rsidRDefault="009221E8" w:rsidP="009221E8">
      <w:pPr>
        <w:pStyle w:val="Akapitzlist"/>
        <w:numPr>
          <w:ilvl w:val="1"/>
          <w:numId w:val="7"/>
        </w:numPr>
        <w:tabs>
          <w:tab w:val="left" w:pos="987"/>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t>przedstawienia projektu pierwszego harmonogramu realizacji usługi, tj. zestawienie dat odbioru odpadów komunalnych z nieruchomości i obwoźnych zbiórek. Zamawiający zastrzega możliwość negocjacji projektu harmonogramu przed jego zatwierdzeniem.</w:t>
      </w:r>
    </w:p>
    <w:p w:rsidR="009221E8" w:rsidRPr="00355694" w:rsidRDefault="009221E8" w:rsidP="009221E8">
      <w:pPr>
        <w:pStyle w:val="Akapitzlist"/>
        <w:numPr>
          <w:ilvl w:val="1"/>
          <w:numId w:val="7"/>
        </w:numPr>
        <w:tabs>
          <w:tab w:val="left" w:pos="987"/>
        </w:tabs>
        <w:spacing w:before="1" w:line="276" w:lineRule="auto"/>
        <w:ind w:right="142"/>
        <w:rPr>
          <w:rFonts w:ascii="Times New Roman" w:hAnsi="Times New Roman" w:cs="Times New Roman"/>
          <w:sz w:val="24"/>
          <w:szCs w:val="24"/>
        </w:rPr>
      </w:pPr>
      <w:r w:rsidRPr="00355694">
        <w:rPr>
          <w:rFonts w:ascii="Times New Roman" w:hAnsi="Times New Roman" w:cs="Times New Roman"/>
          <w:sz w:val="24"/>
          <w:szCs w:val="24"/>
        </w:rPr>
        <w:t>Wykonawca do dnia podpisania umowy uzgodni z Zamawiającym sposób i format przekazywania danych z urządzeń monitorujących, w które wyposażone są pojazdy służące do świadczenia usługi</w:t>
      </w:r>
    </w:p>
    <w:p w:rsidR="009221E8" w:rsidRPr="00355694" w:rsidRDefault="009221E8" w:rsidP="009221E8">
      <w:pPr>
        <w:pStyle w:val="Akapitzlist"/>
        <w:numPr>
          <w:ilvl w:val="1"/>
          <w:numId w:val="7"/>
        </w:numPr>
        <w:tabs>
          <w:tab w:val="left" w:pos="987"/>
        </w:tabs>
        <w:spacing w:before="1" w:line="276" w:lineRule="auto"/>
        <w:ind w:right="142"/>
        <w:rPr>
          <w:rFonts w:ascii="Times New Roman" w:hAnsi="Times New Roman" w:cs="Times New Roman"/>
          <w:sz w:val="24"/>
          <w:szCs w:val="24"/>
        </w:rPr>
      </w:pPr>
      <w:r w:rsidRPr="00355694">
        <w:rPr>
          <w:rFonts w:ascii="Times New Roman" w:hAnsi="Times New Roman" w:cs="Times New Roman"/>
          <w:sz w:val="24"/>
          <w:szCs w:val="24"/>
        </w:rPr>
        <w:t>listy pracowników własnych i podwykonawców wykonujących bezpośrednio przedmiot umowy wraz z oświadczeniem, że okazane do wglądu kopie umów o pracę osób wymienionych na tej liście są zgodne z prawdą.</w:t>
      </w:r>
    </w:p>
    <w:p w:rsidR="009221E8" w:rsidRPr="00355694" w:rsidRDefault="009221E8" w:rsidP="009221E8">
      <w:pPr>
        <w:spacing w:before="36"/>
        <w:rPr>
          <w:rFonts w:cs="Times New Roman"/>
          <w:szCs w:val="24"/>
        </w:rPr>
      </w:pPr>
    </w:p>
    <w:p w:rsidR="009221E8" w:rsidRPr="00355694" w:rsidRDefault="009221E8" w:rsidP="009221E8">
      <w:pPr>
        <w:spacing w:before="36"/>
        <w:rPr>
          <w:rFonts w:cs="Times New Roman"/>
          <w:szCs w:val="24"/>
        </w:rPr>
      </w:pPr>
    </w:p>
    <w:p w:rsidR="009221E8" w:rsidRPr="00355694" w:rsidRDefault="009221E8" w:rsidP="009221E8">
      <w:pPr>
        <w:pStyle w:val="Akapitzlist"/>
        <w:numPr>
          <w:ilvl w:val="0"/>
          <w:numId w:val="25"/>
        </w:numPr>
        <w:spacing w:line="228" w:lineRule="exact"/>
        <w:rPr>
          <w:rFonts w:ascii="Times New Roman" w:hAnsi="Times New Roman" w:cs="Times New Roman"/>
          <w:b/>
          <w:sz w:val="24"/>
          <w:szCs w:val="24"/>
        </w:rPr>
      </w:pPr>
      <w:r w:rsidRPr="00355694">
        <w:rPr>
          <w:rFonts w:ascii="Times New Roman" w:hAnsi="Times New Roman" w:cs="Times New Roman"/>
          <w:b/>
          <w:sz w:val="24"/>
          <w:szCs w:val="24"/>
        </w:rPr>
        <w:t>WYMAGANIA DOTYCZĄCE ZABEZPIECZENIA NALEŻYTEGO WYKONANIA UMOWY</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6"/>
        </w:numPr>
        <w:tabs>
          <w:tab w:val="left" w:pos="707"/>
        </w:tabs>
        <w:spacing w:before="8" w:line="276" w:lineRule="auto"/>
        <w:ind w:right="135"/>
        <w:rPr>
          <w:rFonts w:ascii="Times New Roman" w:hAnsi="Times New Roman" w:cs="Times New Roman"/>
          <w:sz w:val="24"/>
          <w:szCs w:val="24"/>
        </w:rPr>
      </w:pPr>
      <w:r w:rsidRPr="00355694">
        <w:rPr>
          <w:rFonts w:ascii="Times New Roman" w:hAnsi="Times New Roman" w:cs="Times New Roman"/>
          <w:sz w:val="24"/>
          <w:szCs w:val="24"/>
        </w:rPr>
        <w:t xml:space="preserve">Zamawiający żądać będzie od Wykonawcy, którego oferta została wybrana jako najkorzystniejsza, wniesienia zabezpieczenia </w:t>
      </w:r>
      <w:r w:rsidRPr="00355694">
        <w:rPr>
          <w:rFonts w:ascii="Times New Roman" w:hAnsi="Times New Roman" w:cs="Times New Roman"/>
          <w:b/>
          <w:color w:val="FF0000"/>
          <w:sz w:val="24"/>
          <w:szCs w:val="24"/>
        </w:rPr>
        <w:t>w wysokości 5 % ceny ofertowej</w:t>
      </w:r>
      <w:r w:rsidRPr="00355694">
        <w:rPr>
          <w:rFonts w:ascii="Times New Roman" w:hAnsi="Times New Roman" w:cs="Times New Roman"/>
          <w:color w:val="FF0000"/>
          <w:sz w:val="24"/>
          <w:szCs w:val="24"/>
        </w:rPr>
        <w:t xml:space="preserve">. </w:t>
      </w:r>
      <w:r w:rsidRPr="00355694">
        <w:rPr>
          <w:rFonts w:ascii="Times New Roman" w:hAnsi="Times New Roman" w:cs="Times New Roman"/>
          <w:sz w:val="24"/>
          <w:szCs w:val="24"/>
        </w:rPr>
        <w:lastRenderedPageBreak/>
        <w:t>Wykonawca wniesie zabezpieczenie należytego wykonania umowy w jednej z poniższych form:</w:t>
      </w:r>
    </w:p>
    <w:p w:rsidR="009221E8" w:rsidRPr="00355694" w:rsidRDefault="009221E8" w:rsidP="009221E8">
      <w:pPr>
        <w:pStyle w:val="Akapitzlist"/>
        <w:numPr>
          <w:ilvl w:val="1"/>
          <w:numId w:val="6"/>
        </w:numPr>
        <w:tabs>
          <w:tab w:val="left" w:pos="987"/>
        </w:tabs>
        <w:spacing w:line="229" w:lineRule="exact"/>
        <w:rPr>
          <w:rFonts w:ascii="Times New Roman" w:hAnsi="Times New Roman" w:cs="Times New Roman"/>
          <w:sz w:val="24"/>
          <w:szCs w:val="24"/>
        </w:rPr>
      </w:pPr>
      <w:r w:rsidRPr="00355694">
        <w:rPr>
          <w:rFonts w:ascii="Times New Roman" w:hAnsi="Times New Roman" w:cs="Times New Roman"/>
          <w:sz w:val="24"/>
          <w:szCs w:val="24"/>
        </w:rPr>
        <w:t>pieniądzu;</w:t>
      </w:r>
    </w:p>
    <w:p w:rsidR="009221E8" w:rsidRPr="00355694" w:rsidRDefault="009221E8" w:rsidP="009221E8">
      <w:pPr>
        <w:pStyle w:val="Akapitzlist"/>
        <w:numPr>
          <w:ilvl w:val="1"/>
          <w:numId w:val="6"/>
        </w:numPr>
        <w:tabs>
          <w:tab w:val="left" w:pos="987"/>
        </w:tabs>
        <w:spacing w:before="34" w:line="278" w:lineRule="auto"/>
        <w:ind w:right="145"/>
        <w:rPr>
          <w:rFonts w:ascii="Times New Roman" w:hAnsi="Times New Roman" w:cs="Times New Roman"/>
          <w:sz w:val="24"/>
          <w:szCs w:val="24"/>
        </w:rPr>
      </w:pPr>
      <w:r w:rsidRPr="00355694">
        <w:rPr>
          <w:rFonts w:ascii="Times New Roman" w:hAnsi="Times New Roman" w:cs="Times New Roman"/>
          <w:sz w:val="24"/>
          <w:szCs w:val="24"/>
        </w:rPr>
        <w:t>poręczeniach bankowych lub poręczeniach spółdzielczej kasy oszczędnościowo kredytowej, z tym że zobowiązanie kasy jest zawsze zobowiązaniem pieniężnym;</w:t>
      </w:r>
    </w:p>
    <w:p w:rsidR="009221E8" w:rsidRPr="00355694" w:rsidRDefault="009221E8" w:rsidP="009221E8">
      <w:pPr>
        <w:pStyle w:val="Akapitzlist"/>
        <w:numPr>
          <w:ilvl w:val="1"/>
          <w:numId w:val="6"/>
        </w:numPr>
        <w:tabs>
          <w:tab w:val="left" w:pos="987"/>
        </w:tabs>
        <w:spacing w:line="227" w:lineRule="exact"/>
        <w:rPr>
          <w:rFonts w:ascii="Times New Roman" w:hAnsi="Times New Roman" w:cs="Times New Roman"/>
          <w:sz w:val="24"/>
          <w:szCs w:val="24"/>
        </w:rPr>
      </w:pPr>
      <w:r w:rsidRPr="00355694">
        <w:rPr>
          <w:rFonts w:ascii="Times New Roman" w:hAnsi="Times New Roman" w:cs="Times New Roman"/>
          <w:sz w:val="24"/>
          <w:szCs w:val="24"/>
        </w:rPr>
        <w:t>gwarancjach bankowych;</w:t>
      </w:r>
    </w:p>
    <w:p w:rsidR="009221E8" w:rsidRPr="00355694" w:rsidRDefault="009221E8" w:rsidP="009221E8">
      <w:pPr>
        <w:pStyle w:val="Akapitzlist"/>
        <w:numPr>
          <w:ilvl w:val="1"/>
          <w:numId w:val="6"/>
        </w:numPr>
        <w:tabs>
          <w:tab w:val="left" w:pos="987"/>
        </w:tabs>
        <w:spacing w:before="34"/>
        <w:rPr>
          <w:rFonts w:ascii="Times New Roman" w:hAnsi="Times New Roman" w:cs="Times New Roman"/>
          <w:sz w:val="24"/>
          <w:szCs w:val="24"/>
        </w:rPr>
      </w:pPr>
      <w:r w:rsidRPr="00355694">
        <w:rPr>
          <w:rFonts w:ascii="Times New Roman" w:hAnsi="Times New Roman" w:cs="Times New Roman"/>
          <w:sz w:val="24"/>
          <w:szCs w:val="24"/>
        </w:rPr>
        <w:t>gwarancjach ubezpieczeniowych;</w:t>
      </w:r>
    </w:p>
    <w:p w:rsidR="009221E8" w:rsidRPr="00355694" w:rsidRDefault="009221E8" w:rsidP="009221E8">
      <w:pPr>
        <w:pStyle w:val="Akapitzlist"/>
        <w:numPr>
          <w:ilvl w:val="1"/>
          <w:numId w:val="6"/>
        </w:numPr>
        <w:tabs>
          <w:tab w:val="left" w:pos="987"/>
        </w:tabs>
        <w:spacing w:before="34" w:line="276" w:lineRule="auto"/>
        <w:ind w:right="140"/>
        <w:rPr>
          <w:rFonts w:ascii="Times New Roman" w:hAnsi="Times New Roman" w:cs="Times New Roman"/>
          <w:sz w:val="24"/>
          <w:szCs w:val="24"/>
        </w:rPr>
      </w:pPr>
      <w:r w:rsidRPr="00355694">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rsidR="009221E8" w:rsidRPr="00355694" w:rsidRDefault="009221E8" w:rsidP="009221E8">
      <w:pPr>
        <w:pStyle w:val="Akapitzlist"/>
        <w:numPr>
          <w:ilvl w:val="0"/>
          <w:numId w:val="6"/>
        </w:numPr>
        <w:tabs>
          <w:tab w:val="left" w:pos="707"/>
        </w:tabs>
        <w:spacing w:before="62" w:line="276" w:lineRule="auto"/>
        <w:ind w:right="145"/>
        <w:rPr>
          <w:rFonts w:ascii="Times New Roman" w:hAnsi="Times New Roman" w:cs="Times New Roman"/>
          <w:sz w:val="24"/>
          <w:szCs w:val="24"/>
        </w:rPr>
      </w:pPr>
      <w:r w:rsidRPr="00355694">
        <w:rPr>
          <w:rFonts w:ascii="Times New Roman" w:hAnsi="Times New Roman" w:cs="Times New Roman"/>
          <w:sz w:val="24"/>
          <w:szCs w:val="24"/>
        </w:rPr>
        <w:t xml:space="preserve">Zamawiający nie wyraża zgody na wniesienie zabezpieczenia w formach określonych w art. 450 ust. 2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9221E8" w:rsidRPr="00355694" w:rsidRDefault="009221E8" w:rsidP="009221E8">
      <w:pPr>
        <w:pStyle w:val="Akapitzlist"/>
        <w:numPr>
          <w:ilvl w:val="0"/>
          <w:numId w:val="6"/>
        </w:numPr>
        <w:tabs>
          <w:tab w:val="left" w:pos="707"/>
        </w:tabs>
        <w:spacing w:before="59" w:line="276" w:lineRule="auto"/>
        <w:ind w:right="140"/>
        <w:rPr>
          <w:rFonts w:ascii="Times New Roman" w:hAnsi="Times New Roman" w:cs="Times New Roman"/>
          <w:sz w:val="24"/>
          <w:szCs w:val="24"/>
        </w:rPr>
      </w:pPr>
      <w:r w:rsidRPr="00355694">
        <w:rPr>
          <w:rFonts w:ascii="Times New Roman" w:hAnsi="Times New Roman" w:cs="Times New Roman"/>
          <w:sz w:val="24"/>
          <w:szCs w:val="24"/>
        </w:rPr>
        <w:t>Zabezpieczenie wnoszone w pieniądzu Wykonawca wpłaca przelewem na rachunek bankowy wskazany przez zamawiającego.</w:t>
      </w:r>
    </w:p>
    <w:p w:rsidR="009221E8" w:rsidRPr="00355694" w:rsidRDefault="009221E8" w:rsidP="009221E8">
      <w:pPr>
        <w:pStyle w:val="Akapitzlist"/>
        <w:numPr>
          <w:ilvl w:val="0"/>
          <w:numId w:val="6"/>
        </w:numPr>
        <w:tabs>
          <w:tab w:val="left" w:pos="707"/>
        </w:tabs>
        <w:spacing w:before="59" w:line="276" w:lineRule="auto"/>
        <w:ind w:right="134"/>
        <w:rPr>
          <w:rFonts w:ascii="Times New Roman" w:hAnsi="Times New Roman" w:cs="Times New Roman"/>
          <w:sz w:val="24"/>
          <w:szCs w:val="24"/>
        </w:rPr>
      </w:pPr>
      <w:r w:rsidRPr="00355694">
        <w:rPr>
          <w:rFonts w:ascii="Times New Roman" w:hAnsi="Times New Roman" w:cs="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221E8" w:rsidRPr="00355694" w:rsidRDefault="009221E8" w:rsidP="009221E8">
      <w:pPr>
        <w:pStyle w:val="Akapitzlist"/>
        <w:numPr>
          <w:ilvl w:val="0"/>
          <w:numId w:val="6"/>
        </w:numPr>
        <w:tabs>
          <w:tab w:val="left" w:pos="707"/>
        </w:tabs>
        <w:spacing w:before="60" w:line="278" w:lineRule="auto"/>
        <w:ind w:right="138"/>
        <w:rPr>
          <w:rFonts w:ascii="Times New Roman" w:hAnsi="Times New Roman" w:cs="Times New Roman"/>
          <w:sz w:val="24"/>
          <w:szCs w:val="24"/>
        </w:rPr>
      </w:pPr>
      <w:r w:rsidRPr="00355694">
        <w:rPr>
          <w:rFonts w:ascii="Times New Roman" w:hAnsi="Times New Roman" w:cs="Times New Roman"/>
          <w:sz w:val="24"/>
          <w:szCs w:val="24"/>
        </w:rPr>
        <w:t>W przypadku zabezpieczeń składanych w formie pieniężnej, Zamawiający zwróci 100% wartości złożonego zabezpieczenia w terminie 30 dni od dnia wykonania zamówienia.</w:t>
      </w:r>
    </w:p>
    <w:p w:rsidR="009221E8" w:rsidRPr="00355694" w:rsidRDefault="009221E8" w:rsidP="009221E8">
      <w:pPr>
        <w:pStyle w:val="Tekstpodstawowy"/>
        <w:spacing w:before="8"/>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INFORMACJE O TREŚCI ZAWIERANEJ UMOWY</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Akapitzlist"/>
        <w:numPr>
          <w:ilvl w:val="0"/>
          <w:numId w:val="5"/>
        </w:numPr>
        <w:tabs>
          <w:tab w:val="left" w:pos="563"/>
        </w:tabs>
        <w:spacing w:before="93" w:line="276" w:lineRule="auto"/>
        <w:ind w:right="145"/>
        <w:rPr>
          <w:rFonts w:ascii="Times New Roman" w:hAnsi="Times New Roman" w:cs="Times New Roman"/>
          <w:sz w:val="24"/>
          <w:szCs w:val="24"/>
        </w:rPr>
      </w:pPr>
      <w:r w:rsidRPr="00355694">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355694">
        <w:rPr>
          <w:rFonts w:ascii="Times New Roman" w:hAnsi="Times New Roman" w:cs="Times New Roman"/>
          <w:b/>
          <w:sz w:val="24"/>
          <w:szCs w:val="24"/>
        </w:rPr>
        <w:t>Załącznik do SWZ</w:t>
      </w:r>
      <w:r w:rsidRPr="00355694">
        <w:rPr>
          <w:rFonts w:ascii="Times New Roman" w:hAnsi="Times New Roman" w:cs="Times New Roman"/>
          <w:sz w:val="24"/>
          <w:szCs w:val="24"/>
        </w:rPr>
        <w:t>.</w:t>
      </w:r>
    </w:p>
    <w:p w:rsidR="009221E8" w:rsidRPr="00355694" w:rsidRDefault="009221E8" w:rsidP="009221E8">
      <w:pPr>
        <w:pStyle w:val="Akapitzlist"/>
        <w:numPr>
          <w:ilvl w:val="0"/>
          <w:numId w:val="5"/>
        </w:numPr>
        <w:tabs>
          <w:tab w:val="left" w:pos="563"/>
        </w:tabs>
        <w:spacing w:before="2" w:line="276" w:lineRule="auto"/>
        <w:ind w:right="146"/>
        <w:rPr>
          <w:rFonts w:ascii="Times New Roman" w:hAnsi="Times New Roman" w:cs="Times New Roman"/>
          <w:sz w:val="24"/>
          <w:szCs w:val="24"/>
        </w:rPr>
      </w:pPr>
      <w:r w:rsidRPr="00355694">
        <w:rPr>
          <w:rFonts w:ascii="Times New Roman" w:hAnsi="Times New Roman" w:cs="Times New Roman"/>
          <w:sz w:val="24"/>
          <w:szCs w:val="24"/>
        </w:rPr>
        <w:t>Zakres   świadczenia  Wykonawcy  wynikający  z  umowy  jest   tożsamy  z  jego   zobowiązaniem zawartym w ofercie.</w:t>
      </w:r>
    </w:p>
    <w:p w:rsidR="009221E8" w:rsidRPr="00355694" w:rsidRDefault="009221E8" w:rsidP="009221E8">
      <w:pPr>
        <w:pStyle w:val="Tekstpodstawowy"/>
        <w:ind w:left="250"/>
        <w:jc w:val="left"/>
        <w:rPr>
          <w:rFonts w:ascii="Times New Roman" w:hAnsi="Times New Roman" w:cs="Times New Roman"/>
          <w:sz w:val="24"/>
          <w:szCs w:val="24"/>
        </w:rPr>
      </w:pPr>
    </w:p>
    <w:p w:rsidR="009221E8" w:rsidRPr="00355694" w:rsidRDefault="009221E8" w:rsidP="009221E8">
      <w:pPr>
        <w:pStyle w:val="Tekstpodstawowy"/>
        <w:ind w:left="250"/>
        <w:jc w:val="left"/>
        <w:rPr>
          <w:rFonts w:ascii="Times New Roman" w:hAnsi="Times New Roman" w:cs="Times New Roman"/>
          <w:sz w:val="24"/>
          <w:szCs w:val="24"/>
        </w:rPr>
      </w:pPr>
    </w:p>
    <w:p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MOŻLIWOŚĆ ZMIANY UMOWY</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4"/>
        </w:numPr>
        <w:tabs>
          <w:tab w:val="left" w:pos="707"/>
        </w:tabs>
        <w:spacing w:before="12"/>
        <w:ind w:hanging="429"/>
        <w:jc w:val="both"/>
        <w:rPr>
          <w:rFonts w:ascii="Times New Roman" w:hAnsi="Times New Roman" w:cs="Times New Roman"/>
          <w:sz w:val="24"/>
          <w:szCs w:val="24"/>
        </w:rPr>
      </w:pPr>
      <w:r w:rsidRPr="00355694">
        <w:rPr>
          <w:rFonts w:ascii="Times New Roman" w:hAnsi="Times New Roman" w:cs="Times New Roman"/>
          <w:sz w:val="24"/>
          <w:szCs w:val="24"/>
        </w:rPr>
        <w:t>Zamawiający dopuszcza zmiany umowy w następujących okolicznościach:</w:t>
      </w:r>
    </w:p>
    <w:p w:rsidR="009221E8" w:rsidRPr="00355694" w:rsidRDefault="009221E8" w:rsidP="009221E8">
      <w:pPr>
        <w:pStyle w:val="Akapitzlist"/>
        <w:numPr>
          <w:ilvl w:val="1"/>
          <w:numId w:val="4"/>
        </w:numPr>
        <w:tabs>
          <w:tab w:val="left" w:pos="999"/>
        </w:tabs>
        <w:spacing w:before="36" w:line="276" w:lineRule="auto"/>
        <w:ind w:right="132"/>
        <w:rPr>
          <w:rFonts w:ascii="Times New Roman" w:hAnsi="Times New Roman" w:cs="Times New Roman"/>
          <w:sz w:val="24"/>
          <w:szCs w:val="24"/>
        </w:rPr>
      </w:pPr>
      <w:r w:rsidRPr="00355694">
        <w:rPr>
          <w:rFonts w:ascii="Times New Roman" w:hAnsi="Times New Roman" w:cs="Times New Roman"/>
          <w:sz w:val="24"/>
          <w:szCs w:val="24"/>
        </w:rPr>
        <w:t>wystąpienia  siły  wyższej,  powodującej  konieczność  wprowadzenia  zmian  do  umowy.  Przez działanie  siły  wyższej  należy  rozumieć  zdarzenie  bądź  połączenie  zdarzeń   obiektywnie niezależnych od stron umowy, które istotnie utrudniają wykonywanie zobowiązań wynikających z umowy, których strony umowy nie mogły przewidzieć przed zawarciem umowy i którym  nie mogły zapobiec,  ani ich  przezwyciężyć  i  im  przeciwdziałać  poprzez  działanie  z należytą starannością. Wykonawca jest zobowiązany niezwłocznie poinformować Zamawiającego o fakcie zaistnienia siły wyższej oraz wskazać zakres i wpływ, jakie zdarzenie ma na realizację przedmiotu umowy,</w:t>
      </w:r>
    </w:p>
    <w:p w:rsidR="009221E8" w:rsidRPr="00355694" w:rsidRDefault="009221E8" w:rsidP="009221E8">
      <w:pPr>
        <w:pStyle w:val="Akapitzlist"/>
        <w:numPr>
          <w:ilvl w:val="1"/>
          <w:numId w:val="4"/>
        </w:numPr>
        <w:tabs>
          <w:tab w:val="left" w:pos="999"/>
        </w:tabs>
        <w:spacing w:line="276" w:lineRule="auto"/>
        <w:ind w:right="132"/>
        <w:rPr>
          <w:rFonts w:ascii="Times New Roman" w:hAnsi="Times New Roman" w:cs="Times New Roman"/>
          <w:sz w:val="24"/>
          <w:szCs w:val="24"/>
        </w:rPr>
      </w:pPr>
      <w:r w:rsidRPr="00355694">
        <w:rPr>
          <w:rFonts w:ascii="Times New Roman" w:hAnsi="Times New Roman" w:cs="Times New Roman"/>
          <w:sz w:val="24"/>
          <w:szCs w:val="24"/>
        </w:rPr>
        <w:t xml:space="preserve">wprowadzenia przez Zamawiającego zmian w systemie odbioru odpadów (np. zmiany częstotliwości odbioru odpadów, modyfikacji zakresu selektywnej zbiórki w aktach </w:t>
      </w:r>
      <w:r w:rsidRPr="00355694">
        <w:rPr>
          <w:rFonts w:ascii="Times New Roman" w:hAnsi="Times New Roman" w:cs="Times New Roman"/>
          <w:sz w:val="24"/>
          <w:szCs w:val="24"/>
        </w:rPr>
        <w:lastRenderedPageBreak/>
        <w:t>prawa miejscowego),</w:t>
      </w:r>
    </w:p>
    <w:p w:rsidR="009221E8" w:rsidRPr="00355694" w:rsidRDefault="009221E8" w:rsidP="009221E8">
      <w:pPr>
        <w:pStyle w:val="Akapitzlist"/>
        <w:numPr>
          <w:ilvl w:val="1"/>
          <w:numId w:val="4"/>
        </w:numPr>
        <w:tabs>
          <w:tab w:val="left" w:pos="999"/>
        </w:tabs>
        <w:spacing w:line="273" w:lineRule="auto"/>
        <w:ind w:right="136"/>
        <w:rPr>
          <w:rFonts w:ascii="Times New Roman" w:hAnsi="Times New Roman" w:cs="Times New Roman"/>
          <w:sz w:val="24"/>
          <w:szCs w:val="24"/>
        </w:rPr>
      </w:pPr>
      <w:r w:rsidRPr="00355694">
        <w:rPr>
          <w:rFonts w:ascii="Times New Roman" w:hAnsi="Times New Roman" w:cs="Times New Roman"/>
          <w:sz w:val="24"/>
          <w:szCs w:val="24"/>
        </w:rPr>
        <w:t>zmiany przepisów dotyczących podatku VAT. Cena brutto będzie podlegać waloryzacji o różnicę w kwocie podatku VAT wynikającej ze zmiany stawki podatku na stawkę podatku obowiązującego w dniu powstania obowiązku podatkowego,</w:t>
      </w:r>
    </w:p>
    <w:p w:rsidR="009221E8" w:rsidRPr="00355694" w:rsidRDefault="009221E8" w:rsidP="009221E8">
      <w:pPr>
        <w:pStyle w:val="Akapitzlist"/>
        <w:numPr>
          <w:ilvl w:val="0"/>
          <w:numId w:val="4"/>
        </w:numPr>
        <w:tabs>
          <w:tab w:val="left" w:pos="781"/>
        </w:tabs>
        <w:spacing w:line="276" w:lineRule="auto"/>
        <w:ind w:left="780" w:right="132" w:hanging="360"/>
        <w:jc w:val="both"/>
        <w:rPr>
          <w:rFonts w:ascii="Times New Roman" w:hAnsi="Times New Roman" w:cs="Times New Roman"/>
          <w:sz w:val="24"/>
          <w:szCs w:val="24"/>
        </w:rPr>
      </w:pPr>
      <w:r w:rsidRPr="00355694">
        <w:rPr>
          <w:rFonts w:ascii="Times New Roman" w:hAnsi="Times New Roman" w:cs="Times New Roman"/>
          <w:sz w:val="24"/>
          <w:szCs w:val="24"/>
        </w:rPr>
        <w:t>W  przypadku  wystąpienia  okoliczności,  o  których  mowa  w  pkt.  1,  Wykonawca  zwróci  się  do Zamawiającego z wnioskiem o dokonanie zmiany umowy, zawierającym stosowne uzasadnienie. Wniosek winien być złożony w formie pisemnej.</w:t>
      </w:r>
    </w:p>
    <w:p w:rsidR="009221E8" w:rsidRPr="00355694" w:rsidRDefault="009221E8" w:rsidP="009221E8">
      <w:pPr>
        <w:spacing w:before="36"/>
        <w:ind w:left="851"/>
        <w:rPr>
          <w:rFonts w:cs="Times New Roman"/>
          <w:szCs w:val="24"/>
        </w:rPr>
      </w:pPr>
      <w:r w:rsidRPr="00355694">
        <w:rPr>
          <w:rFonts w:cs="Times New Roman"/>
          <w:szCs w:val="24"/>
        </w:rPr>
        <w:t>Zamawiający po zapoznaniu się z uzasadnieniem i przy uwzględnieniu okoliczności sprawy dokona oceny zasadności zmiany umowy.</w:t>
      </w:r>
    </w:p>
    <w:p w:rsidR="009221E8" w:rsidRPr="00355694" w:rsidRDefault="009221E8" w:rsidP="009221E8">
      <w:pPr>
        <w:pStyle w:val="Akapitzlist"/>
        <w:numPr>
          <w:ilvl w:val="0"/>
          <w:numId w:val="4"/>
        </w:numPr>
        <w:tabs>
          <w:tab w:val="left" w:pos="781"/>
        </w:tabs>
        <w:spacing w:before="73" w:line="276" w:lineRule="auto"/>
        <w:ind w:left="780" w:right="136" w:hanging="293"/>
        <w:jc w:val="left"/>
        <w:rPr>
          <w:rFonts w:ascii="Times New Roman" w:hAnsi="Times New Roman" w:cs="Times New Roman"/>
          <w:sz w:val="24"/>
          <w:szCs w:val="24"/>
        </w:rPr>
      </w:pPr>
      <w:r w:rsidRPr="00355694">
        <w:rPr>
          <w:rFonts w:ascii="Times New Roman" w:hAnsi="Times New Roman" w:cs="Times New Roman"/>
          <w:sz w:val="24"/>
          <w:szCs w:val="24"/>
        </w:rPr>
        <w:t>Wszelkie zmiany umowy muszą być dokonywane na podstawie obustronnie uzgodnionych pisemnych aneksów do umowy.</w:t>
      </w:r>
    </w:p>
    <w:p w:rsidR="009221E8" w:rsidRPr="00355694" w:rsidRDefault="009221E8" w:rsidP="009221E8">
      <w:pPr>
        <w:pStyle w:val="Akapitzlist"/>
        <w:numPr>
          <w:ilvl w:val="0"/>
          <w:numId w:val="4"/>
        </w:numPr>
        <w:tabs>
          <w:tab w:val="left" w:pos="781"/>
        </w:tabs>
        <w:spacing w:line="278" w:lineRule="auto"/>
        <w:ind w:left="780" w:right="139" w:hanging="293"/>
        <w:jc w:val="left"/>
        <w:rPr>
          <w:rFonts w:ascii="Times New Roman" w:hAnsi="Times New Roman" w:cs="Times New Roman"/>
          <w:sz w:val="24"/>
          <w:szCs w:val="24"/>
        </w:rPr>
      </w:pPr>
      <w:r w:rsidRPr="00355694">
        <w:rPr>
          <w:rFonts w:ascii="Times New Roman" w:hAnsi="Times New Roman" w:cs="Times New Roman"/>
          <w:sz w:val="24"/>
          <w:szCs w:val="24"/>
        </w:rPr>
        <w:t>Zmiany terminu przewidzianego na rozpoczęcie i zakończenie świadczenia usługi w przypadku niemożności rozpoczęcia świadczenia z przyczyn niezależnych od stron.</w:t>
      </w:r>
    </w:p>
    <w:p w:rsidR="009221E8" w:rsidRPr="00355694" w:rsidRDefault="009221E8" w:rsidP="009221E8">
      <w:pPr>
        <w:pStyle w:val="Tekstpodstawowy"/>
        <w:spacing w:before="6"/>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 xml:space="preserve"> POUCZENIE O ŚRODKACH OCHRONY PRAWNEJ PRZYSŁUGUJĄCYCH WYKONAWCY</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Akapitzlist"/>
        <w:numPr>
          <w:ilvl w:val="0"/>
          <w:numId w:val="3"/>
        </w:numPr>
        <w:tabs>
          <w:tab w:val="left" w:pos="707"/>
        </w:tabs>
        <w:spacing w:before="93"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9221E8" w:rsidRPr="00355694" w:rsidRDefault="009221E8" w:rsidP="009221E8">
      <w:pPr>
        <w:pStyle w:val="Akapitzlist"/>
        <w:numPr>
          <w:ilvl w:val="0"/>
          <w:numId w:val="3"/>
        </w:numPr>
        <w:tabs>
          <w:tab w:val="left" w:pos="707"/>
        </w:tabs>
        <w:spacing w:before="1" w:line="276" w:lineRule="auto"/>
        <w:ind w:right="136"/>
        <w:rPr>
          <w:rFonts w:ascii="Times New Roman" w:hAnsi="Times New Roman" w:cs="Times New Roman"/>
          <w:sz w:val="24"/>
          <w:szCs w:val="24"/>
        </w:rPr>
      </w:pPr>
      <w:r w:rsidRPr="00355694">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oraz Rzecznikowi Małych i Średnich Przedsiębiorców.</w:t>
      </w:r>
    </w:p>
    <w:p w:rsidR="009221E8" w:rsidRPr="00355694" w:rsidRDefault="009221E8" w:rsidP="009221E8">
      <w:pPr>
        <w:pStyle w:val="Akapitzlist"/>
        <w:numPr>
          <w:ilvl w:val="0"/>
          <w:numId w:val="3"/>
        </w:numPr>
        <w:tabs>
          <w:tab w:val="left" w:pos="707"/>
        </w:tabs>
        <w:spacing w:before="1"/>
        <w:ind w:hanging="429"/>
        <w:rPr>
          <w:rFonts w:ascii="Times New Roman" w:hAnsi="Times New Roman" w:cs="Times New Roman"/>
          <w:sz w:val="24"/>
          <w:szCs w:val="24"/>
        </w:rPr>
      </w:pPr>
      <w:r w:rsidRPr="00355694">
        <w:rPr>
          <w:rFonts w:ascii="Times New Roman" w:hAnsi="Times New Roman" w:cs="Times New Roman"/>
          <w:sz w:val="24"/>
          <w:szCs w:val="24"/>
        </w:rPr>
        <w:t>Odwołanie przysługuje na:</w:t>
      </w:r>
    </w:p>
    <w:p w:rsidR="009221E8" w:rsidRPr="00355694" w:rsidRDefault="009221E8" w:rsidP="009221E8">
      <w:pPr>
        <w:pStyle w:val="Akapitzlist"/>
        <w:numPr>
          <w:ilvl w:val="1"/>
          <w:numId w:val="3"/>
        </w:numPr>
        <w:tabs>
          <w:tab w:val="left" w:pos="1148"/>
        </w:tabs>
        <w:spacing w:before="34" w:line="278" w:lineRule="auto"/>
        <w:ind w:right="146"/>
        <w:rPr>
          <w:rFonts w:ascii="Times New Roman" w:hAnsi="Times New Roman" w:cs="Times New Roman"/>
          <w:sz w:val="24"/>
          <w:szCs w:val="24"/>
        </w:rPr>
      </w:pPr>
      <w:r w:rsidRPr="00355694">
        <w:rPr>
          <w:rFonts w:ascii="Times New Roman" w:hAnsi="Times New Roman" w:cs="Times New Roman"/>
          <w:sz w:val="24"/>
          <w:szCs w:val="24"/>
        </w:rPr>
        <w:t>niezgodną z przepisami ustawy czynność Zamawiającego, podjętą w postępowaniu o udzielenie zamówienia, w tym na projektowane postanowienie umowy;</w:t>
      </w:r>
    </w:p>
    <w:p w:rsidR="009221E8" w:rsidRPr="00355694" w:rsidRDefault="009221E8" w:rsidP="009221E8">
      <w:pPr>
        <w:pStyle w:val="Akapitzlist"/>
        <w:numPr>
          <w:ilvl w:val="1"/>
          <w:numId w:val="3"/>
        </w:numPr>
        <w:tabs>
          <w:tab w:val="left" w:pos="1148"/>
        </w:tabs>
        <w:spacing w:line="276" w:lineRule="auto"/>
        <w:ind w:right="138"/>
        <w:rPr>
          <w:rFonts w:ascii="Times New Roman" w:hAnsi="Times New Roman" w:cs="Times New Roman"/>
          <w:sz w:val="24"/>
          <w:szCs w:val="24"/>
        </w:rPr>
      </w:pPr>
      <w:r w:rsidRPr="00355694">
        <w:rPr>
          <w:rFonts w:ascii="Times New Roman" w:hAnsi="Times New Roman" w:cs="Times New Roman"/>
          <w:sz w:val="24"/>
          <w:szCs w:val="24"/>
        </w:rPr>
        <w:t>zaniechanie czynności w postępowaniu o udzielenie zamówienia do której zamawiający był obowiązany na podstawie ustawy;</w:t>
      </w:r>
    </w:p>
    <w:p w:rsidR="009221E8" w:rsidRPr="00355694" w:rsidRDefault="009221E8" w:rsidP="009221E8">
      <w:pPr>
        <w:pStyle w:val="Akapitzlist"/>
        <w:numPr>
          <w:ilvl w:val="0"/>
          <w:numId w:val="3"/>
        </w:numPr>
        <w:tabs>
          <w:tab w:val="left" w:pos="707"/>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9221E8" w:rsidRPr="00355694" w:rsidRDefault="009221E8" w:rsidP="009221E8">
      <w:pPr>
        <w:pStyle w:val="Akapitzlist"/>
        <w:numPr>
          <w:ilvl w:val="0"/>
          <w:numId w:val="3"/>
        </w:numPr>
        <w:tabs>
          <w:tab w:val="left" w:pos="707"/>
        </w:tabs>
        <w:spacing w:line="276" w:lineRule="auto"/>
        <w:ind w:right="143"/>
        <w:rPr>
          <w:rFonts w:ascii="Times New Roman" w:hAnsi="Times New Roman" w:cs="Times New Roman"/>
          <w:sz w:val="24"/>
          <w:szCs w:val="24"/>
        </w:rPr>
      </w:pPr>
      <w:r w:rsidRPr="00355694">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rsidR="009221E8" w:rsidRPr="00355694" w:rsidRDefault="009221E8" w:rsidP="009221E8">
      <w:pPr>
        <w:pStyle w:val="Akapitzlist"/>
        <w:numPr>
          <w:ilvl w:val="0"/>
          <w:numId w:val="3"/>
        </w:numPr>
        <w:tabs>
          <w:tab w:val="left" w:pos="707"/>
        </w:tabs>
        <w:spacing w:line="229" w:lineRule="exact"/>
        <w:ind w:hanging="429"/>
        <w:rPr>
          <w:rFonts w:ascii="Times New Roman" w:hAnsi="Times New Roman" w:cs="Times New Roman"/>
          <w:sz w:val="24"/>
          <w:szCs w:val="24"/>
        </w:rPr>
      </w:pPr>
      <w:r w:rsidRPr="00355694">
        <w:rPr>
          <w:rFonts w:ascii="Times New Roman" w:hAnsi="Times New Roman" w:cs="Times New Roman"/>
          <w:sz w:val="24"/>
          <w:szCs w:val="24"/>
        </w:rPr>
        <w:t>Odwołanie wnosi się w terminie:</w:t>
      </w:r>
    </w:p>
    <w:p w:rsidR="009221E8" w:rsidRPr="00355694" w:rsidRDefault="009221E8" w:rsidP="009221E8">
      <w:pPr>
        <w:pStyle w:val="Akapitzlist"/>
        <w:numPr>
          <w:ilvl w:val="1"/>
          <w:numId w:val="3"/>
        </w:numPr>
        <w:tabs>
          <w:tab w:val="left" w:pos="987"/>
        </w:tabs>
        <w:spacing w:before="34" w:line="276" w:lineRule="auto"/>
        <w:ind w:left="986" w:right="141"/>
        <w:rPr>
          <w:rFonts w:ascii="Times New Roman" w:hAnsi="Times New Roman" w:cs="Times New Roman"/>
          <w:sz w:val="24"/>
          <w:szCs w:val="24"/>
        </w:rPr>
      </w:pPr>
      <w:r w:rsidRPr="00355694">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rsidR="009221E8" w:rsidRPr="00355694" w:rsidRDefault="009221E8" w:rsidP="009221E8">
      <w:pPr>
        <w:pStyle w:val="Akapitzlist"/>
        <w:numPr>
          <w:ilvl w:val="1"/>
          <w:numId w:val="3"/>
        </w:numPr>
        <w:tabs>
          <w:tab w:val="left" w:pos="987"/>
        </w:tabs>
        <w:spacing w:line="276" w:lineRule="auto"/>
        <w:ind w:left="986" w:right="139"/>
        <w:rPr>
          <w:rFonts w:ascii="Times New Roman" w:hAnsi="Times New Roman" w:cs="Times New Roman"/>
          <w:sz w:val="24"/>
          <w:szCs w:val="24"/>
        </w:rPr>
      </w:pPr>
      <w:r w:rsidRPr="00355694">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rsidR="009221E8" w:rsidRPr="00355694" w:rsidRDefault="009221E8" w:rsidP="009221E8">
      <w:pPr>
        <w:pStyle w:val="Akapitzlist"/>
        <w:numPr>
          <w:ilvl w:val="0"/>
          <w:numId w:val="3"/>
        </w:numPr>
        <w:tabs>
          <w:tab w:val="left" w:pos="728"/>
        </w:tabs>
        <w:spacing w:line="276" w:lineRule="auto"/>
        <w:ind w:left="727" w:right="135" w:hanging="449"/>
        <w:rPr>
          <w:rFonts w:ascii="Times New Roman" w:hAnsi="Times New Roman" w:cs="Times New Roman"/>
          <w:sz w:val="24"/>
          <w:szCs w:val="24"/>
        </w:rPr>
      </w:pPr>
      <w:r w:rsidRPr="00355694">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9221E8" w:rsidRPr="00355694" w:rsidRDefault="009221E8" w:rsidP="009221E8">
      <w:pPr>
        <w:pStyle w:val="Akapitzlist"/>
        <w:numPr>
          <w:ilvl w:val="0"/>
          <w:numId w:val="2"/>
        </w:numPr>
        <w:tabs>
          <w:tab w:val="left" w:pos="728"/>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Na orzeczenie Izby oraz postanowienie Prezesa Izby, o którym mowa w art. 519 ust. 1 </w:t>
      </w:r>
      <w:r w:rsidRPr="00355694">
        <w:rPr>
          <w:rFonts w:ascii="Times New Roman" w:hAnsi="Times New Roman" w:cs="Times New Roman"/>
          <w:sz w:val="24"/>
          <w:szCs w:val="24"/>
        </w:rPr>
        <w:lastRenderedPageBreak/>
        <w:t xml:space="preserve">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stronom oraz uczestnikom postępowania odwoławczego przysługuje skarga do sądu.</w:t>
      </w:r>
    </w:p>
    <w:p w:rsidR="009221E8" w:rsidRPr="00355694" w:rsidRDefault="009221E8" w:rsidP="009221E8">
      <w:pPr>
        <w:pStyle w:val="Akapitzlist"/>
        <w:numPr>
          <w:ilvl w:val="0"/>
          <w:numId w:val="2"/>
        </w:numPr>
        <w:tabs>
          <w:tab w:val="left" w:pos="728"/>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rsidR="009221E8" w:rsidRPr="00355694" w:rsidRDefault="009221E8" w:rsidP="009221E8">
      <w:pPr>
        <w:pStyle w:val="Akapitzlist"/>
        <w:numPr>
          <w:ilvl w:val="0"/>
          <w:numId w:val="2"/>
        </w:numPr>
        <w:tabs>
          <w:tab w:val="left" w:pos="728"/>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Skargę wnosi się do Sądu Okręgowego w Warszawie - sądu zamówień publicznych, zwanego dalej "sądem zamówień publicznych".</w:t>
      </w:r>
    </w:p>
    <w:p w:rsidR="009221E8" w:rsidRPr="00355694" w:rsidRDefault="009221E8" w:rsidP="009221E8">
      <w:pPr>
        <w:pStyle w:val="Akapitzlist"/>
        <w:numPr>
          <w:ilvl w:val="0"/>
          <w:numId w:val="2"/>
        </w:numPr>
        <w:tabs>
          <w:tab w:val="left" w:pos="728"/>
        </w:tabs>
        <w:spacing w:line="276" w:lineRule="auto"/>
        <w:ind w:right="134"/>
        <w:rPr>
          <w:rFonts w:ascii="Times New Roman" w:hAnsi="Times New Roman" w:cs="Times New Roman"/>
          <w:sz w:val="24"/>
          <w:szCs w:val="24"/>
        </w:rPr>
      </w:pPr>
      <w:r w:rsidRPr="00355694">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xml:space="preserve">., przesyłając jednocześnie jej odpis przeciwnikowi skargi. Złożenie skargi </w:t>
      </w:r>
      <w:r w:rsidR="00841BD2">
        <w:rPr>
          <w:rFonts w:ascii="Times New Roman" w:hAnsi="Times New Roman" w:cs="Times New Roman"/>
          <w:sz w:val="24"/>
          <w:szCs w:val="24"/>
        </w:rPr>
        <w:br/>
      </w:r>
      <w:r w:rsidRPr="00355694">
        <w:rPr>
          <w:rFonts w:ascii="Times New Roman" w:hAnsi="Times New Roman" w:cs="Times New Roman"/>
          <w:sz w:val="24"/>
          <w:szCs w:val="24"/>
        </w:rPr>
        <w:t>w placówce pocztowej operatora wyznaczonego w rozumieniu ustawy z dnia 23 listopada 2012 r. - Prawo pocztowe jest równoznaczne z jej wniesieniem.</w:t>
      </w:r>
    </w:p>
    <w:p w:rsidR="009221E8" w:rsidRPr="00355694" w:rsidRDefault="009221E8" w:rsidP="009221E8">
      <w:pPr>
        <w:pStyle w:val="Akapitzlist"/>
        <w:numPr>
          <w:ilvl w:val="0"/>
          <w:numId w:val="2"/>
        </w:numPr>
        <w:tabs>
          <w:tab w:val="left" w:pos="707"/>
        </w:tabs>
        <w:spacing w:line="276" w:lineRule="auto"/>
        <w:ind w:left="706" w:right="142" w:hanging="428"/>
        <w:rPr>
          <w:rFonts w:ascii="Times New Roman" w:hAnsi="Times New Roman" w:cs="Times New Roman"/>
          <w:sz w:val="24"/>
          <w:szCs w:val="24"/>
        </w:rPr>
      </w:pPr>
      <w:r w:rsidRPr="00355694">
        <w:rPr>
          <w:rFonts w:ascii="Times New Roman" w:hAnsi="Times New Roman" w:cs="Times New Roman"/>
          <w:sz w:val="24"/>
          <w:szCs w:val="24"/>
        </w:rPr>
        <w:t>Prezes Izby przekazuje skargę wraz z aktami postępowania odwoławczego do sądu zamówień publicznych w terminie 7 dni od dnia jej otrzymania.</w:t>
      </w:r>
    </w:p>
    <w:p w:rsidR="009221E8" w:rsidRPr="00355694" w:rsidRDefault="009221E8" w:rsidP="009221E8">
      <w:pPr>
        <w:tabs>
          <w:tab w:val="left" w:pos="707"/>
        </w:tabs>
        <w:spacing w:line="276" w:lineRule="auto"/>
        <w:ind w:right="142"/>
        <w:rPr>
          <w:rFonts w:cs="Times New Roman"/>
          <w:szCs w:val="24"/>
        </w:rPr>
      </w:pPr>
    </w:p>
    <w:p w:rsidR="009221E8" w:rsidRPr="00355694" w:rsidRDefault="009221E8" w:rsidP="009221E8">
      <w:pPr>
        <w:tabs>
          <w:tab w:val="left" w:pos="707"/>
        </w:tabs>
        <w:spacing w:line="276" w:lineRule="auto"/>
        <w:ind w:right="142"/>
        <w:rPr>
          <w:rFonts w:cs="Times New Roman"/>
          <w:szCs w:val="24"/>
        </w:rPr>
      </w:pPr>
    </w:p>
    <w:p w:rsidR="009221E8" w:rsidRPr="00355694" w:rsidRDefault="009221E8" w:rsidP="009221E8">
      <w:pPr>
        <w:pStyle w:val="Akapitzlist"/>
        <w:numPr>
          <w:ilvl w:val="0"/>
          <w:numId w:val="25"/>
        </w:numPr>
        <w:tabs>
          <w:tab w:val="left" w:pos="736"/>
        </w:tabs>
        <w:spacing w:line="228" w:lineRule="exact"/>
        <w:rPr>
          <w:rFonts w:ascii="Times New Roman" w:hAnsi="Times New Roman" w:cs="Times New Roman"/>
          <w:b/>
          <w:sz w:val="24"/>
          <w:szCs w:val="24"/>
        </w:rPr>
      </w:pPr>
      <w:r w:rsidRPr="00355694">
        <w:rPr>
          <w:rFonts w:ascii="Times New Roman" w:hAnsi="Times New Roman" w:cs="Times New Roman"/>
          <w:b/>
          <w:sz w:val="24"/>
          <w:szCs w:val="24"/>
        </w:rPr>
        <w:t>WYKAZ ZAŁĄCZNIKÓW DO SWZ</w:t>
      </w:r>
    </w:p>
    <w:p w:rsidR="009221E8" w:rsidRPr="00355694" w:rsidRDefault="009221E8" w:rsidP="009221E8">
      <w:pPr>
        <w:pStyle w:val="Tekstpodstawowy"/>
        <w:ind w:left="250"/>
        <w:jc w:val="left"/>
        <w:rPr>
          <w:rFonts w:ascii="Times New Roman" w:hAnsi="Times New Roman" w:cs="Times New Roman"/>
          <w:sz w:val="24"/>
          <w:szCs w:val="24"/>
        </w:rPr>
      </w:pPr>
    </w:p>
    <w:p w:rsidR="009221E8" w:rsidRPr="00355694" w:rsidRDefault="009221E8" w:rsidP="009221E8">
      <w:pPr>
        <w:pStyle w:val="Tekstpodstawowy"/>
        <w:ind w:left="250"/>
        <w:jc w:val="left"/>
        <w:rPr>
          <w:rFonts w:ascii="Times New Roman" w:hAnsi="Times New Roman" w:cs="Times New Roman"/>
          <w:sz w:val="24"/>
          <w:szCs w:val="24"/>
        </w:rPr>
      </w:pPr>
    </w:p>
    <w:p w:rsidR="009221E8" w:rsidRPr="00355694" w:rsidRDefault="009221E8" w:rsidP="009221E8">
      <w:pPr>
        <w:pStyle w:val="Tekstpodstawowy"/>
        <w:tabs>
          <w:tab w:val="left" w:pos="2402"/>
        </w:tabs>
        <w:spacing w:before="8"/>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1</w:t>
      </w:r>
      <w:r w:rsidRPr="00355694">
        <w:rPr>
          <w:rFonts w:ascii="Times New Roman" w:hAnsi="Times New Roman" w:cs="Times New Roman"/>
          <w:sz w:val="24"/>
          <w:szCs w:val="24"/>
        </w:rPr>
        <w:tab/>
        <w:t>Formularz oferty</w:t>
      </w:r>
      <w:r w:rsidR="009617E6">
        <w:rPr>
          <w:rFonts w:ascii="Times New Roman" w:hAnsi="Times New Roman" w:cs="Times New Roman"/>
          <w:sz w:val="24"/>
          <w:szCs w:val="24"/>
        </w:rPr>
        <w:t xml:space="preserve"> - modyfikacja</w:t>
      </w:r>
      <w:bookmarkStart w:id="1" w:name="_GoBack"/>
      <w:bookmarkEnd w:id="1"/>
    </w:p>
    <w:p w:rsidR="009221E8" w:rsidRPr="00355694" w:rsidRDefault="009221E8" w:rsidP="009221E8">
      <w:pPr>
        <w:pStyle w:val="Tekstpodstawowy"/>
        <w:tabs>
          <w:tab w:val="left" w:pos="2402"/>
        </w:tabs>
        <w:spacing w:before="34"/>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2</w:t>
      </w:r>
      <w:r w:rsidRPr="00355694">
        <w:rPr>
          <w:rFonts w:ascii="Times New Roman" w:hAnsi="Times New Roman" w:cs="Times New Roman"/>
          <w:sz w:val="24"/>
          <w:szCs w:val="24"/>
        </w:rPr>
        <w:tab/>
        <w:t>Wzór umowy.</w:t>
      </w:r>
    </w:p>
    <w:p w:rsidR="009221E8" w:rsidRDefault="009221E8" w:rsidP="009221E8">
      <w:pPr>
        <w:pStyle w:val="Tekstpodstawowy"/>
        <w:tabs>
          <w:tab w:val="left" w:pos="2402"/>
        </w:tabs>
        <w:spacing w:before="34" w:line="276" w:lineRule="auto"/>
        <w:ind w:left="278" w:right="-8"/>
        <w:jc w:val="left"/>
        <w:rPr>
          <w:rFonts w:ascii="Times New Roman" w:hAnsi="Times New Roman" w:cs="Times New Roman"/>
          <w:sz w:val="24"/>
          <w:szCs w:val="24"/>
        </w:rPr>
      </w:pPr>
      <w:r w:rsidRPr="00355694">
        <w:rPr>
          <w:rFonts w:ascii="Times New Roman" w:hAnsi="Times New Roman" w:cs="Times New Roman"/>
          <w:sz w:val="24"/>
          <w:szCs w:val="24"/>
        </w:rPr>
        <w:t>Załącznik nr 3</w:t>
      </w:r>
      <w:r w:rsidRPr="00355694">
        <w:rPr>
          <w:rFonts w:ascii="Times New Roman" w:hAnsi="Times New Roman" w:cs="Times New Roman"/>
          <w:sz w:val="24"/>
          <w:szCs w:val="24"/>
        </w:rPr>
        <w:tab/>
        <w:t xml:space="preserve">Oświadczenie Wykonawcy o spełnieniu warunków udziału w postępowaniu </w:t>
      </w:r>
    </w:p>
    <w:p w:rsidR="009221E8" w:rsidRPr="00355694" w:rsidRDefault="009221E8" w:rsidP="009221E8">
      <w:pPr>
        <w:pStyle w:val="Tekstpodstawowy"/>
        <w:tabs>
          <w:tab w:val="left" w:pos="2402"/>
        </w:tabs>
        <w:spacing w:before="34" w:line="276" w:lineRule="auto"/>
        <w:ind w:left="278" w:right="348"/>
        <w:jc w:val="left"/>
        <w:rPr>
          <w:rFonts w:ascii="Times New Roman" w:hAnsi="Times New Roman" w:cs="Times New Roman"/>
          <w:sz w:val="24"/>
          <w:szCs w:val="24"/>
        </w:rPr>
      </w:pPr>
      <w:r w:rsidRPr="00355694">
        <w:rPr>
          <w:rFonts w:ascii="Times New Roman" w:hAnsi="Times New Roman" w:cs="Times New Roman"/>
          <w:sz w:val="24"/>
          <w:szCs w:val="24"/>
        </w:rPr>
        <w:t>Załącznik nr 3a</w:t>
      </w:r>
      <w:r w:rsidRPr="00355694">
        <w:rPr>
          <w:rFonts w:ascii="Times New Roman" w:hAnsi="Times New Roman" w:cs="Times New Roman"/>
          <w:sz w:val="24"/>
          <w:szCs w:val="24"/>
        </w:rPr>
        <w:tab/>
        <w:t>Oświadczenie Podmiotu udostępniają</w:t>
      </w:r>
      <w:r>
        <w:rPr>
          <w:rFonts w:ascii="Times New Roman" w:hAnsi="Times New Roman" w:cs="Times New Roman"/>
          <w:sz w:val="24"/>
          <w:szCs w:val="24"/>
        </w:rPr>
        <w:t>cego o spełnieniu warunków udzia</w:t>
      </w:r>
      <w:r w:rsidRPr="00355694">
        <w:rPr>
          <w:rFonts w:ascii="Times New Roman" w:hAnsi="Times New Roman" w:cs="Times New Roman"/>
          <w:sz w:val="24"/>
          <w:szCs w:val="24"/>
        </w:rPr>
        <w:t>łu w</w:t>
      </w:r>
      <w:r>
        <w:rPr>
          <w:rFonts w:ascii="Times New Roman" w:hAnsi="Times New Roman" w:cs="Times New Roman"/>
          <w:sz w:val="24"/>
          <w:szCs w:val="24"/>
        </w:rPr>
        <w:t xml:space="preserve"> </w:t>
      </w:r>
      <w:r w:rsidRPr="00355694">
        <w:rPr>
          <w:rFonts w:ascii="Times New Roman" w:hAnsi="Times New Roman" w:cs="Times New Roman"/>
          <w:sz w:val="24"/>
          <w:szCs w:val="24"/>
        </w:rPr>
        <w:t>postępowaniu</w:t>
      </w:r>
    </w:p>
    <w:p w:rsidR="009221E8" w:rsidRPr="00355694" w:rsidRDefault="009221E8" w:rsidP="009221E8">
      <w:pPr>
        <w:pStyle w:val="Tekstpodstawowy"/>
        <w:tabs>
          <w:tab w:val="left" w:pos="2402"/>
        </w:tabs>
        <w:spacing w:before="36"/>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4</w:t>
      </w:r>
      <w:r w:rsidRPr="00355694">
        <w:rPr>
          <w:rFonts w:ascii="Times New Roman" w:hAnsi="Times New Roman" w:cs="Times New Roman"/>
          <w:sz w:val="24"/>
          <w:szCs w:val="24"/>
        </w:rPr>
        <w:tab/>
        <w:t>Oświadczenie Wykonawcy o wykluczeniu</w:t>
      </w:r>
    </w:p>
    <w:p w:rsidR="009221E8" w:rsidRDefault="009221E8" w:rsidP="009221E8">
      <w:pPr>
        <w:pStyle w:val="Tekstpodstawowy"/>
        <w:tabs>
          <w:tab w:val="left" w:pos="2402"/>
        </w:tabs>
        <w:spacing w:before="34" w:line="276" w:lineRule="auto"/>
        <w:ind w:left="278" w:right="-8"/>
        <w:jc w:val="left"/>
        <w:rPr>
          <w:rFonts w:ascii="Times New Roman" w:hAnsi="Times New Roman" w:cs="Times New Roman"/>
          <w:sz w:val="24"/>
          <w:szCs w:val="24"/>
        </w:rPr>
      </w:pPr>
      <w:r w:rsidRPr="00355694">
        <w:rPr>
          <w:rFonts w:ascii="Times New Roman" w:hAnsi="Times New Roman" w:cs="Times New Roman"/>
          <w:sz w:val="24"/>
          <w:szCs w:val="24"/>
        </w:rPr>
        <w:t>Załącznik nr 4a</w:t>
      </w:r>
      <w:r w:rsidRPr="00355694">
        <w:rPr>
          <w:rFonts w:ascii="Times New Roman" w:hAnsi="Times New Roman" w:cs="Times New Roman"/>
          <w:sz w:val="24"/>
          <w:szCs w:val="24"/>
        </w:rPr>
        <w:tab/>
        <w:t>Oświadcze</w:t>
      </w:r>
      <w:r>
        <w:rPr>
          <w:rFonts w:ascii="Times New Roman" w:hAnsi="Times New Roman" w:cs="Times New Roman"/>
          <w:sz w:val="24"/>
          <w:szCs w:val="24"/>
        </w:rPr>
        <w:t xml:space="preserve">nie Podmiotu udostępniającego o </w:t>
      </w:r>
      <w:r w:rsidRPr="00355694">
        <w:rPr>
          <w:rFonts w:ascii="Times New Roman" w:hAnsi="Times New Roman" w:cs="Times New Roman"/>
          <w:sz w:val="24"/>
          <w:szCs w:val="24"/>
        </w:rPr>
        <w:t xml:space="preserve">wykluczeniu </w:t>
      </w:r>
    </w:p>
    <w:p w:rsidR="009221E8" w:rsidRPr="00355694" w:rsidRDefault="009221E8" w:rsidP="009221E8">
      <w:pPr>
        <w:pStyle w:val="Tekstpodstawowy"/>
        <w:tabs>
          <w:tab w:val="left" w:pos="2402"/>
        </w:tabs>
        <w:spacing w:before="34" w:line="276" w:lineRule="auto"/>
        <w:ind w:left="278" w:right="2013"/>
        <w:jc w:val="left"/>
        <w:rPr>
          <w:rFonts w:ascii="Times New Roman" w:hAnsi="Times New Roman" w:cs="Times New Roman"/>
          <w:sz w:val="24"/>
          <w:szCs w:val="24"/>
        </w:rPr>
      </w:pPr>
      <w:r w:rsidRPr="00355694">
        <w:rPr>
          <w:rFonts w:ascii="Times New Roman" w:hAnsi="Times New Roman" w:cs="Times New Roman"/>
          <w:sz w:val="24"/>
          <w:szCs w:val="24"/>
        </w:rPr>
        <w:t>Załącznik nr 5</w:t>
      </w:r>
      <w:r w:rsidRPr="00355694">
        <w:rPr>
          <w:rFonts w:ascii="Times New Roman" w:hAnsi="Times New Roman" w:cs="Times New Roman"/>
          <w:sz w:val="24"/>
          <w:szCs w:val="24"/>
        </w:rPr>
        <w:tab/>
        <w:t>Oświadczenie o podwykonawcach</w:t>
      </w:r>
    </w:p>
    <w:p w:rsidR="009221E8" w:rsidRPr="009221E8" w:rsidRDefault="009221E8" w:rsidP="009221E8">
      <w:pPr>
        <w:pStyle w:val="Tekstpodstawowy"/>
        <w:tabs>
          <w:tab w:val="left" w:pos="2405"/>
        </w:tabs>
        <w:spacing w:line="276" w:lineRule="auto"/>
        <w:ind w:left="2405" w:right="1072" w:hanging="2127"/>
        <w:jc w:val="left"/>
        <w:rPr>
          <w:rFonts w:ascii="Times New Roman" w:hAnsi="Times New Roman" w:cs="Times New Roman"/>
          <w:sz w:val="24"/>
          <w:szCs w:val="24"/>
        </w:rPr>
      </w:pPr>
      <w:r w:rsidRPr="009221E8">
        <w:rPr>
          <w:rFonts w:ascii="Times New Roman" w:hAnsi="Times New Roman" w:cs="Times New Roman"/>
          <w:sz w:val="24"/>
          <w:szCs w:val="24"/>
        </w:rPr>
        <w:t>Załącznik nr 6</w:t>
      </w:r>
      <w:r w:rsidRPr="009221E8">
        <w:rPr>
          <w:rFonts w:ascii="Times New Roman" w:hAnsi="Times New Roman" w:cs="Times New Roman"/>
          <w:sz w:val="24"/>
          <w:szCs w:val="24"/>
        </w:rPr>
        <w:tab/>
        <w:t>Oświadczenie Wykonawców wspólnie ubiegających się o udzielenie zamówienia</w:t>
      </w:r>
    </w:p>
    <w:p w:rsidR="009221E8" w:rsidRPr="009221E8" w:rsidRDefault="009221E8" w:rsidP="009221E8">
      <w:pPr>
        <w:pStyle w:val="Tekstpodstawowy"/>
        <w:tabs>
          <w:tab w:val="left" w:pos="2402"/>
        </w:tabs>
        <w:spacing w:before="1"/>
        <w:ind w:left="278"/>
        <w:jc w:val="left"/>
        <w:rPr>
          <w:rFonts w:ascii="Times New Roman" w:hAnsi="Times New Roman" w:cs="Times New Roman"/>
          <w:sz w:val="24"/>
          <w:szCs w:val="24"/>
        </w:rPr>
      </w:pPr>
      <w:r w:rsidRPr="009221E8">
        <w:rPr>
          <w:rFonts w:ascii="Times New Roman" w:hAnsi="Times New Roman" w:cs="Times New Roman"/>
          <w:sz w:val="24"/>
          <w:szCs w:val="24"/>
        </w:rPr>
        <w:t>Załącznik nr 7</w:t>
      </w:r>
      <w:r w:rsidRPr="009221E8">
        <w:rPr>
          <w:rFonts w:ascii="Times New Roman" w:hAnsi="Times New Roman" w:cs="Times New Roman"/>
          <w:sz w:val="24"/>
          <w:szCs w:val="24"/>
        </w:rPr>
        <w:tab/>
        <w:t>Wykaz usług</w:t>
      </w:r>
    </w:p>
    <w:p w:rsidR="008B6A51" w:rsidRPr="009221E8" w:rsidRDefault="009221E8" w:rsidP="009221E8">
      <w:pPr>
        <w:tabs>
          <w:tab w:val="left" w:pos="990"/>
        </w:tabs>
        <w:spacing w:before="1" w:line="276" w:lineRule="auto"/>
        <w:ind w:right="139"/>
        <w:rPr>
          <w:rFonts w:cs="Times New Roman"/>
          <w:szCs w:val="24"/>
        </w:rPr>
      </w:pPr>
      <w:r>
        <w:rPr>
          <w:rFonts w:cs="Times New Roman"/>
          <w:szCs w:val="24"/>
        </w:rPr>
        <w:t xml:space="preserve">    </w:t>
      </w:r>
      <w:r w:rsidRPr="009221E8">
        <w:rPr>
          <w:rFonts w:cs="Times New Roman"/>
          <w:szCs w:val="24"/>
        </w:rPr>
        <w:t>Załącznik nr 8</w:t>
      </w:r>
      <w:r w:rsidRPr="009221E8">
        <w:rPr>
          <w:rFonts w:cs="Times New Roman"/>
          <w:szCs w:val="24"/>
        </w:rPr>
        <w:tab/>
        <w:t xml:space="preserve">     Szczegółowy opis przedmiotu zamówienia</w:t>
      </w:r>
    </w:p>
    <w:p w:rsidR="008B6A51" w:rsidRPr="00355694" w:rsidRDefault="008B6A51" w:rsidP="008B6A51">
      <w:pPr>
        <w:spacing w:line="276" w:lineRule="auto"/>
        <w:jc w:val="both"/>
        <w:rPr>
          <w:rFonts w:cs="Times New Roman"/>
          <w:szCs w:val="24"/>
        </w:rPr>
      </w:pPr>
    </w:p>
    <w:p w:rsidR="008B6A51" w:rsidRPr="00355694" w:rsidRDefault="00186FCC" w:rsidP="008B6A51">
      <w:pPr>
        <w:rPr>
          <w:rFonts w:cs="Times New Roman"/>
          <w:szCs w:val="24"/>
        </w:rPr>
      </w:pPr>
      <w:r>
        <w:rPr>
          <w:rFonts w:cs="Times New Roman"/>
          <w:szCs w:val="24"/>
        </w:rPr>
        <w:t xml:space="preserve">Garbatka-Letnisko </w:t>
      </w:r>
      <w:r w:rsidR="009617E6">
        <w:rPr>
          <w:rFonts w:cs="Times New Roman"/>
          <w:szCs w:val="24"/>
        </w:rPr>
        <w:t>06</w:t>
      </w:r>
      <w:r w:rsidR="00E06B88">
        <w:rPr>
          <w:rFonts w:cs="Times New Roman"/>
          <w:szCs w:val="24"/>
        </w:rPr>
        <w:t>.0</w:t>
      </w:r>
      <w:r w:rsidR="009617E6">
        <w:rPr>
          <w:rFonts w:cs="Times New Roman"/>
          <w:szCs w:val="24"/>
        </w:rPr>
        <w:t>4</w:t>
      </w:r>
      <w:r w:rsidR="00E06B88">
        <w:rPr>
          <w:rFonts w:cs="Times New Roman"/>
          <w:szCs w:val="24"/>
        </w:rPr>
        <w:t>.2022 r.</w:t>
      </w:r>
      <w:r w:rsidR="008B6A51" w:rsidRPr="00355694">
        <w:rPr>
          <w:rFonts w:cs="Times New Roman"/>
          <w:szCs w:val="24"/>
        </w:rPr>
        <w:br w:type="page"/>
      </w:r>
    </w:p>
    <w:p w:rsidR="008B6A51" w:rsidRPr="005014CB" w:rsidRDefault="008B6A51" w:rsidP="008B6A51">
      <w:pPr>
        <w:sectPr w:rsidR="008B6A51" w:rsidRPr="005014CB" w:rsidSect="00257FA8">
          <w:pgSz w:w="11910" w:h="16840"/>
          <w:pgMar w:top="1440" w:right="1280" w:bottom="880" w:left="1140" w:header="0" w:footer="692" w:gutter="0"/>
          <w:cols w:space="708"/>
        </w:sectPr>
      </w:pPr>
    </w:p>
    <w:p w:rsidR="007E6E07" w:rsidRDefault="005014CB" w:rsidP="005014CB">
      <w:pPr>
        <w:pStyle w:val="Nagwek1"/>
        <w:ind w:left="0"/>
      </w:pPr>
      <w:r>
        <w:rPr>
          <w:rFonts w:ascii="Times New Roman" w:hAnsi="Times New Roman" w:cs="Times New Roman"/>
          <w:sz w:val="24"/>
          <w:szCs w:val="24"/>
        </w:rPr>
        <w:lastRenderedPageBreak/>
        <w:t xml:space="preserve">  </w:t>
      </w:r>
    </w:p>
    <w:sectPr w:rsidR="007E6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4E8"/>
    <w:multiLevelType w:val="hybridMultilevel"/>
    <w:tmpl w:val="43A8D38A"/>
    <w:lvl w:ilvl="0" w:tplc="E6700E32">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0CFED06E">
      <w:start w:val="1"/>
      <w:numFmt w:val="decimal"/>
      <w:lvlText w:val="%2)"/>
      <w:lvlJc w:val="left"/>
      <w:pPr>
        <w:ind w:left="706" w:hanging="296"/>
        <w:jc w:val="right"/>
      </w:pPr>
      <w:rPr>
        <w:rFonts w:ascii="Arial MT" w:eastAsia="Arial MT" w:hAnsi="Arial MT" w:cs="Arial MT" w:hint="default"/>
        <w:spacing w:val="-1"/>
        <w:w w:val="99"/>
        <w:sz w:val="20"/>
        <w:szCs w:val="20"/>
        <w:lang w:val="pl-PL" w:eastAsia="en-US" w:bidi="ar-SA"/>
      </w:rPr>
    </w:lvl>
    <w:lvl w:ilvl="2" w:tplc="8354B26A">
      <w:numFmt w:val="bullet"/>
      <w:lvlText w:val="•"/>
      <w:lvlJc w:val="left"/>
      <w:pPr>
        <w:ind w:left="2457" w:hanging="296"/>
      </w:pPr>
      <w:rPr>
        <w:rFonts w:hint="default"/>
        <w:lang w:val="pl-PL" w:eastAsia="en-US" w:bidi="ar-SA"/>
      </w:rPr>
    </w:lvl>
    <w:lvl w:ilvl="3" w:tplc="3F4CB9A2">
      <w:numFmt w:val="bullet"/>
      <w:lvlText w:val="•"/>
      <w:lvlJc w:val="left"/>
      <w:pPr>
        <w:ind w:left="3335" w:hanging="296"/>
      </w:pPr>
      <w:rPr>
        <w:rFonts w:hint="default"/>
        <w:lang w:val="pl-PL" w:eastAsia="en-US" w:bidi="ar-SA"/>
      </w:rPr>
    </w:lvl>
    <w:lvl w:ilvl="4" w:tplc="F3B2BF28">
      <w:numFmt w:val="bullet"/>
      <w:lvlText w:val="•"/>
      <w:lvlJc w:val="left"/>
      <w:pPr>
        <w:ind w:left="4214" w:hanging="296"/>
      </w:pPr>
      <w:rPr>
        <w:rFonts w:hint="default"/>
        <w:lang w:val="pl-PL" w:eastAsia="en-US" w:bidi="ar-SA"/>
      </w:rPr>
    </w:lvl>
    <w:lvl w:ilvl="5" w:tplc="F7A41244">
      <w:numFmt w:val="bullet"/>
      <w:lvlText w:val="•"/>
      <w:lvlJc w:val="left"/>
      <w:pPr>
        <w:ind w:left="5093" w:hanging="296"/>
      </w:pPr>
      <w:rPr>
        <w:rFonts w:hint="default"/>
        <w:lang w:val="pl-PL" w:eastAsia="en-US" w:bidi="ar-SA"/>
      </w:rPr>
    </w:lvl>
    <w:lvl w:ilvl="6" w:tplc="244E3CEE">
      <w:numFmt w:val="bullet"/>
      <w:lvlText w:val="•"/>
      <w:lvlJc w:val="left"/>
      <w:pPr>
        <w:ind w:left="5971" w:hanging="296"/>
      </w:pPr>
      <w:rPr>
        <w:rFonts w:hint="default"/>
        <w:lang w:val="pl-PL" w:eastAsia="en-US" w:bidi="ar-SA"/>
      </w:rPr>
    </w:lvl>
    <w:lvl w:ilvl="7" w:tplc="EE38754C">
      <w:numFmt w:val="bullet"/>
      <w:lvlText w:val="•"/>
      <w:lvlJc w:val="left"/>
      <w:pPr>
        <w:ind w:left="6850" w:hanging="296"/>
      </w:pPr>
      <w:rPr>
        <w:rFonts w:hint="default"/>
        <w:lang w:val="pl-PL" w:eastAsia="en-US" w:bidi="ar-SA"/>
      </w:rPr>
    </w:lvl>
    <w:lvl w:ilvl="8" w:tplc="80B2C808">
      <w:numFmt w:val="bullet"/>
      <w:lvlText w:val="•"/>
      <w:lvlJc w:val="left"/>
      <w:pPr>
        <w:ind w:left="7729" w:hanging="296"/>
      </w:pPr>
      <w:rPr>
        <w:rFonts w:hint="default"/>
        <w:lang w:val="pl-PL" w:eastAsia="en-US" w:bidi="ar-SA"/>
      </w:rPr>
    </w:lvl>
  </w:abstractNum>
  <w:abstractNum w:abstractNumId="1" w15:restartNumberingAfterBreak="0">
    <w:nsid w:val="01E85FA7"/>
    <w:multiLevelType w:val="hybridMultilevel"/>
    <w:tmpl w:val="B58070F4"/>
    <w:lvl w:ilvl="0" w:tplc="BCF6CD6C">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C6AAA78">
      <w:numFmt w:val="bullet"/>
      <w:lvlText w:val="•"/>
      <w:lvlJc w:val="left"/>
      <w:pPr>
        <w:ind w:left="1578" w:hanging="428"/>
      </w:pPr>
      <w:rPr>
        <w:rFonts w:hint="default"/>
        <w:lang w:val="pl-PL" w:eastAsia="en-US" w:bidi="ar-SA"/>
      </w:rPr>
    </w:lvl>
    <w:lvl w:ilvl="2" w:tplc="4BD21A0C">
      <w:numFmt w:val="bullet"/>
      <w:lvlText w:val="•"/>
      <w:lvlJc w:val="left"/>
      <w:pPr>
        <w:ind w:left="2457" w:hanging="428"/>
      </w:pPr>
      <w:rPr>
        <w:rFonts w:hint="default"/>
        <w:lang w:val="pl-PL" w:eastAsia="en-US" w:bidi="ar-SA"/>
      </w:rPr>
    </w:lvl>
    <w:lvl w:ilvl="3" w:tplc="A4DE8A3C">
      <w:numFmt w:val="bullet"/>
      <w:lvlText w:val="•"/>
      <w:lvlJc w:val="left"/>
      <w:pPr>
        <w:ind w:left="3335" w:hanging="428"/>
      </w:pPr>
      <w:rPr>
        <w:rFonts w:hint="default"/>
        <w:lang w:val="pl-PL" w:eastAsia="en-US" w:bidi="ar-SA"/>
      </w:rPr>
    </w:lvl>
    <w:lvl w:ilvl="4" w:tplc="817868E4">
      <w:numFmt w:val="bullet"/>
      <w:lvlText w:val="•"/>
      <w:lvlJc w:val="left"/>
      <w:pPr>
        <w:ind w:left="4214" w:hanging="428"/>
      </w:pPr>
      <w:rPr>
        <w:rFonts w:hint="default"/>
        <w:lang w:val="pl-PL" w:eastAsia="en-US" w:bidi="ar-SA"/>
      </w:rPr>
    </w:lvl>
    <w:lvl w:ilvl="5" w:tplc="4C106486">
      <w:numFmt w:val="bullet"/>
      <w:lvlText w:val="•"/>
      <w:lvlJc w:val="left"/>
      <w:pPr>
        <w:ind w:left="5093" w:hanging="428"/>
      </w:pPr>
      <w:rPr>
        <w:rFonts w:hint="default"/>
        <w:lang w:val="pl-PL" w:eastAsia="en-US" w:bidi="ar-SA"/>
      </w:rPr>
    </w:lvl>
    <w:lvl w:ilvl="6" w:tplc="03284F34">
      <w:numFmt w:val="bullet"/>
      <w:lvlText w:val="•"/>
      <w:lvlJc w:val="left"/>
      <w:pPr>
        <w:ind w:left="5971" w:hanging="428"/>
      </w:pPr>
      <w:rPr>
        <w:rFonts w:hint="default"/>
        <w:lang w:val="pl-PL" w:eastAsia="en-US" w:bidi="ar-SA"/>
      </w:rPr>
    </w:lvl>
    <w:lvl w:ilvl="7" w:tplc="0FA46E42">
      <w:numFmt w:val="bullet"/>
      <w:lvlText w:val="•"/>
      <w:lvlJc w:val="left"/>
      <w:pPr>
        <w:ind w:left="6850" w:hanging="428"/>
      </w:pPr>
      <w:rPr>
        <w:rFonts w:hint="default"/>
        <w:lang w:val="pl-PL" w:eastAsia="en-US" w:bidi="ar-SA"/>
      </w:rPr>
    </w:lvl>
    <w:lvl w:ilvl="8" w:tplc="5476A9D8">
      <w:numFmt w:val="bullet"/>
      <w:lvlText w:val="•"/>
      <w:lvlJc w:val="left"/>
      <w:pPr>
        <w:ind w:left="7729" w:hanging="428"/>
      </w:pPr>
      <w:rPr>
        <w:rFonts w:hint="default"/>
        <w:lang w:val="pl-PL" w:eastAsia="en-US" w:bidi="ar-SA"/>
      </w:rPr>
    </w:lvl>
  </w:abstractNum>
  <w:abstractNum w:abstractNumId="2" w15:restartNumberingAfterBreak="0">
    <w:nsid w:val="0437747C"/>
    <w:multiLevelType w:val="hybridMultilevel"/>
    <w:tmpl w:val="182A6C7A"/>
    <w:lvl w:ilvl="0" w:tplc="F3D285F0">
      <w:start w:val="1"/>
      <w:numFmt w:val="decimal"/>
      <w:lvlText w:val="%1."/>
      <w:lvlJc w:val="left"/>
      <w:pPr>
        <w:ind w:left="732" w:hanging="454"/>
      </w:pPr>
      <w:rPr>
        <w:rFonts w:ascii="Arial" w:eastAsia="Arial" w:hAnsi="Arial" w:cs="Arial" w:hint="default"/>
        <w:b/>
        <w:bCs/>
        <w:spacing w:val="-1"/>
        <w:w w:val="99"/>
        <w:sz w:val="20"/>
        <w:szCs w:val="20"/>
        <w:lang w:val="pl-PL" w:eastAsia="en-US" w:bidi="ar-SA"/>
      </w:rPr>
    </w:lvl>
    <w:lvl w:ilvl="1" w:tplc="BF62AB28">
      <w:start w:val="1"/>
      <w:numFmt w:val="decimal"/>
      <w:lvlText w:val="%2)"/>
      <w:lvlJc w:val="left"/>
      <w:pPr>
        <w:ind w:left="1130" w:hanging="454"/>
      </w:pPr>
      <w:rPr>
        <w:rFonts w:ascii="Arial MT" w:eastAsia="Arial MT" w:hAnsi="Arial MT" w:cs="Arial MT" w:hint="default"/>
        <w:spacing w:val="-1"/>
        <w:w w:val="99"/>
        <w:sz w:val="20"/>
        <w:szCs w:val="20"/>
        <w:lang w:val="pl-PL" w:eastAsia="en-US" w:bidi="ar-SA"/>
      </w:rPr>
    </w:lvl>
    <w:lvl w:ilvl="2" w:tplc="BF6C0740">
      <w:numFmt w:val="bullet"/>
      <w:lvlText w:val="•"/>
      <w:lvlJc w:val="left"/>
      <w:pPr>
        <w:ind w:left="2067" w:hanging="454"/>
      </w:pPr>
      <w:rPr>
        <w:rFonts w:hint="default"/>
        <w:lang w:val="pl-PL" w:eastAsia="en-US" w:bidi="ar-SA"/>
      </w:rPr>
    </w:lvl>
    <w:lvl w:ilvl="3" w:tplc="76482154">
      <w:numFmt w:val="bullet"/>
      <w:lvlText w:val="•"/>
      <w:lvlJc w:val="left"/>
      <w:pPr>
        <w:ind w:left="2994" w:hanging="454"/>
      </w:pPr>
      <w:rPr>
        <w:rFonts w:hint="default"/>
        <w:lang w:val="pl-PL" w:eastAsia="en-US" w:bidi="ar-SA"/>
      </w:rPr>
    </w:lvl>
    <w:lvl w:ilvl="4" w:tplc="E1DA1320">
      <w:numFmt w:val="bullet"/>
      <w:lvlText w:val="•"/>
      <w:lvlJc w:val="left"/>
      <w:pPr>
        <w:ind w:left="3922" w:hanging="454"/>
      </w:pPr>
      <w:rPr>
        <w:rFonts w:hint="default"/>
        <w:lang w:val="pl-PL" w:eastAsia="en-US" w:bidi="ar-SA"/>
      </w:rPr>
    </w:lvl>
    <w:lvl w:ilvl="5" w:tplc="F7DA1816">
      <w:numFmt w:val="bullet"/>
      <w:lvlText w:val="•"/>
      <w:lvlJc w:val="left"/>
      <w:pPr>
        <w:ind w:left="4849" w:hanging="454"/>
      </w:pPr>
      <w:rPr>
        <w:rFonts w:hint="default"/>
        <w:lang w:val="pl-PL" w:eastAsia="en-US" w:bidi="ar-SA"/>
      </w:rPr>
    </w:lvl>
    <w:lvl w:ilvl="6" w:tplc="513486C0">
      <w:numFmt w:val="bullet"/>
      <w:lvlText w:val="•"/>
      <w:lvlJc w:val="left"/>
      <w:pPr>
        <w:ind w:left="5776" w:hanging="454"/>
      </w:pPr>
      <w:rPr>
        <w:rFonts w:hint="default"/>
        <w:lang w:val="pl-PL" w:eastAsia="en-US" w:bidi="ar-SA"/>
      </w:rPr>
    </w:lvl>
    <w:lvl w:ilvl="7" w:tplc="FB4C26CE">
      <w:numFmt w:val="bullet"/>
      <w:lvlText w:val="•"/>
      <w:lvlJc w:val="left"/>
      <w:pPr>
        <w:ind w:left="6704" w:hanging="454"/>
      </w:pPr>
      <w:rPr>
        <w:rFonts w:hint="default"/>
        <w:lang w:val="pl-PL" w:eastAsia="en-US" w:bidi="ar-SA"/>
      </w:rPr>
    </w:lvl>
    <w:lvl w:ilvl="8" w:tplc="F5BA7102">
      <w:numFmt w:val="bullet"/>
      <w:lvlText w:val="•"/>
      <w:lvlJc w:val="left"/>
      <w:pPr>
        <w:ind w:left="7631" w:hanging="454"/>
      </w:pPr>
      <w:rPr>
        <w:rFonts w:hint="default"/>
        <w:lang w:val="pl-PL" w:eastAsia="en-US" w:bidi="ar-SA"/>
      </w:rPr>
    </w:lvl>
  </w:abstractNum>
  <w:abstractNum w:abstractNumId="3" w15:restartNumberingAfterBreak="0">
    <w:nsid w:val="08125B07"/>
    <w:multiLevelType w:val="hybridMultilevel"/>
    <w:tmpl w:val="E5C0AAE4"/>
    <w:lvl w:ilvl="0" w:tplc="A2FC3844">
      <w:start w:val="1"/>
      <w:numFmt w:val="upperRoman"/>
      <w:lvlText w:val="%1."/>
      <w:lvlJc w:val="left"/>
      <w:pPr>
        <w:ind w:left="1468" w:hanging="72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4" w15:restartNumberingAfterBreak="0">
    <w:nsid w:val="0B3F1CE6"/>
    <w:multiLevelType w:val="hybridMultilevel"/>
    <w:tmpl w:val="CB94A714"/>
    <w:lvl w:ilvl="0" w:tplc="1E18FE1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AE44626">
      <w:start w:val="1"/>
      <w:numFmt w:val="decimal"/>
      <w:lvlText w:val="%2)"/>
      <w:lvlJc w:val="left"/>
      <w:pPr>
        <w:ind w:left="1104" w:hanging="394"/>
      </w:pPr>
      <w:rPr>
        <w:rFonts w:ascii="Arial MT" w:eastAsia="Arial MT" w:hAnsi="Arial MT" w:cs="Arial MT" w:hint="default"/>
        <w:spacing w:val="-1"/>
        <w:w w:val="99"/>
        <w:sz w:val="20"/>
        <w:szCs w:val="20"/>
        <w:lang w:val="pl-PL" w:eastAsia="en-US" w:bidi="ar-SA"/>
      </w:rPr>
    </w:lvl>
    <w:lvl w:ilvl="2" w:tplc="8D1E2732">
      <w:numFmt w:val="bullet"/>
      <w:lvlText w:val="•"/>
      <w:lvlJc w:val="left"/>
      <w:pPr>
        <w:ind w:left="2031" w:hanging="394"/>
      </w:pPr>
      <w:rPr>
        <w:rFonts w:hint="default"/>
        <w:lang w:val="pl-PL" w:eastAsia="en-US" w:bidi="ar-SA"/>
      </w:rPr>
    </w:lvl>
    <w:lvl w:ilvl="3" w:tplc="F984FA1C">
      <w:numFmt w:val="bullet"/>
      <w:lvlText w:val="•"/>
      <w:lvlJc w:val="left"/>
      <w:pPr>
        <w:ind w:left="2963" w:hanging="394"/>
      </w:pPr>
      <w:rPr>
        <w:rFonts w:hint="default"/>
        <w:lang w:val="pl-PL" w:eastAsia="en-US" w:bidi="ar-SA"/>
      </w:rPr>
    </w:lvl>
    <w:lvl w:ilvl="4" w:tplc="B56EC480">
      <w:numFmt w:val="bullet"/>
      <w:lvlText w:val="•"/>
      <w:lvlJc w:val="left"/>
      <w:pPr>
        <w:ind w:left="3895" w:hanging="394"/>
      </w:pPr>
      <w:rPr>
        <w:rFonts w:hint="default"/>
        <w:lang w:val="pl-PL" w:eastAsia="en-US" w:bidi="ar-SA"/>
      </w:rPr>
    </w:lvl>
    <w:lvl w:ilvl="5" w:tplc="F3F6BCD8">
      <w:numFmt w:val="bullet"/>
      <w:lvlText w:val="•"/>
      <w:lvlJc w:val="left"/>
      <w:pPr>
        <w:ind w:left="4827" w:hanging="394"/>
      </w:pPr>
      <w:rPr>
        <w:rFonts w:hint="default"/>
        <w:lang w:val="pl-PL" w:eastAsia="en-US" w:bidi="ar-SA"/>
      </w:rPr>
    </w:lvl>
    <w:lvl w:ilvl="6" w:tplc="65B6844A">
      <w:numFmt w:val="bullet"/>
      <w:lvlText w:val="•"/>
      <w:lvlJc w:val="left"/>
      <w:pPr>
        <w:ind w:left="5759" w:hanging="394"/>
      </w:pPr>
      <w:rPr>
        <w:rFonts w:hint="default"/>
        <w:lang w:val="pl-PL" w:eastAsia="en-US" w:bidi="ar-SA"/>
      </w:rPr>
    </w:lvl>
    <w:lvl w:ilvl="7" w:tplc="8D14BF8C">
      <w:numFmt w:val="bullet"/>
      <w:lvlText w:val="•"/>
      <w:lvlJc w:val="left"/>
      <w:pPr>
        <w:ind w:left="6690" w:hanging="394"/>
      </w:pPr>
      <w:rPr>
        <w:rFonts w:hint="default"/>
        <w:lang w:val="pl-PL" w:eastAsia="en-US" w:bidi="ar-SA"/>
      </w:rPr>
    </w:lvl>
    <w:lvl w:ilvl="8" w:tplc="E7C0364C">
      <w:numFmt w:val="bullet"/>
      <w:lvlText w:val="•"/>
      <w:lvlJc w:val="left"/>
      <w:pPr>
        <w:ind w:left="7622" w:hanging="394"/>
      </w:pPr>
      <w:rPr>
        <w:rFonts w:hint="default"/>
        <w:lang w:val="pl-PL" w:eastAsia="en-US" w:bidi="ar-SA"/>
      </w:rPr>
    </w:lvl>
  </w:abstractNum>
  <w:abstractNum w:abstractNumId="5" w15:restartNumberingAfterBreak="0">
    <w:nsid w:val="11BF0CBA"/>
    <w:multiLevelType w:val="hybridMultilevel"/>
    <w:tmpl w:val="44D89912"/>
    <w:lvl w:ilvl="0" w:tplc="8298895E">
      <w:start w:val="1"/>
      <w:numFmt w:val="decimal"/>
      <w:lvlText w:val="%1."/>
      <w:lvlJc w:val="left"/>
      <w:pPr>
        <w:ind w:left="698" w:hanging="420"/>
      </w:pPr>
      <w:rPr>
        <w:rFonts w:hint="default"/>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6" w15:restartNumberingAfterBreak="0">
    <w:nsid w:val="19B73B45"/>
    <w:multiLevelType w:val="hybridMultilevel"/>
    <w:tmpl w:val="08F03524"/>
    <w:lvl w:ilvl="0" w:tplc="0396084C">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3D42CD0">
      <w:start w:val="1"/>
      <w:numFmt w:val="decimal"/>
      <w:lvlText w:val="%2)"/>
      <w:lvlJc w:val="left"/>
      <w:pPr>
        <w:ind w:left="986" w:hanging="281"/>
      </w:pPr>
      <w:rPr>
        <w:rFonts w:ascii="Arial MT" w:eastAsia="Arial MT" w:hAnsi="Arial MT" w:cs="Arial MT" w:hint="default"/>
        <w:spacing w:val="-1"/>
        <w:w w:val="99"/>
        <w:sz w:val="20"/>
        <w:szCs w:val="20"/>
        <w:lang w:val="pl-PL" w:eastAsia="en-US" w:bidi="ar-SA"/>
      </w:rPr>
    </w:lvl>
    <w:lvl w:ilvl="2" w:tplc="A5B45484">
      <w:numFmt w:val="bullet"/>
      <w:lvlText w:val="•"/>
      <w:lvlJc w:val="left"/>
      <w:pPr>
        <w:ind w:left="1925" w:hanging="281"/>
      </w:pPr>
      <w:rPr>
        <w:rFonts w:hint="default"/>
        <w:lang w:val="pl-PL" w:eastAsia="en-US" w:bidi="ar-SA"/>
      </w:rPr>
    </w:lvl>
    <w:lvl w:ilvl="3" w:tplc="BEA2E0B6">
      <w:numFmt w:val="bullet"/>
      <w:lvlText w:val="•"/>
      <w:lvlJc w:val="left"/>
      <w:pPr>
        <w:ind w:left="2870" w:hanging="281"/>
      </w:pPr>
      <w:rPr>
        <w:rFonts w:hint="default"/>
        <w:lang w:val="pl-PL" w:eastAsia="en-US" w:bidi="ar-SA"/>
      </w:rPr>
    </w:lvl>
    <w:lvl w:ilvl="4" w:tplc="59B87D70">
      <w:numFmt w:val="bullet"/>
      <w:lvlText w:val="•"/>
      <w:lvlJc w:val="left"/>
      <w:pPr>
        <w:ind w:left="3815" w:hanging="281"/>
      </w:pPr>
      <w:rPr>
        <w:rFonts w:hint="default"/>
        <w:lang w:val="pl-PL" w:eastAsia="en-US" w:bidi="ar-SA"/>
      </w:rPr>
    </w:lvl>
    <w:lvl w:ilvl="5" w:tplc="CD862268">
      <w:numFmt w:val="bullet"/>
      <w:lvlText w:val="•"/>
      <w:lvlJc w:val="left"/>
      <w:pPr>
        <w:ind w:left="4760" w:hanging="281"/>
      </w:pPr>
      <w:rPr>
        <w:rFonts w:hint="default"/>
        <w:lang w:val="pl-PL" w:eastAsia="en-US" w:bidi="ar-SA"/>
      </w:rPr>
    </w:lvl>
    <w:lvl w:ilvl="6" w:tplc="6E9E3732">
      <w:numFmt w:val="bullet"/>
      <w:lvlText w:val="•"/>
      <w:lvlJc w:val="left"/>
      <w:pPr>
        <w:ind w:left="5705" w:hanging="281"/>
      </w:pPr>
      <w:rPr>
        <w:rFonts w:hint="default"/>
        <w:lang w:val="pl-PL" w:eastAsia="en-US" w:bidi="ar-SA"/>
      </w:rPr>
    </w:lvl>
    <w:lvl w:ilvl="7" w:tplc="DE585454">
      <w:numFmt w:val="bullet"/>
      <w:lvlText w:val="•"/>
      <w:lvlJc w:val="left"/>
      <w:pPr>
        <w:ind w:left="6650" w:hanging="281"/>
      </w:pPr>
      <w:rPr>
        <w:rFonts w:hint="default"/>
        <w:lang w:val="pl-PL" w:eastAsia="en-US" w:bidi="ar-SA"/>
      </w:rPr>
    </w:lvl>
    <w:lvl w:ilvl="8" w:tplc="9E720854">
      <w:numFmt w:val="bullet"/>
      <w:lvlText w:val="•"/>
      <w:lvlJc w:val="left"/>
      <w:pPr>
        <w:ind w:left="7596" w:hanging="281"/>
      </w:pPr>
      <w:rPr>
        <w:rFonts w:hint="default"/>
        <w:lang w:val="pl-PL" w:eastAsia="en-US" w:bidi="ar-SA"/>
      </w:rPr>
    </w:lvl>
  </w:abstractNum>
  <w:abstractNum w:abstractNumId="7" w15:restartNumberingAfterBreak="0">
    <w:nsid w:val="1A6143A2"/>
    <w:multiLevelType w:val="hybridMultilevel"/>
    <w:tmpl w:val="E4BA43BC"/>
    <w:lvl w:ilvl="0" w:tplc="D200CF8C">
      <w:start w:val="1"/>
      <w:numFmt w:val="decimal"/>
      <w:lvlText w:val="%1."/>
      <w:lvlJc w:val="left"/>
      <w:pPr>
        <w:ind w:left="727" w:hanging="449"/>
      </w:pPr>
      <w:rPr>
        <w:rFonts w:ascii="Arial" w:eastAsia="Arial" w:hAnsi="Arial" w:cs="Arial" w:hint="default"/>
        <w:b/>
        <w:bCs/>
        <w:w w:val="99"/>
        <w:sz w:val="19"/>
        <w:szCs w:val="19"/>
        <w:lang w:val="pl-PL" w:eastAsia="en-US" w:bidi="ar-SA"/>
      </w:rPr>
    </w:lvl>
    <w:lvl w:ilvl="1" w:tplc="D09EB852">
      <w:numFmt w:val="bullet"/>
      <w:lvlText w:val="•"/>
      <w:lvlJc w:val="left"/>
      <w:pPr>
        <w:ind w:left="1596" w:hanging="449"/>
      </w:pPr>
      <w:rPr>
        <w:rFonts w:hint="default"/>
        <w:lang w:val="pl-PL" w:eastAsia="en-US" w:bidi="ar-SA"/>
      </w:rPr>
    </w:lvl>
    <w:lvl w:ilvl="2" w:tplc="C4F69386">
      <w:numFmt w:val="bullet"/>
      <w:lvlText w:val="•"/>
      <w:lvlJc w:val="left"/>
      <w:pPr>
        <w:ind w:left="2473" w:hanging="449"/>
      </w:pPr>
      <w:rPr>
        <w:rFonts w:hint="default"/>
        <w:lang w:val="pl-PL" w:eastAsia="en-US" w:bidi="ar-SA"/>
      </w:rPr>
    </w:lvl>
    <w:lvl w:ilvl="3" w:tplc="27425A9C">
      <w:numFmt w:val="bullet"/>
      <w:lvlText w:val="•"/>
      <w:lvlJc w:val="left"/>
      <w:pPr>
        <w:ind w:left="3349" w:hanging="449"/>
      </w:pPr>
      <w:rPr>
        <w:rFonts w:hint="default"/>
        <w:lang w:val="pl-PL" w:eastAsia="en-US" w:bidi="ar-SA"/>
      </w:rPr>
    </w:lvl>
    <w:lvl w:ilvl="4" w:tplc="AF54B30E">
      <w:numFmt w:val="bullet"/>
      <w:lvlText w:val="•"/>
      <w:lvlJc w:val="left"/>
      <w:pPr>
        <w:ind w:left="4226" w:hanging="449"/>
      </w:pPr>
      <w:rPr>
        <w:rFonts w:hint="default"/>
        <w:lang w:val="pl-PL" w:eastAsia="en-US" w:bidi="ar-SA"/>
      </w:rPr>
    </w:lvl>
    <w:lvl w:ilvl="5" w:tplc="BD642AEC">
      <w:numFmt w:val="bullet"/>
      <w:lvlText w:val="•"/>
      <w:lvlJc w:val="left"/>
      <w:pPr>
        <w:ind w:left="5103" w:hanging="449"/>
      </w:pPr>
      <w:rPr>
        <w:rFonts w:hint="default"/>
        <w:lang w:val="pl-PL" w:eastAsia="en-US" w:bidi="ar-SA"/>
      </w:rPr>
    </w:lvl>
    <w:lvl w:ilvl="6" w:tplc="1CEA7D96">
      <w:numFmt w:val="bullet"/>
      <w:lvlText w:val="•"/>
      <w:lvlJc w:val="left"/>
      <w:pPr>
        <w:ind w:left="5979" w:hanging="449"/>
      </w:pPr>
      <w:rPr>
        <w:rFonts w:hint="default"/>
        <w:lang w:val="pl-PL" w:eastAsia="en-US" w:bidi="ar-SA"/>
      </w:rPr>
    </w:lvl>
    <w:lvl w:ilvl="7" w:tplc="419ECF56">
      <w:numFmt w:val="bullet"/>
      <w:lvlText w:val="•"/>
      <w:lvlJc w:val="left"/>
      <w:pPr>
        <w:ind w:left="6856" w:hanging="449"/>
      </w:pPr>
      <w:rPr>
        <w:rFonts w:hint="default"/>
        <w:lang w:val="pl-PL" w:eastAsia="en-US" w:bidi="ar-SA"/>
      </w:rPr>
    </w:lvl>
    <w:lvl w:ilvl="8" w:tplc="C46C0DC8">
      <w:numFmt w:val="bullet"/>
      <w:lvlText w:val="•"/>
      <w:lvlJc w:val="left"/>
      <w:pPr>
        <w:ind w:left="7733" w:hanging="449"/>
      </w:pPr>
      <w:rPr>
        <w:rFonts w:hint="default"/>
        <w:lang w:val="pl-PL" w:eastAsia="en-US" w:bidi="ar-SA"/>
      </w:rPr>
    </w:lvl>
  </w:abstractNum>
  <w:abstractNum w:abstractNumId="8" w15:restartNumberingAfterBreak="0">
    <w:nsid w:val="208E292D"/>
    <w:multiLevelType w:val="hybridMultilevel"/>
    <w:tmpl w:val="DE501C3E"/>
    <w:lvl w:ilvl="0" w:tplc="D1787F9A">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9E104622">
      <w:start w:val="1"/>
      <w:numFmt w:val="decimal"/>
      <w:lvlText w:val="%2)"/>
      <w:lvlJc w:val="left"/>
      <w:pPr>
        <w:ind w:left="1147" w:hanging="425"/>
      </w:pPr>
      <w:rPr>
        <w:rFonts w:ascii="Arial MT" w:eastAsia="Arial MT" w:hAnsi="Arial MT" w:cs="Arial MT" w:hint="default"/>
        <w:spacing w:val="-1"/>
        <w:w w:val="99"/>
        <w:sz w:val="20"/>
        <w:szCs w:val="20"/>
        <w:lang w:val="pl-PL" w:eastAsia="en-US" w:bidi="ar-SA"/>
      </w:rPr>
    </w:lvl>
    <w:lvl w:ilvl="2" w:tplc="0412A840">
      <w:numFmt w:val="bullet"/>
      <w:lvlText w:val="•"/>
      <w:lvlJc w:val="left"/>
      <w:pPr>
        <w:ind w:left="1140" w:hanging="425"/>
      </w:pPr>
      <w:rPr>
        <w:rFonts w:hint="default"/>
        <w:lang w:val="pl-PL" w:eastAsia="en-US" w:bidi="ar-SA"/>
      </w:rPr>
    </w:lvl>
    <w:lvl w:ilvl="3" w:tplc="3266CC98">
      <w:numFmt w:val="bullet"/>
      <w:lvlText w:val="•"/>
      <w:lvlJc w:val="left"/>
      <w:pPr>
        <w:ind w:left="2183" w:hanging="425"/>
      </w:pPr>
      <w:rPr>
        <w:rFonts w:hint="default"/>
        <w:lang w:val="pl-PL" w:eastAsia="en-US" w:bidi="ar-SA"/>
      </w:rPr>
    </w:lvl>
    <w:lvl w:ilvl="4" w:tplc="9052353C">
      <w:numFmt w:val="bullet"/>
      <w:lvlText w:val="•"/>
      <w:lvlJc w:val="left"/>
      <w:pPr>
        <w:ind w:left="3226" w:hanging="425"/>
      </w:pPr>
      <w:rPr>
        <w:rFonts w:hint="default"/>
        <w:lang w:val="pl-PL" w:eastAsia="en-US" w:bidi="ar-SA"/>
      </w:rPr>
    </w:lvl>
    <w:lvl w:ilvl="5" w:tplc="C914A288">
      <w:numFmt w:val="bullet"/>
      <w:lvlText w:val="•"/>
      <w:lvlJc w:val="left"/>
      <w:pPr>
        <w:ind w:left="4269" w:hanging="425"/>
      </w:pPr>
      <w:rPr>
        <w:rFonts w:hint="default"/>
        <w:lang w:val="pl-PL" w:eastAsia="en-US" w:bidi="ar-SA"/>
      </w:rPr>
    </w:lvl>
    <w:lvl w:ilvl="6" w:tplc="E80810FA">
      <w:numFmt w:val="bullet"/>
      <w:lvlText w:val="•"/>
      <w:lvlJc w:val="left"/>
      <w:pPr>
        <w:ind w:left="5313" w:hanging="425"/>
      </w:pPr>
      <w:rPr>
        <w:rFonts w:hint="default"/>
        <w:lang w:val="pl-PL" w:eastAsia="en-US" w:bidi="ar-SA"/>
      </w:rPr>
    </w:lvl>
    <w:lvl w:ilvl="7" w:tplc="C9F0A5AC">
      <w:numFmt w:val="bullet"/>
      <w:lvlText w:val="•"/>
      <w:lvlJc w:val="left"/>
      <w:pPr>
        <w:ind w:left="6356" w:hanging="425"/>
      </w:pPr>
      <w:rPr>
        <w:rFonts w:hint="default"/>
        <w:lang w:val="pl-PL" w:eastAsia="en-US" w:bidi="ar-SA"/>
      </w:rPr>
    </w:lvl>
    <w:lvl w:ilvl="8" w:tplc="5966146C">
      <w:numFmt w:val="bullet"/>
      <w:lvlText w:val="•"/>
      <w:lvlJc w:val="left"/>
      <w:pPr>
        <w:ind w:left="7399" w:hanging="425"/>
      </w:pPr>
      <w:rPr>
        <w:rFonts w:hint="default"/>
        <w:lang w:val="pl-PL" w:eastAsia="en-US" w:bidi="ar-SA"/>
      </w:rPr>
    </w:lvl>
  </w:abstractNum>
  <w:abstractNum w:abstractNumId="9" w15:restartNumberingAfterBreak="0">
    <w:nsid w:val="21FD231E"/>
    <w:multiLevelType w:val="hybridMultilevel"/>
    <w:tmpl w:val="169837CC"/>
    <w:lvl w:ilvl="0" w:tplc="EC08A8BE">
      <w:start w:val="1"/>
      <w:numFmt w:val="decimal"/>
      <w:lvlText w:val="%1."/>
      <w:lvlJc w:val="left"/>
      <w:pPr>
        <w:ind w:left="720" w:hanging="360"/>
      </w:pPr>
      <w:rPr>
        <w:rFonts w:cs="Times New Roman"/>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D542430"/>
    <w:multiLevelType w:val="hybridMultilevel"/>
    <w:tmpl w:val="FEBE753E"/>
    <w:lvl w:ilvl="0" w:tplc="45A89960">
      <w:start w:val="6"/>
      <w:numFmt w:val="decimal"/>
      <w:lvlText w:val="%1."/>
      <w:lvlJc w:val="left"/>
      <w:pPr>
        <w:ind w:left="727" w:hanging="449"/>
      </w:pPr>
      <w:rPr>
        <w:rFonts w:ascii="Arial" w:eastAsia="Arial" w:hAnsi="Arial" w:cs="Arial" w:hint="default"/>
        <w:b/>
        <w:bCs/>
        <w:spacing w:val="-1"/>
        <w:w w:val="99"/>
        <w:sz w:val="20"/>
        <w:szCs w:val="20"/>
        <w:lang w:val="pl-PL" w:eastAsia="en-US" w:bidi="ar-SA"/>
      </w:rPr>
    </w:lvl>
    <w:lvl w:ilvl="1" w:tplc="924E232A">
      <w:numFmt w:val="bullet"/>
      <w:lvlText w:val="•"/>
      <w:lvlJc w:val="left"/>
      <w:pPr>
        <w:ind w:left="1596" w:hanging="449"/>
      </w:pPr>
      <w:rPr>
        <w:rFonts w:hint="default"/>
        <w:lang w:val="pl-PL" w:eastAsia="en-US" w:bidi="ar-SA"/>
      </w:rPr>
    </w:lvl>
    <w:lvl w:ilvl="2" w:tplc="5DF03034">
      <w:numFmt w:val="bullet"/>
      <w:lvlText w:val="•"/>
      <w:lvlJc w:val="left"/>
      <w:pPr>
        <w:ind w:left="2473" w:hanging="449"/>
      </w:pPr>
      <w:rPr>
        <w:rFonts w:hint="default"/>
        <w:lang w:val="pl-PL" w:eastAsia="en-US" w:bidi="ar-SA"/>
      </w:rPr>
    </w:lvl>
    <w:lvl w:ilvl="3" w:tplc="85E648A0">
      <w:numFmt w:val="bullet"/>
      <w:lvlText w:val="•"/>
      <w:lvlJc w:val="left"/>
      <w:pPr>
        <w:ind w:left="3349" w:hanging="449"/>
      </w:pPr>
      <w:rPr>
        <w:rFonts w:hint="default"/>
        <w:lang w:val="pl-PL" w:eastAsia="en-US" w:bidi="ar-SA"/>
      </w:rPr>
    </w:lvl>
    <w:lvl w:ilvl="4" w:tplc="9FFCEE80">
      <w:numFmt w:val="bullet"/>
      <w:lvlText w:val="•"/>
      <w:lvlJc w:val="left"/>
      <w:pPr>
        <w:ind w:left="4226" w:hanging="449"/>
      </w:pPr>
      <w:rPr>
        <w:rFonts w:hint="default"/>
        <w:lang w:val="pl-PL" w:eastAsia="en-US" w:bidi="ar-SA"/>
      </w:rPr>
    </w:lvl>
    <w:lvl w:ilvl="5" w:tplc="5EE2952E">
      <w:numFmt w:val="bullet"/>
      <w:lvlText w:val="•"/>
      <w:lvlJc w:val="left"/>
      <w:pPr>
        <w:ind w:left="5103" w:hanging="449"/>
      </w:pPr>
      <w:rPr>
        <w:rFonts w:hint="default"/>
        <w:lang w:val="pl-PL" w:eastAsia="en-US" w:bidi="ar-SA"/>
      </w:rPr>
    </w:lvl>
    <w:lvl w:ilvl="6" w:tplc="9CC48B70">
      <w:numFmt w:val="bullet"/>
      <w:lvlText w:val="•"/>
      <w:lvlJc w:val="left"/>
      <w:pPr>
        <w:ind w:left="5979" w:hanging="449"/>
      </w:pPr>
      <w:rPr>
        <w:rFonts w:hint="default"/>
        <w:lang w:val="pl-PL" w:eastAsia="en-US" w:bidi="ar-SA"/>
      </w:rPr>
    </w:lvl>
    <w:lvl w:ilvl="7" w:tplc="B4E40A42">
      <w:numFmt w:val="bullet"/>
      <w:lvlText w:val="•"/>
      <w:lvlJc w:val="left"/>
      <w:pPr>
        <w:ind w:left="6856" w:hanging="449"/>
      </w:pPr>
      <w:rPr>
        <w:rFonts w:hint="default"/>
        <w:lang w:val="pl-PL" w:eastAsia="en-US" w:bidi="ar-SA"/>
      </w:rPr>
    </w:lvl>
    <w:lvl w:ilvl="8" w:tplc="F454C626">
      <w:numFmt w:val="bullet"/>
      <w:lvlText w:val="•"/>
      <w:lvlJc w:val="left"/>
      <w:pPr>
        <w:ind w:left="7733" w:hanging="449"/>
      </w:pPr>
      <w:rPr>
        <w:rFonts w:hint="default"/>
        <w:lang w:val="pl-PL" w:eastAsia="en-US" w:bidi="ar-SA"/>
      </w:rPr>
    </w:lvl>
  </w:abstractNum>
  <w:abstractNum w:abstractNumId="11" w15:restartNumberingAfterBreak="0">
    <w:nsid w:val="2F3F482A"/>
    <w:multiLevelType w:val="hybridMultilevel"/>
    <w:tmpl w:val="EA2C480C"/>
    <w:lvl w:ilvl="0" w:tplc="B1FA637C">
      <w:start w:val="1"/>
      <w:numFmt w:val="upperRoman"/>
      <w:lvlText w:val="%1."/>
      <w:lvlJc w:val="left"/>
      <w:pPr>
        <w:ind w:left="748" w:hanging="72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2" w15:restartNumberingAfterBreak="0">
    <w:nsid w:val="2FC317F5"/>
    <w:multiLevelType w:val="hybridMultilevel"/>
    <w:tmpl w:val="A068465A"/>
    <w:lvl w:ilvl="0" w:tplc="4CAA837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06EAAA66">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9B20ACC6">
      <w:numFmt w:val="bullet"/>
      <w:lvlText w:val="•"/>
      <w:lvlJc w:val="left"/>
      <w:pPr>
        <w:ind w:left="2067" w:hanging="425"/>
      </w:pPr>
      <w:rPr>
        <w:rFonts w:hint="default"/>
        <w:lang w:val="pl-PL" w:eastAsia="en-US" w:bidi="ar-SA"/>
      </w:rPr>
    </w:lvl>
    <w:lvl w:ilvl="3" w:tplc="960A845E">
      <w:numFmt w:val="bullet"/>
      <w:lvlText w:val="•"/>
      <w:lvlJc w:val="left"/>
      <w:pPr>
        <w:ind w:left="2994" w:hanging="425"/>
      </w:pPr>
      <w:rPr>
        <w:rFonts w:hint="default"/>
        <w:lang w:val="pl-PL" w:eastAsia="en-US" w:bidi="ar-SA"/>
      </w:rPr>
    </w:lvl>
    <w:lvl w:ilvl="4" w:tplc="713C71DC">
      <w:numFmt w:val="bullet"/>
      <w:lvlText w:val="•"/>
      <w:lvlJc w:val="left"/>
      <w:pPr>
        <w:ind w:left="3922" w:hanging="425"/>
      </w:pPr>
      <w:rPr>
        <w:rFonts w:hint="default"/>
        <w:lang w:val="pl-PL" w:eastAsia="en-US" w:bidi="ar-SA"/>
      </w:rPr>
    </w:lvl>
    <w:lvl w:ilvl="5" w:tplc="76262D18">
      <w:numFmt w:val="bullet"/>
      <w:lvlText w:val="•"/>
      <w:lvlJc w:val="left"/>
      <w:pPr>
        <w:ind w:left="4849" w:hanging="425"/>
      </w:pPr>
      <w:rPr>
        <w:rFonts w:hint="default"/>
        <w:lang w:val="pl-PL" w:eastAsia="en-US" w:bidi="ar-SA"/>
      </w:rPr>
    </w:lvl>
    <w:lvl w:ilvl="6" w:tplc="71647046">
      <w:numFmt w:val="bullet"/>
      <w:lvlText w:val="•"/>
      <w:lvlJc w:val="left"/>
      <w:pPr>
        <w:ind w:left="5776" w:hanging="425"/>
      </w:pPr>
      <w:rPr>
        <w:rFonts w:hint="default"/>
        <w:lang w:val="pl-PL" w:eastAsia="en-US" w:bidi="ar-SA"/>
      </w:rPr>
    </w:lvl>
    <w:lvl w:ilvl="7" w:tplc="8EF6FCF0">
      <w:numFmt w:val="bullet"/>
      <w:lvlText w:val="•"/>
      <w:lvlJc w:val="left"/>
      <w:pPr>
        <w:ind w:left="6704" w:hanging="425"/>
      </w:pPr>
      <w:rPr>
        <w:rFonts w:hint="default"/>
        <w:lang w:val="pl-PL" w:eastAsia="en-US" w:bidi="ar-SA"/>
      </w:rPr>
    </w:lvl>
    <w:lvl w:ilvl="8" w:tplc="26C6E8DE">
      <w:numFmt w:val="bullet"/>
      <w:lvlText w:val="•"/>
      <w:lvlJc w:val="left"/>
      <w:pPr>
        <w:ind w:left="7631" w:hanging="425"/>
      </w:pPr>
      <w:rPr>
        <w:rFonts w:hint="default"/>
        <w:lang w:val="pl-PL" w:eastAsia="en-US" w:bidi="ar-SA"/>
      </w:rPr>
    </w:lvl>
  </w:abstractNum>
  <w:abstractNum w:abstractNumId="13" w15:restartNumberingAfterBreak="0">
    <w:nsid w:val="30B54F7A"/>
    <w:multiLevelType w:val="hybridMultilevel"/>
    <w:tmpl w:val="6D0AB9EE"/>
    <w:lvl w:ilvl="0" w:tplc="7638ACB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850EF892">
      <w:start w:val="1"/>
      <w:numFmt w:val="decimal"/>
      <w:lvlText w:val="%2)"/>
      <w:lvlJc w:val="left"/>
      <w:pPr>
        <w:ind w:left="1694" w:hanging="989"/>
      </w:pPr>
      <w:rPr>
        <w:rFonts w:ascii="Arial" w:eastAsia="Arial" w:hAnsi="Arial" w:cs="Arial" w:hint="default"/>
        <w:b/>
        <w:bCs/>
        <w:spacing w:val="-1"/>
        <w:w w:val="99"/>
        <w:sz w:val="20"/>
        <w:szCs w:val="20"/>
        <w:lang w:val="pl-PL" w:eastAsia="en-US" w:bidi="ar-SA"/>
      </w:rPr>
    </w:lvl>
    <w:lvl w:ilvl="2" w:tplc="8A9E7830">
      <w:start w:val="1"/>
      <w:numFmt w:val="lowerLetter"/>
      <w:lvlText w:val="%3)"/>
      <w:lvlJc w:val="left"/>
      <w:pPr>
        <w:ind w:left="1524" w:hanging="435"/>
      </w:pPr>
      <w:rPr>
        <w:rFonts w:ascii="Arial" w:eastAsia="Arial" w:hAnsi="Arial" w:cs="Arial" w:hint="default"/>
        <w:b/>
        <w:bCs/>
        <w:spacing w:val="-1"/>
        <w:w w:val="99"/>
        <w:sz w:val="20"/>
        <w:szCs w:val="20"/>
        <w:lang w:val="pl-PL" w:eastAsia="en-US" w:bidi="ar-SA"/>
      </w:rPr>
    </w:lvl>
    <w:lvl w:ilvl="3" w:tplc="2DE056E2">
      <w:numFmt w:val="bullet"/>
      <w:lvlText w:val="•"/>
      <w:lvlJc w:val="left"/>
      <w:pPr>
        <w:ind w:left="2673" w:hanging="435"/>
      </w:pPr>
      <w:rPr>
        <w:rFonts w:hint="default"/>
        <w:lang w:val="pl-PL" w:eastAsia="en-US" w:bidi="ar-SA"/>
      </w:rPr>
    </w:lvl>
    <w:lvl w:ilvl="4" w:tplc="96269FAA">
      <w:numFmt w:val="bullet"/>
      <w:lvlText w:val="•"/>
      <w:lvlJc w:val="left"/>
      <w:pPr>
        <w:ind w:left="3646" w:hanging="435"/>
      </w:pPr>
      <w:rPr>
        <w:rFonts w:hint="default"/>
        <w:lang w:val="pl-PL" w:eastAsia="en-US" w:bidi="ar-SA"/>
      </w:rPr>
    </w:lvl>
    <w:lvl w:ilvl="5" w:tplc="E2A68214">
      <w:numFmt w:val="bullet"/>
      <w:lvlText w:val="•"/>
      <w:lvlJc w:val="left"/>
      <w:pPr>
        <w:ind w:left="4619" w:hanging="435"/>
      </w:pPr>
      <w:rPr>
        <w:rFonts w:hint="default"/>
        <w:lang w:val="pl-PL" w:eastAsia="en-US" w:bidi="ar-SA"/>
      </w:rPr>
    </w:lvl>
    <w:lvl w:ilvl="6" w:tplc="D980B9C0">
      <w:numFmt w:val="bullet"/>
      <w:lvlText w:val="•"/>
      <w:lvlJc w:val="left"/>
      <w:pPr>
        <w:ind w:left="5593" w:hanging="435"/>
      </w:pPr>
      <w:rPr>
        <w:rFonts w:hint="default"/>
        <w:lang w:val="pl-PL" w:eastAsia="en-US" w:bidi="ar-SA"/>
      </w:rPr>
    </w:lvl>
    <w:lvl w:ilvl="7" w:tplc="AA564EC0">
      <w:numFmt w:val="bullet"/>
      <w:lvlText w:val="•"/>
      <w:lvlJc w:val="left"/>
      <w:pPr>
        <w:ind w:left="6566" w:hanging="435"/>
      </w:pPr>
      <w:rPr>
        <w:rFonts w:hint="default"/>
        <w:lang w:val="pl-PL" w:eastAsia="en-US" w:bidi="ar-SA"/>
      </w:rPr>
    </w:lvl>
    <w:lvl w:ilvl="8" w:tplc="8E6A1F94">
      <w:numFmt w:val="bullet"/>
      <w:lvlText w:val="•"/>
      <w:lvlJc w:val="left"/>
      <w:pPr>
        <w:ind w:left="7539" w:hanging="435"/>
      </w:pPr>
      <w:rPr>
        <w:rFonts w:hint="default"/>
        <w:lang w:val="pl-PL" w:eastAsia="en-US" w:bidi="ar-SA"/>
      </w:rPr>
    </w:lvl>
  </w:abstractNum>
  <w:abstractNum w:abstractNumId="14" w15:restartNumberingAfterBreak="0">
    <w:nsid w:val="35E13E1D"/>
    <w:multiLevelType w:val="hybridMultilevel"/>
    <w:tmpl w:val="4264731E"/>
    <w:lvl w:ilvl="0" w:tplc="E01E8C4A">
      <w:start w:val="1"/>
      <w:numFmt w:val="decimal"/>
      <w:lvlText w:val="%1."/>
      <w:lvlJc w:val="left"/>
      <w:pPr>
        <w:ind w:left="562" w:hanging="425"/>
        <w:jc w:val="right"/>
      </w:pPr>
      <w:rPr>
        <w:rFonts w:ascii="Arial" w:eastAsia="Arial" w:hAnsi="Arial" w:cs="Arial" w:hint="default"/>
        <w:b/>
        <w:bCs/>
        <w:spacing w:val="-1"/>
        <w:w w:val="99"/>
        <w:sz w:val="20"/>
        <w:szCs w:val="20"/>
        <w:lang w:val="pl-PL" w:eastAsia="en-US" w:bidi="ar-SA"/>
      </w:rPr>
    </w:lvl>
    <w:lvl w:ilvl="1" w:tplc="6FE62A7E">
      <w:start w:val="1"/>
      <w:numFmt w:val="decimal"/>
      <w:lvlText w:val="%2)"/>
      <w:lvlJc w:val="left"/>
      <w:pPr>
        <w:ind w:left="1162" w:hanging="435"/>
      </w:pPr>
      <w:rPr>
        <w:rFonts w:hint="default"/>
        <w:spacing w:val="-1"/>
        <w:w w:val="99"/>
        <w:lang w:val="pl-PL" w:eastAsia="en-US" w:bidi="ar-SA"/>
      </w:rPr>
    </w:lvl>
    <w:lvl w:ilvl="2" w:tplc="AB5C6764">
      <w:numFmt w:val="bullet"/>
      <w:lvlText w:val="•"/>
      <w:lvlJc w:val="left"/>
      <w:pPr>
        <w:ind w:left="1160" w:hanging="435"/>
      </w:pPr>
      <w:rPr>
        <w:rFonts w:hint="default"/>
        <w:lang w:val="pl-PL" w:eastAsia="en-US" w:bidi="ar-SA"/>
      </w:rPr>
    </w:lvl>
    <w:lvl w:ilvl="3" w:tplc="DE0E6290">
      <w:numFmt w:val="bullet"/>
      <w:lvlText w:val="•"/>
      <w:lvlJc w:val="left"/>
      <w:pPr>
        <w:ind w:left="2200" w:hanging="435"/>
      </w:pPr>
      <w:rPr>
        <w:rFonts w:hint="default"/>
        <w:lang w:val="pl-PL" w:eastAsia="en-US" w:bidi="ar-SA"/>
      </w:rPr>
    </w:lvl>
    <w:lvl w:ilvl="4" w:tplc="88664694">
      <w:numFmt w:val="bullet"/>
      <w:lvlText w:val="•"/>
      <w:lvlJc w:val="left"/>
      <w:pPr>
        <w:ind w:left="3241" w:hanging="435"/>
      </w:pPr>
      <w:rPr>
        <w:rFonts w:hint="default"/>
        <w:lang w:val="pl-PL" w:eastAsia="en-US" w:bidi="ar-SA"/>
      </w:rPr>
    </w:lvl>
    <w:lvl w:ilvl="5" w:tplc="21064B2C">
      <w:numFmt w:val="bullet"/>
      <w:lvlText w:val="•"/>
      <w:lvlJc w:val="left"/>
      <w:pPr>
        <w:ind w:left="4282" w:hanging="435"/>
      </w:pPr>
      <w:rPr>
        <w:rFonts w:hint="default"/>
        <w:lang w:val="pl-PL" w:eastAsia="en-US" w:bidi="ar-SA"/>
      </w:rPr>
    </w:lvl>
    <w:lvl w:ilvl="6" w:tplc="566CD3D0">
      <w:numFmt w:val="bullet"/>
      <w:lvlText w:val="•"/>
      <w:lvlJc w:val="left"/>
      <w:pPr>
        <w:ind w:left="5323" w:hanging="435"/>
      </w:pPr>
      <w:rPr>
        <w:rFonts w:hint="default"/>
        <w:lang w:val="pl-PL" w:eastAsia="en-US" w:bidi="ar-SA"/>
      </w:rPr>
    </w:lvl>
    <w:lvl w:ilvl="7" w:tplc="83BC2CAC">
      <w:numFmt w:val="bullet"/>
      <w:lvlText w:val="•"/>
      <w:lvlJc w:val="left"/>
      <w:pPr>
        <w:ind w:left="6364" w:hanging="435"/>
      </w:pPr>
      <w:rPr>
        <w:rFonts w:hint="default"/>
        <w:lang w:val="pl-PL" w:eastAsia="en-US" w:bidi="ar-SA"/>
      </w:rPr>
    </w:lvl>
    <w:lvl w:ilvl="8" w:tplc="27040CAC">
      <w:numFmt w:val="bullet"/>
      <w:lvlText w:val="•"/>
      <w:lvlJc w:val="left"/>
      <w:pPr>
        <w:ind w:left="7404" w:hanging="435"/>
      </w:pPr>
      <w:rPr>
        <w:rFonts w:hint="default"/>
        <w:lang w:val="pl-PL" w:eastAsia="en-US" w:bidi="ar-SA"/>
      </w:rPr>
    </w:lvl>
  </w:abstractNum>
  <w:abstractNum w:abstractNumId="15" w15:restartNumberingAfterBreak="0">
    <w:nsid w:val="36396394"/>
    <w:multiLevelType w:val="hybridMultilevel"/>
    <w:tmpl w:val="C34A97AA"/>
    <w:lvl w:ilvl="0" w:tplc="F5928D1A">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96A6EAB4">
      <w:numFmt w:val="bullet"/>
      <w:lvlText w:val="•"/>
      <w:lvlJc w:val="left"/>
      <w:pPr>
        <w:ind w:left="1578" w:hanging="428"/>
      </w:pPr>
      <w:rPr>
        <w:rFonts w:hint="default"/>
        <w:lang w:val="pl-PL" w:eastAsia="en-US" w:bidi="ar-SA"/>
      </w:rPr>
    </w:lvl>
    <w:lvl w:ilvl="2" w:tplc="802224B8">
      <w:numFmt w:val="bullet"/>
      <w:lvlText w:val="•"/>
      <w:lvlJc w:val="left"/>
      <w:pPr>
        <w:ind w:left="2457" w:hanging="428"/>
      </w:pPr>
      <w:rPr>
        <w:rFonts w:hint="default"/>
        <w:lang w:val="pl-PL" w:eastAsia="en-US" w:bidi="ar-SA"/>
      </w:rPr>
    </w:lvl>
    <w:lvl w:ilvl="3" w:tplc="076C142A">
      <w:numFmt w:val="bullet"/>
      <w:lvlText w:val="•"/>
      <w:lvlJc w:val="left"/>
      <w:pPr>
        <w:ind w:left="3335" w:hanging="428"/>
      </w:pPr>
      <w:rPr>
        <w:rFonts w:hint="default"/>
        <w:lang w:val="pl-PL" w:eastAsia="en-US" w:bidi="ar-SA"/>
      </w:rPr>
    </w:lvl>
    <w:lvl w:ilvl="4" w:tplc="E78456C0">
      <w:numFmt w:val="bullet"/>
      <w:lvlText w:val="•"/>
      <w:lvlJc w:val="left"/>
      <w:pPr>
        <w:ind w:left="4214" w:hanging="428"/>
      </w:pPr>
      <w:rPr>
        <w:rFonts w:hint="default"/>
        <w:lang w:val="pl-PL" w:eastAsia="en-US" w:bidi="ar-SA"/>
      </w:rPr>
    </w:lvl>
    <w:lvl w:ilvl="5" w:tplc="70FACA10">
      <w:numFmt w:val="bullet"/>
      <w:lvlText w:val="•"/>
      <w:lvlJc w:val="left"/>
      <w:pPr>
        <w:ind w:left="5093" w:hanging="428"/>
      </w:pPr>
      <w:rPr>
        <w:rFonts w:hint="default"/>
        <w:lang w:val="pl-PL" w:eastAsia="en-US" w:bidi="ar-SA"/>
      </w:rPr>
    </w:lvl>
    <w:lvl w:ilvl="6" w:tplc="86D2BC8C">
      <w:numFmt w:val="bullet"/>
      <w:lvlText w:val="•"/>
      <w:lvlJc w:val="left"/>
      <w:pPr>
        <w:ind w:left="5971" w:hanging="428"/>
      </w:pPr>
      <w:rPr>
        <w:rFonts w:hint="default"/>
        <w:lang w:val="pl-PL" w:eastAsia="en-US" w:bidi="ar-SA"/>
      </w:rPr>
    </w:lvl>
    <w:lvl w:ilvl="7" w:tplc="D1F0A286">
      <w:numFmt w:val="bullet"/>
      <w:lvlText w:val="•"/>
      <w:lvlJc w:val="left"/>
      <w:pPr>
        <w:ind w:left="6850" w:hanging="428"/>
      </w:pPr>
      <w:rPr>
        <w:rFonts w:hint="default"/>
        <w:lang w:val="pl-PL" w:eastAsia="en-US" w:bidi="ar-SA"/>
      </w:rPr>
    </w:lvl>
    <w:lvl w:ilvl="8" w:tplc="566CED58">
      <w:numFmt w:val="bullet"/>
      <w:lvlText w:val="•"/>
      <w:lvlJc w:val="left"/>
      <w:pPr>
        <w:ind w:left="7729" w:hanging="428"/>
      </w:pPr>
      <w:rPr>
        <w:rFonts w:hint="default"/>
        <w:lang w:val="pl-PL" w:eastAsia="en-US" w:bidi="ar-SA"/>
      </w:rPr>
    </w:lvl>
  </w:abstractNum>
  <w:abstractNum w:abstractNumId="16" w15:restartNumberingAfterBreak="0">
    <w:nsid w:val="399E10B9"/>
    <w:multiLevelType w:val="hybridMultilevel"/>
    <w:tmpl w:val="663C68E6"/>
    <w:lvl w:ilvl="0" w:tplc="B2F878A8">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920DDD6">
      <w:numFmt w:val="bullet"/>
      <w:lvlText w:val="•"/>
      <w:lvlJc w:val="left"/>
      <w:pPr>
        <w:ind w:left="1578" w:hanging="428"/>
      </w:pPr>
      <w:rPr>
        <w:rFonts w:hint="default"/>
        <w:lang w:val="pl-PL" w:eastAsia="en-US" w:bidi="ar-SA"/>
      </w:rPr>
    </w:lvl>
    <w:lvl w:ilvl="2" w:tplc="F3F479F2">
      <w:numFmt w:val="bullet"/>
      <w:lvlText w:val="•"/>
      <w:lvlJc w:val="left"/>
      <w:pPr>
        <w:ind w:left="2457" w:hanging="428"/>
      </w:pPr>
      <w:rPr>
        <w:rFonts w:hint="default"/>
        <w:lang w:val="pl-PL" w:eastAsia="en-US" w:bidi="ar-SA"/>
      </w:rPr>
    </w:lvl>
    <w:lvl w:ilvl="3" w:tplc="CB422604">
      <w:numFmt w:val="bullet"/>
      <w:lvlText w:val="•"/>
      <w:lvlJc w:val="left"/>
      <w:pPr>
        <w:ind w:left="3335" w:hanging="428"/>
      </w:pPr>
      <w:rPr>
        <w:rFonts w:hint="default"/>
        <w:lang w:val="pl-PL" w:eastAsia="en-US" w:bidi="ar-SA"/>
      </w:rPr>
    </w:lvl>
    <w:lvl w:ilvl="4" w:tplc="EE82B28C">
      <w:numFmt w:val="bullet"/>
      <w:lvlText w:val="•"/>
      <w:lvlJc w:val="left"/>
      <w:pPr>
        <w:ind w:left="4214" w:hanging="428"/>
      </w:pPr>
      <w:rPr>
        <w:rFonts w:hint="default"/>
        <w:lang w:val="pl-PL" w:eastAsia="en-US" w:bidi="ar-SA"/>
      </w:rPr>
    </w:lvl>
    <w:lvl w:ilvl="5" w:tplc="4B8A80BA">
      <w:numFmt w:val="bullet"/>
      <w:lvlText w:val="•"/>
      <w:lvlJc w:val="left"/>
      <w:pPr>
        <w:ind w:left="5093" w:hanging="428"/>
      </w:pPr>
      <w:rPr>
        <w:rFonts w:hint="default"/>
        <w:lang w:val="pl-PL" w:eastAsia="en-US" w:bidi="ar-SA"/>
      </w:rPr>
    </w:lvl>
    <w:lvl w:ilvl="6" w:tplc="026403EC">
      <w:numFmt w:val="bullet"/>
      <w:lvlText w:val="•"/>
      <w:lvlJc w:val="left"/>
      <w:pPr>
        <w:ind w:left="5971" w:hanging="428"/>
      </w:pPr>
      <w:rPr>
        <w:rFonts w:hint="default"/>
        <w:lang w:val="pl-PL" w:eastAsia="en-US" w:bidi="ar-SA"/>
      </w:rPr>
    </w:lvl>
    <w:lvl w:ilvl="7" w:tplc="C840FC3A">
      <w:numFmt w:val="bullet"/>
      <w:lvlText w:val="•"/>
      <w:lvlJc w:val="left"/>
      <w:pPr>
        <w:ind w:left="6850" w:hanging="428"/>
      </w:pPr>
      <w:rPr>
        <w:rFonts w:hint="default"/>
        <w:lang w:val="pl-PL" w:eastAsia="en-US" w:bidi="ar-SA"/>
      </w:rPr>
    </w:lvl>
    <w:lvl w:ilvl="8" w:tplc="D3285F72">
      <w:numFmt w:val="bullet"/>
      <w:lvlText w:val="•"/>
      <w:lvlJc w:val="left"/>
      <w:pPr>
        <w:ind w:left="7729" w:hanging="428"/>
      </w:pPr>
      <w:rPr>
        <w:rFonts w:hint="default"/>
        <w:lang w:val="pl-PL" w:eastAsia="en-US" w:bidi="ar-SA"/>
      </w:rPr>
    </w:lvl>
  </w:abstractNum>
  <w:abstractNum w:abstractNumId="17" w15:restartNumberingAfterBreak="0">
    <w:nsid w:val="3C182DE6"/>
    <w:multiLevelType w:val="hybridMultilevel"/>
    <w:tmpl w:val="3E54AA06"/>
    <w:lvl w:ilvl="0" w:tplc="50286A44">
      <w:start w:val="1"/>
      <w:numFmt w:val="lowerLetter"/>
      <w:lvlText w:val="%1)"/>
      <w:lvlJc w:val="left"/>
      <w:pPr>
        <w:ind w:left="1637" w:hanging="478"/>
      </w:pPr>
      <w:rPr>
        <w:rFonts w:ascii="Arial" w:eastAsia="Arial" w:hAnsi="Arial" w:cs="Arial" w:hint="default"/>
        <w:b/>
        <w:bCs/>
        <w:spacing w:val="-1"/>
        <w:w w:val="99"/>
        <w:sz w:val="20"/>
        <w:szCs w:val="20"/>
        <w:lang w:val="pl-PL" w:eastAsia="en-US" w:bidi="ar-SA"/>
      </w:rPr>
    </w:lvl>
    <w:lvl w:ilvl="1" w:tplc="1B529A38">
      <w:numFmt w:val="bullet"/>
      <w:lvlText w:val="•"/>
      <w:lvlJc w:val="left"/>
      <w:pPr>
        <w:ind w:left="2424" w:hanging="478"/>
      </w:pPr>
      <w:rPr>
        <w:rFonts w:hint="default"/>
        <w:lang w:val="pl-PL" w:eastAsia="en-US" w:bidi="ar-SA"/>
      </w:rPr>
    </w:lvl>
    <w:lvl w:ilvl="2" w:tplc="F68039E8">
      <w:numFmt w:val="bullet"/>
      <w:lvlText w:val="•"/>
      <w:lvlJc w:val="left"/>
      <w:pPr>
        <w:ind w:left="3209" w:hanging="478"/>
      </w:pPr>
      <w:rPr>
        <w:rFonts w:hint="default"/>
        <w:lang w:val="pl-PL" w:eastAsia="en-US" w:bidi="ar-SA"/>
      </w:rPr>
    </w:lvl>
    <w:lvl w:ilvl="3" w:tplc="FF5C038E">
      <w:numFmt w:val="bullet"/>
      <w:lvlText w:val="•"/>
      <w:lvlJc w:val="left"/>
      <w:pPr>
        <w:ind w:left="3993" w:hanging="478"/>
      </w:pPr>
      <w:rPr>
        <w:rFonts w:hint="default"/>
        <w:lang w:val="pl-PL" w:eastAsia="en-US" w:bidi="ar-SA"/>
      </w:rPr>
    </w:lvl>
    <w:lvl w:ilvl="4" w:tplc="B498E092">
      <w:numFmt w:val="bullet"/>
      <w:lvlText w:val="•"/>
      <w:lvlJc w:val="left"/>
      <w:pPr>
        <w:ind w:left="4778" w:hanging="478"/>
      </w:pPr>
      <w:rPr>
        <w:rFonts w:hint="default"/>
        <w:lang w:val="pl-PL" w:eastAsia="en-US" w:bidi="ar-SA"/>
      </w:rPr>
    </w:lvl>
    <w:lvl w:ilvl="5" w:tplc="D9BEFEB2">
      <w:numFmt w:val="bullet"/>
      <w:lvlText w:val="•"/>
      <w:lvlJc w:val="left"/>
      <w:pPr>
        <w:ind w:left="5563" w:hanging="478"/>
      </w:pPr>
      <w:rPr>
        <w:rFonts w:hint="default"/>
        <w:lang w:val="pl-PL" w:eastAsia="en-US" w:bidi="ar-SA"/>
      </w:rPr>
    </w:lvl>
    <w:lvl w:ilvl="6" w:tplc="BDDE798E">
      <w:numFmt w:val="bullet"/>
      <w:lvlText w:val="•"/>
      <w:lvlJc w:val="left"/>
      <w:pPr>
        <w:ind w:left="6347" w:hanging="478"/>
      </w:pPr>
      <w:rPr>
        <w:rFonts w:hint="default"/>
        <w:lang w:val="pl-PL" w:eastAsia="en-US" w:bidi="ar-SA"/>
      </w:rPr>
    </w:lvl>
    <w:lvl w:ilvl="7" w:tplc="9DD206DE">
      <w:numFmt w:val="bullet"/>
      <w:lvlText w:val="•"/>
      <w:lvlJc w:val="left"/>
      <w:pPr>
        <w:ind w:left="7132" w:hanging="478"/>
      </w:pPr>
      <w:rPr>
        <w:rFonts w:hint="default"/>
        <w:lang w:val="pl-PL" w:eastAsia="en-US" w:bidi="ar-SA"/>
      </w:rPr>
    </w:lvl>
    <w:lvl w:ilvl="8" w:tplc="BA60979A">
      <w:numFmt w:val="bullet"/>
      <w:lvlText w:val="•"/>
      <w:lvlJc w:val="left"/>
      <w:pPr>
        <w:ind w:left="7917" w:hanging="478"/>
      </w:pPr>
      <w:rPr>
        <w:rFonts w:hint="default"/>
        <w:lang w:val="pl-PL" w:eastAsia="en-US" w:bidi="ar-SA"/>
      </w:rPr>
    </w:lvl>
  </w:abstractNum>
  <w:abstractNum w:abstractNumId="18" w15:restartNumberingAfterBreak="0">
    <w:nsid w:val="3E3D6E7A"/>
    <w:multiLevelType w:val="hybridMultilevel"/>
    <w:tmpl w:val="2720460E"/>
    <w:lvl w:ilvl="0" w:tplc="1E4C930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F7C85098">
      <w:start w:val="1"/>
      <w:numFmt w:val="decimal"/>
      <w:lvlText w:val="%2)"/>
      <w:lvlJc w:val="left"/>
      <w:pPr>
        <w:ind w:left="941" w:hanging="235"/>
      </w:pPr>
      <w:rPr>
        <w:rFonts w:ascii="Arial MT" w:eastAsia="Arial MT" w:hAnsi="Arial MT" w:cs="Arial MT" w:hint="default"/>
        <w:spacing w:val="-1"/>
        <w:w w:val="99"/>
        <w:sz w:val="20"/>
        <w:szCs w:val="20"/>
        <w:lang w:val="pl-PL" w:eastAsia="en-US" w:bidi="ar-SA"/>
      </w:rPr>
    </w:lvl>
    <w:lvl w:ilvl="2" w:tplc="3746CCAE">
      <w:numFmt w:val="bullet"/>
      <w:lvlText w:val="•"/>
      <w:lvlJc w:val="left"/>
      <w:pPr>
        <w:ind w:left="1889" w:hanging="235"/>
      </w:pPr>
      <w:rPr>
        <w:rFonts w:hint="default"/>
        <w:lang w:val="pl-PL" w:eastAsia="en-US" w:bidi="ar-SA"/>
      </w:rPr>
    </w:lvl>
    <w:lvl w:ilvl="3" w:tplc="A5BC8700">
      <w:numFmt w:val="bullet"/>
      <w:lvlText w:val="•"/>
      <w:lvlJc w:val="left"/>
      <w:pPr>
        <w:ind w:left="2839" w:hanging="235"/>
      </w:pPr>
      <w:rPr>
        <w:rFonts w:hint="default"/>
        <w:lang w:val="pl-PL" w:eastAsia="en-US" w:bidi="ar-SA"/>
      </w:rPr>
    </w:lvl>
    <w:lvl w:ilvl="4" w:tplc="98E89726">
      <w:numFmt w:val="bullet"/>
      <w:lvlText w:val="•"/>
      <w:lvlJc w:val="left"/>
      <w:pPr>
        <w:ind w:left="3788" w:hanging="235"/>
      </w:pPr>
      <w:rPr>
        <w:rFonts w:hint="default"/>
        <w:lang w:val="pl-PL" w:eastAsia="en-US" w:bidi="ar-SA"/>
      </w:rPr>
    </w:lvl>
    <w:lvl w:ilvl="5" w:tplc="06C64F34">
      <w:numFmt w:val="bullet"/>
      <w:lvlText w:val="•"/>
      <w:lvlJc w:val="left"/>
      <w:pPr>
        <w:ind w:left="4738" w:hanging="235"/>
      </w:pPr>
      <w:rPr>
        <w:rFonts w:hint="default"/>
        <w:lang w:val="pl-PL" w:eastAsia="en-US" w:bidi="ar-SA"/>
      </w:rPr>
    </w:lvl>
    <w:lvl w:ilvl="6" w:tplc="119E3598">
      <w:numFmt w:val="bullet"/>
      <w:lvlText w:val="•"/>
      <w:lvlJc w:val="left"/>
      <w:pPr>
        <w:ind w:left="5688" w:hanging="235"/>
      </w:pPr>
      <w:rPr>
        <w:rFonts w:hint="default"/>
        <w:lang w:val="pl-PL" w:eastAsia="en-US" w:bidi="ar-SA"/>
      </w:rPr>
    </w:lvl>
    <w:lvl w:ilvl="7" w:tplc="873C911E">
      <w:numFmt w:val="bullet"/>
      <w:lvlText w:val="•"/>
      <w:lvlJc w:val="left"/>
      <w:pPr>
        <w:ind w:left="6637" w:hanging="235"/>
      </w:pPr>
      <w:rPr>
        <w:rFonts w:hint="default"/>
        <w:lang w:val="pl-PL" w:eastAsia="en-US" w:bidi="ar-SA"/>
      </w:rPr>
    </w:lvl>
    <w:lvl w:ilvl="8" w:tplc="C5A6EA42">
      <w:numFmt w:val="bullet"/>
      <w:lvlText w:val="•"/>
      <w:lvlJc w:val="left"/>
      <w:pPr>
        <w:ind w:left="7587" w:hanging="235"/>
      </w:pPr>
      <w:rPr>
        <w:rFonts w:hint="default"/>
        <w:lang w:val="pl-PL" w:eastAsia="en-US" w:bidi="ar-SA"/>
      </w:rPr>
    </w:lvl>
  </w:abstractNum>
  <w:abstractNum w:abstractNumId="19" w15:restartNumberingAfterBreak="0">
    <w:nsid w:val="52B82E5B"/>
    <w:multiLevelType w:val="hybridMultilevel"/>
    <w:tmpl w:val="07EA07AA"/>
    <w:lvl w:ilvl="0" w:tplc="77DA62B6">
      <w:start w:val="1"/>
      <w:numFmt w:val="decimal"/>
      <w:lvlText w:val="%1."/>
      <w:lvlJc w:val="left"/>
      <w:pPr>
        <w:ind w:left="562" w:hanging="360"/>
      </w:pPr>
      <w:rPr>
        <w:rFonts w:ascii="Arial" w:eastAsia="Arial" w:hAnsi="Arial" w:cs="Arial" w:hint="default"/>
        <w:b/>
        <w:bCs/>
        <w:spacing w:val="-1"/>
        <w:w w:val="99"/>
        <w:sz w:val="20"/>
        <w:szCs w:val="20"/>
        <w:lang w:val="pl-PL" w:eastAsia="en-US" w:bidi="ar-SA"/>
      </w:rPr>
    </w:lvl>
    <w:lvl w:ilvl="1" w:tplc="4AA404E2">
      <w:numFmt w:val="bullet"/>
      <w:lvlText w:val="•"/>
      <w:lvlJc w:val="left"/>
      <w:pPr>
        <w:ind w:left="1452" w:hanging="360"/>
      </w:pPr>
      <w:rPr>
        <w:rFonts w:hint="default"/>
        <w:lang w:val="pl-PL" w:eastAsia="en-US" w:bidi="ar-SA"/>
      </w:rPr>
    </w:lvl>
    <w:lvl w:ilvl="2" w:tplc="A900018E">
      <w:numFmt w:val="bullet"/>
      <w:lvlText w:val="•"/>
      <w:lvlJc w:val="left"/>
      <w:pPr>
        <w:ind w:left="2345" w:hanging="360"/>
      </w:pPr>
      <w:rPr>
        <w:rFonts w:hint="default"/>
        <w:lang w:val="pl-PL" w:eastAsia="en-US" w:bidi="ar-SA"/>
      </w:rPr>
    </w:lvl>
    <w:lvl w:ilvl="3" w:tplc="072A3C46">
      <w:numFmt w:val="bullet"/>
      <w:lvlText w:val="•"/>
      <w:lvlJc w:val="left"/>
      <w:pPr>
        <w:ind w:left="3237" w:hanging="360"/>
      </w:pPr>
      <w:rPr>
        <w:rFonts w:hint="default"/>
        <w:lang w:val="pl-PL" w:eastAsia="en-US" w:bidi="ar-SA"/>
      </w:rPr>
    </w:lvl>
    <w:lvl w:ilvl="4" w:tplc="BE542FE4">
      <w:numFmt w:val="bullet"/>
      <w:lvlText w:val="•"/>
      <w:lvlJc w:val="left"/>
      <w:pPr>
        <w:ind w:left="4130" w:hanging="360"/>
      </w:pPr>
      <w:rPr>
        <w:rFonts w:hint="default"/>
        <w:lang w:val="pl-PL" w:eastAsia="en-US" w:bidi="ar-SA"/>
      </w:rPr>
    </w:lvl>
    <w:lvl w:ilvl="5" w:tplc="84F63820">
      <w:numFmt w:val="bullet"/>
      <w:lvlText w:val="•"/>
      <w:lvlJc w:val="left"/>
      <w:pPr>
        <w:ind w:left="5023" w:hanging="360"/>
      </w:pPr>
      <w:rPr>
        <w:rFonts w:hint="default"/>
        <w:lang w:val="pl-PL" w:eastAsia="en-US" w:bidi="ar-SA"/>
      </w:rPr>
    </w:lvl>
    <w:lvl w:ilvl="6" w:tplc="913AD690">
      <w:numFmt w:val="bullet"/>
      <w:lvlText w:val="•"/>
      <w:lvlJc w:val="left"/>
      <w:pPr>
        <w:ind w:left="5915" w:hanging="360"/>
      </w:pPr>
      <w:rPr>
        <w:rFonts w:hint="default"/>
        <w:lang w:val="pl-PL" w:eastAsia="en-US" w:bidi="ar-SA"/>
      </w:rPr>
    </w:lvl>
    <w:lvl w:ilvl="7" w:tplc="EA1CE960">
      <w:numFmt w:val="bullet"/>
      <w:lvlText w:val="•"/>
      <w:lvlJc w:val="left"/>
      <w:pPr>
        <w:ind w:left="6808" w:hanging="360"/>
      </w:pPr>
      <w:rPr>
        <w:rFonts w:hint="default"/>
        <w:lang w:val="pl-PL" w:eastAsia="en-US" w:bidi="ar-SA"/>
      </w:rPr>
    </w:lvl>
    <w:lvl w:ilvl="8" w:tplc="B56ECFBE">
      <w:numFmt w:val="bullet"/>
      <w:lvlText w:val="•"/>
      <w:lvlJc w:val="left"/>
      <w:pPr>
        <w:ind w:left="7701" w:hanging="360"/>
      </w:pPr>
      <w:rPr>
        <w:rFonts w:hint="default"/>
        <w:lang w:val="pl-PL" w:eastAsia="en-US" w:bidi="ar-SA"/>
      </w:rPr>
    </w:lvl>
  </w:abstractNum>
  <w:abstractNum w:abstractNumId="20" w15:restartNumberingAfterBreak="0">
    <w:nsid w:val="53D71C82"/>
    <w:multiLevelType w:val="hybridMultilevel"/>
    <w:tmpl w:val="E5C0AAE4"/>
    <w:lvl w:ilvl="0" w:tplc="A2FC3844">
      <w:start w:val="1"/>
      <w:numFmt w:val="upperRoman"/>
      <w:lvlText w:val="%1."/>
      <w:lvlJc w:val="left"/>
      <w:pPr>
        <w:ind w:left="1468" w:hanging="72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21" w15:restartNumberingAfterBreak="0">
    <w:nsid w:val="5B1D2BD0"/>
    <w:multiLevelType w:val="hybridMultilevel"/>
    <w:tmpl w:val="EDF213A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2" w15:restartNumberingAfterBreak="0">
    <w:nsid w:val="5D777613"/>
    <w:multiLevelType w:val="hybridMultilevel"/>
    <w:tmpl w:val="F556798A"/>
    <w:lvl w:ilvl="0" w:tplc="0CD25340">
      <w:start w:val="1"/>
      <w:numFmt w:val="lowerLetter"/>
      <w:lvlText w:val="%1)"/>
      <w:lvlJc w:val="left"/>
      <w:pPr>
        <w:ind w:left="1070" w:hanging="432"/>
      </w:pPr>
      <w:rPr>
        <w:rFonts w:ascii="Arial MT" w:eastAsia="Arial MT" w:hAnsi="Arial MT" w:cs="Arial MT" w:hint="default"/>
        <w:spacing w:val="-1"/>
        <w:w w:val="99"/>
        <w:sz w:val="20"/>
        <w:szCs w:val="20"/>
        <w:lang w:val="pl-PL" w:eastAsia="en-US" w:bidi="ar-SA"/>
      </w:rPr>
    </w:lvl>
    <w:lvl w:ilvl="1" w:tplc="18EC9B10">
      <w:numFmt w:val="bullet"/>
      <w:lvlText w:val="◦"/>
      <w:lvlJc w:val="left"/>
      <w:pPr>
        <w:ind w:left="1358" w:hanging="360"/>
      </w:pPr>
      <w:rPr>
        <w:rFonts w:ascii="MS Gothic" w:eastAsia="MS Gothic" w:hAnsi="MS Gothic" w:cs="MS Gothic" w:hint="default"/>
        <w:w w:val="99"/>
        <w:sz w:val="20"/>
        <w:szCs w:val="20"/>
        <w:lang w:val="pl-PL" w:eastAsia="en-US" w:bidi="ar-SA"/>
      </w:rPr>
    </w:lvl>
    <w:lvl w:ilvl="2" w:tplc="59E289A8">
      <w:numFmt w:val="bullet"/>
      <w:lvlText w:val="•"/>
      <w:lvlJc w:val="left"/>
      <w:pPr>
        <w:ind w:left="2262" w:hanging="360"/>
      </w:pPr>
      <w:rPr>
        <w:rFonts w:hint="default"/>
        <w:lang w:val="pl-PL" w:eastAsia="en-US" w:bidi="ar-SA"/>
      </w:rPr>
    </w:lvl>
    <w:lvl w:ilvl="3" w:tplc="55CC036E">
      <w:numFmt w:val="bullet"/>
      <w:lvlText w:val="•"/>
      <w:lvlJc w:val="left"/>
      <w:pPr>
        <w:ind w:left="3165" w:hanging="360"/>
      </w:pPr>
      <w:rPr>
        <w:rFonts w:hint="default"/>
        <w:lang w:val="pl-PL" w:eastAsia="en-US" w:bidi="ar-SA"/>
      </w:rPr>
    </w:lvl>
    <w:lvl w:ilvl="4" w:tplc="FA346006">
      <w:numFmt w:val="bullet"/>
      <w:lvlText w:val="•"/>
      <w:lvlJc w:val="left"/>
      <w:pPr>
        <w:ind w:left="4068" w:hanging="360"/>
      </w:pPr>
      <w:rPr>
        <w:rFonts w:hint="default"/>
        <w:lang w:val="pl-PL" w:eastAsia="en-US" w:bidi="ar-SA"/>
      </w:rPr>
    </w:lvl>
    <w:lvl w:ilvl="5" w:tplc="56C8AFDA">
      <w:numFmt w:val="bullet"/>
      <w:lvlText w:val="•"/>
      <w:lvlJc w:val="left"/>
      <w:pPr>
        <w:ind w:left="4971" w:hanging="360"/>
      </w:pPr>
      <w:rPr>
        <w:rFonts w:hint="default"/>
        <w:lang w:val="pl-PL" w:eastAsia="en-US" w:bidi="ar-SA"/>
      </w:rPr>
    </w:lvl>
    <w:lvl w:ilvl="6" w:tplc="F4B2D39A">
      <w:numFmt w:val="bullet"/>
      <w:lvlText w:val="•"/>
      <w:lvlJc w:val="left"/>
      <w:pPr>
        <w:ind w:left="5874" w:hanging="360"/>
      </w:pPr>
      <w:rPr>
        <w:rFonts w:hint="default"/>
        <w:lang w:val="pl-PL" w:eastAsia="en-US" w:bidi="ar-SA"/>
      </w:rPr>
    </w:lvl>
    <w:lvl w:ilvl="7" w:tplc="5C8CE26E">
      <w:numFmt w:val="bullet"/>
      <w:lvlText w:val="•"/>
      <w:lvlJc w:val="left"/>
      <w:pPr>
        <w:ind w:left="6777" w:hanging="360"/>
      </w:pPr>
      <w:rPr>
        <w:rFonts w:hint="default"/>
        <w:lang w:val="pl-PL" w:eastAsia="en-US" w:bidi="ar-SA"/>
      </w:rPr>
    </w:lvl>
    <w:lvl w:ilvl="8" w:tplc="33FA4EC2">
      <w:numFmt w:val="bullet"/>
      <w:lvlText w:val="•"/>
      <w:lvlJc w:val="left"/>
      <w:pPr>
        <w:ind w:left="7680" w:hanging="360"/>
      </w:pPr>
      <w:rPr>
        <w:rFonts w:hint="default"/>
        <w:lang w:val="pl-PL" w:eastAsia="en-US" w:bidi="ar-SA"/>
      </w:rPr>
    </w:lvl>
  </w:abstractNum>
  <w:abstractNum w:abstractNumId="23" w15:restartNumberingAfterBreak="0">
    <w:nsid w:val="614A31BC"/>
    <w:multiLevelType w:val="hybridMultilevel"/>
    <w:tmpl w:val="8DC43EF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4" w15:restartNumberingAfterBreak="0">
    <w:nsid w:val="653A34F1"/>
    <w:multiLevelType w:val="hybridMultilevel"/>
    <w:tmpl w:val="A15256D8"/>
    <w:lvl w:ilvl="0" w:tplc="0C16F7B4">
      <w:start w:val="1"/>
      <w:numFmt w:val="decimal"/>
      <w:lvlText w:val="%1."/>
      <w:lvlJc w:val="left"/>
      <w:pPr>
        <w:ind w:left="706" w:hanging="428"/>
        <w:jc w:val="right"/>
      </w:pPr>
      <w:rPr>
        <w:rFonts w:ascii="Arial" w:eastAsia="Arial" w:hAnsi="Arial" w:cs="Arial" w:hint="default"/>
        <w:b/>
        <w:bCs/>
        <w:spacing w:val="-1"/>
        <w:w w:val="99"/>
        <w:sz w:val="20"/>
        <w:szCs w:val="20"/>
        <w:lang w:val="pl-PL" w:eastAsia="en-US" w:bidi="ar-SA"/>
      </w:rPr>
    </w:lvl>
    <w:lvl w:ilvl="1" w:tplc="5E44DEF2">
      <w:start w:val="1"/>
      <w:numFmt w:val="decimal"/>
      <w:lvlText w:val="%2)"/>
      <w:lvlJc w:val="left"/>
      <w:pPr>
        <w:ind w:left="998" w:hanging="293"/>
      </w:pPr>
      <w:rPr>
        <w:rFonts w:ascii="Cambria" w:eastAsia="Cambria" w:hAnsi="Cambria" w:cs="Cambria" w:hint="default"/>
        <w:w w:val="99"/>
        <w:sz w:val="20"/>
        <w:szCs w:val="20"/>
        <w:lang w:val="pl-PL" w:eastAsia="en-US" w:bidi="ar-SA"/>
      </w:rPr>
    </w:lvl>
    <w:lvl w:ilvl="2" w:tplc="7F321902">
      <w:numFmt w:val="bullet"/>
      <w:lvlText w:val="•"/>
      <w:lvlJc w:val="left"/>
      <w:pPr>
        <w:ind w:left="1942" w:hanging="293"/>
      </w:pPr>
      <w:rPr>
        <w:rFonts w:hint="default"/>
        <w:lang w:val="pl-PL" w:eastAsia="en-US" w:bidi="ar-SA"/>
      </w:rPr>
    </w:lvl>
    <w:lvl w:ilvl="3" w:tplc="BB009D9E">
      <w:numFmt w:val="bullet"/>
      <w:lvlText w:val="•"/>
      <w:lvlJc w:val="left"/>
      <w:pPr>
        <w:ind w:left="2885" w:hanging="293"/>
      </w:pPr>
      <w:rPr>
        <w:rFonts w:hint="default"/>
        <w:lang w:val="pl-PL" w:eastAsia="en-US" w:bidi="ar-SA"/>
      </w:rPr>
    </w:lvl>
    <w:lvl w:ilvl="4" w:tplc="40926BB0">
      <w:numFmt w:val="bullet"/>
      <w:lvlText w:val="•"/>
      <w:lvlJc w:val="left"/>
      <w:pPr>
        <w:ind w:left="3828" w:hanging="293"/>
      </w:pPr>
      <w:rPr>
        <w:rFonts w:hint="default"/>
        <w:lang w:val="pl-PL" w:eastAsia="en-US" w:bidi="ar-SA"/>
      </w:rPr>
    </w:lvl>
    <w:lvl w:ilvl="5" w:tplc="C8A84D6C">
      <w:numFmt w:val="bullet"/>
      <w:lvlText w:val="•"/>
      <w:lvlJc w:val="left"/>
      <w:pPr>
        <w:ind w:left="4771" w:hanging="293"/>
      </w:pPr>
      <w:rPr>
        <w:rFonts w:hint="default"/>
        <w:lang w:val="pl-PL" w:eastAsia="en-US" w:bidi="ar-SA"/>
      </w:rPr>
    </w:lvl>
    <w:lvl w:ilvl="6" w:tplc="A4D05244">
      <w:numFmt w:val="bullet"/>
      <w:lvlText w:val="•"/>
      <w:lvlJc w:val="left"/>
      <w:pPr>
        <w:ind w:left="5714" w:hanging="293"/>
      </w:pPr>
      <w:rPr>
        <w:rFonts w:hint="default"/>
        <w:lang w:val="pl-PL" w:eastAsia="en-US" w:bidi="ar-SA"/>
      </w:rPr>
    </w:lvl>
    <w:lvl w:ilvl="7" w:tplc="8CEE21AA">
      <w:numFmt w:val="bullet"/>
      <w:lvlText w:val="•"/>
      <w:lvlJc w:val="left"/>
      <w:pPr>
        <w:ind w:left="6657" w:hanging="293"/>
      </w:pPr>
      <w:rPr>
        <w:rFonts w:hint="default"/>
        <w:lang w:val="pl-PL" w:eastAsia="en-US" w:bidi="ar-SA"/>
      </w:rPr>
    </w:lvl>
    <w:lvl w:ilvl="8" w:tplc="FB9E847A">
      <w:numFmt w:val="bullet"/>
      <w:lvlText w:val="•"/>
      <w:lvlJc w:val="left"/>
      <w:pPr>
        <w:ind w:left="7600" w:hanging="293"/>
      </w:pPr>
      <w:rPr>
        <w:rFonts w:hint="default"/>
        <w:lang w:val="pl-PL" w:eastAsia="en-US" w:bidi="ar-SA"/>
      </w:rPr>
    </w:lvl>
  </w:abstractNum>
  <w:abstractNum w:abstractNumId="25" w15:restartNumberingAfterBreak="0">
    <w:nsid w:val="6596719E"/>
    <w:multiLevelType w:val="hybridMultilevel"/>
    <w:tmpl w:val="2D8CB52A"/>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15:restartNumberingAfterBreak="0">
    <w:nsid w:val="6C0A1604"/>
    <w:multiLevelType w:val="hybridMultilevel"/>
    <w:tmpl w:val="C076F666"/>
    <w:lvl w:ilvl="0" w:tplc="2E8ADC0A">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4791583"/>
    <w:multiLevelType w:val="hybridMultilevel"/>
    <w:tmpl w:val="F662CE3C"/>
    <w:lvl w:ilvl="0" w:tplc="4A7CF4F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5ECEBD4">
      <w:start w:val="1"/>
      <w:numFmt w:val="decimal"/>
      <w:lvlText w:val="%2)"/>
      <w:lvlJc w:val="left"/>
      <w:pPr>
        <w:ind w:left="1694" w:hanging="968"/>
      </w:pPr>
      <w:rPr>
        <w:rFonts w:ascii="Arial" w:eastAsia="Arial" w:hAnsi="Arial" w:cs="Arial" w:hint="default"/>
        <w:b/>
        <w:bCs/>
        <w:spacing w:val="-1"/>
        <w:w w:val="99"/>
        <w:sz w:val="20"/>
        <w:szCs w:val="20"/>
        <w:lang w:val="pl-PL" w:eastAsia="en-US" w:bidi="ar-SA"/>
      </w:rPr>
    </w:lvl>
    <w:lvl w:ilvl="2" w:tplc="D1400BEE">
      <w:numFmt w:val="bullet"/>
      <w:lvlText w:val=""/>
      <w:lvlJc w:val="left"/>
      <w:pPr>
        <w:ind w:left="1188" w:hanging="360"/>
      </w:pPr>
      <w:rPr>
        <w:rFonts w:ascii="Symbol" w:eastAsia="Symbol" w:hAnsi="Symbol" w:cs="Symbol" w:hint="default"/>
        <w:w w:val="99"/>
        <w:sz w:val="20"/>
        <w:szCs w:val="20"/>
        <w:lang w:val="pl-PL" w:eastAsia="en-US" w:bidi="ar-SA"/>
      </w:rPr>
    </w:lvl>
    <w:lvl w:ilvl="3" w:tplc="28722A38">
      <w:numFmt w:val="bullet"/>
      <w:lvlText w:val="•"/>
      <w:lvlJc w:val="left"/>
      <w:pPr>
        <w:ind w:left="2673" w:hanging="360"/>
      </w:pPr>
      <w:rPr>
        <w:rFonts w:hint="default"/>
        <w:lang w:val="pl-PL" w:eastAsia="en-US" w:bidi="ar-SA"/>
      </w:rPr>
    </w:lvl>
    <w:lvl w:ilvl="4" w:tplc="010C817A">
      <w:numFmt w:val="bullet"/>
      <w:lvlText w:val="•"/>
      <w:lvlJc w:val="left"/>
      <w:pPr>
        <w:ind w:left="3646" w:hanging="360"/>
      </w:pPr>
      <w:rPr>
        <w:rFonts w:hint="default"/>
        <w:lang w:val="pl-PL" w:eastAsia="en-US" w:bidi="ar-SA"/>
      </w:rPr>
    </w:lvl>
    <w:lvl w:ilvl="5" w:tplc="A31C139E">
      <w:numFmt w:val="bullet"/>
      <w:lvlText w:val="•"/>
      <w:lvlJc w:val="left"/>
      <w:pPr>
        <w:ind w:left="4619" w:hanging="360"/>
      </w:pPr>
      <w:rPr>
        <w:rFonts w:hint="default"/>
        <w:lang w:val="pl-PL" w:eastAsia="en-US" w:bidi="ar-SA"/>
      </w:rPr>
    </w:lvl>
    <w:lvl w:ilvl="6" w:tplc="EBAA7F96">
      <w:numFmt w:val="bullet"/>
      <w:lvlText w:val="•"/>
      <w:lvlJc w:val="left"/>
      <w:pPr>
        <w:ind w:left="5593" w:hanging="360"/>
      </w:pPr>
      <w:rPr>
        <w:rFonts w:hint="default"/>
        <w:lang w:val="pl-PL" w:eastAsia="en-US" w:bidi="ar-SA"/>
      </w:rPr>
    </w:lvl>
    <w:lvl w:ilvl="7" w:tplc="44E43F56">
      <w:numFmt w:val="bullet"/>
      <w:lvlText w:val="•"/>
      <w:lvlJc w:val="left"/>
      <w:pPr>
        <w:ind w:left="6566" w:hanging="360"/>
      </w:pPr>
      <w:rPr>
        <w:rFonts w:hint="default"/>
        <w:lang w:val="pl-PL" w:eastAsia="en-US" w:bidi="ar-SA"/>
      </w:rPr>
    </w:lvl>
    <w:lvl w:ilvl="8" w:tplc="116CE3BA">
      <w:numFmt w:val="bullet"/>
      <w:lvlText w:val="•"/>
      <w:lvlJc w:val="left"/>
      <w:pPr>
        <w:ind w:left="7539" w:hanging="360"/>
      </w:pPr>
      <w:rPr>
        <w:rFonts w:hint="default"/>
        <w:lang w:val="pl-PL" w:eastAsia="en-US" w:bidi="ar-SA"/>
      </w:rPr>
    </w:lvl>
  </w:abstractNum>
  <w:abstractNum w:abstractNumId="28" w15:restartNumberingAfterBreak="0">
    <w:nsid w:val="762D722D"/>
    <w:multiLevelType w:val="hybridMultilevel"/>
    <w:tmpl w:val="F7422DD6"/>
    <w:lvl w:ilvl="0" w:tplc="E6F27B58">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7E474FC">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6062E88E">
      <w:numFmt w:val="bullet"/>
      <w:lvlText w:val="•"/>
      <w:lvlJc w:val="left"/>
      <w:pPr>
        <w:ind w:left="2067" w:hanging="425"/>
      </w:pPr>
      <w:rPr>
        <w:rFonts w:hint="default"/>
        <w:lang w:val="pl-PL" w:eastAsia="en-US" w:bidi="ar-SA"/>
      </w:rPr>
    </w:lvl>
    <w:lvl w:ilvl="3" w:tplc="427C130A">
      <w:numFmt w:val="bullet"/>
      <w:lvlText w:val="•"/>
      <w:lvlJc w:val="left"/>
      <w:pPr>
        <w:ind w:left="2994" w:hanging="425"/>
      </w:pPr>
      <w:rPr>
        <w:rFonts w:hint="default"/>
        <w:lang w:val="pl-PL" w:eastAsia="en-US" w:bidi="ar-SA"/>
      </w:rPr>
    </w:lvl>
    <w:lvl w:ilvl="4" w:tplc="DB003B26">
      <w:numFmt w:val="bullet"/>
      <w:lvlText w:val="•"/>
      <w:lvlJc w:val="left"/>
      <w:pPr>
        <w:ind w:left="3922" w:hanging="425"/>
      </w:pPr>
      <w:rPr>
        <w:rFonts w:hint="default"/>
        <w:lang w:val="pl-PL" w:eastAsia="en-US" w:bidi="ar-SA"/>
      </w:rPr>
    </w:lvl>
    <w:lvl w:ilvl="5" w:tplc="9BEA0AD4">
      <w:numFmt w:val="bullet"/>
      <w:lvlText w:val="•"/>
      <w:lvlJc w:val="left"/>
      <w:pPr>
        <w:ind w:left="4849" w:hanging="425"/>
      </w:pPr>
      <w:rPr>
        <w:rFonts w:hint="default"/>
        <w:lang w:val="pl-PL" w:eastAsia="en-US" w:bidi="ar-SA"/>
      </w:rPr>
    </w:lvl>
    <w:lvl w:ilvl="6" w:tplc="EB666C9A">
      <w:numFmt w:val="bullet"/>
      <w:lvlText w:val="•"/>
      <w:lvlJc w:val="left"/>
      <w:pPr>
        <w:ind w:left="5776" w:hanging="425"/>
      </w:pPr>
      <w:rPr>
        <w:rFonts w:hint="default"/>
        <w:lang w:val="pl-PL" w:eastAsia="en-US" w:bidi="ar-SA"/>
      </w:rPr>
    </w:lvl>
    <w:lvl w:ilvl="7" w:tplc="A7723CAC">
      <w:numFmt w:val="bullet"/>
      <w:lvlText w:val="•"/>
      <w:lvlJc w:val="left"/>
      <w:pPr>
        <w:ind w:left="6704" w:hanging="425"/>
      </w:pPr>
      <w:rPr>
        <w:rFonts w:hint="default"/>
        <w:lang w:val="pl-PL" w:eastAsia="en-US" w:bidi="ar-SA"/>
      </w:rPr>
    </w:lvl>
    <w:lvl w:ilvl="8" w:tplc="E7A06FBC">
      <w:numFmt w:val="bullet"/>
      <w:lvlText w:val="•"/>
      <w:lvlJc w:val="left"/>
      <w:pPr>
        <w:ind w:left="7631" w:hanging="425"/>
      </w:pPr>
      <w:rPr>
        <w:rFonts w:hint="default"/>
        <w:lang w:val="pl-PL" w:eastAsia="en-US" w:bidi="ar-SA"/>
      </w:rPr>
    </w:lvl>
  </w:abstractNum>
  <w:abstractNum w:abstractNumId="29" w15:restartNumberingAfterBreak="0">
    <w:nsid w:val="780F391F"/>
    <w:multiLevelType w:val="hybridMultilevel"/>
    <w:tmpl w:val="1390BEAC"/>
    <w:lvl w:ilvl="0" w:tplc="6A140F42">
      <w:start w:val="1"/>
      <w:numFmt w:val="decimal"/>
      <w:lvlText w:val="%1."/>
      <w:lvlJc w:val="left"/>
      <w:pPr>
        <w:ind w:left="562" w:hanging="284"/>
      </w:pPr>
      <w:rPr>
        <w:rFonts w:ascii="Arial" w:eastAsia="Arial" w:hAnsi="Arial" w:cs="Arial" w:hint="default"/>
        <w:b/>
        <w:bCs/>
        <w:spacing w:val="-1"/>
        <w:w w:val="99"/>
        <w:sz w:val="20"/>
        <w:szCs w:val="20"/>
        <w:lang w:val="pl-PL" w:eastAsia="en-US" w:bidi="ar-SA"/>
      </w:rPr>
    </w:lvl>
    <w:lvl w:ilvl="1" w:tplc="A9E66A46">
      <w:start w:val="1"/>
      <w:numFmt w:val="decimal"/>
      <w:lvlText w:val="%2)"/>
      <w:lvlJc w:val="left"/>
      <w:pPr>
        <w:ind w:left="1130" w:hanging="401"/>
        <w:jc w:val="right"/>
      </w:pPr>
      <w:rPr>
        <w:rFonts w:ascii="Arial" w:eastAsia="Arial" w:hAnsi="Arial" w:cs="Arial" w:hint="default"/>
        <w:b/>
        <w:bCs/>
        <w:spacing w:val="-1"/>
        <w:w w:val="99"/>
        <w:sz w:val="20"/>
        <w:szCs w:val="20"/>
        <w:lang w:val="pl-PL" w:eastAsia="en-US" w:bidi="ar-SA"/>
      </w:rPr>
    </w:lvl>
    <w:lvl w:ilvl="2" w:tplc="91363ED6">
      <w:start w:val="1"/>
      <w:numFmt w:val="lowerLetter"/>
      <w:lvlText w:val="%3)"/>
      <w:lvlJc w:val="left"/>
      <w:pPr>
        <w:ind w:left="1342" w:hanging="461"/>
      </w:pPr>
      <w:rPr>
        <w:rFonts w:ascii="Arial" w:eastAsia="Arial" w:hAnsi="Arial" w:cs="Arial" w:hint="default"/>
        <w:b/>
        <w:bCs/>
        <w:spacing w:val="-1"/>
        <w:w w:val="99"/>
        <w:sz w:val="20"/>
        <w:szCs w:val="20"/>
        <w:lang w:val="pl-PL" w:eastAsia="en-US" w:bidi="ar-SA"/>
      </w:rPr>
    </w:lvl>
    <w:lvl w:ilvl="3" w:tplc="1C822B32">
      <w:numFmt w:val="bullet"/>
      <w:lvlText w:val="•"/>
      <w:lvlJc w:val="left"/>
      <w:pPr>
        <w:ind w:left="1340" w:hanging="461"/>
      </w:pPr>
      <w:rPr>
        <w:rFonts w:hint="default"/>
        <w:lang w:val="pl-PL" w:eastAsia="en-US" w:bidi="ar-SA"/>
      </w:rPr>
    </w:lvl>
    <w:lvl w:ilvl="4" w:tplc="A4EA0D6C">
      <w:numFmt w:val="bullet"/>
      <w:lvlText w:val="•"/>
      <w:lvlJc w:val="left"/>
      <w:pPr>
        <w:ind w:left="2503" w:hanging="461"/>
      </w:pPr>
      <w:rPr>
        <w:rFonts w:hint="default"/>
        <w:lang w:val="pl-PL" w:eastAsia="en-US" w:bidi="ar-SA"/>
      </w:rPr>
    </w:lvl>
    <w:lvl w:ilvl="5" w:tplc="265032EA">
      <w:numFmt w:val="bullet"/>
      <w:lvlText w:val="•"/>
      <w:lvlJc w:val="left"/>
      <w:pPr>
        <w:ind w:left="3667" w:hanging="461"/>
      </w:pPr>
      <w:rPr>
        <w:rFonts w:hint="default"/>
        <w:lang w:val="pl-PL" w:eastAsia="en-US" w:bidi="ar-SA"/>
      </w:rPr>
    </w:lvl>
    <w:lvl w:ilvl="6" w:tplc="BE02DEBA">
      <w:numFmt w:val="bullet"/>
      <w:lvlText w:val="•"/>
      <w:lvlJc w:val="left"/>
      <w:pPr>
        <w:ind w:left="4831" w:hanging="461"/>
      </w:pPr>
      <w:rPr>
        <w:rFonts w:hint="default"/>
        <w:lang w:val="pl-PL" w:eastAsia="en-US" w:bidi="ar-SA"/>
      </w:rPr>
    </w:lvl>
    <w:lvl w:ilvl="7" w:tplc="18640406">
      <w:numFmt w:val="bullet"/>
      <w:lvlText w:val="•"/>
      <w:lvlJc w:val="left"/>
      <w:pPr>
        <w:ind w:left="5995" w:hanging="461"/>
      </w:pPr>
      <w:rPr>
        <w:rFonts w:hint="default"/>
        <w:lang w:val="pl-PL" w:eastAsia="en-US" w:bidi="ar-SA"/>
      </w:rPr>
    </w:lvl>
    <w:lvl w:ilvl="8" w:tplc="9DB46E36">
      <w:numFmt w:val="bullet"/>
      <w:lvlText w:val="•"/>
      <w:lvlJc w:val="left"/>
      <w:pPr>
        <w:ind w:left="7158" w:hanging="461"/>
      </w:pPr>
      <w:rPr>
        <w:rFonts w:hint="default"/>
        <w:lang w:val="pl-PL" w:eastAsia="en-US" w:bidi="ar-SA"/>
      </w:rPr>
    </w:lvl>
  </w:abstractNum>
  <w:abstractNum w:abstractNumId="30" w15:restartNumberingAfterBreak="0">
    <w:nsid w:val="78C97C84"/>
    <w:multiLevelType w:val="hybridMultilevel"/>
    <w:tmpl w:val="63506960"/>
    <w:lvl w:ilvl="0" w:tplc="E6DE621C">
      <w:start w:val="1"/>
      <w:numFmt w:val="decimal"/>
      <w:lvlText w:val="%1."/>
      <w:lvlJc w:val="left"/>
      <w:pPr>
        <w:ind w:left="742" w:hanging="428"/>
      </w:pPr>
      <w:rPr>
        <w:rFonts w:ascii="Arial" w:eastAsia="Arial" w:hAnsi="Arial" w:cs="Arial" w:hint="default"/>
        <w:b/>
        <w:bCs/>
        <w:spacing w:val="-1"/>
        <w:w w:val="99"/>
        <w:sz w:val="20"/>
        <w:szCs w:val="20"/>
        <w:lang w:val="pl-PL" w:eastAsia="en-US" w:bidi="ar-SA"/>
      </w:rPr>
    </w:lvl>
    <w:lvl w:ilvl="1" w:tplc="44E09C7E">
      <w:start w:val="1"/>
      <w:numFmt w:val="decimal"/>
      <w:lvlText w:val="%2)"/>
      <w:lvlJc w:val="left"/>
      <w:pPr>
        <w:ind w:left="986" w:hanging="281"/>
      </w:pPr>
      <w:rPr>
        <w:rFonts w:ascii="Arial MT" w:eastAsia="Arial MT" w:hAnsi="Arial MT" w:cs="Arial MT" w:hint="default"/>
        <w:spacing w:val="-1"/>
        <w:w w:val="99"/>
        <w:sz w:val="20"/>
        <w:szCs w:val="20"/>
        <w:lang w:val="pl-PL" w:eastAsia="en-US" w:bidi="ar-SA"/>
      </w:rPr>
    </w:lvl>
    <w:lvl w:ilvl="2" w:tplc="37B8DCEC">
      <w:numFmt w:val="bullet"/>
      <w:lvlText w:val="•"/>
      <w:lvlJc w:val="left"/>
      <w:pPr>
        <w:ind w:left="1925" w:hanging="281"/>
      </w:pPr>
      <w:rPr>
        <w:rFonts w:hint="default"/>
        <w:lang w:val="pl-PL" w:eastAsia="en-US" w:bidi="ar-SA"/>
      </w:rPr>
    </w:lvl>
    <w:lvl w:ilvl="3" w:tplc="F252C286">
      <w:numFmt w:val="bullet"/>
      <w:lvlText w:val="•"/>
      <w:lvlJc w:val="left"/>
      <w:pPr>
        <w:ind w:left="2870" w:hanging="281"/>
      </w:pPr>
      <w:rPr>
        <w:rFonts w:hint="default"/>
        <w:lang w:val="pl-PL" w:eastAsia="en-US" w:bidi="ar-SA"/>
      </w:rPr>
    </w:lvl>
    <w:lvl w:ilvl="4" w:tplc="1BC4B036">
      <w:numFmt w:val="bullet"/>
      <w:lvlText w:val="•"/>
      <w:lvlJc w:val="left"/>
      <w:pPr>
        <w:ind w:left="3815" w:hanging="281"/>
      </w:pPr>
      <w:rPr>
        <w:rFonts w:hint="default"/>
        <w:lang w:val="pl-PL" w:eastAsia="en-US" w:bidi="ar-SA"/>
      </w:rPr>
    </w:lvl>
    <w:lvl w:ilvl="5" w:tplc="848EC7E6">
      <w:numFmt w:val="bullet"/>
      <w:lvlText w:val="•"/>
      <w:lvlJc w:val="left"/>
      <w:pPr>
        <w:ind w:left="4760" w:hanging="281"/>
      </w:pPr>
      <w:rPr>
        <w:rFonts w:hint="default"/>
        <w:lang w:val="pl-PL" w:eastAsia="en-US" w:bidi="ar-SA"/>
      </w:rPr>
    </w:lvl>
    <w:lvl w:ilvl="6" w:tplc="4B0A4376">
      <w:numFmt w:val="bullet"/>
      <w:lvlText w:val="•"/>
      <w:lvlJc w:val="left"/>
      <w:pPr>
        <w:ind w:left="5705" w:hanging="281"/>
      </w:pPr>
      <w:rPr>
        <w:rFonts w:hint="default"/>
        <w:lang w:val="pl-PL" w:eastAsia="en-US" w:bidi="ar-SA"/>
      </w:rPr>
    </w:lvl>
    <w:lvl w:ilvl="7" w:tplc="86784F7A">
      <w:numFmt w:val="bullet"/>
      <w:lvlText w:val="•"/>
      <w:lvlJc w:val="left"/>
      <w:pPr>
        <w:ind w:left="6650" w:hanging="281"/>
      </w:pPr>
      <w:rPr>
        <w:rFonts w:hint="default"/>
        <w:lang w:val="pl-PL" w:eastAsia="en-US" w:bidi="ar-SA"/>
      </w:rPr>
    </w:lvl>
    <w:lvl w:ilvl="8" w:tplc="584E43DE">
      <w:numFmt w:val="bullet"/>
      <w:lvlText w:val="•"/>
      <w:lvlJc w:val="left"/>
      <w:pPr>
        <w:ind w:left="7596" w:hanging="281"/>
      </w:pPr>
      <w:rPr>
        <w:rFonts w:hint="default"/>
        <w:lang w:val="pl-PL" w:eastAsia="en-US" w:bidi="ar-SA"/>
      </w:rPr>
    </w:lvl>
  </w:abstractNum>
  <w:abstractNum w:abstractNumId="31" w15:restartNumberingAfterBreak="0">
    <w:nsid w:val="7B5E210D"/>
    <w:multiLevelType w:val="hybridMultilevel"/>
    <w:tmpl w:val="38FEE88A"/>
    <w:lvl w:ilvl="0" w:tplc="80E69DA2">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E488BBA0">
      <w:numFmt w:val="bullet"/>
      <w:lvlText w:val="•"/>
      <w:lvlJc w:val="left"/>
      <w:pPr>
        <w:ind w:left="1578" w:hanging="428"/>
      </w:pPr>
      <w:rPr>
        <w:rFonts w:hint="default"/>
        <w:lang w:val="pl-PL" w:eastAsia="en-US" w:bidi="ar-SA"/>
      </w:rPr>
    </w:lvl>
    <w:lvl w:ilvl="2" w:tplc="5B8A4D54">
      <w:numFmt w:val="bullet"/>
      <w:lvlText w:val="•"/>
      <w:lvlJc w:val="left"/>
      <w:pPr>
        <w:ind w:left="2457" w:hanging="428"/>
      </w:pPr>
      <w:rPr>
        <w:rFonts w:hint="default"/>
        <w:lang w:val="pl-PL" w:eastAsia="en-US" w:bidi="ar-SA"/>
      </w:rPr>
    </w:lvl>
    <w:lvl w:ilvl="3" w:tplc="E47894D4">
      <w:numFmt w:val="bullet"/>
      <w:lvlText w:val="•"/>
      <w:lvlJc w:val="left"/>
      <w:pPr>
        <w:ind w:left="3335" w:hanging="428"/>
      </w:pPr>
      <w:rPr>
        <w:rFonts w:hint="default"/>
        <w:lang w:val="pl-PL" w:eastAsia="en-US" w:bidi="ar-SA"/>
      </w:rPr>
    </w:lvl>
    <w:lvl w:ilvl="4" w:tplc="F3DA8F32">
      <w:numFmt w:val="bullet"/>
      <w:lvlText w:val="•"/>
      <w:lvlJc w:val="left"/>
      <w:pPr>
        <w:ind w:left="4214" w:hanging="428"/>
      </w:pPr>
      <w:rPr>
        <w:rFonts w:hint="default"/>
        <w:lang w:val="pl-PL" w:eastAsia="en-US" w:bidi="ar-SA"/>
      </w:rPr>
    </w:lvl>
    <w:lvl w:ilvl="5" w:tplc="E6E80C86">
      <w:numFmt w:val="bullet"/>
      <w:lvlText w:val="•"/>
      <w:lvlJc w:val="left"/>
      <w:pPr>
        <w:ind w:left="5093" w:hanging="428"/>
      </w:pPr>
      <w:rPr>
        <w:rFonts w:hint="default"/>
        <w:lang w:val="pl-PL" w:eastAsia="en-US" w:bidi="ar-SA"/>
      </w:rPr>
    </w:lvl>
    <w:lvl w:ilvl="6" w:tplc="B4C68E0E">
      <w:numFmt w:val="bullet"/>
      <w:lvlText w:val="•"/>
      <w:lvlJc w:val="left"/>
      <w:pPr>
        <w:ind w:left="5971" w:hanging="428"/>
      </w:pPr>
      <w:rPr>
        <w:rFonts w:hint="default"/>
        <w:lang w:val="pl-PL" w:eastAsia="en-US" w:bidi="ar-SA"/>
      </w:rPr>
    </w:lvl>
    <w:lvl w:ilvl="7" w:tplc="1D92EE48">
      <w:numFmt w:val="bullet"/>
      <w:lvlText w:val="•"/>
      <w:lvlJc w:val="left"/>
      <w:pPr>
        <w:ind w:left="6850" w:hanging="428"/>
      </w:pPr>
      <w:rPr>
        <w:rFonts w:hint="default"/>
        <w:lang w:val="pl-PL" w:eastAsia="en-US" w:bidi="ar-SA"/>
      </w:rPr>
    </w:lvl>
    <w:lvl w:ilvl="8" w:tplc="CA641614">
      <w:numFmt w:val="bullet"/>
      <w:lvlText w:val="•"/>
      <w:lvlJc w:val="left"/>
      <w:pPr>
        <w:ind w:left="7729" w:hanging="428"/>
      </w:pPr>
      <w:rPr>
        <w:rFonts w:hint="default"/>
        <w:lang w:val="pl-PL" w:eastAsia="en-US" w:bidi="ar-SA"/>
      </w:rPr>
    </w:lvl>
  </w:abstractNum>
  <w:abstractNum w:abstractNumId="32" w15:restartNumberingAfterBreak="0">
    <w:nsid w:val="7B640184"/>
    <w:multiLevelType w:val="hybridMultilevel"/>
    <w:tmpl w:val="08527F00"/>
    <w:lvl w:ilvl="0" w:tplc="8286CCA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7"/>
  </w:num>
  <w:num w:numId="2">
    <w:abstractNumId w:val="10"/>
  </w:num>
  <w:num w:numId="3">
    <w:abstractNumId w:val="8"/>
  </w:num>
  <w:num w:numId="4">
    <w:abstractNumId w:val="24"/>
  </w:num>
  <w:num w:numId="5">
    <w:abstractNumId w:val="19"/>
  </w:num>
  <w:num w:numId="6">
    <w:abstractNumId w:val="6"/>
  </w:num>
  <w:num w:numId="7">
    <w:abstractNumId w:val="30"/>
  </w:num>
  <w:num w:numId="8">
    <w:abstractNumId w:val="27"/>
  </w:num>
  <w:num w:numId="9">
    <w:abstractNumId w:val="4"/>
  </w:num>
  <w:num w:numId="10">
    <w:abstractNumId w:val="16"/>
  </w:num>
  <w:num w:numId="11">
    <w:abstractNumId w:val="1"/>
  </w:num>
  <w:num w:numId="12">
    <w:abstractNumId w:val="12"/>
  </w:num>
  <w:num w:numId="13">
    <w:abstractNumId w:val="7"/>
  </w:num>
  <w:num w:numId="14">
    <w:abstractNumId w:val="31"/>
  </w:num>
  <w:num w:numId="15">
    <w:abstractNumId w:val="18"/>
  </w:num>
  <w:num w:numId="16">
    <w:abstractNumId w:val="14"/>
  </w:num>
  <w:num w:numId="17">
    <w:abstractNumId w:val="13"/>
  </w:num>
  <w:num w:numId="18">
    <w:abstractNumId w:val="28"/>
  </w:num>
  <w:num w:numId="19">
    <w:abstractNumId w:val="2"/>
  </w:num>
  <w:num w:numId="20">
    <w:abstractNumId w:val="22"/>
  </w:num>
  <w:num w:numId="21">
    <w:abstractNumId w:val="0"/>
  </w:num>
  <w:num w:numId="22">
    <w:abstractNumId w:val="15"/>
  </w:num>
  <w:num w:numId="23">
    <w:abstractNumId w:val="29"/>
  </w:num>
  <w:num w:numId="24">
    <w:abstractNumId w:val="11"/>
  </w:num>
  <w:num w:numId="25">
    <w:abstractNumId w:val="3"/>
  </w:num>
  <w:num w:numId="26">
    <w:abstractNumId w:val="5"/>
  </w:num>
  <w:num w:numId="27">
    <w:abstractNumId w:val="26"/>
  </w:num>
  <w:num w:numId="28">
    <w:abstractNumId w:val="20"/>
  </w:num>
  <w:num w:numId="29">
    <w:abstractNumId w:val="32"/>
  </w:num>
  <w:num w:numId="30">
    <w:abstractNumId w:val="25"/>
  </w:num>
  <w:num w:numId="31">
    <w:abstractNumId w:val="21"/>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51"/>
    <w:rsid w:val="00186FCC"/>
    <w:rsid w:val="001B7691"/>
    <w:rsid w:val="003C757A"/>
    <w:rsid w:val="004C0834"/>
    <w:rsid w:val="005014CB"/>
    <w:rsid w:val="0064698E"/>
    <w:rsid w:val="007079EF"/>
    <w:rsid w:val="00750FDC"/>
    <w:rsid w:val="007D0E14"/>
    <w:rsid w:val="007E6E07"/>
    <w:rsid w:val="00826034"/>
    <w:rsid w:val="00841BD2"/>
    <w:rsid w:val="008B6A51"/>
    <w:rsid w:val="008D14AB"/>
    <w:rsid w:val="009221E8"/>
    <w:rsid w:val="00922230"/>
    <w:rsid w:val="009617E6"/>
    <w:rsid w:val="00973303"/>
    <w:rsid w:val="00AD17DC"/>
    <w:rsid w:val="00BA3EF7"/>
    <w:rsid w:val="00CE5848"/>
    <w:rsid w:val="00D0355F"/>
    <w:rsid w:val="00D71A0E"/>
    <w:rsid w:val="00DD3B7D"/>
    <w:rsid w:val="00E0011E"/>
    <w:rsid w:val="00E06B88"/>
    <w:rsid w:val="00EB2225"/>
    <w:rsid w:val="00EF0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FF160-B360-45AE-8F2E-133861D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79EF"/>
    <w:pPr>
      <w:spacing w:after="0" w:line="240" w:lineRule="auto"/>
    </w:pPr>
    <w:rPr>
      <w:rFonts w:ascii="Times New Roman" w:hAnsi="Times New Roman"/>
      <w:sz w:val="24"/>
    </w:rPr>
  </w:style>
  <w:style w:type="paragraph" w:styleId="Nagwek1">
    <w:name w:val="heading 1"/>
    <w:basedOn w:val="Normalny"/>
    <w:link w:val="Nagwek1Znak"/>
    <w:uiPriority w:val="1"/>
    <w:qFormat/>
    <w:rsid w:val="008B6A51"/>
    <w:pPr>
      <w:widowControl w:val="0"/>
      <w:autoSpaceDE w:val="0"/>
      <w:autoSpaceDN w:val="0"/>
      <w:ind w:left="562"/>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8B6A51"/>
    <w:rPr>
      <w:rFonts w:ascii="Arial" w:eastAsia="Arial" w:hAnsi="Arial" w:cs="Arial"/>
      <w:b/>
      <w:bCs/>
      <w:sz w:val="20"/>
      <w:szCs w:val="20"/>
    </w:rPr>
  </w:style>
  <w:style w:type="table" w:customStyle="1" w:styleId="TableNormal">
    <w:name w:val="Table Normal"/>
    <w:uiPriority w:val="2"/>
    <w:semiHidden/>
    <w:unhideWhenUsed/>
    <w:qFormat/>
    <w:rsid w:val="008B6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B6A51"/>
    <w:pPr>
      <w:widowControl w:val="0"/>
      <w:autoSpaceDE w:val="0"/>
      <w:autoSpaceDN w:val="0"/>
      <w:ind w:left="706"/>
      <w:jc w:val="both"/>
    </w:pPr>
    <w:rPr>
      <w:rFonts w:ascii="Arial MT" w:eastAsia="Arial MT" w:hAnsi="Arial MT" w:cs="Arial MT"/>
      <w:sz w:val="20"/>
      <w:szCs w:val="20"/>
    </w:rPr>
  </w:style>
  <w:style w:type="character" w:customStyle="1" w:styleId="TekstpodstawowyZnak">
    <w:name w:val="Tekst podstawowy Znak"/>
    <w:basedOn w:val="Domylnaczcionkaakapitu"/>
    <w:link w:val="Tekstpodstawowy"/>
    <w:uiPriority w:val="1"/>
    <w:rsid w:val="008B6A51"/>
    <w:rPr>
      <w:rFonts w:ascii="Arial MT" w:eastAsia="Arial MT" w:hAnsi="Arial MT" w:cs="Arial MT"/>
      <w:sz w:val="20"/>
      <w:szCs w:val="20"/>
    </w:rPr>
  </w:style>
  <w:style w:type="paragraph" w:styleId="Tytu">
    <w:name w:val="Title"/>
    <w:basedOn w:val="Normalny"/>
    <w:link w:val="TytuZnak"/>
    <w:uiPriority w:val="1"/>
    <w:qFormat/>
    <w:rsid w:val="008B6A51"/>
    <w:pPr>
      <w:widowControl w:val="0"/>
      <w:autoSpaceDE w:val="0"/>
      <w:autoSpaceDN w:val="0"/>
      <w:spacing w:before="359" w:line="610" w:lineRule="exact"/>
      <w:ind w:left="2067"/>
    </w:pPr>
    <w:rPr>
      <w:rFonts w:ascii="Trebuchet MS" w:eastAsia="Trebuchet MS" w:hAnsi="Trebuchet MS" w:cs="Trebuchet MS"/>
      <w:sz w:val="51"/>
      <w:szCs w:val="51"/>
    </w:rPr>
  </w:style>
  <w:style w:type="character" w:customStyle="1" w:styleId="TytuZnak">
    <w:name w:val="Tytuł Znak"/>
    <w:basedOn w:val="Domylnaczcionkaakapitu"/>
    <w:link w:val="Tytu"/>
    <w:uiPriority w:val="1"/>
    <w:rsid w:val="008B6A51"/>
    <w:rPr>
      <w:rFonts w:ascii="Trebuchet MS" w:eastAsia="Trebuchet MS" w:hAnsi="Trebuchet MS" w:cs="Trebuchet MS"/>
      <w:sz w:val="51"/>
      <w:szCs w:val="51"/>
    </w:rPr>
  </w:style>
  <w:style w:type="paragraph" w:styleId="Akapitzlist">
    <w:name w:val="List Paragraph"/>
    <w:basedOn w:val="Normalny"/>
    <w:uiPriority w:val="1"/>
    <w:qFormat/>
    <w:rsid w:val="008B6A51"/>
    <w:pPr>
      <w:widowControl w:val="0"/>
      <w:autoSpaceDE w:val="0"/>
      <w:autoSpaceDN w:val="0"/>
      <w:ind w:left="706" w:hanging="428"/>
      <w:jc w:val="both"/>
    </w:pPr>
    <w:rPr>
      <w:rFonts w:ascii="Arial MT" w:eastAsia="Arial MT" w:hAnsi="Arial MT" w:cs="Arial MT"/>
      <w:sz w:val="22"/>
    </w:rPr>
  </w:style>
  <w:style w:type="paragraph" w:customStyle="1" w:styleId="TableParagraph">
    <w:name w:val="Table Paragraph"/>
    <w:basedOn w:val="Normalny"/>
    <w:uiPriority w:val="1"/>
    <w:qFormat/>
    <w:rsid w:val="008B6A51"/>
    <w:pPr>
      <w:widowControl w:val="0"/>
      <w:autoSpaceDE w:val="0"/>
      <w:autoSpaceDN w:val="0"/>
    </w:pPr>
    <w:rPr>
      <w:rFonts w:ascii="Arial MT" w:eastAsia="Arial MT" w:hAnsi="Arial MT" w:cs="Arial MT"/>
      <w:sz w:val="22"/>
    </w:rPr>
  </w:style>
  <w:style w:type="paragraph" w:styleId="Nagwek">
    <w:name w:val="header"/>
    <w:basedOn w:val="Normalny"/>
    <w:link w:val="NagwekZnak"/>
    <w:uiPriority w:val="99"/>
    <w:unhideWhenUsed/>
    <w:rsid w:val="008B6A51"/>
    <w:pPr>
      <w:widowControl w:val="0"/>
      <w:tabs>
        <w:tab w:val="center" w:pos="4536"/>
        <w:tab w:val="right" w:pos="9072"/>
      </w:tabs>
      <w:autoSpaceDE w:val="0"/>
      <w:autoSpaceDN w:val="0"/>
    </w:pPr>
    <w:rPr>
      <w:rFonts w:ascii="Arial MT" w:eastAsia="Arial MT" w:hAnsi="Arial MT" w:cs="Arial MT"/>
      <w:sz w:val="22"/>
    </w:rPr>
  </w:style>
  <w:style w:type="character" w:customStyle="1" w:styleId="NagwekZnak">
    <w:name w:val="Nagłówek Znak"/>
    <w:basedOn w:val="Domylnaczcionkaakapitu"/>
    <w:link w:val="Nagwek"/>
    <w:uiPriority w:val="99"/>
    <w:rsid w:val="008B6A51"/>
    <w:rPr>
      <w:rFonts w:ascii="Arial MT" w:eastAsia="Arial MT" w:hAnsi="Arial MT" w:cs="Arial MT"/>
    </w:rPr>
  </w:style>
  <w:style w:type="paragraph" w:styleId="Stopka">
    <w:name w:val="footer"/>
    <w:basedOn w:val="Normalny"/>
    <w:link w:val="StopkaZnak"/>
    <w:uiPriority w:val="99"/>
    <w:unhideWhenUsed/>
    <w:rsid w:val="008B6A51"/>
    <w:pPr>
      <w:widowControl w:val="0"/>
      <w:tabs>
        <w:tab w:val="center" w:pos="4536"/>
        <w:tab w:val="right" w:pos="9072"/>
      </w:tabs>
      <w:autoSpaceDE w:val="0"/>
      <w:autoSpaceDN w:val="0"/>
    </w:pPr>
    <w:rPr>
      <w:rFonts w:ascii="Arial MT" w:eastAsia="Arial MT" w:hAnsi="Arial MT" w:cs="Arial MT"/>
      <w:sz w:val="22"/>
    </w:rPr>
  </w:style>
  <w:style w:type="character" w:customStyle="1" w:styleId="StopkaZnak">
    <w:name w:val="Stopka Znak"/>
    <w:basedOn w:val="Domylnaczcionkaakapitu"/>
    <w:link w:val="Stopka"/>
    <w:uiPriority w:val="99"/>
    <w:rsid w:val="008B6A51"/>
    <w:rPr>
      <w:rFonts w:ascii="Arial MT" w:eastAsia="Arial MT" w:hAnsi="Arial MT" w:cs="Arial MT"/>
    </w:rPr>
  </w:style>
  <w:style w:type="character" w:styleId="Hipercze">
    <w:name w:val="Hyperlink"/>
    <w:basedOn w:val="Domylnaczcionkaakapitu"/>
    <w:uiPriority w:val="99"/>
    <w:unhideWhenUsed/>
    <w:rsid w:val="008B6A51"/>
    <w:rPr>
      <w:color w:val="0563C1" w:themeColor="hyperlink"/>
      <w:u w:val="single"/>
    </w:rPr>
  </w:style>
  <w:style w:type="paragraph" w:styleId="Tekstdymka">
    <w:name w:val="Balloon Text"/>
    <w:basedOn w:val="Normalny"/>
    <w:link w:val="TekstdymkaZnak"/>
    <w:uiPriority w:val="99"/>
    <w:semiHidden/>
    <w:unhideWhenUsed/>
    <w:rsid w:val="007D0E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0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minagarbatka-letnisko.ezamawiajacy.pl" TargetMode="External"/><Relationship Id="rId12" Type="http://schemas.openxmlformats.org/officeDocument/2006/relationships/hyperlink" Target="https://gminagarbatka-letnisko.ezamawiajac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inagarbatka-letnisko.ezamawiajacy.pl" TargetMode="External"/><Relationship Id="rId11" Type="http://schemas.openxmlformats.org/officeDocument/2006/relationships/hyperlink" Target="https://gminagarbatka-letnisko.ezamawiajacy.pl" TargetMode="External"/><Relationship Id="rId5" Type="http://schemas.openxmlformats.org/officeDocument/2006/relationships/hyperlink" Target="mailto:urzad@garbatkaletnisko.pl" TargetMode="External"/><Relationship Id="rId10" Type="http://schemas.openxmlformats.org/officeDocument/2006/relationships/hyperlink" Target="https://gminagarbatka-letnisko.ezamawiajacy.pl" TargetMode="External"/><Relationship Id="rId4" Type="http://schemas.openxmlformats.org/officeDocument/2006/relationships/webSettings" Target="webSettings.xml"/><Relationship Id="rId9" Type="http://schemas.openxmlformats.org/officeDocument/2006/relationships/hyperlink" Target="https://gminagarbatka-letnisk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18</Pages>
  <Words>6300</Words>
  <Characters>37802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Szczechula</dc:creator>
  <cp:keywords/>
  <dc:description/>
  <cp:lastModifiedBy>Agnieszka Płachta</cp:lastModifiedBy>
  <cp:revision>21</cp:revision>
  <cp:lastPrinted>2022-03-31T09:29:00Z</cp:lastPrinted>
  <dcterms:created xsi:type="dcterms:W3CDTF">2022-03-11T11:39:00Z</dcterms:created>
  <dcterms:modified xsi:type="dcterms:W3CDTF">2022-04-06T10:26:00Z</dcterms:modified>
</cp:coreProperties>
</file>