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CD12" w14:textId="761CA6C2" w:rsidR="00264867" w:rsidRPr="003A56EC" w:rsidRDefault="00264867" w:rsidP="00264867">
      <w:r>
        <w:rPr>
          <w:b/>
        </w:rPr>
        <w:t xml:space="preserve">       WÓJT GMINY                                                        </w:t>
      </w:r>
      <w:r>
        <w:t>Garbatka-Letnisko, dnia 28.07.2021r.</w:t>
      </w:r>
    </w:p>
    <w:p w14:paraId="6261211A" w14:textId="77777777" w:rsidR="00264867" w:rsidRDefault="00264867" w:rsidP="00264867">
      <w:pPr>
        <w:rPr>
          <w:b/>
        </w:rPr>
      </w:pPr>
      <w:r>
        <w:rPr>
          <w:b/>
        </w:rPr>
        <w:t>GARBATKA-LETNISKO</w:t>
      </w:r>
    </w:p>
    <w:p w14:paraId="433FBC22" w14:textId="77777777" w:rsidR="00264867" w:rsidRDefault="00264867" w:rsidP="00264867">
      <w:pPr>
        <w:rPr>
          <w:b/>
        </w:rPr>
      </w:pPr>
    </w:p>
    <w:p w14:paraId="7F214E72" w14:textId="77777777" w:rsidR="00264867" w:rsidRDefault="00264867" w:rsidP="00264867">
      <w:r>
        <w:t>RGK.OŚ.6220.2.2021</w:t>
      </w:r>
    </w:p>
    <w:p w14:paraId="3BCB7369" w14:textId="77777777" w:rsidR="00264867" w:rsidRDefault="00264867" w:rsidP="00264867"/>
    <w:p w14:paraId="071750B3" w14:textId="77777777" w:rsidR="00264867" w:rsidRDefault="00264867" w:rsidP="00264867">
      <w:pPr>
        <w:jc w:val="center"/>
        <w:rPr>
          <w:b/>
        </w:rPr>
      </w:pPr>
    </w:p>
    <w:p w14:paraId="247F966E" w14:textId="77777777" w:rsidR="00264867" w:rsidRDefault="00264867" w:rsidP="00264867">
      <w:pPr>
        <w:jc w:val="center"/>
        <w:rPr>
          <w:b/>
        </w:rPr>
      </w:pPr>
      <w:r>
        <w:rPr>
          <w:b/>
        </w:rPr>
        <w:t>Informacja o wydanej decyzji</w:t>
      </w:r>
    </w:p>
    <w:p w14:paraId="4DBAC4AA" w14:textId="77777777" w:rsidR="00264867" w:rsidRDefault="00264867" w:rsidP="00264867">
      <w:pPr>
        <w:jc w:val="center"/>
        <w:rPr>
          <w:b/>
        </w:rPr>
      </w:pPr>
    </w:p>
    <w:p w14:paraId="11178B46" w14:textId="77777777" w:rsidR="00264867" w:rsidRDefault="00264867" w:rsidP="00264867">
      <w:pPr>
        <w:jc w:val="center"/>
        <w:rPr>
          <w:b/>
        </w:rPr>
      </w:pPr>
    </w:p>
    <w:p w14:paraId="640B3DA5" w14:textId="51E0C653" w:rsidR="00264867" w:rsidRDefault="00264867" w:rsidP="00211D4D">
      <w:pPr>
        <w:spacing w:line="360" w:lineRule="auto"/>
        <w:jc w:val="both"/>
        <w:rPr>
          <w:b/>
          <w:bCs/>
        </w:rPr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(Dz. U. z 2020r. poz.</w:t>
      </w:r>
      <w:r w:rsidR="00211D4D">
        <w:t xml:space="preserve"> 247 </w:t>
      </w:r>
      <w:r>
        <w:t xml:space="preserve">ze zm.) informuję, </w:t>
      </w:r>
      <w:r>
        <w:br/>
        <w:t xml:space="preserve">że została wydana decyzja </w:t>
      </w:r>
      <w:r w:rsidR="00494C88">
        <w:t>umarzająca post</w:t>
      </w:r>
      <w:r w:rsidR="00D9748F">
        <w:t>ę</w:t>
      </w:r>
      <w:r w:rsidR="00494C88">
        <w:t xml:space="preserve">powanie w sprawie wydania decyzji </w:t>
      </w:r>
      <w:r w:rsidR="00494C88">
        <w:br/>
        <w:t xml:space="preserve">o środowiskowych uwarunkowaniach dla </w:t>
      </w:r>
      <w:r>
        <w:t xml:space="preserve">przedsięwzięcia </w:t>
      </w:r>
      <w:r w:rsidR="00211D4D">
        <w:t xml:space="preserve">polegającego na: </w:t>
      </w:r>
      <w:r w:rsidR="00211D4D" w:rsidRPr="00211D4D">
        <w:rPr>
          <w:b/>
          <w:bCs/>
        </w:rPr>
        <w:t xml:space="preserve">„Modernizacji istniejącej dostrzegalni przeciwpożarowej zlokalizowanej na terenie dz. nr 509/5, obręb 0011 Garbatka-Letnisko Północ, gmina Garbatka-Letnisko, powiat Kozienice, </w:t>
      </w:r>
      <w:r w:rsidR="00D9748F">
        <w:rPr>
          <w:b/>
          <w:bCs/>
        </w:rPr>
        <w:br/>
      </w:r>
      <w:r w:rsidR="00211D4D" w:rsidRPr="00211D4D">
        <w:rPr>
          <w:b/>
          <w:bCs/>
        </w:rPr>
        <w:t>woj. mazowieckie w ramach zadania modernizacji systemu obserwacji pożarowej Nadleśnictwa Zwoleń”</w:t>
      </w:r>
      <w:r w:rsidR="00211D4D">
        <w:rPr>
          <w:b/>
          <w:bCs/>
        </w:rPr>
        <w:t>.</w:t>
      </w:r>
    </w:p>
    <w:p w14:paraId="51B3ADB1" w14:textId="77777777" w:rsidR="00211D4D" w:rsidRPr="00211D4D" w:rsidRDefault="00211D4D" w:rsidP="00211D4D">
      <w:pPr>
        <w:jc w:val="both"/>
        <w:rPr>
          <w:b/>
          <w:bCs/>
        </w:rPr>
      </w:pPr>
    </w:p>
    <w:p w14:paraId="1E48C387" w14:textId="77777777" w:rsidR="00264867" w:rsidRDefault="00264867" w:rsidP="00264867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Regionalnego Dyrektora Ochrony Środowiska, Państwowego Powiatowego In</w:t>
      </w:r>
      <w:smartTag w:uri="urn:schemas-microsoft-com:office:smarttags" w:element="PersonName">
        <w:r>
          <w:t>spe</w:t>
        </w:r>
      </w:smartTag>
      <w:r>
        <w:t>ktora Sanitarnego i Państwowego Gospodarstwa Wodnego Wody Polskie, są do wglądu w siedzibie tutejszego Urzędu Gminy Referat Gospodarki Komunalnej przy ul. Spacerowej 2A, w godzinach od 08.00 do 14.00.</w:t>
      </w:r>
    </w:p>
    <w:p w14:paraId="6881CAB0" w14:textId="77777777" w:rsidR="00264867" w:rsidRDefault="00264867" w:rsidP="00264867">
      <w:pPr>
        <w:spacing w:line="360" w:lineRule="auto"/>
        <w:jc w:val="both"/>
      </w:pPr>
    </w:p>
    <w:p w14:paraId="5649A810" w14:textId="77777777" w:rsidR="00264867" w:rsidRDefault="00264867" w:rsidP="00264867">
      <w:pPr>
        <w:spacing w:line="360" w:lineRule="auto"/>
        <w:jc w:val="both"/>
      </w:pPr>
    </w:p>
    <w:p w14:paraId="62C15DC1" w14:textId="77777777" w:rsidR="00264867" w:rsidRDefault="00264867" w:rsidP="00264867">
      <w:pPr>
        <w:spacing w:line="360" w:lineRule="auto"/>
        <w:jc w:val="both"/>
      </w:pPr>
      <w:r>
        <w:t>Informację opublikowano poprzez:</w:t>
      </w:r>
    </w:p>
    <w:p w14:paraId="2F369D31" w14:textId="77777777" w:rsidR="00264867" w:rsidRDefault="00264867" w:rsidP="00264867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5D391FBD" w14:textId="2F3A9B8F" w:rsidR="00264867" w:rsidRPr="00211D4D" w:rsidRDefault="00264867" w:rsidP="00264867">
      <w:pPr>
        <w:numPr>
          <w:ilvl w:val="0"/>
          <w:numId w:val="1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766E92AA" w14:textId="0AFD7C2C" w:rsidR="00211D4D" w:rsidRDefault="00211D4D" w:rsidP="00211D4D">
      <w:pPr>
        <w:spacing w:line="360" w:lineRule="auto"/>
        <w:jc w:val="both"/>
        <w:rPr>
          <w:rStyle w:val="Hipercze"/>
        </w:rPr>
      </w:pPr>
    </w:p>
    <w:p w14:paraId="39915391" w14:textId="173FA244" w:rsidR="00211D4D" w:rsidRDefault="00211D4D" w:rsidP="00211D4D">
      <w:pPr>
        <w:spacing w:line="360" w:lineRule="auto"/>
        <w:jc w:val="both"/>
        <w:rPr>
          <w:rStyle w:val="Hipercze"/>
        </w:rPr>
      </w:pPr>
    </w:p>
    <w:p w14:paraId="7F40D434" w14:textId="635D54B8" w:rsidR="00211D4D" w:rsidRPr="00211D4D" w:rsidRDefault="00211D4D" w:rsidP="00211D4D">
      <w:pPr>
        <w:spacing w:line="360" w:lineRule="auto"/>
        <w:jc w:val="right"/>
        <w:rPr>
          <w:rStyle w:val="Hipercze"/>
          <w:b/>
          <w:bCs/>
          <w:i/>
          <w:iCs/>
          <w:color w:val="auto"/>
          <w:u w:val="none"/>
        </w:rPr>
      </w:pPr>
      <w:r w:rsidRPr="00211D4D">
        <w:rPr>
          <w:rStyle w:val="Hipercze"/>
          <w:b/>
          <w:bCs/>
          <w:i/>
          <w:iCs/>
          <w:color w:val="auto"/>
          <w:u w:val="none"/>
        </w:rPr>
        <w:t>Wójt Gminy Garbatka-Letnisko</w:t>
      </w:r>
    </w:p>
    <w:p w14:paraId="0E881540" w14:textId="6F5C2B81" w:rsidR="00211D4D" w:rsidRPr="00211D4D" w:rsidRDefault="00211D4D" w:rsidP="00211D4D">
      <w:pPr>
        <w:spacing w:line="360" w:lineRule="auto"/>
        <w:jc w:val="center"/>
        <w:rPr>
          <w:b/>
          <w:bCs/>
          <w:i/>
          <w:iCs/>
        </w:rPr>
      </w:pPr>
      <w:r>
        <w:rPr>
          <w:rStyle w:val="Hipercze"/>
          <w:b/>
          <w:bCs/>
          <w:i/>
          <w:iCs/>
          <w:color w:val="auto"/>
          <w:u w:val="none"/>
        </w:rPr>
        <w:t xml:space="preserve">                                                                                                 </w:t>
      </w:r>
      <w:r w:rsidRPr="00211D4D">
        <w:rPr>
          <w:rStyle w:val="Hipercze"/>
          <w:b/>
          <w:bCs/>
          <w:i/>
          <w:iCs/>
          <w:color w:val="auto"/>
          <w:u w:val="none"/>
        </w:rPr>
        <w:t xml:space="preserve">/-/ Teresa </w:t>
      </w:r>
      <w:proofErr w:type="spellStart"/>
      <w:r w:rsidRPr="00211D4D">
        <w:rPr>
          <w:rStyle w:val="Hipercze"/>
          <w:b/>
          <w:bCs/>
          <w:i/>
          <w:iCs/>
          <w:color w:val="auto"/>
          <w:u w:val="none"/>
        </w:rPr>
        <w:t>Fryszkiewicz</w:t>
      </w:r>
      <w:proofErr w:type="spellEnd"/>
    </w:p>
    <w:p w14:paraId="186B8DF5" w14:textId="77777777" w:rsidR="00A84BF4" w:rsidRDefault="00A84BF4"/>
    <w:sectPr w:rsidR="00A8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7"/>
    <w:rsid w:val="00211D4D"/>
    <w:rsid w:val="00264867"/>
    <w:rsid w:val="00494C88"/>
    <w:rsid w:val="00A84BF4"/>
    <w:rsid w:val="00D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78BEEA"/>
  <w15:chartTrackingRefBased/>
  <w15:docId w15:val="{219BC642-EC05-4418-B086-62D1004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2021-07-28T12:21:00Z</dcterms:created>
  <dcterms:modified xsi:type="dcterms:W3CDTF">2021-07-28T12:44:00Z</dcterms:modified>
</cp:coreProperties>
</file>