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3F" w:rsidRPr="00C14471" w:rsidRDefault="00B9733F" w:rsidP="00B9733F">
      <w:pPr>
        <w:jc w:val="center"/>
        <w:rPr>
          <w:b/>
        </w:rPr>
      </w:pPr>
      <w:r w:rsidRPr="00C14471">
        <w:rPr>
          <w:b/>
        </w:rPr>
        <w:t>OGŁOSZENIE O SPRZEDAŻY SKŁADNIKA MAJĄTKU RUCHOMEGO</w:t>
      </w:r>
    </w:p>
    <w:p w:rsidR="00B9733F" w:rsidRPr="00C14471" w:rsidRDefault="00B9733F" w:rsidP="00B9733F">
      <w:pPr>
        <w:jc w:val="center"/>
        <w:rPr>
          <w:b/>
        </w:rPr>
      </w:pPr>
      <w:r w:rsidRPr="00C14471">
        <w:rPr>
          <w:b/>
        </w:rPr>
        <w:t xml:space="preserve">W TRYBIE </w:t>
      </w:r>
      <w:r>
        <w:rPr>
          <w:b/>
        </w:rPr>
        <w:t xml:space="preserve">AUKCJI USTNEJ </w:t>
      </w:r>
    </w:p>
    <w:p w:rsidR="00B9733F" w:rsidRDefault="00B9733F" w:rsidP="00B9733F"/>
    <w:p w:rsidR="00B9733F" w:rsidRDefault="00B9733F" w:rsidP="00B9733F">
      <w:pPr>
        <w:jc w:val="both"/>
      </w:pPr>
      <w:r>
        <w:t>Wójt Gminy Garbatka-Letnisko ogłasza przetarg</w:t>
      </w:r>
      <w:r w:rsidRPr="00E42F93">
        <w:t xml:space="preserve"> </w:t>
      </w:r>
      <w:r>
        <w:t>na sprzedaż składnika majątku ruchomego stanowiącego własność Gminy Garbatka-Letnisko w trybie aukcji ustnej.</w:t>
      </w:r>
    </w:p>
    <w:p w:rsidR="00B9733F" w:rsidRDefault="00B9733F" w:rsidP="00B9733F"/>
    <w:p w:rsidR="00B9733F" w:rsidRPr="00C14471" w:rsidRDefault="00B9733F" w:rsidP="00B9733F">
      <w:pPr>
        <w:rPr>
          <w:b/>
        </w:rPr>
      </w:pPr>
      <w:r w:rsidRPr="00C14471">
        <w:rPr>
          <w:b/>
        </w:rPr>
        <w:t>1. Nazwa i siedziba Sprzedającego:</w:t>
      </w:r>
    </w:p>
    <w:p w:rsidR="00B9733F" w:rsidRDefault="00B9733F" w:rsidP="00B9733F">
      <w:r>
        <w:t xml:space="preserve">    Gmina Garbatka-Letnisko</w:t>
      </w:r>
    </w:p>
    <w:p w:rsidR="00B9733F" w:rsidRDefault="00B9733F" w:rsidP="00B9733F">
      <w:r>
        <w:t xml:space="preserve">    z siedzibą Urząd Gminy Garbatka-Letnisko</w:t>
      </w:r>
    </w:p>
    <w:p w:rsidR="00B9733F" w:rsidRDefault="00B9733F" w:rsidP="00B9733F">
      <w:r>
        <w:t xml:space="preserve">    ul. Skrzyńskich 1</w:t>
      </w:r>
    </w:p>
    <w:p w:rsidR="00B9733F" w:rsidRDefault="00B9733F" w:rsidP="00B9733F">
      <w:r>
        <w:t xml:space="preserve">    26-930 Garbatka-Letnisko</w:t>
      </w:r>
    </w:p>
    <w:p w:rsidR="00B9733F" w:rsidRDefault="00B9733F" w:rsidP="00B9733F"/>
    <w:p w:rsidR="00B9733F" w:rsidRDefault="00B9733F" w:rsidP="00B9733F">
      <w:pPr>
        <w:rPr>
          <w:b/>
        </w:rPr>
      </w:pPr>
      <w:r w:rsidRPr="00C14471">
        <w:rPr>
          <w:b/>
        </w:rPr>
        <w:t>2. Przedmiot sprzedaży:</w:t>
      </w:r>
    </w:p>
    <w:p w:rsidR="00B9733F" w:rsidRPr="00C6667D" w:rsidRDefault="00B9733F" w:rsidP="00B9733F">
      <w:pPr>
        <w:jc w:val="both"/>
        <w:rPr>
          <w:b/>
        </w:rPr>
      </w:pPr>
      <w:r>
        <w:rPr>
          <w:b/>
        </w:rPr>
        <w:t>2.1</w:t>
      </w:r>
      <w:r w:rsidRPr="00050F50">
        <w:rPr>
          <w:b/>
        </w:rPr>
        <w:t>.</w:t>
      </w:r>
      <w:r>
        <w:rPr>
          <w:b/>
        </w:rPr>
        <w:t xml:space="preserve"> </w:t>
      </w:r>
      <w:r w:rsidRPr="00C6667D">
        <w:rPr>
          <w:b/>
        </w:rPr>
        <w:t xml:space="preserve">Urządzenie wysokociśnieniowe </w:t>
      </w:r>
    </w:p>
    <w:p w:rsidR="00B9733F" w:rsidRDefault="00B9733F" w:rsidP="00B9733F">
      <w:r>
        <w:t>Przeznaczenie: czyszczenie kanalizacji</w:t>
      </w:r>
      <w:r w:rsidRPr="00F8620E">
        <w:t xml:space="preserve"> </w:t>
      </w:r>
    </w:p>
    <w:p w:rsidR="00B9733F" w:rsidRPr="00425C74" w:rsidRDefault="00B9733F" w:rsidP="00B9733F">
      <w:pPr>
        <w:jc w:val="both"/>
        <w:rPr>
          <w:lang w:val="en-US"/>
        </w:rPr>
      </w:pPr>
      <w:r>
        <w:t xml:space="preserve">Typ : </w:t>
      </w:r>
      <w:r>
        <w:rPr>
          <w:lang w:val="en-US"/>
        </w:rPr>
        <w:t>PYTON</w:t>
      </w:r>
      <w:r w:rsidRPr="00E42F93">
        <w:rPr>
          <w:lang w:val="en-US"/>
        </w:rPr>
        <w:t xml:space="preserve"> </w:t>
      </w:r>
      <w:r>
        <w:rPr>
          <w:lang w:val="en-US"/>
        </w:rPr>
        <w:t>150/50</w:t>
      </w:r>
      <w:r w:rsidRPr="00E42F93">
        <w:rPr>
          <w:lang w:val="en-US"/>
        </w:rPr>
        <w:t xml:space="preserve"> </w:t>
      </w:r>
    </w:p>
    <w:p w:rsidR="00B9733F" w:rsidRDefault="00B9733F" w:rsidP="00B9733F">
      <w:pPr>
        <w:jc w:val="both"/>
      </w:pPr>
      <w:r>
        <w:t>Rok produkcji:  2009</w:t>
      </w:r>
    </w:p>
    <w:p w:rsidR="00B9733F" w:rsidRDefault="00B9733F" w:rsidP="00B9733F">
      <w:pPr>
        <w:jc w:val="both"/>
      </w:pPr>
      <w:r>
        <w:t>Nr fabryczny: 200912201</w:t>
      </w:r>
    </w:p>
    <w:p w:rsidR="00B9733F" w:rsidRDefault="00B9733F" w:rsidP="00B9733F">
      <w:pPr>
        <w:jc w:val="both"/>
        <w:rPr>
          <w:vertAlign w:val="superscript"/>
        </w:rPr>
      </w:pPr>
      <w:r>
        <w:t>Silnik BRIGGS&amp;STRATTON 35 KM</w:t>
      </w:r>
    </w:p>
    <w:p w:rsidR="00B9733F" w:rsidRDefault="00B9733F" w:rsidP="00B9733F">
      <w:pPr>
        <w:jc w:val="both"/>
        <w:rPr>
          <w:rFonts w:eastAsia="TimesNewRoman"/>
        </w:rPr>
      </w:pPr>
      <w:r>
        <w:t xml:space="preserve">Pompa ciśnieniowa 150 bar oraz 50L/min </w:t>
      </w:r>
    </w:p>
    <w:p w:rsidR="00B9733F" w:rsidRDefault="00B9733F" w:rsidP="00B9733F">
      <w:pPr>
        <w:jc w:val="both"/>
      </w:pPr>
      <w:r>
        <w:t>Zbiornik wody o pojemności 400L</w:t>
      </w:r>
    </w:p>
    <w:p w:rsidR="00B9733F" w:rsidRDefault="00B9733F" w:rsidP="00B9733F">
      <w:pPr>
        <w:jc w:val="both"/>
      </w:pPr>
      <w:r>
        <w:t>Głowica czyszcząca standard ślepa</w:t>
      </w:r>
    </w:p>
    <w:p w:rsidR="00B9733F" w:rsidRDefault="00B9733F" w:rsidP="00B9733F">
      <w:pPr>
        <w:jc w:val="both"/>
      </w:pPr>
      <w:r>
        <w:t>Głowica czyszcząca standard z pilotem, rakietowa</w:t>
      </w:r>
    </w:p>
    <w:p w:rsidR="00B9733F" w:rsidRDefault="00B9733F" w:rsidP="00B9733F">
      <w:pPr>
        <w:jc w:val="both"/>
      </w:pPr>
      <w:r>
        <w:t>Pistolet wysokociśnieniowy</w:t>
      </w:r>
    </w:p>
    <w:p w:rsidR="00B9733F" w:rsidRDefault="00B9733F" w:rsidP="00B9733F">
      <w:pPr>
        <w:jc w:val="both"/>
      </w:pPr>
      <w:r>
        <w:t>Wąż wysokociśnieniowy NW 13 o długości 50m</w:t>
      </w:r>
    </w:p>
    <w:p w:rsidR="00B9733F" w:rsidRDefault="00B9733F" w:rsidP="00B9733F">
      <w:pPr>
        <w:jc w:val="both"/>
      </w:pPr>
      <w:r>
        <w:t>Górna rolka prowadząca wąż roboczy</w:t>
      </w:r>
    </w:p>
    <w:p w:rsidR="00B9733F" w:rsidRDefault="00B9733F" w:rsidP="00B9733F">
      <w:pPr>
        <w:jc w:val="both"/>
      </w:pPr>
      <w:r>
        <w:t>Akumulator zasilający rozruch urządzenia</w:t>
      </w:r>
    </w:p>
    <w:p w:rsidR="00B9733F" w:rsidRDefault="00B9733F" w:rsidP="00B9733F">
      <w:pPr>
        <w:jc w:val="both"/>
      </w:pPr>
      <w:r>
        <w:t>Bezstopniowy regulator ciśnienia</w:t>
      </w:r>
    </w:p>
    <w:p w:rsidR="00B9733F" w:rsidRDefault="00B9733F" w:rsidP="00B9733F">
      <w:pPr>
        <w:jc w:val="both"/>
      </w:pPr>
      <w:r>
        <w:t>Manometr umożliwiający kontrolę ciśnienia wody na głowicy</w:t>
      </w:r>
    </w:p>
    <w:p w:rsidR="00B9733F" w:rsidRDefault="00B9733F" w:rsidP="00B9733F">
      <w:pPr>
        <w:jc w:val="both"/>
      </w:pPr>
      <w:r>
        <w:t xml:space="preserve">Stan techniczny urządzenia : sprawny </w:t>
      </w:r>
    </w:p>
    <w:p w:rsidR="00B9733F" w:rsidRPr="00F52D28" w:rsidRDefault="00B9733F" w:rsidP="00B9733F">
      <w:pPr>
        <w:jc w:val="both"/>
      </w:pPr>
      <w:r>
        <w:rPr>
          <w:b/>
        </w:rPr>
        <w:t xml:space="preserve">Cena wywoławcza urządzenia </w:t>
      </w:r>
      <w:r w:rsidRPr="000D31EC">
        <w:rPr>
          <w:b/>
        </w:rPr>
        <w:t xml:space="preserve">do </w:t>
      </w:r>
      <w:r>
        <w:rPr>
          <w:b/>
        </w:rPr>
        <w:t>aukcji</w:t>
      </w:r>
      <w:r w:rsidRPr="000D31EC">
        <w:rPr>
          <w:b/>
        </w:rPr>
        <w:t xml:space="preserve">  – </w:t>
      </w:r>
      <w:r>
        <w:rPr>
          <w:b/>
        </w:rPr>
        <w:t>7.000</w:t>
      </w:r>
      <w:r w:rsidRPr="000D31EC">
        <w:rPr>
          <w:b/>
        </w:rPr>
        <w:t>,00 zł</w:t>
      </w:r>
      <w:r>
        <w:t xml:space="preserve"> </w:t>
      </w:r>
      <w:r w:rsidRPr="00E1732C">
        <w:rPr>
          <w:b/>
        </w:rPr>
        <w:t>brutto</w:t>
      </w:r>
      <w:r>
        <w:rPr>
          <w:b/>
        </w:rPr>
        <w:t xml:space="preserve"> </w:t>
      </w:r>
      <w:r>
        <w:t>(słownie złotych : siedem tysięcy).</w:t>
      </w:r>
    </w:p>
    <w:p w:rsidR="00B9733F" w:rsidRDefault="00B9733F" w:rsidP="00B9733F">
      <w:pPr>
        <w:rPr>
          <w:b/>
        </w:rPr>
      </w:pPr>
    </w:p>
    <w:p w:rsidR="00B9733F" w:rsidRPr="00050F50" w:rsidRDefault="00B9733F" w:rsidP="00B9733F">
      <w:pPr>
        <w:rPr>
          <w:b/>
        </w:rPr>
      </w:pPr>
      <w:r w:rsidRPr="00010247">
        <w:rPr>
          <w:b/>
        </w:rPr>
        <w:t>2.</w:t>
      </w:r>
      <w:r>
        <w:rPr>
          <w:b/>
        </w:rPr>
        <w:t>2</w:t>
      </w:r>
      <w:r w:rsidRPr="00010247">
        <w:rPr>
          <w:b/>
        </w:rPr>
        <w:t xml:space="preserve"> </w:t>
      </w:r>
      <w:r>
        <w:rPr>
          <w:b/>
        </w:rPr>
        <w:t>Samochód ciężarowy</w:t>
      </w:r>
    </w:p>
    <w:p w:rsidR="00B9733F" w:rsidRPr="004403AD" w:rsidRDefault="00B9733F" w:rsidP="00B9733F">
      <w:pPr>
        <w:rPr>
          <w:b/>
        </w:rPr>
      </w:pPr>
      <w:r w:rsidRPr="004403AD">
        <w:rPr>
          <w:b/>
        </w:rPr>
        <w:t>Marka pojazdu : Volkswagen Transporter 2,5 TDI</w:t>
      </w:r>
    </w:p>
    <w:p w:rsidR="00B9733F" w:rsidRDefault="00B9733F" w:rsidP="00B9733F">
      <w:r>
        <w:t>Rok produkcji : 2000r, data I rejestracji 16.03.2000r</w:t>
      </w:r>
    </w:p>
    <w:p w:rsidR="00B9733F" w:rsidRDefault="00B9733F" w:rsidP="00B9733F">
      <w:r>
        <w:t>Numer rejestracyjny : WKZ 37MU</w:t>
      </w:r>
    </w:p>
    <w:p w:rsidR="00B9733F" w:rsidRDefault="00B9733F" w:rsidP="00B9733F">
      <w:r>
        <w:t>Numer indentyfikacyjny pojazdu : WV1ZZZ70ZYH124319</w:t>
      </w:r>
    </w:p>
    <w:p w:rsidR="00B9733F" w:rsidRPr="007527A7" w:rsidRDefault="00B9733F" w:rsidP="00B9733F">
      <w:r>
        <w:t>Pojemność silnika : 2461,00 cm</w:t>
      </w:r>
      <w:r>
        <w:rPr>
          <w:vertAlign w:val="superscript"/>
        </w:rPr>
        <w:t xml:space="preserve">3 </w:t>
      </w:r>
      <w:r>
        <w:t>, moc silnika : 65,00 kW</w:t>
      </w:r>
    </w:p>
    <w:p w:rsidR="00B9733F" w:rsidRDefault="00B9733F" w:rsidP="00B9733F">
      <w:r>
        <w:t>Rodzaj silnika i zapłonu : rzędowy R4 wysokoprężny</w:t>
      </w:r>
    </w:p>
    <w:p w:rsidR="00B9733F" w:rsidRDefault="00B9733F" w:rsidP="00B9733F">
      <w:r>
        <w:t>Rodzaj paliwa : olej napędowy, D</w:t>
      </w:r>
    </w:p>
    <w:p w:rsidR="00B9733F" w:rsidRDefault="00B9733F" w:rsidP="00B9733F">
      <w:r>
        <w:t>Liczba miejsc : 6</w:t>
      </w:r>
    </w:p>
    <w:p w:rsidR="00B9733F" w:rsidRDefault="00B9733F" w:rsidP="00B9733F">
      <w:r>
        <w:t>Termin następnego badania technicznego : brak aktualnego przeglądu</w:t>
      </w:r>
    </w:p>
    <w:p w:rsidR="00B9733F" w:rsidRPr="001E15C5" w:rsidRDefault="00B9733F" w:rsidP="00B9733F">
      <w:r>
        <w:t>Termin ważności ubezpieczenia OC : 18.07.2021r.</w:t>
      </w:r>
    </w:p>
    <w:p w:rsidR="00B9733F" w:rsidRDefault="00B9733F" w:rsidP="00B9733F">
      <w:r>
        <w:t>Stan techniczny pojazdu : niesprawny</w:t>
      </w:r>
    </w:p>
    <w:p w:rsidR="00B9733F" w:rsidRDefault="00B9733F" w:rsidP="00B9733F">
      <w:pPr>
        <w:jc w:val="both"/>
      </w:pPr>
      <w:r w:rsidRPr="000D31EC">
        <w:rPr>
          <w:b/>
        </w:rPr>
        <w:t xml:space="preserve">Cena wywoławcza  </w:t>
      </w:r>
      <w:r>
        <w:rPr>
          <w:b/>
        </w:rPr>
        <w:t xml:space="preserve">samochodu </w:t>
      </w:r>
      <w:r w:rsidRPr="000D31EC">
        <w:rPr>
          <w:b/>
        </w:rPr>
        <w:t xml:space="preserve">do </w:t>
      </w:r>
      <w:r>
        <w:rPr>
          <w:b/>
        </w:rPr>
        <w:t>aukcji</w:t>
      </w:r>
      <w:r w:rsidRPr="000D31EC">
        <w:rPr>
          <w:b/>
        </w:rPr>
        <w:t xml:space="preserve">  – </w:t>
      </w:r>
      <w:r>
        <w:rPr>
          <w:b/>
        </w:rPr>
        <w:t xml:space="preserve">1.200,00 </w:t>
      </w:r>
      <w:r w:rsidRPr="000D31EC">
        <w:rPr>
          <w:b/>
        </w:rPr>
        <w:t>zł</w:t>
      </w:r>
      <w:r>
        <w:t xml:space="preserve"> </w:t>
      </w:r>
      <w:r w:rsidRPr="00E1732C">
        <w:rPr>
          <w:b/>
        </w:rPr>
        <w:t>brutto</w:t>
      </w:r>
      <w:r>
        <w:rPr>
          <w:b/>
        </w:rPr>
        <w:t xml:space="preserve"> </w:t>
      </w:r>
      <w:r>
        <w:t>(słownie złotych : jeden tysiąc dwieście).</w:t>
      </w:r>
    </w:p>
    <w:p w:rsidR="00B9733F" w:rsidRPr="003A3717" w:rsidRDefault="00B9733F" w:rsidP="00B9733F"/>
    <w:p w:rsidR="00B9733F" w:rsidRPr="00C14471" w:rsidRDefault="00B9733F" w:rsidP="00B9733F">
      <w:pPr>
        <w:rPr>
          <w:b/>
        </w:rPr>
      </w:pPr>
      <w:r w:rsidRPr="00C14471">
        <w:rPr>
          <w:b/>
        </w:rPr>
        <w:t xml:space="preserve">3. Miejsce i termin przeprowadzenia </w:t>
      </w:r>
      <w:r>
        <w:rPr>
          <w:b/>
        </w:rPr>
        <w:t>aukcji</w:t>
      </w:r>
      <w:r w:rsidRPr="00C14471">
        <w:rPr>
          <w:b/>
        </w:rPr>
        <w:t>:</w:t>
      </w:r>
    </w:p>
    <w:p w:rsidR="00B9733F" w:rsidRPr="00B9733F" w:rsidRDefault="00B9733F" w:rsidP="00B9733F">
      <w:pPr>
        <w:jc w:val="both"/>
      </w:pPr>
      <w:r>
        <w:t xml:space="preserve">Aukcja odbędzie się </w:t>
      </w:r>
      <w:r w:rsidRPr="00D52F11">
        <w:rPr>
          <w:b/>
        </w:rPr>
        <w:t>w dniu</w:t>
      </w:r>
      <w:r>
        <w:rPr>
          <w:b/>
        </w:rPr>
        <w:t xml:space="preserve"> 09 marca </w:t>
      </w:r>
      <w:r w:rsidRPr="00AD5C6C">
        <w:rPr>
          <w:b/>
        </w:rPr>
        <w:t>20</w:t>
      </w:r>
      <w:r>
        <w:rPr>
          <w:b/>
        </w:rPr>
        <w:t>21</w:t>
      </w:r>
      <w:r w:rsidRPr="00AD5C6C">
        <w:rPr>
          <w:b/>
        </w:rPr>
        <w:t>r</w:t>
      </w:r>
      <w:r>
        <w:rPr>
          <w:b/>
        </w:rPr>
        <w:t>.</w:t>
      </w:r>
      <w:r w:rsidRPr="00AD5C6C">
        <w:rPr>
          <w:b/>
        </w:rPr>
        <w:t xml:space="preserve"> o godz. 10.00</w:t>
      </w:r>
      <w:r>
        <w:t xml:space="preserve"> w siedzibie Sprzedającego, tj.                           w Urzędzie Gminy Garbatka-Letnisko ul. Skrzyńskich 1, 26-930 Garbatka-Letnisko, pokój </w:t>
      </w:r>
      <w:r>
        <w:t xml:space="preserve">                   </w:t>
      </w:r>
      <w:r>
        <w:t>Nr 12.</w:t>
      </w:r>
    </w:p>
    <w:p w:rsidR="00B9733F" w:rsidRPr="00455EFB" w:rsidRDefault="00B9733F" w:rsidP="00B9733F">
      <w:pPr>
        <w:jc w:val="both"/>
        <w:rPr>
          <w:b/>
        </w:rPr>
      </w:pPr>
      <w:r w:rsidRPr="00C14471">
        <w:rPr>
          <w:b/>
        </w:rPr>
        <w:lastRenderedPageBreak/>
        <w:t>4.</w:t>
      </w:r>
      <w:r>
        <w:rPr>
          <w:b/>
        </w:rPr>
        <w:t xml:space="preserve"> </w:t>
      </w:r>
      <w:r w:rsidRPr="00C14471">
        <w:rPr>
          <w:b/>
        </w:rPr>
        <w:t>Miejsce i termin, w którym można obejrzeć przedmiot sprzedaży:</w:t>
      </w:r>
    </w:p>
    <w:p w:rsidR="00B9733F" w:rsidRDefault="00B9733F" w:rsidP="00B9733F">
      <w:pPr>
        <w:jc w:val="both"/>
      </w:pPr>
      <w:r>
        <w:t xml:space="preserve">Przedmiot sprzedaży z </w:t>
      </w:r>
      <w:proofErr w:type="spellStart"/>
      <w:r>
        <w:t>pktu</w:t>
      </w:r>
      <w:proofErr w:type="spellEnd"/>
      <w:r>
        <w:t xml:space="preserve"> 2.1 oraz 2.2 można obejrzeć na placu Centrum Biznesu  </w:t>
      </w:r>
      <w:r>
        <w:t xml:space="preserve">                                      </w:t>
      </w:r>
      <w:r>
        <w:t>w Garbatce-Letnisko przy ul. Jana Kochanowskiego 133, w terminie od dnia 08 marca 2021r. do dnia przetargu, w godz. od 8.00 do 15.00.</w:t>
      </w:r>
    </w:p>
    <w:p w:rsidR="00B9733F" w:rsidRDefault="00B9733F" w:rsidP="00B9733F">
      <w:pPr>
        <w:jc w:val="both"/>
        <w:rPr>
          <w:b/>
        </w:rPr>
      </w:pPr>
      <w:r>
        <w:t>Szczegółowe informacje na temat przedmiotu sprzedaży można uzyskać w Referacie Gospodarki Komunalnej Urzędu Gminy w Garbatce-Letnisko przy ul.</w:t>
      </w:r>
      <w:r>
        <w:t xml:space="preserve"> Spacerowej 2, tel. 48 6210103 </w:t>
      </w:r>
      <w:r>
        <w:t>oraz w Urzędzie Gminy przy ul. Skrzyńskich 1, pok. Nr 10, tel. 48 6210194 wew. 19                             w godzinach pracy Urzędu.</w:t>
      </w:r>
      <w:r w:rsidRPr="0014355F">
        <w:t xml:space="preserve"> </w:t>
      </w:r>
    </w:p>
    <w:p w:rsidR="00B9733F" w:rsidRDefault="00B9733F" w:rsidP="00B9733F">
      <w:pPr>
        <w:jc w:val="both"/>
        <w:rPr>
          <w:b/>
        </w:rPr>
      </w:pPr>
    </w:p>
    <w:p w:rsidR="00B9733F" w:rsidRPr="00AD5C6C" w:rsidRDefault="00B9733F" w:rsidP="00B9733F">
      <w:pPr>
        <w:jc w:val="both"/>
        <w:rPr>
          <w:b/>
        </w:rPr>
      </w:pPr>
      <w:r w:rsidRPr="00AD5C6C">
        <w:rPr>
          <w:b/>
        </w:rPr>
        <w:t>5. Wysokość wadium oraz termin i miejsce jego wniesienia :</w:t>
      </w:r>
    </w:p>
    <w:p w:rsidR="00B9733F" w:rsidRDefault="00B9733F" w:rsidP="00B9733F">
      <w:pPr>
        <w:jc w:val="both"/>
      </w:pPr>
      <w:r>
        <w:t>Wadium w pieniądzu w wysokości 10% ceny wywoławczej :</w:t>
      </w:r>
    </w:p>
    <w:p w:rsidR="00B9733F" w:rsidRDefault="00B9733F" w:rsidP="00B9733F">
      <w:pPr>
        <w:jc w:val="both"/>
      </w:pPr>
      <w:r>
        <w:rPr>
          <w:b/>
        </w:rPr>
        <w:t xml:space="preserve">5.1  </w:t>
      </w:r>
      <w:r w:rsidRPr="001E5349">
        <w:rPr>
          <w:b/>
        </w:rPr>
        <w:t>Urządzenie wysokociśnieniowe PYTON</w:t>
      </w:r>
      <w:r>
        <w:t xml:space="preserve"> – </w:t>
      </w:r>
      <w:r w:rsidRPr="00391203">
        <w:rPr>
          <w:b/>
        </w:rPr>
        <w:t>700</w:t>
      </w:r>
      <w:r w:rsidRPr="00617CD4">
        <w:rPr>
          <w:b/>
        </w:rPr>
        <w:t>,</w:t>
      </w:r>
      <w:r w:rsidRPr="00F85F86">
        <w:rPr>
          <w:b/>
        </w:rPr>
        <w:t>00 zł</w:t>
      </w:r>
      <w:r>
        <w:t xml:space="preserve"> (słownie złotych : siedemset),</w:t>
      </w:r>
    </w:p>
    <w:p w:rsidR="00B9733F" w:rsidRDefault="00B9733F" w:rsidP="00B9733F">
      <w:pPr>
        <w:rPr>
          <w:b/>
        </w:rPr>
      </w:pPr>
      <w:r w:rsidRPr="00D048F9">
        <w:rPr>
          <w:b/>
        </w:rPr>
        <w:t>5.2</w:t>
      </w:r>
      <w:r w:rsidRPr="00D048F9">
        <w:t xml:space="preserve"> </w:t>
      </w:r>
      <w:r>
        <w:t xml:space="preserve"> </w:t>
      </w:r>
      <w:r>
        <w:rPr>
          <w:b/>
        </w:rPr>
        <w:t xml:space="preserve">Samochód ciężarowy </w:t>
      </w:r>
      <w:r w:rsidRPr="00391203">
        <w:t>Vo</w:t>
      </w:r>
      <w:r>
        <w:t xml:space="preserve">lkswagen Transporter 2,5 TDI – </w:t>
      </w:r>
      <w:r w:rsidRPr="00C62BDD">
        <w:rPr>
          <w:b/>
        </w:rPr>
        <w:t>1</w:t>
      </w:r>
      <w:r>
        <w:rPr>
          <w:b/>
        </w:rPr>
        <w:t>2</w:t>
      </w:r>
      <w:r w:rsidRPr="00C62BDD">
        <w:rPr>
          <w:b/>
        </w:rPr>
        <w:t>0,00 zł</w:t>
      </w:r>
      <w:r>
        <w:t xml:space="preserve"> </w:t>
      </w:r>
      <w:r w:rsidRPr="00D048F9">
        <w:t>(słownie złotych</w:t>
      </w:r>
      <w:r>
        <w:t>: sto dwadzieścia),</w:t>
      </w:r>
      <w:r>
        <w:rPr>
          <w:b/>
        </w:rPr>
        <w:t xml:space="preserve"> </w:t>
      </w:r>
    </w:p>
    <w:p w:rsidR="00B9733F" w:rsidRDefault="00B9733F" w:rsidP="00B9733F">
      <w:pPr>
        <w:rPr>
          <w:b/>
        </w:rPr>
      </w:pPr>
      <w:r>
        <w:t xml:space="preserve">należy wpłacić na konto Gminy Garbatka-Letnisko Nr  67 91570002 0040  0400 0257 0019                            w Banku Spółdzielczym Zwoleń Oddział Garbatka </w:t>
      </w:r>
      <w:r>
        <w:t xml:space="preserve"> </w:t>
      </w:r>
      <w:r w:rsidRPr="00D52F11">
        <w:rPr>
          <w:b/>
        </w:rPr>
        <w:t xml:space="preserve">do </w:t>
      </w:r>
      <w:r>
        <w:rPr>
          <w:b/>
        </w:rPr>
        <w:t xml:space="preserve">dnia 08 marca </w:t>
      </w:r>
      <w:r w:rsidRPr="00D52F11">
        <w:rPr>
          <w:b/>
        </w:rPr>
        <w:t>20</w:t>
      </w:r>
      <w:r>
        <w:rPr>
          <w:b/>
        </w:rPr>
        <w:t>21</w:t>
      </w:r>
      <w:r w:rsidRPr="00D52F11">
        <w:rPr>
          <w:b/>
        </w:rPr>
        <w:t>r</w:t>
      </w:r>
      <w:r>
        <w:rPr>
          <w:b/>
        </w:rPr>
        <w:t xml:space="preserve">. </w:t>
      </w:r>
      <w:r>
        <w:t xml:space="preserve">z podaniem nazwy składnika majątku ruchomego. </w:t>
      </w:r>
      <w:r>
        <w:rPr>
          <w:b/>
        </w:rPr>
        <w:t xml:space="preserve">Za datę wniesienia wadium </w:t>
      </w:r>
      <w:r w:rsidRPr="00702AE4">
        <w:t>uważa się</w:t>
      </w:r>
      <w:r>
        <w:rPr>
          <w:b/>
        </w:rPr>
        <w:t xml:space="preserve"> </w:t>
      </w:r>
      <w:r w:rsidRPr="004129A6">
        <w:t>dat</w:t>
      </w:r>
      <w:r>
        <w:t xml:space="preserve">ę jego wpływu na konto gminy. </w:t>
      </w:r>
    </w:p>
    <w:p w:rsidR="00B9733F" w:rsidRDefault="00B9733F" w:rsidP="00B9733F">
      <w:pPr>
        <w:jc w:val="both"/>
        <w:rPr>
          <w:b/>
        </w:rPr>
      </w:pPr>
    </w:p>
    <w:p w:rsidR="00B9733F" w:rsidRDefault="00B9733F" w:rsidP="00B9733F">
      <w:pPr>
        <w:jc w:val="both"/>
      </w:pPr>
      <w:r w:rsidRPr="00AD5C6C">
        <w:rPr>
          <w:b/>
        </w:rPr>
        <w:t>6.</w:t>
      </w:r>
      <w:r>
        <w:rPr>
          <w:b/>
        </w:rPr>
        <w:t xml:space="preserve"> </w:t>
      </w:r>
      <w:r w:rsidRPr="00702AE4">
        <w:rPr>
          <w:b/>
        </w:rPr>
        <w:t>Wadium</w:t>
      </w:r>
      <w:r>
        <w:t xml:space="preserve"> wpłacone przez uczestnika aukcji, który aukcje wygrał zalicza się na poczet ceny sprzedaży. Wadium nie podlega zwrotowi w razie uchylenia się uczestnika, który aukcję wygrał, od zawarcia umowy.</w:t>
      </w:r>
    </w:p>
    <w:p w:rsidR="00B9733F" w:rsidRDefault="00B9733F" w:rsidP="00B9733F">
      <w:pPr>
        <w:jc w:val="both"/>
      </w:pPr>
      <w:r>
        <w:t>Pozostałym uczestnikom aukcji wadium zostanie zwrócone niezwłocznie, jednak nie później niż przed upływem 7 dni od aukcji.</w:t>
      </w:r>
    </w:p>
    <w:p w:rsidR="00B9733F" w:rsidRDefault="00B9733F" w:rsidP="00B9733F">
      <w:pPr>
        <w:jc w:val="both"/>
        <w:rPr>
          <w:b/>
        </w:rPr>
      </w:pPr>
    </w:p>
    <w:p w:rsidR="00B9733F" w:rsidRDefault="00B9733F" w:rsidP="00B9733F">
      <w:pPr>
        <w:jc w:val="both"/>
        <w:rPr>
          <w:b/>
        </w:rPr>
      </w:pPr>
      <w:r w:rsidRPr="00AD5C6C">
        <w:rPr>
          <w:b/>
        </w:rPr>
        <w:t>7</w:t>
      </w:r>
      <w:r>
        <w:t xml:space="preserve">. </w:t>
      </w:r>
      <w:r>
        <w:rPr>
          <w:b/>
        </w:rPr>
        <w:t>Warunkiem przystąpienia do przetargu jest:</w:t>
      </w:r>
    </w:p>
    <w:p w:rsidR="00B9733F" w:rsidRPr="005B47F1" w:rsidRDefault="00B9733F" w:rsidP="00B9733F">
      <w:pPr>
        <w:jc w:val="both"/>
      </w:pPr>
      <w:r>
        <w:rPr>
          <w:b/>
        </w:rPr>
        <w:t xml:space="preserve">1. </w:t>
      </w:r>
      <w:r w:rsidRPr="008830A8">
        <w:t>Wpłace</w:t>
      </w:r>
      <w:r>
        <w:t>nie w wymaganym terminie wadium i przedłożenie Komisji Przetargowej dowodu wpłaty wadium.</w:t>
      </w:r>
    </w:p>
    <w:p w:rsidR="00B9733F" w:rsidRPr="00CD2A48" w:rsidRDefault="00B9733F" w:rsidP="00B9733F">
      <w:pPr>
        <w:jc w:val="both"/>
        <w:rPr>
          <w:b/>
        </w:rPr>
      </w:pPr>
      <w:r>
        <w:rPr>
          <w:b/>
        </w:rPr>
        <w:t xml:space="preserve">2. </w:t>
      </w:r>
      <w:r w:rsidRPr="00EB6A63">
        <w:t>Złożenie o</w:t>
      </w:r>
      <w:r w:rsidRPr="00773E0E">
        <w:t>świadczeni</w:t>
      </w:r>
      <w:r>
        <w:t>a o zapoznaniu się z warunkami aukcji, ze stanem technicznym                             i prawnym przedmiotu aukcji oraz że przyjmuje je bez zastrzeżeń (załącznik nr 1 do ogłoszenia).</w:t>
      </w:r>
    </w:p>
    <w:p w:rsidR="00B9733F" w:rsidRPr="004129A6" w:rsidRDefault="00B9733F" w:rsidP="00B9733F">
      <w:pPr>
        <w:jc w:val="both"/>
      </w:pPr>
      <w:r>
        <w:rPr>
          <w:b/>
        </w:rPr>
        <w:t>3</w:t>
      </w:r>
      <w:r w:rsidRPr="00B4125E">
        <w:t>. Przedłoż</w:t>
      </w:r>
      <w:r>
        <w:t xml:space="preserve">enie Komisji Przetargowej dowodu osobistego (osoby fizyczne) lub pełnomocnictwa (osoby prawne) oraz </w:t>
      </w:r>
      <w:r w:rsidRPr="004129A6">
        <w:t>inn</w:t>
      </w:r>
      <w:r>
        <w:t>ych</w:t>
      </w:r>
      <w:r w:rsidRPr="004129A6">
        <w:t xml:space="preserve"> dokument</w:t>
      </w:r>
      <w:r>
        <w:t>ów</w:t>
      </w:r>
      <w:r w:rsidRPr="004129A6">
        <w:t xml:space="preserve"> wskazując</w:t>
      </w:r>
      <w:r>
        <w:t>ych</w:t>
      </w:r>
      <w:r w:rsidRPr="004129A6">
        <w:t xml:space="preserve"> umocowanie do reprezentacji podmiotu przystępującego do przetargu. Wszystkie dokumenty muszą być przedłożone </w:t>
      </w:r>
      <w:r>
        <w:t>w</w:t>
      </w:r>
      <w:r w:rsidRPr="004129A6">
        <w:t xml:space="preserve"> formie oryginału, lub kserokopie potwierdzone notarialnie.</w:t>
      </w:r>
    </w:p>
    <w:p w:rsidR="00B9733F" w:rsidRDefault="00B9733F" w:rsidP="00B9733F">
      <w:pPr>
        <w:jc w:val="both"/>
      </w:pPr>
      <w:r w:rsidRPr="00251FEE">
        <w:rPr>
          <w:b/>
        </w:rPr>
        <w:t>4.</w:t>
      </w:r>
      <w:r>
        <w:t xml:space="preserve"> Złożenie zgody na przetwarzanie danych osobowych (załącznik nr 2). </w:t>
      </w:r>
    </w:p>
    <w:p w:rsidR="00B9733F" w:rsidRDefault="00B9733F" w:rsidP="00B9733F">
      <w:pPr>
        <w:jc w:val="both"/>
        <w:rPr>
          <w:b/>
        </w:rPr>
      </w:pPr>
    </w:p>
    <w:p w:rsidR="00B9733F" w:rsidRPr="004129A6" w:rsidRDefault="00B9733F" w:rsidP="00B9733F">
      <w:pPr>
        <w:jc w:val="both"/>
      </w:pPr>
      <w:r>
        <w:rPr>
          <w:b/>
        </w:rPr>
        <w:t>8. Aukcja</w:t>
      </w:r>
      <w:r w:rsidRPr="004129A6">
        <w:t xml:space="preserve"> jest ważn</w:t>
      </w:r>
      <w:r>
        <w:t>a</w:t>
      </w:r>
      <w:r w:rsidRPr="004129A6">
        <w:t xml:space="preserve"> bez względu na liczbę uczestników </w:t>
      </w:r>
      <w:r>
        <w:t>aukcji</w:t>
      </w:r>
      <w:r w:rsidRPr="004129A6">
        <w:t>, jeżeli przynajmniej jeden uczestnik zaoferował co najmniej jedno postąpienie powyżej ceny wywoławczej.</w:t>
      </w:r>
    </w:p>
    <w:p w:rsidR="00B9733F" w:rsidRDefault="00B9733F" w:rsidP="00B9733F">
      <w:pPr>
        <w:jc w:val="both"/>
      </w:pPr>
    </w:p>
    <w:p w:rsidR="00B9733F" w:rsidRDefault="00B9733F" w:rsidP="00B9733F">
      <w:pPr>
        <w:jc w:val="both"/>
      </w:pPr>
      <w:r>
        <w:rPr>
          <w:b/>
        </w:rPr>
        <w:t>9</w:t>
      </w:r>
      <w:r w:rsidRPr="003A211E">
        <w:rPr>
          <w:b/>
        </w:rPr>
        <w:t>.</w:t>
      </w:r>
      <w:r>
        <w:t xml:space="preserve"> </w:t>
      </w:r>
      <w:r w:rsidRPr="004E6BA2">
        <w:rPr>
          <w:b/>
        </w:rPr>
        <w:t>Warunkiem nabycia sprzętu</w:t>
      </w:r>
      <w:r>
        <w:t xml:space="preserve"> jest zgłoszenie co najmniej jednego postąpienia powyższej ceny wywoławczej. Uczestnicy aukcji zgłaszają ustne kolejne postąpienia do czasu trzykrotnego wywołania najwyższej ceny. O wysokości postąpienia decydują uczestnicy aukcji z tym, że postąpienie nie może wynosić mniej niż 1% ceny wywoławczej :</w:t>
      </w:r>
    </w:p>
    <w:p w:rsidR="00B9733F" w:rsidRDefault="00B9733F" w:rsidP="00B9733F">
      <w:pPr>
        <w:jc w:val="both"/>
      </w:pPr>
      <w:r>
        <w:t xml:space="preserve">- </w:t>
      </w:r>
      <w:r w:rsidRPr="00C62BDD">
        <w:rPr>
          <w:b/>
        </w:rPr>
        <w:t>70,00 zł</w:t>
      </w:r>
      <w:r>
        <w:t xml:space="preserve"> (słownie złotych :siedemdziesiąt) dla </w:t>
      </w:r>
      <w:r w:rsidRPr="001E5349">
        <w:t>u</w:t>
      </w:r>
      <w:r>
        <w:t>rządzenia</w:t>
      </w:r>
      <w:r w:rsidRPr="001E5349">
        <w:t xml:space="preserve"> wysokociśnieniowe</w:t>
      </w:r>
      <w:r>
        <w:t>go</w:t>
      </w:r>
      <w:r w:rsidRPr="001E5349">
        <w:t xml:space="preserve"> PYTON</w:t>
      </w:r>
      <w:r>
        <w:t xml:space="preserve">, </w:t>
      </w:r>
    </w:p>
    <w:p w:rsidR="00B9733F" w:rsidRDefault="00B9733F" w:rsidP="00B9733F">
      <w:pPr>
        <w:jc w:val="both"/>
      </w:pPr>
      <w:r>
        <w:t xml:space="preserve">- </w:t>
      </w:r>
      <w:r w:rsidRPr="00C62BDD">
        <w:rPr>
          <w:b/>
        </w:rPr>
        <w:t>1</w:t>
      </w:r>
      <w:r>
        <w:rPr>
          <w:b/>
        </w:rPr>
        <w:t>2</w:t>
      </w:r>
      <w:r w:rsidRPr="00C62BDD">
        <w:rPr>
          <w:b/>
        </w:rPr>
        <w:t>,00 zł</w:t>
      </w:r>
      <w:r>
        <w:t xml:space="preserve"> (słownie złotych : dwanaście) dla samochodu marki</w:t>
      </w:r>
      <w:r w:rsidRPr="00240528">
        <w:t xml:space="preserve"> </w:t>
      </w:r>
      <w:r>
        <w:t>VW Transporter 2,5 TDI.</w:t>
      </w:r>
    </w:p>
    <w:p w:rsidR="00B9733F" w:rsidRPr="00FD5F89" w:rsidRDefault="00B9733F" w:rsidP="00B9733F">
      <w:pPr>
        <w:jc w:val="both"/>
      </w:pPr>
    </w:p>
    <w:p w:rsidR="00B9733F" w:rsidRPr="00DF2DEB" w:rsidRDefault="00B9733F" w:rsidP="00B9733F">
      <w:pPr>
        <w:jc w:val="both"/>
        <w:rPr>
          <w:b/>
        </w:rPr>
      </w:pPr>
      <w:r>
        <w:rPr>
          <w:b/>
        </w:rPr>
        <w:t>10</w:t>
      </w:r>
      <w:r w:rsidRPr="00DF2DEB">
        <w:rPr>
          <w:b/>
        </w:rPr>
        <w:t>. Termin zawarcia umowy sprzedaży :</w:t>
      </w:r>
    </w:p>
    <w:p w:rsidR="00B9733F" w:rsidRDefault="00B9733F" w:rsidP="00B9733F">
      <w:pPr>
        <w:jc w:val="both"/>
      </w:pPr>
      <w:r w:rsidRPr="00C62BDD">
        <w:rPr>
          <w:b/>
        </w:rPr>
        <w:t>1.</w:t>
      </w:r>
      <w:r>
        <w:t xml:space="preserve"> Zawarcie umowy sprzedaży nastąpi w terminie 7 dni od dnia zatwierdzenia protokołu                           z przebiegu aukcji oraz po uregulowaniu ceny nabycia przedmiotu sprzedaży ustalonej podczas aukcji i przedłożeniu dowodu wpłaty. </w:t>
      </w:r>
    </w:p>
    <w:p w:rsidR="00B9733F" w:rsidRDefault="00B9733F" w:rsidP="00B9733F">
      <w:pPr>
        <w:jc w:val="both"/>
      </w:pPr>
      <w:r>
        <w:rPr>
          <w:b/>
        </w:rPr>
        <w:lastRenderedPageBreak/>
        <w:t>2</w:t>
      </w:r>
      <w:r w:rsidRPr="00AD5C6C">
        <w:rPr>
          <w:b/>
        </w:rPr>
        <w:t>.</w:t>
      </w:r>
      <w:r>
        <w:t xml:space="preserve"> Nabywca jest zobowiązany zapłacić cenę nabycia pomniejszoną o wpłacone wadium, na konto Gminy Garbatka-Letnisko Nr 68 91570002 0040 0400 0257 0001 w Banku Spółdzielczym Zwoleń Oddział Garbatka w terminie 7 dni od daty zawarcia umowy sprzedaży. W przypadku nie uiszczenia ceny ustalonej w drodze aukcji nabywca traci prawo nabycia określonego składnika majątku ruchomego.</w:t>
      </w:r>
    </w:p>
    <w:p w:rsidR="00B9733F" w:rsidRDefault="00B9733F" w:rsidP="00B9733F">
      <w:pPr>
        <w:jc w:val="both"/>
      </w:pPr>
      <w:bookmarkStart w:id="0" w:name="_GoBack"/>
      <w:bookmarkEnd w:id="0"/>
      <w:r>
        <w:rPr>
          <w:b/>
        </w:rPr>
        <w:t>3.</w:t>
      </w:r>
      <w:r>
        <w:t>Wydanie przedmiotu sprzedaży nabywcy nastąpi protokołem zdawczo – odbiorczym niezwłocznie po zawarciu umowy sprzedaży w terminie uzgodnionym telefonicznie (tel. 48 62 10 194 wew. 19, w godz. 8.00 – 15.00).</w:t>
      </w:r>
    </w:p>
    <w:p w:rsidR="00B9733F" w:rsidRDefault="00B9733F" w:rsidP="00B9733F">
      <w:pPr>
        <w:jc w:val="both"/>
        <w:rPr>
          <w:b/>
        </w:rPr>
      </w:pPr>
    </w:p>
    <w:p w:rsidR="00B9733F" w:rsidRDefault="00B9733F" w:rsidP="00B9733F">
      <w:pPr>
        <w:jc w:val="both"/>
      </w:pPr>
      <w:r>
        <w:rPr>
          <w:b/>
        </w:rPr>
        <w:t>11</w:t>
      </w:r>
      <w:r w:rsidRPr="00F21A20">
        <w:rPr>
          <w:b/>
        </w:rPr>
        <w:t>.</w:t>
      </w:r>
      <w:r>
        <w:t xml:space="preserve"> Sprzedający nie ponosi odpowiedzialności z tytułu rękojmi za wady sprzedawanego przedmiotu. Zakupiony przedmiot nie podlega reklamacji.</w:t>
      </w:r>
    </w:p>
    <w:p w:rsidR="00B9733F" w:rsidRDefault="00B9733F" w:rsidP="00B9733F">
      <w:pPr>
        <w:jc w:val="both"/>
      </w:pPr>
    </w:p>
    <w:p w:rsidR="00B9733F" w:rsidRDefault="00B9733F" w:rsidP="00B9733F">
      <w:pPr>
        <w:jc w:val="both"/>
      </w:pPr>
      <w:r>
        <w:rPr>
          <w:b/>
        </w:rPr>
        <w:t>12</w:t>
      </w:r>
      <w:r w:rsidRPr="00AD5C6C">
        <w:rPr>
          <w:b/>
        </w:rPr>
        <w:t>.</w:t>
      </w:r>
      <w:r>
        <w:t xml:space="preserve"> Organizator aukcji zastrzega sobie prawo odwołania lub zamknięcia aukcji bez podania przyczyn.</w:t>
      </w:r>
    </w:p>
    <w:p w:rsidR="00B9733F" w:rsidRDefault="00B9733F" w:rsidP="00B9733F">
      <w:pPr>
        <w:jc w:val="both"/>
      </w:pPr>
    </w:p>
    <w:p w:rsidR="00B9733F" w:rsidRDefault="00B9733F" w:rsidP="00B9733F"/>
    <w:p w:rsidR="00B9733F" w:rsidRDefault="00B9733F" w:rsidP="00B9733F">
      <w:r>
        <w:t>Garbatka-Letnisko, dnia 18 lutego 2021r.</w:t>
      </w:r>
    </w:p>
    <w:p w:rsidR="00B9733F" w:rsidRDefault="00B9733F" w:rsidP="00B9733F"/>
    <w:p w:rsidR="00B9733F" w:rsidRDefault="00B9733F" w:rsidP="00B9733F">
      <w:pPr>
        <w:jc w:val="both"/>
      </w:pPr>
    </w:p>
    <w:p w:rsidR="00B9733F" w:rsidRDefault="00B9733F" w:rsidP="00B9733F"/>
    <w:p w:rsidR="00B9733F" w:rsidRDefault="00B9733F" w:rsidP="00B9733F">
      <w:pPr>
        <w:ind w:left="4248" w:firstLine="708"/>
        <w:rPr>
          <w:b/>
        </w:rPr>
      </w:pPr>
      <w:r>
        <w:rPr>
          <w:b/>
        </w:rPr>
        <w:t xml:space="preserve">              </w:t>
      </w:r>
      <w:r w:rsidRPr="00F929F1">
        <w:rPr>
          <w:b/>
        </w:rPr>
        <w:t>WÓJT GMINY</w:t>
      </w:r>
    </w:p>
    <w:p w:rsidR="00B9733F" w:rsidRPr="00F929F1" w:rsidRDefault="00B9733F" w:rsidP="00B9733F">
      <w:pPr>
        <w:ind w:left="4248" w:firstLine="708"/>
        <w:rPr>
          <w:b/>
        </w:rPr>
      </w:pPr>
      <w:r w:rsidRPr="00F929F1">
        <w:rPr>
          <w:b/>
        </w:rPr>
        <w:t>/-/</w:t>
      </w:r>
      <w:r>
        <w:rPr>
          <w:b/>
        </w:rPr>
        <w:t xml:space="preserve"> TERESA FRYSZKIEWICZ</w:t>
      </w:r>
    </w:p>
    <w:p w:rsidR="00B9733F" w:rsidRPr="00F929F1" w:rsidRDefault="00B9733F" w:rsidP="00B9733F">
      <w:pPr>
        <w:jc w:val="center"/>
        <w:rPr>
          <w:b/>
        </w:rPr>
      </w:pPr>
    </w:p>
    <w:p w:rsidR="00254C6C" w:rsidRDefault="00254C6C"/>
    <w:sectPr w:rsidR="00254C6C" w:rsidSect="00B973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3F"/>
    <w:rsid w:val="00254C6C"/>
    <w:rsid w:val="00B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F2704-9A2B-49B8-A0B5-D76A49ED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2021-02-18T12:47:00Z</dcterms:created>
  <dcterms:modified xsi:type="dcterms:W3CDTF">2021-02-18T12:50:00Z</dcterms:modified>
</cp:coreProperties>
</file>