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31" w:rsidRDefault="001F5431" w:rsidP="001F5431"/>
    <w:p w:rsidR="001F5431" w:rsidRDefault="001F5431" w:rsidP="001F5431">
      <w:pPr>
        <w:jc w:val="center"/>
        <w:rPr>
          <w:b/>
        </w:rPr>
      </w:pPr>
      <w:r w:rsidRPr="009C2CEC">
        <w:rPr>
          <w:b/>
        </w:rPr>
        <w:t>I</w:t>
      </w:r>
      <w:r>
        <w:rPr>
          <w:b/>
        </w:rPr>
        <w:t>NFORMACJA</w:t>
      </w:r>
    </w:p>
    <w:p w:rsidR="001F5431" w:rsidRPr="009C2CEC" w:rsidRDefault="001F5431" w:rsidP="001F5431">
      <w:pPr>
        <w:jc w:val="center"/>
        <w:rPr>
          <w:b/>
        </w:rPr>
      </w:pPr>
    </w:p>
    <w:p w:rsidR="001F5431" w:rsidRPr="009C2CEC" w:rsidRDefault="001F5431" w:rsidP="001F5431">
      <w:pPr>
        <w:jc w:val="center"/>
        <w:rPr>
          <w:b/>
        </w:rPr>
      </w:pPr>
      <w:r w:rsidRPr="009C2CEC">
        <w:rPr>
          <w:b/>
        </w:rPr>
        <w:t>o zbędnych składnikach majątku ruchomego Gminy Garbatka-Letnisko</w:t>
      </w:r>
    </w:p>
    <w:p w:rsidR="001F5431" w:rsidRDefault="001F5431" w:rsidP="001F5431"/>
    <w:p w:rsidR="001F5431" w:rsidRDefault="001F5431" w:rsidP="001F5431"/>
    <w:p w:rsidR="001F5431" w:rsidRDefault="001F5431" w:rsidP="001F5431">
      <w:r>
        <w:t>Wójt Gminy Garbatka-Letnisko informuje, że Gmina Garbatka-Letnisko posiada niżej wymienione zbędne składniki majątku ruchomego:</w:t>
      </w:r>
    </w:p>
    <w:p w:rsidR="001F5431" w:rsidRDefault="001F5431" w:rsidP="001F5431"/>
    <w:p w:rsidR="001F5431" w:rsidRPr="00C14471" w:rsidRDefault="001F5431" w:rsidP="001F5431">
      <w:pPr>
        <w:rPr>
          <w:b/>
        </w:rPr>
      </w:pPr>
    </w:p>
    <w:tbl>
      <w:tblPr>
        <w:tblW w:w="9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544"/>
        <w:gridCol w:w="1276"/>
        <w:gridCol w:w="5083"/>
      </w:tblGrid>
      <w:tr w:rsidR="001F5431" w:rsidTr="008E15C6">
        <w:trPr>
          <w:trHeight w:val="551"/>
        </w:trPr>
        <w:tc>
          <w:tcPr>
            <w:tcW w:w="575" w:type="dxa"/>
            <w:shd w:val="clear" w:color="auto" w:fill="auto"/>
          </w:tcPr>
          <w:p w:rsidR="001F5431" w:rsidRPr="009E457D" w:rsidRDefault="001F5431" w:rsidP="008E15C6">
            <w:pPr>
              <w:jc w:val="center"/>
              <w:rPr>
                <w:b/>
              </w:rPr>
            </w:pPr>
          </w:p>
          <w:p w:rsidR="001F5431" w:rsidRPr="009E457D" w:rsidRDefault="001F5431" w:rsidP="008E15C6">
            <w:pPr>
              <w:jc w:val="center"/>
              <w:rPr>
                <w:b/>
              </w:rPr>
            </w:pPr>
            <w:r w:rsidRPr="009E457D">
              <w:rPr>
                <w:b/>
              </w:rPr>
              <w:t>Lp.</w:t>
            </w:r>
          </w:p>
        </w:tc>
        <w:tc>
          <w:tcPr>
            <w:tcW w:w="2544" w:type="dxa"/>
            <w:shd w:val="clear" w:color="auto" w:fill="auto"/>
          </w:tcPr>
          <w:p w:rsidR="001F5431" w:rsidRPr="009E457D" w:rsidRDefault="001F5431" w:rsidP="008E15C6">
            <w:pPr>
              <w:jc w:val="center"/>
              <w:rPr>
                <w:b/>
              </w:rPr>
            </w:pPr>
          </w:p>
          <w:p w:rsidR="001F5431" w:rsidRPr="009E457D" w:rsidRDefault="001F5431" w:rsidP="008E15C6">
            <w:pPr>
              <w:jc w:val="center"/>
              <w:rPr>
                <w:b/>
              </w:rPr>
            </w:pPr>
            <w:r w:rsidRPr="009E457D">
              <w:rPr>
                <w:b/>
              </w:rPr>
              <w:t>Nazwa składnika</w:t>
            </w:r>
          </w:p>
        </w:tc>
        <w:tc>
          <w:tcPr>
            <w:tcW w:w="1276" w:type="dxa"/>
            <w:shd w:val="clear" w:color="auto" w:fill="auto"/>
          </w:tcPr>
          <w:p w:rsidR="001F5431" w:rsidRPr="009E457D" w:rsidRDefault="001F5431" w:rsidP="008E15C6">
            <w:pPr>
              <w:jc w:val="center"/>
              <w:rPr>
                <w:b/>
              </w:rPr>
            </w:pPr>
          </w:p>
          <w:p w:rsidR="001F5431" w:rsidRPr="009E457D" w:rsidRDefault="001F5431" w:rsidP="008E15C6">
            <w:pPr>
              <w:jc w:val="center"/>
              <w:rPr>
                <w:b/>
              </w:rPr>
            </w:pPr>
            <w:r w:rsidRPr="009E457D">
              <w:rPr>
                <w:b/>
              </w:rPr>
              <w:t>Typ</w:t>
            </w:r>
          </w:p>
        </w:tc>
        <w:tc>
          <w:tcPr>
            <w:tcW w:w="5083" w:type="dxa"/>
            <w:shd w:val="clear" w:color="auto" w:fill="auto"/>
          </w:tcPr>
          <w:p w:rsidR="001F5431" w:rsidRPr="009E457D" w:rsidRDefault="001F5431" w:rsidP="008E15C6">
            <w:pPr>
              <w:jc w:val="center"/>
              <w:rPr>
                <w:b/>
              </w:rPr>
            </w:pPr>
          </w:p>
          <w:p w:rsidR="001F5431" w:rsidRPr="009E457D" w:rsidRDefault="001F5431" w:rsidP="008E15C6">
            <w:pPr>
              <w:jc w:val="center"/>
              <w:rPr>
                <w:b/>
              </w:rPr>
            </w:pPr>
            <w:r w:rsidRPr="009E457D">
              <w:rPr>
                <w:b/>
              </w:rPr>
              <w:t>Dane indentyfikacyjne</w:t>
            </w:r>
          </w:p>
        </w:tc>
      </w:tr>
      <w:tr w:rsidR="001F5431" w:rsidTr="008E15C6">
        <w:trPr>
          <w:trHeight w:val="4339"/>
        </w:trPr>
        <w:tc>
          <w:tcPr>
            <w:tcW w:w="575" w:type="dxa"/>
            <w:shd w:val="clear" w:color="auto" w:fill="auto"/>
          </w:tcPr>
          <w:p w:rsidR="001F5431" w:rsidRDefault="001F5431" w:rsidP="008E15C6">
            <w:pPr>
              <w:jc w:val="center"/>
            </w:pPr>
            <w:r>
              <w:t>1.</w:t>
            </w:r>
          </w:p>
        </w:tc>
        <w:tc>
          <w:tcPr>
            <w:tcW w:w="2544" w:type="dxa"/>
            <w:shd w:val="clear" w:color="auto" w:fill="auto"/>
          </w:tcPr>
          <w:p w:rsidR="001F5431" w:rsidRDefault="001F5431" w:rsidP="008E15C6">
            <w:r>
              <w:t xml:space="preserve">Urządzenie wysokociśnieniowe </w:t>
            </w:r>
          </w:p>
          <w:p w:rsidR="001F5431" w:rsidRDefault="001F5431" w:rsidP="008E15C6">
            <w:r>
              <w:t>Przeznaczenie: czyszczenie kanalizacji</w:t>
            </w:r>
          </w:p>
        </w:tc>
        <w:tc>
          <w:tcPr>
            <w:tcW w:w="1276" w:type="dxa"/>
            <w:shd w:val="clear" w:color="auto" w:fill="auto"/>
          </w:tcPr>
          <w:p w:rsidR="001F5431" w:rsidRPr="00E42F93" w:rsidRDefault="001F5431" w:rsidP="008E15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PYTON</w:t>
            </w:r>
            <w:r w:rsidRPr="00E42F93">
              <w:rPr>
                <w:lang w:val="en-US"/>
              </w:rPr>
              <w:t xml:space="preserve"> </w:t>
            </w:r>
          </w:p>
          <w:p w:rsidR="001F5431" w:rsidRPr="00E42F93" w:rsidRDefault="001F5431" w:rsidP="008E15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150/50</w:t>
            </w:r>
            <w:r w:rsidRPr="00E42F93">
              <w:rPr>
                <w:lang w:val="en-US"/>
              </w:rPr>
              <w:t xml:space="preserve"> </w:t>
            </w:r>
          </w:p>
        </w:tc>
        <w:tc>
          <w:tcPr>
            <w:tcW w:w="5083" w:type="dxa"/>
            <w:shd w:val="clear" w:color="auto" w:fill="auto"/>
          </w:tcPr>
          <w:p w:rsidR="001F5431" w:rsidRDefault="001F5431" w:rsidP="008E15C6">
            <w:r>
              <w:t>Rok produkcji 2009</w:t>
            </w:r>
          </w:p>
          <w:p w:rsidR="001F5431" w:rsidRDefault="001F5431" w:rsidP="008E15C6">
            <w:r>
              <w:t>Nr fabryczny 200912201</w:t>
            </w:r>
          </w:p>
          <w:p w:rsidR="001F5431" w:rsidRDefault="001F5431" w:rsidP="008E15C6">
            <w:pPr>
              <w:rPr>
                <w:vertAlign w:val="superscript"/>
              </w:rPr>
            </w:pPr>
            <w:r>
              <w:t>Silnik BRIGGS&amp;STRATTON 35 KM</w:t>
            </w:r>
          </w:p>
          <w:p w:rsidR="001F5431" w:rsidRDefault="001F5431" w:rsidP="008E15C6">
            <w:pPr>
              <w:rPr>
                <w:rFonts w:eastAsia="TimesNewRoman"/>
              </w:rPr>
            </w:pPr>
            <w:r>
              <w:t xml:space="preserve">Pompa ciśnieniowa 150 bar oraz 50L/min </w:t>
            </w:r>
          </w:p>
          <w:p w:rsidR="001F5431" w:rsidRDefault="001F5431" w:rsidP="008E15C6">
            <w:r>
              <w:t>Zbiornik wody o pojemności 400L</w:t>
            </w:r>
          </w:p>
          <w:p w:rsidR="001F5431" w:rsidRDefault="001F5431" w:rsidP="008E15C6">
            <w:r>
              <w:t>Głowica czyszcząca standard ślepa</w:t>
            </w:r>
          </w:p>
          <w:p w:rsidR="001F5431" w:rsidRDefault="001F5431" w:rsidP="008E15C6">
            <w:r>
              <w:t>Głowica czyszcząca standard z pilotem, rakietowa</w:t>
            </w:r>
          </w:p>
          <w:p w:rsidR="001F5431" w:rsidRDefault="001F5431" w:rsidP="008E15C6">
            <w:r>
              <w:t>Pistolet wysokociśnieniowy</w:t>
            </w:r>
          </w:p>
          <w:p w:rsidR="001F5431" w:rsidRDefault="001F5431" w:rsidP="008E15C6">
            <w:r>
              <w:t>Wąż wysokociśnieniowy NW 13 o długości 50m</w:t>
            </w:r>
          </w:p>
          <w:p w:rsidR="001F5431" w:rsidRDefault="001F5431" w:rsidP="008E15C6">
            <w:r>
              <w:t>Górna rolka prowadząca wąż roboczy</w:t>
            </w:r>
          </w:p>
          <w:p w:rsidR="001F5431" w:rsidRDefault="001F5431" w:rsidP="008E15C6">
            <w:r>
              <w:t>Akumulator zasilający rozruch urządzenia</w:t>
            </w:r>
          </w:p>
          <w:p w:rsidR="001F5431" w:rsidRDefault="001F5431" w:rsidP="008E15C6">
            <w:r>
              <w:t>Bezstopniowy regulator ciśnienia</w:t>
            </w:r>
          </w:p>
          <w:p w:rsidR="001F5431" w:rsidRDefault="001F5431" w:rsidP="008E15C6">
            <w:r>
              <w:t>Manometr umożliwiający kontrolę ciśnienia wody na głowicy</w:t>
            </w:r>
          </w:p>
          <w:p w:rsidR="001F5431" w:rsidRPr="007C4BA6" w:rsidRDefault="001F5431" w:rsidP="008E15C6">
            <w:r>
              <w:t>Stan techniczny urządzenia : sprawny</w:t>
            </w:r>
          </w:p>
        </w:tc>
      </w:tr>
      <w:tr w:rsidR="001F5431" w:rsidTr="008E15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575" w:type="dxa"/>
          </w:tcPr>
          <w:p w:rsidR="001F5431" w:rsidRDefault="001F5431" w:rsidP="008E15C6">
            <w:pPr>
              <w:jc w:val="center"/>
            </w:pPr>
            <w:r>
              <w:t>2.</w:t>
            </w:r>
          </w:p>
        </w:tc>
        <w:tc>
          <w:tcPr>
            <w:tcW w:w="2544" w:type="dxa"/>
          </w:tcPr>
          <w:p w:rsidR="001F5431" w:rsidRDefault="001F5431" w:rsidP="008E15C6">
            <w:pPr>
              <w:jc w:val="both"/>
            </w:pPr>
            <w:r>
              <w:t>Samochód ciężarowy</w:t>
            </w:r>
          </w:p>
          <w:p w:rsidR="001F5431" w:rsidRDefault="001F5431" w:rsidP="008E15C6">
            <w:pPr>
              <w:jc w:val="both"/>
            </w:pPr>
            <w:r>
              <w:t xml:space="preserve">Przeznaczenie: </w:t>
            </w:r>
          </w:p>
          <w:p w:rsidR="001F5431" w:rsidRDefault="001F5431" w:rsidP="008E15C6">
            <w:r>
              <w:t>praca w terenie</w:t>
            </w:r>
          </w:p>
          <w:p w:rsidR="001F5431" w:rsidRDefault="001F5431" w:rsidP="008E15C6"/>
        </w:tc>
        <w:tc>
          <w:tcPr>
            <w:tcW w:w="1276" w:type="dxa"/>
          </w:tcPr>
          <w:p w:rsidR="001F5431" w:rsidRDefault="001F5431" w:rsidP="008E15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VW Transporter</w:t>
            </w:r>
          </w:p>
          <w:p w:rsidR="001F5431" w:rsidRDefault="001F5431" w:rsidP="008E15C6">
            <w:pPr>
              <w:jc w:val="center"/>
            </w:pPr>
            <w:r>
              <w:rPr>
                <w:lang w:val="en-US"/>
              </w:rPr>
              <w:t>2,5 TDI</w:t>
            </w:r>
          </w:p>
          <w:p w:rsidR="001F5431" w:rsidRDefault="001F5431" w:rsidP="008E15C6"/>
        </w:tc>
        <w:tc>
          <w:tcPr>
            <w:tcW w:w="5083" w:type="dxa"/>
          </w:tcPr>
          <w:p w:rsidR="001F5431" w:rsidRPr="006C781A" w:rsidRDefault="001F5431" w:rsidP="008E15C6">
            <w:r w:rsidRPr="006C781A">
              <w:t>Rok produkcji 2000</w:t>
            </w:r>
          </w:p>
          <w:p w:rsidR="001F5431" w:rsidRPr="00585382" w:rsidRDefault="001F5431" w:rsidP="008E15C6">
            <w:pPr>
              <w:rPr>
                <w:vertAlign w:val="superscript"/>
              </w:rPr>
            </w:pPr>
            <w:r>
              <w:t>Pojemność silnika 2461 dcm</w:t>
            </w:r>
            <w:r w:rsidRPr="00585382">
              <w:rPr>
                <w:vertAlign w:val="superscript"/>
              </w:rPr>
              <w:t>3</w:t>
            </w:r>
          </w:p>
          <w:p w:rsidR="001F5431" w:rsidRDefault="001F5431" w:rsidP="008E15C6">
            <w:pPr>
              <w:rPr>
                <w:rFonts w:eastAsia="TimesNewRoman"/>
              </w:rPr>
            </w:pPr>
            <w:r>
              <w:t xml:space="preserve">Nr </w:t>
            </w:r>
            <w:proofErr w:type="spellStart"/>
            <w:r>
              <w:t>iden</w:t>
            </w:r>
            <w:proofErr w:type="spellEnd"/>
            <w:r>
              <w:t>. p</w:t>
            </w:r>
            <w:r w:rsidRPr="00585382">
              <w:rPr>
                <w:rFonts w:eastAsia="TimesNewRoman"/>
              </w:rPr>
              <w:t>ojazdu</w:t>
            </w:r>
          </w:p>
          <w:p w:rsidR="001F5431" w:rsidRDefault="001F5431" w:rsidP="008E15C6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WV1ZZZ70ZYH21243319</w:t>
            </w:r>
          </w:p>
          <w:p w:rsidR="001F5431" w:rsidRDefault="001F5431" w:rsidP="008E15C6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Ilość miejsc siedzących - 6</w:t>
            </w:r>
          </w:p>
          <w:p w:rsidR="001F5431" w:rsidRDefault="001F5431" w:rsidP="008E15C6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Stan techniczny pojazdu – niesprawny </w:t>
            </w:r>
            <w:r>
              <w:t xml:space="preserve"> </w:t>
            </w:r>
          </w:p>
          <w:p w:rsidR="001F5431" w:rsidRDefault="001F5431" w:rsidP="008E15C6"/>
        </w:tc>
      </w:tr>
    </w:tbl>
    <w:p w:rsidR="001F5431" w:rsidRDefault="001F5431" w:rsidP="001F5431"/>
    <w:p w:rsidR="001F5431" w:rsidRDefault="001F5431" w:rsidP="001F5431">
      <w:r>
        <w:t>Sprzedaż składnika majątku ruchomego nastąpi w drodze przetargu.</w:t>
      </w:r>
    </w:p>
    <w:p w:rsidR="001F5431" w:rsidRDefault="001F5431" w:rsidP="001F5431"/>
    <w:p w:rsidR="001F5431" w:rsidRDefault="001F5431" w:rsidP="001F5431"/>
    <w:p w:rsidR="001F5431" w:rsidRDefault="001F5431" w:rsidP="001F5431"/>
    <w:p w:rsidR="001F5431" w:rsidRDefault="001F5431" w:rsidP="001F5431"/>
    <w:p w:rsidR="001F5431" w:rsidRDefault="001F5431" w:rsidP="001F5431">
      <w:r>
        <w:t>Garbatka-Letnisko, dnia 08 lutego 2021r.</w:t>
      </w:r>
    </w:p>
    <w:p w:rsidR="001F5431" w:rsidRDefault="001F5431" w:rsidP="001F5431"/>
    <w:p w:rsidR="001F5431" w:rsidRDefault="001F5431" w:rsidP="001F5431"/>
    <w:p w:rsidR="001F5431" w:rsidRPr="00F929F1" w:rsidRDefault="001F5431" w:rsidP="001F5431">
      <w:pPr>
        <w:ind w:left="4248" w:firstLine="708"/>
        <w:jc w:val="center"/>
        <w:rPr>
          <w:b/>
        </w:rPr>
      </w:pPr>
      <w:r w:rsidRPr="00F929F1">
        <w:rPr>
          <w:b/>
        </w:rPr>
        <w:t>WÓJT GMINY</w:t>
      </w:r>
    </w:p>
    <w:p w:rsidR="001F5431" w:rsidRPr="00F929F1" w:rsidRDefault="001F5431" w:rsidP="001F5431">
      <w:pPr>
        <w:ind w:left="4248" w:firstLine="708"/>
        <w:jc w:val="center"/>
        <w:rPr>
          <w:b/>
        </w:rPr>
      </w:pPr>
      <w:r w:rsidRPr="00F929F1">
        <w:rPr>
          <w:b/>
        </w:rPr>
        <w:t>/-/</w:t>
      </w:r>
      <w:r>
        <w:rPr>
          <w:b/>
        </w:rPr>
        <w:t>TERESA FRYSZKIEWICZ</w:t>
      </w:r>
    </w:p>
    <w:p w:rsidR="001F5431" w:rsidRDefault="001F5431" w:rsidP="001F5431">
      <w:pPr>
        <w:jc w:val="center"/>
      </w:pPr>
    </w:p>
    <w:p w:rsidR="001F5431" w:rsidRDefault="001F5431" w:rsidP="001F5431">
      <w:pPr>
        <w:jc w:val="both"/>
        <w:rPr>
          <w:b/>
        </w:rPr>
      </w:pPr>
    </w:p>
    <w:p w:rsidR="001F5431" w:rsidRDefault="001F5431" w:rsidP="001F5431">
      <w:pPr>
        <w:jc w:val="both"/>
        <w:rPr>
          <w:b/>
        </w:rPr>
      </w:pPr>
    </w:p>
    <w:p w:rsidR="001F5431" w:rsidRDefault="001F5431" w:rsidP="001F5431"/>
    <w:p w:rsidR="00D17F3B" w:rsidRDefault="00D17F3B">
      <w:bookmarkStart w:id="0" w:name="_GoBack"/>
      <w:bookmarkEnd w:id="0"/>
    </w:p>
    <w:sectPr w:rsidR="00D17F3B" w:rsidSect="001F543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31"/>
    <w:rsid w:val="001F5431"/>
    <w:rsid w:val="00D1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1D00C-147B-492B-8538-76B38534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2021-02-08T13:57:00Z</dcterms:created>
  <dcterms:modified xsi:type="dcterms:W3CDTF">2021-02-08T13:59:00Z</dcterms:modified>
</cp:coreProperties>
</file>