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1A" w:rsidRDefault="004B7C87" w:rsidP="004B7C87">
      <w:pPr>
        <w:jc w:val="center"/>
        <w:rPr>
          <w:b/>
        </w:rPr>
      </w:pPr>
      <w:r w:rsidRPr="004B7C87">
        <w:rPr>
          <w:b/>
        </w:rPr>
        <w:t>OPIS PRZEDMIOTU ZAMÓWIENIA</w:t>
      </w:r>
    </w:p>
    <w:p w:rsidR="004B7C87" w:rsidRDefault="004B7C87" w:rsidP="004B7C87">
      <w:pPr>
        <w:jc w:val="center"/>
        <w:rPr>
          <w:b/>
        </w:rPr>
      </w:pPr>
    </w:p>
    <w:p w:rsidR="004B7C87" w:rsidRDefault="004B7C87" w:rsidP="004B7C87">
      <w:pPr>
        <w:jc w:val="center"/>
      </w:pPr>
      <w:r w:rsidRPr="004B7C87">
        <w:t>w postępowaniu przetargu nieograniczonego na:</w:t>
      </w:r>
    </w:p>
    <w:p w:rsidR="004B7C87" w:rsidRPr="004B7C87" w:rsidRDefault="004B7C87" w:rsidP="004B7C87">
      <w:pPr>
        <w:jc w:val="center"/>
        <w:rPr>
          <w:b/>
        </w:rPr>
      </w:pPr>
      <w:r w:rsidRPr="004B7C87">
        <w:rPr>
          <w:b/>
        </w:rPr>
        <w:t>Odbiór i zagospodarowanie odpadów komunalnych od właścicie</w:t>
      </w:r>
      <w:r w:rsidR="008E22B1">
        <w:rPr>
          <w:b/>
        </w:rPr>
        <w:t>li nieruchomości zamieszkałych na  terenie</w:t>
      </w:r>
      <w:bookmarkStart w:id="0" w:name="_GoBack"/>
      <w:bookmarkEnd w:id="0"/>
      <w:r w:rsidRPr="004B7C87">
        <w:rPr>
          <w:b/>
        </w:rPr>
        <w:t xml:space="preserve"> Gminy Garbatka-Letnisko</w:t>
      </w:r>
    </w:p>
    <w:p w:rsidR="004B7C87" w:rsidRDefault="00CC2F44" w:rsidP="004B7C87">
      <w:pPr>
        <w:jc w:val="center"/>
        <w:rPr>
          <w:b/>
        </w:rPr>
      </w:pPr>
      <w:r>
        <w:rPr>
          <w:b/>
        </w:rPr>
        <w:t xml:space="preserve"> </w:t>
      </w: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065519" w:rsidP="004B7C87">
      <w:pPr>
        <w:rPr>
          <w:b/>
        </w:rPr>
      </w:pPr>
      <w:r>
        <w:rPr>
          <w:b/>
        </w:rPr>
        <w:t>I</w:t>
      </w:r>
      <w:r w:rsidR="004B7C87">
        <w:rPr>
          <w:b/>
        </w:rPr>
        <w:t>. CHARAKTERYSTYKA GMINY:</w:t>
      </w:r>
    </w:p>
    <w:p w:rsidR="00065519" w:rsidRDefault="00065519" w:rsidP="004B7C87">
      <w:pPr>
        <w:rPr>
          <w:b/>
        </w:rPr>
      </w:pPr>
    </w:p>
    <w:p w:rsidR="00065519" w:rsidRDefault="004B7C87" w:rsidP="00065519">
      <w:pPr>
        <w:pStyle w:val="Akapitzlist"/>
        <w:numPr>
          <w:ilvl w:val="0"/>
          <w:numId w:val="19"/>
        </w:numPr>
        <w:jc w:val="both"/>
      </w:pPr>
      <w:r w:rsidRPr="004B7C87">
        <w:t>Powierzchnia</w:t>
      </w:r>
    </w:p>
    <w:p w:rsidR="004B7C87" w:rsidRDefault="004B7C87" w:rsidP="00065519">
      <w:pPr>
        <w:pStyle w:val="Akapitzlist"/>
        <w:numPr>
          <w:ilvl w:val="0"/>
          <w:numId w:val="19"/>
        </w:numPr>
        <w:jc w:val="both"/>
      </w:pPr>
      <w:r>
        <w:t>Wykaz miejscowości wchodzących w skład Gminy Garbatka-Letnisko,</w:t>
      </w:r>
    </w:p>
    <w:p w:rsidR="00065519" w:rsidRDefault="004B7C87" w:rsidP="00065519">
      <w:pPr>
        <w:pStyle w:val="Akapitzlist"/>
        <w:jc w:val="both"/>
      </w:pPr>
      <w:r>
        <w:t>wraz z  liczbą punktów odbioru.</w:t>
      </w:r>
    </w:p>
    <w:p w:rsidR="00065519" w:rsidRPr="00065519" w:rsidRDefault="004B7C87" w:rsidP="00065519">
      <w:pPr>
        <w:pStyle w:val="Akapitzlist"/>
        <w:numPr>
          <w:ilvl w:val="0"/>
          <w:numId w:val="19"/>
        </w:numPr>
        <w:jc w:val="both"/>
      </w:pPr>
      <w:r>
        <w:t>Ilość złożonych deklaracji</w:t>
      </w:r>
      <w:r w:rsidR="0027090F">
        <w:t xml:space="preserve"> na dzień 31.12.2019</w:t>
      </w:r>
      <w:r w:rsidR="00065519">
        <w:t xml:space="preserve"> </w:t>
      </w:r>
      <w:r w:rsidR="0027090F">
        <w:t>r.</w:t>
      </w:r>
      <w:r w:rsidR="00524738">
        <w:t>;</w:t>
      </w:r>
      <w:r>
        <w:t xml:space="preserve"> </w:t>
      </w:r>
      <w:r w:rsidRPr="006E4B41">
        <w:t xml:space="preserve">adresy budynków </w:t>
      </w:r>
      <w:r w:rsidR="0027090F">
        <w:t xml:space="preserve"> </w:t>
      </w:r>
      <w:r w:rsidRPr="006E4B41">
        <w:t>wielolokalowych.</w:t>
      </w:r>
    </w:p>
    <w:p w:rsidR="00065519" w:rsidRPr="00A3345F" w:rsidRDefault="008134ED" w:rsidP="000655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065519">
        <w:t xml:space="preserve">latach </w:t>
      </w:r>
      <w:r w:rsidR="00A3345F">
        <w:t>2018- 2019.</w:t>
      </w:r>
    </w:p>
    <w:p w:rsidR="004B7C87" w:rsidRPr="004B7C87" w:rsidRDefault="004B7C87" w:rsidP="004B7C87">
      <w:pPr>
        <w:rPr>
          <w:b/>
          <w:sz w:val="28"/>
        </w:rPr>
      </w:pPr>
    </w:p>
    <w:p w:rsidR="004B7C87" w:rsidRDefault="004B7C87" w:rsidP="004B7C87">
      <w:pPr>
        <w:rPr>
          <w:b/>
          <w:sz w:val="28"/>
        </w:rPr>
      </w:pPr>
      <w:r w:rsidRPr="004B7C87">
        <w:rPr>
          <w:b/>
          <w:sz w:val="28"/>
        </w:rPr>
        <w:t>II. PRZEDMIOT ZAMÓWIENIA</w:t>
      </w:r>
    </w:p>
    <w:p w:rsidR="004B7C87" w:rsidRDefault="004B7C87" w:rsidP="004B7C87">
      <w:pPr>
        <w:rPr>
          <w:b/>
          <w:sz w:val="28"/>
        </w:rPr>
      </w:pPr>
    </w:p>
    <w:p w:rsidR="004B7C87" w:rsidRDefault="004B7C87" w:rsidP="004B7C87">
      <w:pPr>
        <w:rPr>
          <w:b/>
          <w:sz w:val="28"/>
        </w:rPr>
      </w:pPr>
      <w:r>
        <w:rPr>
          <w:b/>
          <w:sz w:val="28"/>
        </w:rPr>
        <w:t>III. OBOWIAZKI WYKONAWCY:</w:t>
      </w:r>
    </w:p>
    <w:p w:rsidR="00065519" w:rsidRDefault="00065519" w:rsidP="004B7C87">
      <w:pPr>
        <w:rPr>
          <w:b/>
          <w:sz w:val="28"/>
        </w:rPr>
      </w:pPr>
    </w:p>
    <w:p w:rsidR="004B7C87" w:rsidRDefault="004B7C87" w:rsidP="00065519">
      <w:pPr>
        <w:pStyle w:val="Akapitzlist"/>
        <w:numPr>
          <w:ilvl w:val="0"/>
          <w:numId w:val="21"/>
        </w:numPr>
      </w:pPr>
      <w:r w:rsidRPr="0019327E">
        <w:t xml:space="preserve">Wymogi dotyczące przekazywania odebranych niesegregowanych </w:t>
      </w:r>
      <w:r w:rsidR="00065519">
        <w:t xml:space="preserve">(zmieszanych) odpadów </w:t>
      </w:r>
      <w:r w:rsidR="0019327E" w:rsidRPr="0019327E">
        <w:t>komunalnych do instalacji komunalnych</w:t>
      </w:r>
    </w:p>
    <w:p w:rsidR="0019327E" w:rsidRDefault="0019327E" w:rsidP="00065519">
      <w:pPr>
        <w:pStyle w:val="Akapitzlist"/>
        <w:numPr>
          <w:ilvl w:val="0"/>
          <w:numId w:val="21"/>
        </w:numPr>
        <w:tabs>
          <w:tab w:val="left" w:pos="709"/>
        </w:tabs>
      </w:pPr>
      <w:r>
        <w:t>Rodzaje odpadów komunalnych odbieranych selektywnie o</w:t>
      </w:r>
      <w:r w:rsidR="00065519">
        <w:t xml:space="preserve">d właścicieli     nieruchomości </w:t>
      </w:r>
      <w:r>
        <w:t>oraz częstotliwość ich odbioru</w:t>
      </w:r>
    </w:p>
    <w:p w:rsidR="0019327E" w:rsidRDefault="0019327E" w:rsidP="00065519">
      <w:pPr>
        <w:pStyle w:val="Akapitzlist"/>
        <w:numPr>
          <w:ilvl w:val="0"/>
          <w:numId w:val="21"/>
        </w:numPr>
        <w:tabs>
          <w:tab w:val="left" w:pos="709"/>
        </w:tabs>
      </w:pPr>
      <w:r>
        <w:t>Standard sanitarny wykonania usług ochrony środowiska</w:t>
      </w:r>
    </w:p>
    <w:p w:rsidR="0019327E" w:rsidRDefault="0019327E" w:rsidP="00065519">
      <w:pPr>
        <w:pStyle w:val="Akapitzlist"/>
        <w:numPr>
          <w:ilvl w:val="0"/>
          <w:numId w:val="21"/>
        </w:numPr>
        <w:tabs>
          <w:tab w:val="left" w:pos="709"/>
        </w:tabs>
      </w:pPr>
      <w:r>
        <w:t>Obowiązek prowadzenia dokumentacji związanej z działalnością objętą zamówieniem</w:t>
      </w:r>
    </w:p>
    <w:p w:rsidR="0019327E" w:rsidRPr="00065519" w:rsidRDefault="00065519" w:rsidP="00065519">
      <w:pPr>
        <w:tabs>
          <w:tab w:val="left" w:pos="709"/>
        </w:tabs>
        <w:ind w:left="708"/>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rsidR="0019327E" w:rsidRDefault="0019327E" w:rsidP="00065519">
      <w:pPr>
        <w:pStyle w:val="Akapitzlist"/>
        <w:numPr>
          <w:ilvl w:val="0"/>
          <w:numId w:val="21"/>
        </w:numPr>
        <w:tabs>
          <w:tab w:val="left" w:pos="709"/>
        </w:tabs>
      </w:pPr>
      <w:r>
        <w:t>Instalacje do których podmiot odbierający odpady komunalne od właścicieli nieruchomości jest obowiązany przekazać odebrane odpady</w:t>
      </w:r>
    </w:p>
    <w:p w:rsidR="0019327E" w:rsidRDefault="0019327E" w:rsidP="00065519">
      <w:pPr>
        <w:pStyle w:val="Akapitzlist"/>
        <w:numPr>
          <w:ilvl w:val="0"/>
          <w:numId w:val="21"/>
        </w:numPr>
        <w:tabs>
          <w:tab w:val="left" w:pos="709"/>
        </w:tabs>
      </w:pPr>
      <w:r>
        <w:t>Szczegółowe wymagania stawiane przedsiębiorcom odbierającym odpady komunalne od właścicieli nieruchomości.</w:t>
      </w:r>
    </w:p>
    <w:p w:rsidR="00791B77" w:rsidRDefault="00791B77" w:rsidP="0019327E">
      <w:pPr>
        <w:tabs>
          <w:tab w:val="left" w:pos="709"/>
        </w:tabs>
        <w:ind w:left="709" w:hanging="709"/>
      </w:pPr>
    </w:p>
    <w:p w:rsidR="00791B77" w:rsidRDefault="00791B77" w:rsidP="00065519">
      <w:pPr>
        <w:tabs>
          <w:tab w:val="left" w:pos="709"/>
        </w:tabs>
      </w:pPr>
    </w:p>
    <w:p w:rsidR="0019327E" w:rsidRDefault="00791B77" w:rsidP="00065519">
      <w:pPr>
        <w:tabs>
          <w:tab w:val="left" w:pos="709"/>
        </w:tabs>
        <w:ind w:left="709" w:hanging="709"/>
      </w:pPr>
      <w:r>
        <w:rPr>
          <w:b/>
          <w:sz w:val="28"/>
        </w:rPr>
        <w:t>IV. INNE OBOWIAZKI WYKONAWCY</w:t>
      </w: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065519">
      <w:pPr>
        <w:tabs>
          <w:tab w:val="left" w:pos="709"/>
        </w:tabs>
      </w:pPr>
    </w:p>
    <w:p w:rsidR="0019327E" w:rsidRDefault="0019327E" w:rsidP="0019327E">
      <w:pPr>
        <w:tabs>
          <w:tab w:val="left" w:pos="709"/>
        </w:tabs>
        <w:ind w:left="709" w:hanging="709"/>
        <w:rPr>
          <w:b/>
        </w:rPr>
      </w:pPr>
      <w:r w:rsidRPr="0019327E">
        <w:rPr>
          <w:b/>
        </w:rPr>
        <w:t xml:space="preserve">I. CHARAKTERYSTYKA GMINY </w:t>
      </w:r>
    </w:p>
    <w:p w:rsidR="0019327E" w:rsidRDefault="0019327E" w:rsidP="0019327E">
      <w:pPr>
        <w:tabs>
          <w:tab w:val="left" w:pos="709"/>
        </w:tabs>
        <w:ind w:left="709" w:hanging="709"/>
        <w:rPr>
          <w:b/>
        </w:rPr>
      </w:pPr>
    </w:p>
    <w:p w:rsidR="0019327E" w:rsidRDefault="0019327E" w:rsidP="0019327E">
      <w:pPr>
        <w:tabs>
          <w:tab w:val="left" w:pos="709"/>
        </w:tabs>
        <w:ind w:left="709" w:hanging="709"/>
        <w:rPr>
          <w:b/>
        </w:rPr>
      </w:pPr>
      <w:r>
        <w:rPr>
          <w:b/>
        </w:rPr>
        <w:t>1. Powierzchnia</w:t>
      </w:r>
    </w:p>
    <w:p w:rsidR="00377B66" w:rsidRDefault="00377B66" w:rsidP="0019327E">
      <w:pPr>
        <w:tabs>
          <w:tab w:val="left" w:pos="709"/>
        </w:tabs>
        <w:ind w:left="709" w:hanging="709"/>
      </w:pPr>
      <w:r>
        <w:rPr>
          <w:b/>
        </w:rPr>
        <w:t xml:space="preserve">    </w:t>
      </w:r>
      <w:r w:rsidRPr="00377B66">
        <w:t>Powierzchnia gminy 7 401 ha</w:t>
      </w:r>
      <w:r>
        <w:t>.</w:t>
      </w:r>
    </w:p>
    <w:p w:rsidR="00065519" w:rsidRDefault="00065519" w:rsidP="0019327E">
      <w:pPr>
        <w:tabs>
          <w:tab w:val="left" w:pos="709"/>
        </w:tabs>
        <w:ind w:left="709" w:hanging="709"/>
      </w:pPr>
    </w:p>
    <w:p w:rsidR="00377B66" w:rsidRPr="00377B66" w:rsidRDefault="00377B66" w:rsidP="0019327E">
      <w:pPr>
        <w:tabs>
          <w:tab w:val="left" w:pos="709"/>
        </w:tabs>
        <w:ind w:left="709" w:hanging="709"/>
        <w:rPr>
          <w:b/>
        </w:rPr>
      </w:pPr>
      <w:r w:rsidRPr="00377B66">
        <w:rPr>
          <w:b/>
        </w:rPr>
        <w:t>2. Wykaz miejscowości i liczba punktów odbioru odpadów</w:t>
      </w:r>
    </w:p>
    <w:p w:rsidR="00377B66" w:rsidRPr="00377B66" w:rsidRDefault="00377B66" w:rsidP="0019327E">
      <w:pPr>
        <w:tabs>
          <w:tab w:val="left" w:pos="709"/>
        </w:tabs>
        <w:ind w:left="709" w:hanging="709"/>
      </w:pPr>
    </w:p>
    <w:p w:rsidR="00377B66" w:rsidRDefault="00377B66" w:rsidP="00377B66">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 xml:space="preserve"> i ni</w:t>
      </w:r>
      <w:r w:rsidR="00C24CD0">
        <w:rPr>
          <w:rFonts w:eastAsia="Calibri"/>
          <w:b/>
          <w:i/>
          <w:color w:val="000000"/>
        </w:rPr>
        <w:t>ezamieszkałe</w:t>
      </w:r>
      <w:r w:rsidR="00C24CD0" w:rsidRPr="00C24CD0">
        <w:rPr>
          <w:rFonts w:eastAsia="Calibri"/>
          <w:b/>
          <w:i/>
          <w:color w:val="000000"/>
        </w:rPr>
        <w:t>)</w:t>
      </w:r>
      <w:r w:rsidRPr="00377B66">
        <w:rPr>
          <w:rFonts w:eastAsia="Calibri"/>
          <w:i/>
          <w:color w:val="000000"/>
        </w:rPr>
        <w:t xml:space="preserve">    </w:t>
      </w:r>
    </w:p>
    <w:p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63"/>
        <w:gridCol w:w="3401"/>
      </w:tblGrid>
      <w:tr w:rsidR="00377B66" w:rsidRPr="00377B66"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123</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110</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56</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68</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22</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1029</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29</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84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98</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b/>
                <w:color w:val="000000"/>
              </w:rPr>
            </w:pPr>
            <w:r>
              <w:rPr>
                <w:rFonts w:eastAsia="Calibri"/>
                <w:b/>
                <w:color w:val="000000"/>
              </w:rPr>
              <w:t>1667</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p>
          <w:p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Pr>
          <w:rFonts w:eastAsia="Calibri"/>
          <w:color w:val="000000"/>
        </w:rPr>
        <w:t>31.12.2019 r.</w:t>
      </w:r>
      <w:r w:rsidR="00C24CD0">
        <w:rPr>
          <w:rFonts w:eastAsia="Calibri"/>
          <w:color w:val="000000"/>
        </w:rPr>
        <w:t xml:space="preserve"> (z nieruchomości zamieszkałych)</w:t>
      </w: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C24CD0">
        <w:rPr>
          <w:rFonts w:eastAsia="Calibri"/>
          <w:b/>
          <w:noProof/>
          <w:color w:val="000000"/>
          <w:u w:color="000000"/>
          <w:bdr w:val="nil"/>
          <w:lang w:eastAsia="pl-PL"/>
        </w:rPr>
        <w:t>–</w:t>
      </w:r>
      <w:r w:rsidRPr="00C24CD0">
        <w:rPr>
          <w:rFonts w:eastAsia="Calibri"/>
          <w:b/>
          <w:noProof/>
          <w:color w:val="000000"/>
          <w:u w:color="000000"/>
          <w:bdr w:val="nil"/>
          <w:lang w:eastAsia="pl-PL"/>
        </w:rPr>
        <w:t xml:space="preserve"> </w:t>
      </w:r>
      <w:r w:rsidR="005269F6">
        <w:rPr>
          <w:rFonts w:eastAsia="Calibri"/>
          <w:b/>
          <w:noProof/>
          <w:u w:color="000000"/>
          <w:bdr w:val="nil"/>
          <w:lang w:eastAsia="pl-PL"/>
        </w:rPr>
        <w:t>1547</w:t>
      </w:r>
      <w:r w:rsidRPr="00C24CD0">
        <w:rPr>
          <w:rFonts w:eastAsia="Calibri"/>
          <w:b/>
          <w:noProof/>
          <w:u w:color="000000"/>
          <w:bdr w:val="nil"/>
          <w:lang w:eastAsia="pl-PL"/>
        </w:rPr>
        <w:t xml:space="preserve"> szt.</w:t>
      </w:r>
      <w:r w:rsidRPr="00377B66">
        <w:rPr>
          <w:rFonts w:eastAsia="Calibri"/>
          <w:noProof/>
          <w:u w:color="000000"/>
          <w:bdr w:val="nil"/>
          <w:lang w:eastAsia="pl-PL"/>
        </w:rPr>
        <w:t xml:space="preserve">  </w:t>
      </w:r>
    </w:p>
    <w:p w:rsidR="00377B66"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C24CD0">
        <w:rPr>
          <w:rFonts w:eastAsia="Calibri"/>
        </w:rPr>
        <w:t>4057 osób</w:t>
      </w:r>
    </w:p>
    <w:p w:rsidR="00C24CD0" w:rsidRPr="00377B66" w:rsidRDefault="00C24CD0" w:rsidP="00C24CD0">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31.12.2019 r. (z nieruchomości niezamieszkałych)</w:t>
      </w:r>
      <w:r>
        <w:rPr>
          <w:rFonts w:eastAsia="Calibri"/>
          <w:color w:val="000000"/>
        </w:rPr>
        <w:br/>
        <w:t xml:space="preserve">        -</w:t>
      </w:r>
      <w:r w:rsidR="005269F6">
        <w:rPr>
          <w:rFonts w:eastAsia="Calibri"/>
          <w:b/>
          <w:color w:val="000000"/>
        </w:rPr>
        <w:t>120</w:t>
      </w:r>
      <w:r w:rsidRPr="00C24CD0">
        <w:rPr>
          <w:rFonts w:eastAsia="Calibri"/>
          <w:b/>
          <w:color w:val="000000"/>
        </w:rPr>
        <w:t xml:space="preserve"> szt.</w:t>
      </w:r>
    </w:p>
    <w:p w:rsidR="00377B66" w:rsidRPr="005269F6" w:rsidRDefault="00C24CD0" w:rsidP="005269F6">
      <w:pPr>
        <w:spacing w:line="276" w:lineRule="auto"/>
        <w:jc w:val="both"/>
        <w:rPr>
          <w:rFonts w:eastAsia="Calibri"/>
          <w:color w:val="000000"/>
        </w:rPr>
      </w:pPr>
      <w:r>
        <w:rPr>
          <w:rFonts w:eastAsia="Calibri"/>
        </w:rPr>
        <w:t xml:space="preserve"> w tym:</w:t>
      </w:r>
      <w:r w:rsidR="005269F6">
        <w:rPr>
          <w:rFonts w:eastAsia="Calibri"/>
          <w:color w:val="000000"/>
        </w:rPr>
        <w:t xml:space="preserve"> </w:t>
      </w:r>
      <w:r w:rsidR="005269F6">
        <w:rPr>
          <w:rFonts w:eastAsia="Calibri"/>
          <w:noProof/>
          <w:color w:val="000000"/>
          <w:u w:color="000000"/>
          <w:bdr w:val="nil"/>
          <w:lang w:eastAsia="pl-PL"/>
        </w:rPr>
        <w:t>i</w:t>
      </w:r>
      <w:r w:rsidR="00377B66" w:rsidRPr="00377B66">
        <w:rPr>
          <w:rFonts w:eastAsia="Calibri"/>
          <w:noProof/>
          <w:color w:val="000000"/>
          <w:u w:color="000000"/>
          <w:bdr w:val="nil"/>
          <w:lang w:eastAsia="pl-PL"/>
        </w:rPr>
        <w:t>lość złożonych deklar</w:t>
      </w:r>
      <w:r w:rsidR="00065519">
        <w:rPr>
          <w:rFonts w:eastAsia="Calibri"/>
          <w:noProof/>
          <w:color w:val="000000"/>
          <w:u w:color="000000"/>
          <w:bdr w:val="nil"/>
          <w:lang w:eastAsia="pl-PL"/>
        </w:rPr>
        <w:t>acji z budynków wielolokalowych</w:t>
      </w:r>
      <w:r w:rsidR="00377B66" w:rsidRPr="00377B66">
        <w:rPr>
          <w:rFonts w:eastAsia="Calibri"/>
          <w:noProof/>
          <w:color w:val="000000"/>
          <w:u w:color="000000"/>
          <w:bdr w:val="nil"/>
          <w:lang w:eastAsia="pl-PL"/>
        </w:rPr>
        <w:t>:</w:t>
      </w:r>
    </w:p>
    <w:p w:rsidR="00377B66" w:rsidRP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liczba de</w:t>
      </w:r>
      <w:r w:rsidR="00065519">
        <w:rPr>
          <w:rFonts w:eastAsia="Calibri"/>
          <w:noProof/>
          <w:color w:val="000000"/>
          <w:u w:color="000000"/>
          <w:bdr w:val="nil"/>
          <w:lang w:eastAsia="pl-PL"/>
        </w:rPr>
        <w:t xml:space="preserve">klaracji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Pr>
          <w:rFonts w:eastAsia="Calibri"/>
          <w:noProof/>
          <w:color w:val="000000"/>
          <w:u w:color="000000"/>
          <w:bdr w:val="nil"/>
          <w:lang w:eastAsia="pl-PL"/>
        </w:rPr>
        <w:tab/>
        <w:t>–</w:t>
      </w:r>
      <w:r w:rsidRPr="00377B66">
        <w:rPr>
          <w:rFonts w:eastAsia="Calibri"/>
          <w:noProof/>
          <w:color w:val="000000"/>
          <w:u w:color="000000"/>
          <w:bdr w:val="nil"/>
          <w:lang w:eastAsia="pl-PL"/>
        </w:rPr>
        <w:t xml:space="preserve"> 20 szt</w:t>
      </w:r>
    </w:p>
    <w:p w:rsidR="005269F6" w:rsidRDefault="00377B66" w:rsidP="00A3345F">
      <w:pPr>
        <w:autoSpaceDE w:val="0"/>
        <w:autoSpaceDN w:val="0"/>
        <w:adjustRightInd w:val="0"/>
        <w:jc w:val="both"/>
        <w:rPr>
          <w:rFonts w:eastAsia="Calibri"/>
          <w:b/>
          <w:noProof/>
          <w:color w:val="000000"/>
          <w:u w:color="000000"/>
          <w:bdr w:val="nil"/>
          <w:lang w:eastAsia="pl-PL"/>
        </w:rPr>
      </w:pPr>
      <w:r w:rsidRPr="00377B66">
        <w:rPr>
          <w:rFonts w:eastAsia="Calibri"/>
          <w:noProof/>
          <w:color w:val="000000"/>
          <w:u w:color="000000"/>
          <w:bdr w:val="nil"/>
          <w:lang w:eastAsia="pl-PL"/>
        </w:rPr>
        <w:t xml:space="preserve">        -</w:t>
      </w:r>
      <w:r w:rsidR="00065519">
        <w:rPr>
          <w:rFonts w:eastAsia="Calibri"/>
          <w:noProof/>
          <w:color w:val="000000"/>
          <w:u w:color="000000"/>
          <w:bdr w:val="nil"/>
          <w:lang w:eastAsia="pl-PL"/>
        </w:rPr>
        <w:t xml:space="preserve"> liczba osób zamieszkujących </w:t>
      </w:r>
      <w:r w:rsidR="00065519">
        <w:rPr>
          <w:rFonts w:eastAsia="Calibri"/>
          <w:noProof/>
          <w:color w:val="000000"/>
          <w:u w:color="000000"/>
          <w:bdr w:val="nil"/>
          <w:lang w:eastAsia="pl-PL"/>
        </w:rPr>
        <w:tab/>
      </w:r>
      <w:r w:rsidR="00065519">
        <w:rPr>
          <w:rFonts w:eastAsia="Calibri"/>
          <w:noProof/>
          <w:color w:val="000000"/>
          <w:u w:color="000000"/>
          <w:bdr w:val="nil"/>
          <w:lang w:eastAsia="pl-PL"/>
        </w:rPr>
        <w:tab/>
        <w:t xml:space="preserve">– </w:t>
      </w:r>
      <w:r w:rsidRPr="00377B66">
        <w:rPr>
          <w:rFonts w:eastAsia="Calibri"/>
          <w:noProof/>
          <w:color w:val="000000"/>
          <w:u w:color="000000"/>
          <w:bdr w:val="nil"/>
          <w:lang w:eastAsia="pl-PL"/>
        </w:rPr>
        <w:t>176 osób</w:t>
      </w:r>
      <w:r>
        <w:rPr>
          <w:rFonts w:eastAsia="Calibri"/>
          <w:b/>
          <w:noProof/>
          <w:color w:val="000000"/>
          <w:u w:color="000000"/>
          <w:bdr w:val="nil"/>
          <w:lang w:eastAsia="pl-PL"/>
        </w:rPr>
        <w:t xml:space="preserve"> </w:t>
      </w:r>
    </w:p>
    <w:p w:rsidR="00A3345F" w:rsidRPr="00A3345F" w:rsidRDefault="00A3345F" w:rsidP="00A3345F">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lastRenderedPageBreak/>
        <w:t>Adresy budynków wielolokalowych</w:t>
      </w:r>
      <w:r w:rsidRPr="00A3345F">
        <w:rPr>
          <w:rFonts w:eastAsia="Calibri"/>
          <w:b/>
          <w:noProof/>
          <w:color w:val="000000"/>
          <w:u w:color="000000"/>
          <w:bdr w:val="nil"/>
          <w:lang w:eastAsia="pl-PL"/>
        </w:rPr>
        <w:t>:</w:t>
      </w:r>
    </w:p>
    <w:p w:rsidR="00A3345F" w:rsidRPr="00A3345F" w:rsidRDefault="00A3345F" w:rsidP="00A3345F">
      <w:pPr>
        <w:autoSpaceDE w:val="0"/>
        <w:autoSpaceDN w:val="0"/>
        <w:adjustRightInd w:val="0"/>
        <w:jc w:val="both"/>
        <w:rPr>
          <w:rFonts w:eastAsia="Calibri"/>
          <w:noProof/>
          <w:color w:val="000000"/>
          <w:u w:color="000000"/>
          <w:bdr w:val="nil"/>
          <w:lang w:eastAsia="pl-PL"/>
        </w:rPr>
      </w:pP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119,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Lewandowicz 2 (Dom Nauc</w:t>
      </w:r>
      <w:r>
        <w:rPr>
          <w:rFonts w:eastAsia="Calibri"/>
          <w:noProof/>
          <w:color w:val="000000"/>
          <w:u w:color="000000"/>
          <w:bdr w:val="nil"/>
          <w:lang w:eastAsia="pl-PL"/>
        </w:rPr>
        <w:t>z</w:t>
      </w:r>
      <w:r w:rsidRPr="00A3345F">
        <w:rPr>
          <w:rFonts w:eastAsia="Calibri"/>
          <w:noProof/>
          <w:color w:val="000000"/>
          <w:u w:color="000000"/>
          <w:bdr w:val="nil"/>
          <w:lang w:eastAsia="pl-PL"/>
        </w:rPr>
        <w:t xml:space="preserve">yciela), 26- 930 Garbatka-Letnisko  </w:t>
      </w:r>
    </w:p>
    <w:p w:rsidR="00A3345F" w:rsidRPr="00A3345F" w:rsidRDefault="00065519"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Pr>
          <w:rFonts w:eastAsia="Calibri"/>
          <w:noProof/>
          <w:color w:val="000000"/>
          <w:u w:color="000000"/>
          <w:bdr w:val="nil"/>
          <w:lang w:eastAsia="pl-PL"/>
        </w:rPr>
        <w:t>ul. Partyzantów 1</w:t>
      </w:r>
      <w:r w:rsidR="00A3345F" w:rsidRPr="00A3345F">
        <w:rPr>
          <w:rFonts w:eastAsia="Calibri"/>
          <w:noProof/>
          <w:color w:val="000000"/>
          <w:u w:color="000000"/>
          <w:bdr w:val="nil"/>
          <w:lang w:eastAsia="pl-PL"/>
        </w:rPr>
        <w:t>,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p>
    <w:p w:rsidR="00A3345F" w:rsidRPr="00A3345F" w:rsidRDefault="00A3345F" w:rsidP="00A3345F">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Bąkowiec 50 (budynek OSP), 26- 930 Garbatka-Letnisko</w:t>
      </w:r>
    </w:p>
    <w:p w:rsidR="00377B66" w:rsidRPr="0027090F" w:rsidRDefault="007D6CF6" w:rsidP="00A3345F">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rsidR="00A3345F" w:rsidRDefault="00A3345F" w:rsidP="00A3345F">
      <w:pPr>
        <w:pBdr>
          <w:top w:val="nil"/>
          <w:left w:val="nil"/>
          <w:bottom w:val="nil"/>
          <w:right w:val="nil"/>
          <w:between w:val="nil"/>
          <w:bar w:val="nil"/>
        </w:pBdr>
        <w:autoSpaceDE w:val="0"/>
        <w:autoSpaceDN w:val="0"/>
        <w:adjustRightInd w:val="0"/>
        <w:ind w:firstLine="360"/>
        <w:jc w:val="both"/>
        <w:rPr>
          <w:rFonts w:eastAsia="Calibri"/>
          <w:b/>
          <w:noProof/>
          <w:color w:val="000000"/>
          <w:u w:color="000000"/>
          <w:bdr w:val="nil"/>
          <w:lang w:eastAsia="pl-PL"/>
        </w:rPr>
      </w:pPr>
    </w:p>
    <w:p w:rsidR="00A3345F" w:rsidRDefault="00A3345F" w:rsidP="00A3345F">
      <w:pPr>
        <w:ind w:left="709" w:hanging="709"/>
        <w:jc w:val="both"/>
      </w:pPr>
      <w:r>
        <w:rPr>
          <w:rFonts w:eastAsia="Calibri"/>
          <w:b/>
          <w:noProof/>
          <w:color w:val="000000"/>
          <w:u w:color="000000"/>
          <w:bdr w:val="nil"/>
          <w:lang w:eastAsia="pl-PL"/>
        </w:rPr>
        <w:t xml:space="preserve">4. </w:t>
      </w:r>
      <w:r w:rsidRPr="00065519">
        <w:rPr>
          <w:b/>
        </w:rPr>
        <w:t>Ilość odebranych i zagospodarowany</w:t>
      </w:r>
      <w:r w:rsidR="00065519">
        <w:rPr>
          <w:b/>
        </w:rPr>
        <w:t>ch odpadów komunalnych w latach 2018-2019</w:t>
      </w:r>
    </w:p>
    <w:p w:rsidR="00A3345F" w:rsidRPr="00A3345F" w:rsidRDefault="00A3345F" w:rsidP="00A3345F">
      <w:pPr>
        <w:ind w:left="709" w:hanging="709"/>
        <w:jc w:val="both"/>
      </w:pPr>
    </w:p>
    <w:p w:rsidR="00A3345F" w:rsidRDefault="008134ED" w:rsidP="00A3345F">
      <w:pPr>
        <w:autoSpaceDE w:val="0"/>
        <w:autoSpaceDN w:val="0"/>
        <w:adjustRightInd w:val="0"/>
        <w:spacing w:line="276" w:lineRule="auto"/>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524738">
        <w:rPr>
          <w:rFonts w:eastAsia="Arial Unicode MS"/>
          <w:i/>
          <w:color w:val="000000"/>
          <w:sz w:val="20"/>
          <w:szCs w:val="20"/>
          <w:u w:color="000000"/>
          <w:bdr w:val="nil"/>
          <w:lang w:eastAsia="pl-PL"/>
        </w:rPr>
        <w:t>latach 2018-2019</w:t>
      </w:r>
      <w:r w:rsidR="005269F6">
        <w:rPr>
          <w:rFonts w:eastAsia="Arial Unicode MS"/>
          <w:i/>
          <w:color w:val="000000"/>
          <w:sz w:val="20"/>
          <w:szCs w:val="20"/>
          <w:u w:color="000000"/>
          <w:bdr w:val="nil"/>
          <w:lang w:eastAsia="pl-PL"/>
        </w:rPr>
        <w:t xml:space="preserve"> </w:t>
      </w:r>
      <w:r w:rsidR="005269F6" w:rsidRPr="005269F6">
        <w:rPr>
          <w:rFonts w:eastAsia="Calibri"/>
          <w:b/>
          <w:i/>
          <w:color w:val="000000"/>
          <w:sz w:val="20"/>
          <w:szCs w:val="20"/>
        </w:rPr>
        <w:t>(nieruchomości zamieszkałe i niezamieszkałe)</w:t>
      </w:r>
      <w:r w:rsidR="005269F6" w:rsidRPr="00377B66">
        <w:rPr>
          <w:rFonts w:eastAsia="Calibri"/>
          <w:i/>
          <w:color w:val="000000"/>
        </w:rPr>
        <w:t xml:space="preserve">    </w:t>
      </w:r>
    </w:p>
    <w:p w:rsidR="00065519" w:rsidRPr="00A3345F" w:rsidRDefault="00065519" w:rsidP="00A3345F">
      <w:pPr>
        <w:autoSpaceDE w:val="0"/>
        <w:autoSpaceDN w:val="0"/>
        <w:adjustRightInd w:val="0"/>
        <w:spacing w:line="276" w:lineRule="auto"/>
        <w:rPr>
          <w:rFonts w:eastAsia="Arial Unicode MS"/>
          <w:i/>
          <w:color w:val="000000"/>
          <w:sz w:val="20"/>
          <w:szCs w:val="20"/>
          <w:u w:color="000000"/>
          <w:bdr w:val="nil"/>
          <w:lang w:eastAsia="pl-PL"/>
        </w:rPr>
      </w:pPr>
    </w:p>
    <w:tbl>
      <w:tblPr>
        <w:tblW w:w="7383" w:type="dxa"/>
        <w:tblCellMar>
          <w:left w:w="70" w:type="dxa"/>
          <w:right w:w="70" w:type="dxa"/>
        </w:tblCellMar>
        <w:tblLook w:val="04A0" w:firstRow="1" w:lastRow="0" w:firstColumn="1" w:lastColumn="0" w:noHBand="0" w:noVBand="1"/>
      </w:tblPr>
      <w:tblGrid>
        <w:gridCol w:w="3414"/>
        <w:gridCol w:w="1560"/>
        <w:gridCol w:w="1275"/>
        <w:gridCol w:w="1134"/>
      </w:tblGrid>
      <w:tr w:rsidR="00CB25BF" w:rsidRPr="00A3345F" w:rsidTr="00BD3B72">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rsidTr="00BD3B72">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r w:rsidRPr="00A3345F">
              <w:rPr>
                <w:rFonts w:eastAsia="Times New Roman"/>
                <w:b/>
                <w:bCs/>
                <w:color w:val="000000"/>
                <w:u w:color="000000"/>
                <w:lang w:eastAsia="pl-PL"/>
              </w:rPr>
              <w:t>2018</w:t>
            </w:r>
          </w:p>
        </w:tc>
        <w:tc>
          <w:tcPr>
            <w:tcW w:w="1134"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r w:rsidRPr="00A3345F">
              <w:rPr>
                <w:rFonts w:eastAsia="Times New Roman"/>
                <w:b/>
                <w:bCs/>
                <w:color w:val="000000"/>
                <w:u w:color="000000"/>
                <w:lang w:eastAsia="pl-PL"/>
              </w:rPr>
              <w:t>2019</w:t>
            </w:r>
          </w:p>
        </w:tc>
      </w:tr>
      <w:tr w:rsidR="008134ED"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8134ED" w:rsidP="00A3345F">
            <w:pPr>
              <w:jc w:val="right"/>
              <w:rPr>
                <w:rFonts w:eastAsia="Times New Roman"/>
                <w:color w:val="FF0000"/>
                <w:szCs w:val="22"/>
                <w:u w:color="000000"/>
                <w:lang w:eastAsia="pl-PL"/>
              </w:rPr>
            </w:pPr>
            <w:r w:rsidRPr="00065519">
              <w:rPr>
                <w:rFonts w:eastAsia="Times New Roman"/>
                <w:color w:val="000000" w:themeColor="text1"/>
                <w:szCs w:val="22"/>
                <w:u w:color="000000"/>
                <w:lang w:eastAsia="pl-PL"/>
              </w:rPr>
              <w:t>55,120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8134ED" w:rsidP="00A3345F">
            <w:pPr>
              <w:jc w:val="right"/>
              <w:rPr>
                <w:rFonts w:eastAsia="Times New Roman"/>
                <w:color w:val="FF0000"/>
                <w:szCs w:val="22"/>
                <w:u w:color="000000"/>
                <w:lang w:eastAsia="pl-PL"/>
              </w:rPr>
            </w:pPr>
            <w:r w:rsidRPr="00065519">
              <w:rPr>
                <w:rFonts w:eastAsia="Times New Roman"/>
                <w:szCs w:val="22"/>
                <w:u w:color="000000"/>
                <w:lang w:eastAsia="pl-PL"/>
              </w:rPr>
              <w:t>101,100</w:t>
            </w:r>
          </w:p>
        </w:tc>
      </w:tr>
      <w:tr w:rsidR="008134ED" w:rsidRPr="00A3345F"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22,310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24,700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89,320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37,140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single" w:sz="4" w:space="0" w:color="auto"/>
              <w:bottom w:val="nil"/>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30,840</w:t>
            </w:r>
            <w:r w:rsidR="00A3345F" w:rsidRPr="00065519">
              <w:rPr>
                <w:rFonts w:eastAsia="Times New Roman"/>
                <w:szCs w:val="22"/>
                <w:u w:color="000000"/>
                <w:lang w:eastAsia="pl-PL"/>
              </w:rPr>
              <w:t xml:space="preserve"> </w:t>
            </w:r>
          </w:p>
        </w:tc>
        <w:tc>
          <w:tcPr>
            <w:tcW w:w="1134" w:type="dxa"/>
            <w:tcBorders>
              <w:top w:val="nil"/>
              <w:left w:val="single" w:sz="4" w:space="0" w:color="auto"/>
              <w:bottom w:val="nil"/>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85,790</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 xml:space="preserve">17 09 02, 17 09 03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15,220</w:t>
            </w:r>
            <w:r w:rsidR="00A3345F" w:rsidRPr="00065519">
              <w:rPr>
                <w:rFonts w:eastAsia="Times New Roman"/>
                <w:szCs w:val="22"/>
                <w:u w:color="000000"/>
                <w:lang w:eastAsia="pl-PL"/>
              </w:rPr>
              <w:t xml:space="preserve"> </w:t>
            </w:r>
          </w:p>
        </w:tc>
        <w:tc>
          <w:tcPr>
            <w:tcW w:w="1134" w:type="dxa"/>
            <w:tcBorders>
              <w:top w:val="single" w:sz="8" w:space="0" w:color="auto"/>
              <w:left w:val="nil"/>
              <w:bottom w:val="single" w:sz="8" w:space="0" w:color="auto"/>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36,400</w:t>
            </w:r>
          </w:p>
        </w:tc>
      </w:tr>
      <w:tr w:rsidR="00A3345F"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Zmieszane odpady z betonu, gruzu ceglanego, odpadowych materiałów ceramicznych i elementów wyposażenia inne niż wymienione w 17 01 06</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17 01 07</w:t>
            </w:r>
          </w:p>
        </w:tc>
        <w:tc>
          <w:tcPr>
            <w:tcW w:w="1275" w:type="dxa"/>
            <w:tcBorders>
              <w:top w:val="nil"/>
              <w:left w:val="single" w:sz="4" w:space="0" w:color="auto"/>
              <w:bottom w:val="nil"/>
              <w:right w:val="single" w:sz="8" w:space="0" w:color="auto"/>
            </w:tcBorders>
            <w:shd w:val="clear" w:color="auto" w:fill="auto"/>
            <w:noWrap/>
            <w:vAlign w:val="bottom"/>
            <w:hideMark/>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4,340</w:t>
            </w:r>
            <w:r w:rsidR="00A3345F" w:rsidRPr="00065519">
              <w:rPr>
                <w:rFonts w:eastAsia="Times New Roman"/>
                <w:szCs w:val="22"/>
                <w:u w:color="000000"/>
                <w:lang w:eastAsia="pl-PL"/>
              </w:rPr>
              <w:t xml:space="preserve"> </w:t>
            </w:r>
          </w:p>
        </w:tc>
        <w:tc>
          <w:tcPr>
            <w:tcW w:w="1134" w:type="dxa"/>
            <w:tcBorders>
              <w:top w:val="nil"/>
              <w:left w:val="single" w:sz="4" w:space="0" w:color="auto"/>
              <w:bottom w:val="nil"/>
              <w:right w:val="single" w:sz="8" w:space="0" w:color="auto"/>
            </w:tcBorders>
            <w:shd w:val="clear" w:color="auto" w:fill="auto"/>
            <w:vAlign w:val="bottom"/>
          </w:tcPr>
          <w:p w:rsidR="00A3345F" w:rsidRPr="00065519" w:rsidRDefault="008134ED" w:rsidP="00A3345F">
            <w:pPr>
              <w:jc w:val="right"/>
              <w:rPr>
                <w:rFonts w:eastAsia="Times New Roman"/>
                <w:szCs w:val="22"/>
                <w:u w:color="000000"/>
                <w:lang w:eastAsia="pl-PL"/>
              </w:rPr>
            </w:pPr>
            <w:r w:rsidRPr="00065519">
              <w:rPr>
                <w:rFonts w:eastAsia="Times New Roman"/>
                <w:szCs w:val="22"/>
                <w:u w:color="000000"/>
                <w:lang w:eastAsia="pl-PL"/>
              </w:rPr>
              <w:t>-------</w:t>
            </w:r>
          </w:p>
        </w:tc>
      </w:tr>
      <w:tr w:rsidR="00A3345F"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94,100</w:t>
            </w:r>
            <w:r w:rsidR="00A3345F" w:rsidRPr="00065519">
              <w:rPr>
                <w:rFonts w:eastAsia="Times New Roman"/>
                <w:szCs w:val="22"/>
                <w:u w:color="000000"/>
                <w:lang w:eastAsia="pl-PL"/>
              </w:rPr>
              <w:t xml:space="preserve"> </w:t>
            </w:r>
          </w:p>
        </w:tc>
        <w:tc>
          <w:tcPr>
            <w:tcW w:w="1134" w:type="dxa"/>
            <w:tcBorders>
              <w:top w:val="single" w:sz="4" w:space="0" w:color="auto"/>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87,820</w:t>
            </w:r>
          </w:p>
        </w:tc>
      </w:tr>
      <w:tr w:rsidR="00A3345F"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144,900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59,000</w:t>
            </w:r>
          </w:p>
        </w:tc>
      </w:tr>
      <w:tr w:rsidR="00581B85"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5,340</w:t>
            </w:r>
          </w:p>
        </w:tc>
        <w:tc>
          <w:tcPr>
            <w:tcW w:w="1134" w:type="dxa"/>
            <w:tcBorders>
              <w:top w:val="nil"/>
              <w:left w:val="nil"/>
              <w:bottom w:val="single" w:sz="8" w:space="0" w:color="auto"/>
              <w:right w:val="single" w:sz="8" w:space="0" w:color="auto"/>
            </w:tcBorders>
            <w:shd w:val="clear" w:color="auto" w:fill="auto"/>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7,440</w:t>
            </w:r>
          </w:p>
        </w:tc>
      </w:tr>
      <w:tr w:rsidR="00A3345F" w:rsidRPr="00A3345F" w:rsidTr="00BD3B72">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590,980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564,960</w:t>
            </w:r>
          </w:p>
        </w:tc>
      </w:tr>
      <w:tr w:rsidR="00A3345F"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96,400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99,720</w:t>
            </w:r>
          </w:p>
        </w:tc>
      </w:tr>
      <w:tr w:rsidR="00581B85"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 xml:space="preserve">1 </w:t>
            </w:r>
            <w:r w:rsidR="00CB25BF" w:rsidRPr="00065519">
              <w:rPr>
                <w:rFonts w:eastAsia="Times New Roman"/>
                <w:szCs w:val="22"/>
                <w:u w:color="000000"/>
                <w:lang w:eastAsia="pl-PL"/>
              </w:rPr>
              <w:t>148,870</w:t>
            </w:r>
          </w:p>
        </w:tc>
        <w:tc>
          <w:tcPr>
            <w:tcW w:w="1134" w:type="dxa"/>
            <w:tcBorders>
              <w:top w:val="nil"/>
              <w:left w:val="nil"/>
              <w:bottom w:val="single" w:sz="8" w:space="0" w:color="auto"/>
              <w:right w:val="single" w:sz="8" w:space="0" w:color="auto"/>
            </w:tcBorders>
            <w:shd w:val="clear" w:color="auto" w:fill="auto"/>
            <w:vAlign w:val="bottom"/>
          </w:tcPr>
          <w:p w:rsidR="00581B85" w:rsidRPr="00065519" w:rsidRDefault="00581B85" w:rsidP="00A3345F">
            <w:pPr>
              <w:jc w:val="right"/>
              <w:rPr>
                <w:rFonts w:eastAsia="Times New Roman"/>
                <w:szCs w:val="22"/>
                <w:u w:color="000000"/>
                <w:lang w:eastAsia="pl-PL"/>
              </w:rPr>
            </w:pPr>
            <w:r w:rsidRPr="00065519">
              <w:rPr>
                <w:rFonts w:eastAsia="Times New Roman"/>
                <w:szCs w:val="22"/>
                <w:u w:color="000000"/>
                <w:lang w:eastAsia="pl-PL"/>
              </w:rPr>
              <w:t>1 </w:t>
            </w:r>
            <w:r w:rsidR="00CB25BF" w:rsidRPr="00065519">
              <w:rPr>
                <w:rFonts w:eastAsia="Times New Roman"/>
                <w:szCs w:val="22"/>
                <w:u w:color="000000"/>
                <w:lang w:eastAsia="pl-PL"/>
              </w:rPr>
              <w:t>104</w:t>
            </w:r>
            <w:r w:rsidRPr="00065519">
              <w:rPr>
                <w:rFonts w:eastAsia="Times New Roman"/>
                <w:szCs w:val="22"/>
                <w:u w:color="000000"/>
                <w:lang w:eastAsia="pl-PL"/>
              </w:rPr>
              <w:t>,07</w:t>
            </w:r>
            <w:r w:rsidR="00CB25BF" w:rsidRPr="00065519">
              <w:rPr>
                <w:rFonts w:eastAsia="Times New Roman"/>
                <w:szCs w:val="22"/>
                <w:u w:color="000000"/>
                <w:lang w:eastAsia="pl-PL"/>
              </w:rPr>
              <w:t>0</w:t>
            </w:r>
          </w:p>
        </w:tc>
      </w:tr>
    </w:tbl>
    <w:p w:rsidR="00377B66" w:rsidRDefault="00377B66" w:rsidP="00377B66">
      <w:pPr>
        <w:rPr>
          <w:b/>
          <w:sz w:val="28"/>
        </w:rPr>
      </w:pPr>
      <w:r w:rsidRPr="004B7C87">
        <w:rPr>
          <w:b/>
          <w:sz w:val="28"/>
        </w:rPr>
        <w:lastRenderedPageBreak/>
        <w:t>II. PRZEDMIOT ZAMÓWIENIA</w:t>
      </w:r>
    </w:p>
    <w:p w:rsidR="00377B66" w:rsidRDefault="00377B66" w:rsidP="00377B66">
      <w:pPr>
        <w:rPr>
          <w:b/>
          <w:sz w:val="28"/>
        </w:rPr>
      </w:pPr>
    </w:p>
    <w:p w:rsidR="00377B66" w:rsidRP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rsid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rsidR="00906665" w:rsidRPr="005A7707"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rsidR="00906665" w:rsidRPr="00906665" w:rsidRDefault="005A7707" w:rsidP="00906665">
      <w:pPr>
        <w:pBdr>
          <w:top w:val="nil"/>
          <w:left w:val="nil"/>
          <w:bottom w:val="nil"/>
          <w:right w:val="nil"/>
          <w:between w:val="nil"/>
          <w:bar w:val="nil"/>
        </w:pBdr>
        <w:spacing w:after="200" w:line="276" w:lineRule="auto"/>
        <w:rPr>
          <w:rFonts w:eastAsia="Calibri"/>
          <w:b/>
          <w:noProof/>
          <w:color w:val="000000"/>
          <w:bdr w:val="nil"/>
          <w:lang w:eastAsia="pl-PL"/>
        </w:rPr>
      </w:pPr>
      <w:r>
        <w:rPr>
          <w:rFonts w:eastAsia="Calibri"/>
          <w:b/>
          <w:noProof/>
          <w:color w:val="000000"/>
          <w:bdr w:val="nil"/>
          <w:lang w:eastAsia="pl-PL"/>
        </w:rPr>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15 01 01 – opakowania z papieru i tektury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15 01 02 – opakowania z tworzyw sztucznych</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15 01 04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z metali</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15 01 05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wielomateriałowe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15 01 06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zmieszane opady opakowaniowe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15 01 07 </w:t>
      </w:r>
      <w:r w:rsidR="00065519">
        <w:rPr>
          <w:rFonts w:eastAsia="Calibri"/>
          <w:noProof/>
          <w:color w:val="000000"/>
          <w:u w:color="000000"/>
          <w:bdr w:val="nil"/>
          <w:lang w:eastAsia="pl-PL"/>
        </w:rPr>
        <w:t xml:space="preserve">– </w:t>
      </w:r>
      <w:r w:rsidRPr="00906665">
        <w:rPr>
          <w:rFonts w:eastAsia="Calibri"/>
          <w:noProof/>
          <w:color w:val="000000"/>
          <w:u w:color="000000"/>
          <w:bdr w:val="nil"/>
          <w:lang w:eastAsia="pl-PL"/>
        </w:rPr>
        <w:t>opakowania ze szkła</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01 03 – zużyte opony</w:t>
      </w:r>
    </w:p>
    <w:p w:rsidR="00906665" w:rsidRPr="0027090F" w:rsidRDefault="00906665" w:rsidP="00906665">
      <w:pPr>
        <w:pBdr>
          <w:top w:val="nil"/>
          <w:left w:val="nil"/>
          <w:bottom w:val="nil"/>
          <w:right w:val="nil"/>
          <w:between w:val="nil"/>
          <w:bar w:val="nil"/>
        </w:pBdr>
        <w:spacing w:after="200" w:line="276" w:lineRule="auto"/>
        <w:rPr>
          <w:rFonts w:eastAsia="Calibri"/>
          <w:noProof/>
          <w:color w:val="000000"/>
          <w:u w:val="single"/>
          <w:bdr w:val="nil"/>
          <w:lang w:eastAsia="pl-PL"/>
        </w:rPr>
      </w:pPr>
      <w:r w:rsidRPr="00906665">
        <w:rPr>
          <w:rFonts w:eastAsia="Calibri"/>
          <w:noProof/>
          <w:color w:val="000000"/>
          <w:u w:color="000000"/>
          <w:bdr w:val="nil"/>
          <w:lang w:eastAsia="pl-PL"/>
        </w:rPr>
        <w:t>17 01 07 – zmieszane odpady z betonu, gruzu ceglanego, odpadowych materiałów ceramicznych i elementów wyposażenia inne niż wymienione w 17 01 06</w:t>
      </w:r>
    </w:p>
    <w:p w:rsidR="00D7133C" w:rsidRDefault="00D7133C" w:rsidP="00906665">
      <w:pPr>
        <w:pBdr>
          <w:top w:val="nil"/>
          <w:left w:val="nil"/>
          <w:bottom w:val="nil"/>
          <w:right w:val="nil"/>
          <w:between w:val="nil"/>
          <w:bar w:val="nil"/>
        </w:pBdr>
        <w:spacing w:after="200" w:line="276" w:lineRule="auto"/>
        <w:rPr>
          <w:rFonts w:eastAsia="Times New Roman"/>
          <w:color w:val="000000"/>
          <w:u w:color="000000"/>
          <w:lang w:eastAsia="pl-PL"/>
        </w:rPr>
      </w:pPr>
      <w:r>
        <w:rPr>
          <w:rFonts w:eastAsia="Calibri"/>
          <w:noProof/>
          <w:color w:val="000000"/>
          <w:u w:color="000000"/>
          <w:bdr w:val="nil"/>
          <w:lang w:eastAsia="pl-PL"/>
        </w:rPr>
        <w:t xml:space="preserve">17 09 04 – </w:t>
      </w:r>
      <w:r>
        <w:rPr>
          <w:rFonts w:eastAsia="Times New Roman"/>
          <w:color w:val="000000"/>
          <w:u w:color="000000"/>
          <w:lang w:eastAsia="pl-PL"/>
        </w:rPr>
        <w:t>zmieszane odpady z budowy, remontów i demontażu inne niż wymienione</w:t>
      </w:r>
      <w:r>
        <w:rPr>
          <w:rFonts w:eastAsia="Times New Roman"/>
          <w:color w:val="000000"/>
          <w:u w:color="000000"/>
          <w:lang w:eastAsia="pl-PL"/>
        </w:rPr>
        <w:br/>
        <w:t xml:space="preserve">w  17 09 01, 17 09 02, 17 09 03 </w:t>
      </w:r>
    </w:p>
    <w:p w:rsidR="00D7133C" w:rsidRDefault="00D7133C" w:rsidP="00065519">
      <w:pPr>
        <w:pBdr>
          <w:top w:val="nil"/>
          <w:left w:val="nil"/>
          <w:bottom w:val="nil"/>
          <w:right w:val="nil"/>
          <w:between w:val="nil"/>
          <w:bar w:val="nil"/>
        </w:pBdr>
        <w:spacing w:after="200" w:line="276" w:lineRule="auto"/>
        <w:rPr>
          <w:rFonts w:eastAsia="Times New Roman"/>
          <w:color w:val="000000"/>
          <w:u w:color="000000"/>
          <w:lang w:eastAsia="pl-PL"/>
        </w:rPr>
      </w:pPr>
      <w:r>
        <w:rPr>
          <w:rFonts w:eastAsia="Times New Roman"/>
          <w:color w:val="000000"/>
          <w:u w:color="000000"/>
          <w:lang w:eastAsia="pl-PL"/>
        </w:rPr>
        <w:t xml:space="preserve">18 01 03 – odpady niekwalifikujące się do odpadów medycznych powstałych </w:t>
      </w:r>
      <w:r w:rsidR="005A7707">
        <w:rPr>
          <w:rFonts w:eastAsia="Times New Roman"/>
          <w:color w:val="000000"/>
          <w:u w:color="000000"/>
          <w:lang w:eastAsia="pl-PL"/>
        </w:rPr>
        <w:br/>
        <w:t>w</w:t>
      </w:r>
      <w:r>
        <w:rPr>
          <w:rFonts w:eastAsia="Times New Roman"/>
          <w:color w:val="000000"/>
          <w:u w:color="000000"/>
          <w:lang w:eastAsia="pl-PL"/>
        </w:rPr>
        <w:t xml:space="preserve"> gospodarstwie domowym w wyniku przyjmowania produktów leczniczych w formie iniekcji i prowadzenia monitoringu poziomu substancji we krwi, w szczególności igieł </w:t>
      </w:r>
      <w:r w:rsidR="005A7707">
        <w:rPr>
          <w:rFonts w:eastAsia="Times New Roman"/>
          <w:color w:val="000000"/>
          <w:u w:color="000000"/>
          <w:lang w:eastAsia="pl-PL"/>
        </w:rPr>
        <w:br/>
      </w:r>
      <w:r>
        <w:rPr>
          <w:rFonts w:eastAsia="Times New Roman"/>
          <w:color w:val="000000"/>
          <w:u w:color="000000"/>
          <w:lang w:eastAsia="pl-PL"/>
        </w:rPr>
        <w:t xml:space="preserve">i strzykawek  </w:t>
      </w:r>
    </w:p>
    <w:p w:rsidR="00906665" w:rsidRPr="00906665" w:rsidRDefault="00906665" w:rsidP="00906665">
      <w:pPr>
        <w:pBdr>
          <w:top w:val="nil"/>
          <w:left w:val="nil"/>
          <w:bottom w:val="nil"/>
          <w:right w:val="nil"/>
          <w:between w:val="nil"/>
          <w:bar w:val="nil"/>
        </w:pBdr>
        <w:spacing w:after="200" w:line="276" w:lineRule="auto"/>
        <w:rPr>
          <w:rFonts w:eastAsia="Times New Roman"/>
          <w:color w:val="000000"/>
          <w:u w:color="000000"/>
          <w:lang w:eastAsia="pl-PL"/>
        </w:rPr>
      </w:pPr>
      <w:r w:rsidRPr="00906665">
        <w:rPr>
          <w:rFonts w:eastAsia="Calibri"/>
          <w:noProof/>
          <w:color w:val="000000"/>
          <w:u w:color="000000"/>
          <w:bdr w:val="nil"/>
          <w:lang w:eastAsia="pl-PL"/>
        </w:rPr>
        <w:t xml:space="preserve">20 01 01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papier i tektura, </w:t>
      </w:r>
    </w:p>
    <w:p w:rsid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20 01 08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odpady kuchenne ulegające biodegradacji,</w:t>
      </w:r>
    </w:p>
    <w:p w:rsidR="00D7133C"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10 – odzież </w:t>
      </w:r>
    </w:p>
    <w:p w:rsidR="00D7133C" w:rsidRP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20 01 11 </w:t>
      </w:r>
      <w:r w:rsidR="00065519">
        <w:rPr>
          <w:rFonts w:eastAsia="Calibri"/>
          <w:noProof/>
          <w:color w:val="000000"/>
          <w:u w:color="000000"/>
          <w:bdr w:val="nil"/>
          <w:lang w:eastAsia="pl-PL"/>
        </w:rPr>
        <w:t>–</w:t>
      </w:r>
      <w:r>
        <w:rPr>
          <w:rFonts w:eastAsia="Calibri"/>
          <w:noProof/>
          <w:color w:val="000000"/>
          <w:u w:color="000000"/>
          <w:bdr w:val="nil"/>
          <w:lang w:eastAsia="pl-PL"/>
        </w:rPr>
        <w:t xml:space="preserve"> tekstylia</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21* –</w:t>
      </w:r>
      <w:r w:rsidR="00906665" w:rsidRPr="00906665">
        <w:rPr>
          <w:rFonts w:eastAsia="Calibri"/>
          <w:noProof/>
          <w:color w:val="000000"/>
          <w:u w:color="000000"/>
          <w:bdr w:val="nil"/>
          <w:lang w:eastAsia="pl-PL"/>
        </w:rPr>
        <w:t xml:space="preserve"> l</w:t>
      </w:r>
      <w:r>
        <w:rPr>
          <w:rFonts w:eastAsia="Calibri"/>
          <w:noProof/>
          <w:color w:val="000000"/>
          <w:u w:color="000000"/>
          <w:bdr w:val="nil"/>
          <w:lang w:eastAsia="pl-PL"/>
        </w:rPr>
        <w:t xml:space="preserve"> </w:t>
      </w:r>
      <w:r w:rsidR="00906665" w:rsidRPr="00906665">
        <w:rPr>
          <w:rFonts w:eastAsia="Calibri"/>
          <w:noProof/>
          <w:color w:val="000000"/>
          <w:u w:color="000000"/>
          <w:bdr w:val="nil"/>
          <w:lang w:eastAsia="pl-PL"/>
        </w:rPr>
        <w:t>ampy fluorescencyjne i inne odpady zawierające rtęć</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23* –</w:t>
      </w:r>
      <w:r w:rsidR="00906665" w:rsidRPr="00906665">
        <w:rPr>
          <w:rFonts w:eastAsia="Calibri"/>
          <w:noProof/>
          <w:color w:val="000000"/>
          <w:u w:color="000000"/>
          <w:bdr w:val="nil"/>
          <w:lang w:eastAsia="pl-PL"/>
        </w:rPr>
        <w:t xml:space="preserve"> urządzenia zawierające freony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28 – farby, tusze, farby drukarskie, kleje, lepiszcza i żywice inne niż wymienione </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27*</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farby, tusze, farby drukarskie, kleje, lepiszcza i żywice zawierające substancje niebezpieczne,</w:t>
      </w:r>
    </w:p>
    <w:p w:rsidR="00906665" w:rsidRPr="00906665" w:rsidRDefault="004878AB"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lastRenderedPageBreak/>
        <w:t>20 01 31* –</w:t>
      </w:r>
      <w:r w:rsidR="00906665" w:rsidRPr="00906665">
        <w:rPr>
          <w:rFonts w:eastAsia="Calibri"/>
          <w:noProof/>
          <w:color w:val="000000"/>
          <w:u w:color="000000"/>
          <w:bdr w:val="nil"/>
          <w:lang w:eastAsia="pl-PL"/>
        </w:rPr>
        <w:t xml:space="preserve"> leki cytotoksyczne i cytostatyczne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32 – leki inne niż wymienione w 20 01 31</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34 – baterie i akumulatory inne niż wymienione w 20 01 31,</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33*</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baterie i akumulatory łącznie z bateriami i akumula</w:t>
      </w:r>
      <w:r w:rsidR="004878AB">
        <w:rPr>
          <w:rFonts w:eastAsia="Calibri"/>
          <w:noProof/>
          <w:color w:val="000000"/>
          <w:u w:color="000000"/>
          <w:bdr w:val="nil"/>
          <w:lang w:eastAsia="pl-PL"/>
        </w:rPr>
        <w:t xml:space="preserve">torami wymienionymi </w:t>
      </w:r>
      <w:r w:rsidR="004878AB">
        <w:rPr>
          <w:rFonts w:eastAsia="Calibri"/>
          <w:noProof/>
          <w:color w:val="000000"/>
          <w:u w:color="000000"/>
          <w:bdr w:val="nil"/>
          <w:lang w:eastAsia="pl-PL"/>
        </w:rPr>
        <w:br/>
        <w:t>w 16 06 01</w:t>
      </w:r>
      <w:r w:rsidRPr="00906665">
        <w:rPr>
          <w:rFonts w:eastAsia="Calibri"/>
          <w:noProof/>
          <w:color w:val="000000"/>
          <w:u w:color="000000"/>
          <w:bdr w:val="nil"/>
          <w:lang w:eastAsia="pl-PL"/>
        </w:rPr>
        <w:t>,</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06 02 lub 16 06 03 oraz niesortowane baterie i akumulatory zawierające te baterie,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35* – zużyte urządzenia elektryczne i elektroniczne inne niż wymienione w 20 01 21, 20 01 23</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36 – zużyte urządzenia elektryczne i elektroniczne inne niż wymienione w 20 01 21, </w:t>
      </w:r>
      <w:r w:rsidRPr="00906665">
        <w:rPr>
          <w:rFonts w:eastAsia="Calibri"/>
          <w:noProof/>
          <w:color w:val="000000"/>
          <w:u w:color="000000"/>
          <w:bdr w:val="nil"/>
          <w:lang w:eastAsia="pl-PL"/>
        </w:rPr>
        <w:br/>
        <w:t>20 01 23 i 20 01 35,</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39 – tworzywa sztuczne,</w:t>
      </w:r>
    </w:p>
    <w:p w:rsid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99 – inne</w:t>
      </w:r>
      <w:r w:rsidR="00906665" w:rsidRPr="00906665">
        <w:rPr>
          <w:rFonts w:eastAsia="Calibri"/>
          <w:noProof/>
          <w:color w:val="000000"/>
          <w:u w:color="000000"/>
          <w:bdr w:val="nil"/>
          <w:lang w:eastAsia="pl-PL"/>
        </w:rPr>
        <w:t xml:space="preserve"> niewymienione frakcje zbierane w sposób selektywny,</w:t>
      </w:r>
    </w:p>
    <w:p w:rsidR="003551C6" w:rsidRDefault="003551C6" w:rsidP="003551C6">
      <w:pPr>
        <w:pStyle w:val="Standard"/>
        <w:spacing w:line="360" w:lineRule="auto"/>
        <w:rPr>
          <w:color w:val="000000"/>
        </w:rPr>
      </w:pPr>
      <w:r>
        <w:rPr>
          <w:color w:val="000000"/>
        </w:rPr>
        <w:t xml:space="preserve">ex 20 01 99 – inne </w:t>
      </w:r>
      <w:r w:rsidR="00A44C98" w:rsidRPr="00906665">
        <w:rPr>
          <w:rFonts w:eastAsia="Calibri"/>
          <w:noProof/>
          <w:color w:val="000000"/>
          <w:u w:color="000000"/>
          <w:bdr w:val="nil"/>
        </w:rPr>
        <w:t>niewymienione</w:t>
      </w:r>
      <w:r w:rsidR="00A44C98">
        <w:rPr>
          <w:color w:val="000000"/>
        </w:rPr>
        <w:t xml:space="preserve">  </w:t>
      </w:r>
      <w:r>
        <w:rPr>
          <w:color w:val="000000"/>
        </w:rPr>
        <w:t xml:space="preserve"> frakcje zbierane w sposób selektywny,</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02 01 – odpady ulegające biodegradacji</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20 03 01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niesegregowane (zmieszane) odpady komunalne</w:t>
      </w:r>
    </w:p>
    <w:p w:rsidR="00906665" w:rsidRPr="00906665" w:rsidRDefault="00906665"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20 03 07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odpady wielkogabarytowe,</w:t>
      </w:r>
    </w:p>
    <w:p w:rsidR="00906665" w:rsidRPr="00906665" w:rsidRDefault="00D7133C" w:rsidP="00906665">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10 01 01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Pr>
          <w:rFonts w:eastAsia="Times New Roman"/>
          <w:color w:val="000000"/>
          <w:u w:color="000000"/>
          <w:lang w:eastAsia="pl-PL"/>
        </w:rPr>
        <w:t>żużle, popioły paleniskowe i pyły z kotłów (z wyłączeniem pyłó</w:t>
      </w:r>
      <w:r w:rsidR="004878AB">
        <w:rPr>
          <w:rFonts w:eastAsia="Times New Roman"/>
          <w:color w:val="000000"/>
          <w:u w:color="000000"/>
          <w:lang w:eastAsia="pl-PL"/>
        </w:rPr>
        <w:t xml:space="preserve">w </w:t>
      </w:r>
      <w:r>
        <w:rPr>
          <w:rFonts w:eastAsia="Times New Roman"/>
          <w:color w:val="000000"/>
          <w:u w:color="000000"/>
          <w:lang w:eastAsia="pl-PL"/>
        </w:rPr>
        <w:t>z kotłów wymienionych w 10 01 04)</w:t>
      </w:r>
    </w:p>
    <w:p w:rsidR="00906665"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p>
    <w:p w:rsidR="00906665" w:rsidRDefault="00906665" w:rsidP="00377B66">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p>
    <w:p w:rsidR="00906665" w:rsidRPr="006E4B41" w:rsidRDefault="005A7707" w:rsidP="00377B66">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rsidR="005A7707" w:rsidRPr="005A7707" w:rsidRDefault="005A7707" w:rsidP="00377B66">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rsidR="005A7707" w:rsidRPr="00262BC5" w:rsidRDefault="00262BC5" w:rsidP="00377B66">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rsidR="00262BC5" w:rsidRDefault="00262BC5" w:rsidP="00262BC5">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p>
    <w:p w:rsidR="003D643C" w:rsidRDefault="00A53040"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262BC5">
        <w:rPr>
          <w:rFonts w:eastAsia="Calibri"/>
          <w:noProof/>
          <w:color w:val="000000"/>
          <w:u w:color="000000"/>
          <w:bdr w:val="nil"/>
          <w:lang w:eastAsia="pl-PL"/>
        </w:rPr>
        <w:t>w</w:t>
      </w:r>
      <w:r w:rsidR="003D643C">
        <w:rPr>
          <w:rFonts w:eastAsia="Calibri"/>
          <w:noProof/>
          <w:color w:val="000000"/>
          <w:u w:color="000000"/>
          <w:bdr w:val="nil"/>
          <w:lang w:eastAsia="pl-PL"/>
        </w:rPr>
        <w:t xml:space="preserve"> worki </w:t>
      </w:r>
      <w:r w:rsidR="006E4B41">
        <w:rPr>
          <w:rFonts w:eastAsia="Calibri"/>
          <w:noProof/>
          <w:color w:val="000000"/>
          <w:u w:color="000000"/>
          <w:bdr w:val="nil"/>
          <w:lang w:eastAsia="pl-PL"/>
        </w:rPr>
        <w:br/>
      </w:r>
      <w:r w:rsidR="003D643C">
        <w:rPr>
          <w:rFonts w:eastAsia="Calibri"/>
          <w:noProof/>
          <w:color w:val="000000"/>
          <w:u w:color="000000"/>
          <w:bdr w:val="nil"/>
          <w:lang w:eastAsia="pl-PL"/>
        </w:rPr>
        <w:t>i pojemniki 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rsid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6E4B41" w:rsidRDefault="003D643C" w:rsidP="006E4B4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niesegregowane (zmieszane</w:t>
      </w:r>
      <w:r>
        <w:rPr>
          <w:rFonts w:eastAsia="Calibri"/>
          <w:noProof/>
          <w:color w:val="000000"/>
          <w:u w:color="000000"/>
          <w:bdr w:val="nil"/>
          <w:lang w:eastAsia="pl-PL"/>
        </w:rPr>
        <w:t>) odpady komunalne w workach o poj. 120l / pojemnikach</w:t>
      </w:r>
      <w:r w:rsidRPr="003D643C">
        <w:rPr>
          <w:rFonts w:eastAsia="Calibri"/>
          <w:noProof/>
          <w:color w:val="000000"/>
          <w:u w:color="000000"/>
          <w:bdr w:val="nil"/>
          <w:lang w:eastAsia="pl-PL"/>
        </w:rPr>
        <w:t xml:space="preserve"> </w:t>
      </w:r>
      <w:r>
        <w:rPr>
          <w:rFonts w:eastAsia="Calibri"/>
          <w:noProof/>
          <w:color w:val="000000"/>
          <w:u w:color="000000"/>
          <w:bdr w:val="nil"/>
          <w:lang w:eastAsia="pl-PL"/>
        </w:rPr>
        <w:t xml:space="preserve">o poj. 120l, 240l </w:t>
      </w:r>
      <w:r w:rsidR="006E4B41" w:rsidRPr="00524738">
        <w:rPr>
          <w:rFonts w:eastAsia="Calibri"/>
          <w:noProof/>
          <w:color w:val="000000"/>
          <w:bdr w:val="nil"/>
          <w:lang w:eastAsia="pl-PL"/>
        </w:rPr>
        <w:t xml:space="preserve">koloru czarnego </w:t>
      </w:r>
      <w:r w:rsidR="006E4B41" w:rsidRPr="00262BC5">
        <w:rPr>
          <w:rFonts w:eastAsia="Calibri"/>
          <w:noProof/>
          <w:color w:val="000000"/>
          <w:u w:color="000000"/>
          <w:bdr w:val="nil"/>
          <w:lang w:eastAsia="pl-PL"/>
        </w:rPr>
        <w:t>oznaczonych napisem</w:t>
      </w:r>
      <w:r w:rsidR="006E4B41">
        <w:rPr>
          <w:rFonts w:eastAsia="Calibri"/>
          <w:noProof/>
          <w:color w:val="000000"/>
          <w:u w:color="000000"/>
          <w:bdr w:val="nil"/>
          <w:lang w:eastAsia="pl-PL"/>
        </w:rPr>
        <w:t xml:space="preserve"> </w:t>
      </w:r>
      <w:r w:rsidR="004878AB">
        <w:rPr>
          <w:rFonts w:eastAsia="Calibri"/>
          <w:noProof/>
          <w:color w:val="000000"/>
          <w:u w:color="000000"/>
          <w:bdr w:val="nil"/>
          <w:lang w:eastAsia="pl-PL"/>
        </w:rPr>
        <w:t>–</w:t>
      </w:r>
      <w:r w:rsidR="00524738">
        <w:rPr>
          <w:rFonts w:eastAsia="Calibri"/>
          <w:noProof/>
          <w:color w:val="000000"/>
          <w:u w:color="000000"/>
          <w:bdr w:val="nil"/>
          <w:lang w:eastAsia="pl-PL"/>
        </w:rPr>
        <w:t xml:space="preserve"> </w:t>
      </w:r>
      <w:r w:rsidR="006E4B41">
        <w:rPr>
          <w:rFonts w:eastAsia="Calibri"/>
          <w:noProof/>
          <w:color w:val="000000"/>
          <w:u w:color="000000"/>
          <w:bdr w:val="nil"/>
          <w:lang w:eastAsia="pl-PL"/>
        </w:rPr>
        <w:t>ODPADY ZMIESZANE</w:t>
      </w:r>
      <w:r w:rsidR="006E4B41">
        <w:rPr>
          <w:rFonts w:eastAsia="Calibri"/>
          <w:noProof/>
          <w:color w:val="000000"/>
          <w:u w:val="single"/>
          <w:bdr w:val="nil"/>
          <w:lang w:eastAsia="pl-PL"/>
        </w:rPr>
        <w:t xml:space="preserve"> </w:t>
      </w:r>
      <w:r w:rsidR="006E4B41" w:rsidRPr="003E4BEF">
        <w:rPr>
          <w:rFonts w:eastAsia="Calibri"/>
          <w:noProof/>
          <w:color w:val="000000"/>
          <w:u w:val="single"/>
          <w:bdr w:val="nil"/>
          <w:lang w:eastAsia="pl-PL"/>
        </w:rPr>
        <w:t xml:space="preserve"> </w:t>
      </w:r>
    </w:p>
    <w:p w:rsidR="003D643C" w:rsidRDefault="006E4B41" w:rsidP="006E4B4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3D643C">
        <w:rPr>
          <w:rFonts w:eastAsia="Calibri"/>
          <w:noProof/>
          <w:color w:val="000000"/>
          <w:u w:color="000000"/>
          <w:bdr w:val="nil"/>
          <w:lang w:eastAsia="pl-PL"/>
        </w:rPr>
        <w:t>poj. 120l od 2osó</w:t>
      </w:r>
      <w:r w:rsidR="0027090F">
        <w:rPr>
          <w:rFonts w:eastAsia="Calibri"/>
          <w:noProof/>
          <w:color w:val="000000"/>
          <w:u w:color="000000"/>
          <w:bdr w:val="nil"/>
          <w:lang w:eastAsia="pl-PL"/>
        </w:rPr>
        <w:t>b zamieszkałych; poj. 240l</w:t>
      </w:r>
      <w:r w:rsidR="004878AB">
        <w:rPr>
          <w:rFonts w:eastAsia="Calibri"/>
          <w:noProof/>
          <w:color w:val="000000"/>
          <w:u w:color="000000"/>
          <w:bdr w:val="nil"/>
          <w:lang w:eastAsia="pl-PL"/>
        </w:rPr>
        <w:t xml:space="preserve"> –</w:t>
      </w:r>
      <w:r w:rsidR="0027090F">
        <w:rPr>
          <w:rFonts w:eastAsia="Calibri"/>
          <w:noProof/>
          <w:color w:val="000000"/>
          <w:u w:color="000000"/>
          <w:bdr w:val="nil"/>
          <w:lang w:eastAsia="pl-PL"/>
        </w:rPr>
        <w:t xml:space="preserve"> od 5</w:t>
      </w:r>
      <w:r w:rsidR="004878AB">
        <w:rPr>
          <w:rFonts w:eastAsia="Calibri"/>
          <w:noProof/>
          <w:color w:val="000000"/>
          <w:u w:color="000000"/>
          <w:bdr w:val="nil"/>
          <w:lang w:eastAsia="pl-PL"/>
        </w:rPr>
        <w:t xml:space="preserve"> </w:t>
      </w:r>
      <w:r w:rsidR="003D643C">
        <w:rPr>
          <w:rFonts w:eastAsia="Calibri"/>
          <w:noProof/>
          <w:color w:val="000000"/>
          <w:u w:color="000000"/>
          <w:bdr w:val="nil"/>
          <w:lang w:eastAsia="pl-PL"/>
        </w:rPr>
        <w:t>osób zamieszkałych</w:t>
      </w:r>
      <w:r w:rsidR="004D1103">
        <w:rPr>
          <w:rFonts w:eastAsia="Calibri"/>
          <w:noProof/>
          <w:color w:val="000000"/>
          <w:u w:color="000000"/>
          <w:bdr w:val="nil"/>
          <w:lang w:eastAsia="pl-PL"/>
        </w:rPr>
        <w:t>)</w:t>
      </w:r>
      <w:r w:rsidR="003E4BEF" w:rsidRPr="003E4BEF">
        <w:rPr>
          <w:rFonts w:eastAsia="Calibri"/>
          <w:noProof/>
          <w:color w:val="000000"/>
          <w:bdr w:val="nil"/>
          <w:lang w:eastAsia="pl-PL"/>
        </w:rPr>
        <w:t xml:space="preserve"> </w:t>
      </w:r>
      <w:r>
        <w:rPr>
          <w:rFonts w:eastAsia="Calibri"/>
          <w:noProof/>
          <w:color w:val="000000"/>
          <w:bdr w:val="nil"/>
          <w:lang w:eastAsia="pl-PL"/>
        </w:rPr>
        <w:t xml:space="preserve"> </w:t>
      </w:r>
    </w:p>
    <w:p w:rsidR="003D643C" w:rsidRPr="00262BC5" w:rsidRDefault="003D643C" w:rsidP="003D643C">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p>
    <w:p w:rsidR="003D643C" w:rsidRP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val="single"/>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3D643C" w:rsidRDefault="003D643C" w:rsidP="00262BC5">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3D643C" w:rsidRDefault="00262BC5"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lastRenderedPageBreak/>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p>
    <w:p w:rsidR="00262BC5" w:rsidRPr="00262BC5" w:rsidRDefault="00262BC5" w:rsidP="003D643C">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rsidR="00262BC5" w:rsidRP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 xml:space="preserve">l, </w:t>
      </w:r>
    </w:p>
    <w:p w:rsidR="00262BC5" w:rsidRP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p>
    <w:p w:rsidR="004D1103"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BIO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p>
    <w:p w:rsidR="004878AB" w:rsidRDefault="004878AB"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p>
    <w:p w:rsidR="004D1103"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004D1103">
        <w:rPr>
          <w:rFonts w:eastAsia="Calibri"/>
          <w:noProof/>
          <w:color w:val="000000"/>
          <w:u w:color="000000"/>
          <w:bdr w:val="nil"/>
          <w:lang w:eastAsia="pl-PL"/>
        </w:rPr>
        <w:t xml:space="preserve">worki i </w:t>
      </w:r>
      <w:r w:rsidRPr="00262BC5">
        <w:rPr>
          <w:rFonts w:eastAsia="Calibri"/>
          <w:noProof/>
          <w:color w:val="000000"/>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o zróżnicowanych kolorach</w:t>
      </w:r>
      <w:r w:rsidR="0014287A">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rsidR="0014287A" w:rsidRDefault="004D1103" w:rsidP="0014287A">
      <w:pPr>
        <w:pBdr>
          <w:top w:val="nil"/>
          <w:left w:val="nil"/>
          <w:bottom w:val="nil"/>
          <w:right w:val="nil"/>
          <w:between w:val="nil"/>
          <w:bar w:val="nil"/>
        </w:pBdr>
        <w:spacing w:after="200" w:line="276" w:lineRule="auto"/>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Pr>
          <w:rFonts w:eastAsia="Calibri"/>
          <w:noProof/>
          <w:color w:val="000000"/>
          <w:u w:color="000000"/>
          <w:bdr w:val="nil"/>
          <w:lang w:eastAsia="pl-PL"/>
        </w:rPr>
        <w:t>, 240l</w:t>
      </w:r>
      <w:r w:rsidRPr="00262BC5">
        <w:rPr>
          <w:rFonts w:eastAsia="Calibri"/>
          <w:noProof/>
          <w:color w:val="000000"/>
          <w:u w:color="000000"/>
          <w:bdr w:val="nil"/>
          <w:lang w:eastAsia="pl-PL"/>
        </w:rPr>
        <w:t>,</w:t>
      </w:r>
      <w:r>
        <w:rPr>
          <w:rFonts w:eastAsia="Calibri"/>
          <w:noProof/>
          <w:color w:val="000000"/>
          <w:u w:color="000000"/>
          <w:bdr w:val="nil"/>
          <w:lang w:eastAsia="pl-PL"/>
        </w:rPr>
        <w:t xml:space="preserve"> 120l</w:t>
      </w:r>
      <w:r w:rsidR="003E4BEF" w:rsidRPr="0027090F">
        <w:rPr>
          <w:rFonts w:eastAsia="Calibri"/>
          <w:noProof/>
          <w:color w:val="000000"/>
          <w:bdr w:val="nil"/>
          <w:lang w:eastAsia="pl-PL"/>
        </w:rPr>
        <w:t>, koloru czarnego 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rsidR="0014287A" w:rsidRPr="0014287A" w:rsidRDefault="0014287A" w:rsidP="0014287A">
      <w:pPr>
        <w:pBdr>
          <w:top w:val="nil"/>
          <w:left w:val="nil"/>
          <w:bottom w:val="nil"/>
          <w:right w:val="nil"/>
          <w:between w:val="nil"/>
          <w:bar w:val="nil"/>
        </w:pBdr>
        <w:spacing w:after="200" w:line="276" w:lineRule="auto"/>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6E4B41" w:rsidRDefault="00262BC5"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240l,1100</w:t>
      </w:r>
      <w:r w:rsidR="004878AB">
        <w:rPr>
          <w:rFonts w:eastAsia="Calibri"/>
          <w:noProof/>
          <w:color w:val="000000"/>
          <w:bdr w:val="nil"/>
          <w:lang w:eastAsia="pl-PL"/>
        </w:rPr>
        <w:t>l; worki koloru zielonego oznaczone</w:t>
      </w:r>
      <w:r w:rsidR="006E4B41" w:rsidRPr="0027090F">
        <w:rPr>
          <w:rFonts w:eastAsia="Calibri"/>
          <w:noProof/>
          <w:color w:val="000000"/>
          <w:bdr w:val="nil"/>
          <w:lang w:eastAsia="pl-PL"/>
        </w:rPr>
        <w:t xml:space="preserve"> nad</w:t>
      </w:r>
      <w:r w:rsidR="0027090F" w:rsidRPr="0027090F">
        <w:rPr>
          <w:rFonts w:eastAsia="Calibri"/>
          <w:noProof/>
          <w:color w:val="000000"/>
          <w:bdr w:val="nil"/>
          <w:lang w:eastAsia="pl-PL"/>
        </w:rPr>
        <w:t>rukiem – SZKŁO o pojemności 120</w:t>
      </w:r>
      <w:r w:rsidR="006E4B41" w:rsidRPr="0027090F">
        <w:rPr>
          <w:rFonts w:eastAsia="Calibri"/>
          <w:noProof/>
          <w:color w:val="000000"/>
          <w:bdr w:val="nil"/>
          <w:lang w:eastAsia="pl-PL"/>
        </w:rPr>
        <w:t>l,</w:t>
      </w:r>
    </w:p>
    <w:p w:rsidR="004878AB" w:rsidRPr="0027090F" w:rsidRDefault="004878AB" w:rsidP="004878AB">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rsidR="004878AB" w:rsidRDefault="00262BC5" w:rsidP="004878AB">
      <w:pPr>
        <w:pBdr>
          <w:top w:val="nil"/>
          <w:left w:val="nil"/>
          <w:bottom w:val="nil"/>
          <w:right w:val="nil"/>
          <w:between w:val="nil"/>
          <w:bar w:val="nil"/>
        </w:pBdr>
        <w:spacing w:line="276" w:lineRule="auto"/>
        <w:rPr>
          <w:rFonts w:eastAsia="Calibri"/>
          <w:noProof/>
          <w:color w:val="00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worki</w:t>
      </w:r>
      <w:r w:rsidR="006E4B41" w:rsidRPr="0027090F">
        <w:rPr>
          <w:rFonts w:eastAsia="Calibri"/>
          <w:noProof/>
          <w:color w:val="000000"/>
          <w:bdr w:val="nil"/>
          <w:lang w:eastAsia="pl-PL"/>
        </w:rPr>
        <w:t xml:space="preserve"> koloru niebieskiego oznaczo</w:t>
      </w:r>
      <w:r w:rsidR="004878AB">
        <w:rPr>
          <w:rFonts w:eastAsia="Calibri"/>
          <w:noProof/>
          <w:color w:val="000000"/>
          <w:u w:color="000000"/>
          <w:bdr w:val="nil"/>
          <w:lang w:eastAsia="pl-PL"/>
        </w:rPr>
        <w:t>ne</w:t>
      </w:r>
      <w:r w:rsidR="006E4B41" w:rsidRPr="00262BC5">
        <w:rPr>
          <w:rFonts w:eastAsia="Calibri"/>
          <w:noProof/>
          <w:color w:val="000000"/>
          <w:u w:color="000000"/>
          <w:bdr w:val="nil"/>
          <w:lang w:eastAsia="pl-PL"/>
        </w:rPr>
        <w:t xml:space="preserve"> nadr</w:t>
      </w:r>
      <w:r w:rsidR="004878AB">
        <w:rPr>
          <w:rFonts w:eastAsia="Calibri"/>
          <w:noProof/>
          <w:color w:val="000000"/>
          <w:u w:color="000000"/>
          <w:bdr w:val="nil"/>
          <w:lang w:eastAsia="pl-PL"/>
        </w:rPr>
        <w:t>ukiem – PAPIER o pojemności 120l,</w:t>
      </w:r>
    </w:p>
    <w:p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rsidR="006E4B41" w:rsidRDefault="00262BC5" w:rsidP="004878AB">
      <w:pPr>
        <w:pBdr>
          <w:top w:val="nil"/>
          <w:left w:val="nil"/>
          <w:bottom w:val="nil"/>
          <w:right w:val="nil"/>
          <w:between w:val="nil"/>
          <w:bar w:val="nil"/>
        </w:pBdr>
        <w:spacing w:line="276" w:lineRule="auto"/>
        <w:rPr>
          <w:rFonts w:eastAsia="Calibri"/>
          <w:noProof/>
          <w:color w:val="00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METAL,TWORZYWA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27090F">
        <w:rPr>
          <w:rFonts w:eastAsia="Calibri"/>
          <w:noProof/>
          <w:color w:val="000000"/>
          <w:bdr w:val="nil"/>
          <w:lang w:eastAsia="pl-PL"/>
        </w:rPr>
        <w:t>240</w:t>
      </w:r>
      <w:r w:rsidRPr="0027090F">
        <w:rPr>
          <w:rFonts w:eastAsia="Calibri"/>
          <w:noProof/>
          <w:color w:val="000000"/>
          <w:bdr w:val="nil"/>
          <w:lang w:eastAsia="pl-PL"/>
        </w:rPr>
        <w:t>l,</w:t>
      </w:r>
      <w:r w:rsidR="004D1103" w:rsidRPr="0027090F">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worki koloru żółtego, oznaczone</w:t>
      </w:r>
      <w:r w:rsidR="006E4B41" w:rsidRPr="0027090F">
        <w:rPr>
          <w:rFonts w:eastAsia="Calibri"/>
          <w:noProof/>
          <w:color w:val="000000"/>
          <w:bdr w:val="nil"/>
          <w:lang w:eastAsia="pl-PL"/>
        </w:rPr>
        <w:t xml:space="preserve"> nadrukiem </w:t>
      </w:r>
      <w:r w:rsidR="004878AB">
        <w:rPr>
          <w:rFonts w:eastAsia="Calibri"/>
          <w:noProof/>
          <w:color w:val="000000"/>
          <w:bdr w:val="nil"/>
          <w:lang w:eastAsia="pl-PL"/>
        </w:rPr>
        <w:t>–</w:t>
      </w:r>
      <w:r w:rsidR="006E4B41" w:rsidRPr="0027090F">
        <w:rPr>
          <w:rFonts w:eastAsia="Calibri"/>
          <w:noProof/>
          <w:color w:val="000000"/>
          <w:bdr w:val="nil"/>
          <w:lang w:eastAsia="pl-PL"/>
        </w:rPr>
        <w:t xml:space="preserve"> METAL,TWORZYWA SZTUCZNE </w:t>
      </w:r>
      <w:r w:rsidR="004878AB">
        <w:rPr>
          <w:rFonts w:eastAsia="Calibri"/>
          <w:noProof/>
          <w:color w:val="000000"/>
          <w:bdr w:val="nil"/>
          <w:lang w:eastAsia="pl-PL"/>
        </w:rPr>
        <w:t>–</w:t>
      </w:r>
      <w:r w:rsidR="006E4B41" w:rsidRPr="0027090F">
        <w:rPr>
          <w:rFonts w:eastAsia="Calibri"/>
          <w:noProof/>
          <w:color w:val="000000"/>
          <w:bdr w:val="nil"/>
          <w:lang w:eastAsia="pl-PL"/>
        </w:rPr>
        <w:t xml:space="preserve"> o pojemności 120l,</w:t>
      </w:r>
    </w:p>
    <w:p w:rsidR="004878AB" w:rsidRP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rsidR="006E4B41" w:rsidRPr="0027090F" w:rsidRDefault="006E4B41" w:rsidP="004878AB">
      <w:pPr>
        <w:pBdr>
          <w:top w:val="nil"/>
          <w:left w:val="nil"/>
          <w:bottom w:val="nil"/>
          <w:right w:val="nil"/>
          <w:between w:val="nil"/>
          <w:bar w:val="nil"/>
        </w:pBdr>
        <w:spacing w:line="276" w:lineRule="auto"/>
        <w:rPr>
          <w:rFonts w:eastAsia="Calibri"/>
          <w:noProof/>
          <w:color w:val="00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 o pojemnosci co n</w:t>
      </w:r>
      <w:r w:rsidR="004878AB">
        <w:rPr>
          <w:rFonts w:eastAsia="Calibri"/>
          <w:noProof/>
          <w:color w:val="000000"/>
          <w:bdr w:val="nil"/>
          <w:lang w:eastAsia="pl-PL"/>
        </w:rPr>
        <w:t>ajmniej 240l, 1100l; worki koloru brązowego oznaczone</w:t>
      </w:r>
      <w:r w:rsidRPr="0027090F">
        <w:rPr>
          <w:rFonts w:eastAsia="Calibri"/>
          <w:noProof/>
          <w:color w:val="000000"/>
          <w:bdr w:val="nil"/>
          <w:lang w:eastAsia="pl-PL"/>
        </w:rPr>
        <w:t xml:space="preserve"> nadrukiem </w:t>
      </w:r>
      <w:r w:rsidR="004878AB">
        <w:rPr>
          <w:rFonts w:eastAsia="Calibri"/>
          <w:noProof/>
          <w:color w:val="000000"/>
          <w:bdr w:val="nil"/>
          <w:lang w:eastAsia="pl-PL"/>
        </w:rPr>
        <w:t>–</w:t>
      </w:r>
      <w:r w:rsidRPr="0027090F">
        <w:rPr>
          <w:rFonts w:eastAsia="Calibri"/>
          <w:noProof/>
          <w:color w:val="000000"/>
          <w:bdr w:val="nil"/>
          <w:lang w:eastAsia="pl-PL"/>
        </w:rPr>
        <w:t xml:space="preserve"> BIO </w:t>
      </w:r>
      <w:r w:rsidR="004878AB">
        <w:rPr>
          <w:rFonts w:eastAsia="Calibri"/>
          <w:noProof/>
          <w:color w:val="000000"/>
          <w:bdr w:val="nil"/>
          <w:lang w:eastAsia="pl-PL"/>
        </w:rPr>
        <w:t>–</w:t>
      </w:r>
      <w:r w:rsidR="0027090F" w:rsidRPr="0027090F">
        <w:rPr>
          <w:rFonts w:eastAsia="Calibri"/>
          <w:noProof/>
          <w:color w:val="000000"/>
          <w:bdr w:val="nil"/>
          <w:lang w:eastAsia="pl-PL"/>
        </w:rPr>
        <w:t xml:space="preserve"> o pojemności 120</w:t>
      </w:r>
      <w:r w:rsidR="001F463D" w:rsidRPr="0027090F">
        <w:rPr>
          <w:rFonts w:eastAsia="Calibri"/>
          <w:noProof/>
          <w:color w:val="000000"/>
          <w:bdr w:val="nil"/>
          <w:lang w:eastAsia="pl-PL"/>
        </w:rPr>
        <w:t>l.</w:t>
      </w:r>
    </w:p>
    <w:p w:rsidR="001F463D" w:rsidRPr="00262BC5" w:rsidRDefault="001F463D" w:rsidP="006E4B41">
      <w:pPr>
        <w:pBdr>
          <w:top w:val="nil"/>
          <w:left w:val="nil"/>
          <w:bottom w:val="nil"/>
          <w:right w:val="nil"/>
          <w:between w:val="nil"/>
          <w:bar w:val="nil"/>
        </w:pBdr>
        <w:spacing w:after="200" w:line="276" w:lineRule="auto"/>
        <w:rPr>
          <w:rFonts w:eastAsia="Calibri"/>
          <w:noProof/>
          <w:color w:val="000000"/>
          <w:u w:color="000000"/>
          <w:bdr w:val="nil"/>
          <w:lang w:eastAsia="pl-PL"/>
        </w:rPr>
      </w:pPr>
    </w:p>
    <w:p w:rsidR="001F463D" w:rsidRPr="001F463D" w:rsidRDefault="004878AB" w:rsidP="004878AB">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Pr>
          <w:rFonts w:eastAsia="Arial Unicode MS"/>
          <w:color w:val="000000"/>
          <w:kern w:val="3"/>
          <w:u w:color="000000"/>
          <w:lang w:eastAsia="zh-CN" w:bidi="hi-IN"/>
        </w:rPr>
        <w:t>Pojemniki lub worki 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rsidR="00262BC5" w:rsidRDefault="00262BC5"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p>
    <w:p w:rsidR="00D55B76" w:rsidRDefault="00D55B76" w:rsidP="00D55B76">
      <w:pPr>
        <w:rPr>
          <w:rFonts w:eastAsia="Times New Roman"/>
          <w:b/>
          <w:u w:color="000000"/>
          <w:lang w:eastAsia="pl-PL"/>
        </w:rPr>
      </w:pPr>
      <w:r w:rsidRPr="00A53040">
        <w:rPr>
          <w:rFonts w:eastAsia="Times New Roman"/>
          <w:b/>
          <w:u w:color="000000"/>
          <w:lang w:eastAsia="pl-PL"/>
        </w:rPr>
        <w:lastRenderedPageBreak/>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p>
    <w:p w:rsidR="00526DC1" w:rsidRDefault="00526DC1" w:rsidP="00D55B76">
      <w:pPr>
        <w:rPr>
          <w:rFonts w:eastAsia="Times New Roman"/>
          <w:b/>
          <w:u w:color="000000"/>
          <w:lang w:eastAsia="pl-PL"/>
        </w:rPr>
      </w:pPr>
    </w:p>
    <w:p w:rsidR="00526DC1" w:rsidRDefault="00526DC1" w:rsidP="00D55B76">
      <w:pPr>
        <w:rPr>
          <w:rFonts w:eastAsia="Times New Roman"/>
          <w:b/>
          <w:u w:color="000000"/>
          <w:lang w:eastAsia="pl-PL"/>
        </w:rPr>
      </w:pPr>
    </w:p>
    <w:p w:rsidR="00526DC1" w:rsidRDefault="00526DC1" w:rsidP="00526DC1">
      <w:r>
        <w:rPr>
          <w:b/>
        </w:rPr>
        <w:t xml:space="preserve">c) z objazdowej zbiórki mebli i innych odpadów wielkogabarytowych, elektrośmieci </w:t>
      </w:r>
      <w:r>
        <w:rPr>
          <w:b/>
        </w:rPr>
        <w:br/>
      </w:r>
      <w:r w:rsidRPr="0027090F">
        <w:rPr>
          <w:b/>
        </w:rPr>
        <w:t>i opon samochodowych</w:t>
      </w:r>
      <w:r>
        <w:rPr>
          <w:b/>
        </w:rPr>
        <w:t xml:space="preserve"> </w:t>
      </w:r>
      <w:r w:rsidR="004878AB">
        <w:rPr>
          <w:b/>
        </w:rPr>
        <w:t xml:space="preserve">– </w:t>
      </w:r>
      <w:r w:rsidR="00524738" w:rsidRPr="004878AB">
        <w:t xml:space="preserve">raz w </w:t>
      </w:r>
      <w:r w:rsidRPr="004878AB">
        <w:t>roku na zasadach określonych w Regulaminie, której termin zostanie podany w harmonogramie zbiórki odpadów</w:t>
      </w:r>
      <w:r w:rsidR="004878AB" w:rsidRPr="004878AB">
        <w:t>.</w:t>
      </w:r>
    </w:p>
    <w:p w:rsidR="00526DC1" w:rsidRDefault="00526DC1" w:rsidP="00526DC1"/>
    <w:p w:rsidR="004810D4" w:rsidRPr="00526DC1" w:rsidRDefault="0027090F"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t xml:space="preserve"> </w:t>
      </w:r>
      <w:r w:rsidR="0092439D" w:rsidRPr="0092439D">
        <w:rPr>
          <w:rFonts w:eastAsia="Calibri"/>
          <w:b/>
          <w:noProof/>
          <w:color w:val="000000"/>
          <w:u w:color="000000"/>
          <w:bdr w:val="nil"/>
          <w:lang w:eastAsia="pl-PL"/>
        </w:rPr>
        <w:t>3. Rodzaje urzadzeń do gromadzenia odpadów:</w:t>
      </w:r>
    </w:p>
    <w:p w:rsidR="0092439D" w:rsidRDefault="0092439D" w:rsidP="00262BC5">
      <w:pPr>
        <w:pBdr>
          <w:top w:val="nil"/>
          <w:left w:val="nil"/>
          <w:bottom w:val="nil"/>
          <w:right w:val="nil"/>
          <w:between w:val="nil"/>
          <w:bar w:val="nil"/>
        </w:pBdr>
        <w:spacing w:after="200" w:line="276" w:lineRule="auto"/>
        <w:rPr>
          <w:rFonts w:eastAsia="Calibri"/>
          <w:noProof/>
          <w:color w:val="000000"/>
          <w:u w:color="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z Regulaminem utrzymania czystosci i porządku na terenie Gminy Garbatka-Letnisko</w:t>
      </w:r>
    </w:p>
    <w:p w:rsidR="0027090F" w:rsidRDefault="0092439D" w:rsidP="0092439D">
      <w:pPr>
        <w:pBdr>
          <w:top w:val="nil"/>
          <w:left w:val="nil"/>
          <w:bottom w:val="nil"/>
          <w:right w:val="nil"/>
          <w:between w:val="nil"/>
          <w:bar w:val="nil"/>
        </w:pBdr>
        <w:spacing w:after="200" w:line="276" w:lineRule="auto"/>
        <w:rPr>
          <w:rFonts w:eastAsia="Calibri"/>
          <w:noProof/>
          <w:color w:val="000000"/>
          <w:u w:color="000000"/>
          <w:bdr w:val="nil"/>
          <w:lang w:eastAsia="pl-PL"/>
        </w:rPr>
      </w:pPr>
      <w:r w:rsidRPr="004878AB">
        <w:rPr>
          <w:rFonts w:eastAsia="Calibri"/>
          <w:noProof/>
          <w:color w:val="000000"/>
          <w:u w:color="000000"/>
          <w:bdr w:val="nil"/>
          <w:lang w:eastAsia="pl-PL"/>
        </w:rPr>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z Regulaminem utrzymania czystosci i porządku na terenie Gminy Garbatka-Letnisko</w:t>
      </w:r>
    </w:p>
    <w:p w:rsidR="004810D4" w:rsidRPr="004D07AA" w:rsidRDefault="004810D4" w:rsidP="0092439D">
      <w:pPr>
        <w:pBdr>
          <w:top w:val="nil"/>
          <w:left w:val="nil"/>
          <w:bottom w:val="nil"/>
          <w:right w:val="nil"/>
          <w:between w:val="nil"/>
          <w:bar w:val="nil"/>
        </w:pBdr>
        <w:spacing w:after="200" w:line="276" w:lineRule="auto"/>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p>
    <w:p w:rsidR="004810D4" w:rsidRPr="004810D4" w:rsidRDefault="004878AB" w:rsidP="009C0E72">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tw</w:t>
      </w:r>
      <w:r w:rsidR="00B372AB">
        <w:rPr>
          <w:rFonts w:eastAsia="Calibri"/>
          <w:noProof/>
          <w:color w:val="000000"/>
          <w:u w:color="000000"/>
          <w:bdr w:val="nil"/>
          <w:lang w:eastAsia="pl-PL"/>
        </w:rPr>
        <w:t xml:space="preserve">orzywa sztuczne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rsidR="004810D4" w:rsidRDefault="004810D4" w:rsidP="009C0E72">
      <w:pPr>
        <w:pBdr>
          <w:top w:val="nil"/>
          <w:left w:val="nil"/>
          <w:bottom w:val="nil"/>
          <w:right w:val="nil"/>
          <w:between w:val="nil"/>
          <w:bar w:val="nil"/>
        </w:pBdr>
        <w:spacing w:line="276" w:lineRule="auto"/>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ul. Kochanowskiego 119</w:t>
      </w:r>
    </w:p>
    <w:p w:rsidR="004810D4" w:rsidRDefault="0092439D"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3x120l</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blok ul. Partyzantów 1</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4810D4" w:rsidRDefault="00805585"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4810D4" w:rsidRPr="004810D4" w:rsidRDefault="004878AB" w:rsidP="009C0E72">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u</w:t>
      </w:r>
      <w:r w:rsidR="004810D4" w:rsidRPr="004810D4">
        <w:rPr>
          <w:rFonts w:eastAsia="Calibri"/>
          <w:b/>
          <w:noProof/>
          <w:color w:val="000000"/>
          <w:u w:color="000000"/>
          <w:bdr w:val="nil"/>
          <w:lang w:eastAsia="pl-PL"/>
        </w:rPr>
        <w:t>l. Lewandowicz 2 (Dom Nauczyciela)</w:t>
      </w: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 xml:space="preserve"> Garbatka-Letnisko</w:t>
      </w:r>
    </w:p>
    <w:p w:rsidR="004810D4" w:rsidRPr="004810D4" w:rsidRDefault="0092439D"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8x120l</w:t>
      </w:r>
      <w:r w:rsidR="004878AB">
        <w:rPr>
          <w:rFonts w:eastAsia="Calibri"/>
          <w:noProof/>
          <w:color w:val="000000"/>
          <w:u w:color="000000"/>
          <w:bdr w:val="nil"/>
          <w:lang w:eastAsia="pl-PL"/>
        </w:rPr>
        <w:t xml:space="preserve"> –</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4810D4" w:rsidRPr="004810D4" w:rsidRDefault="004810D4"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4810D4" w:rsidRPr="004810D4" w:rsidRDefault="004810D4"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4810D4">
        <w:rPr>
          <w:rFonts w:eastAsia="Calibri"/>
          <w:b/>
          <w:noProof/>
          <w:color w:val="000000"/>
          <w:u w:color="000000"/>
          <w:bdr w:val="nil"/>
          <w:lang w:eastAsia="pl-PL"/>
        </w:rPr>
        <w:t>Osiedle Brzustów, Brzustów (3 bloki)</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526DC1" w:rsidP="009C0E72">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4810D4" w:rsidRDefault="00805585" w:rsidP="009C0E72">
      <w:pPr>
        <w:pBdr>
          <w:top w:val="nil"/>
          <w:left w:val="nil"/>
          <w:bottom w:val="nil"/>
          <w:right w:val="nil"/>
          <w:between w:val="nil"/>
          <w:bar w:val="nil"/>
        </w:pBdr>
        <w:spacing w:line="276" w:lineRule="auto"/>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4878AB" w:rsidRPr="004810D4" w:rsidRDefault="004878AB" w:rsidP="009C0E72">
      <w:pPr>
        <w:pBdr>
          <w:top w:val="nil"/>
          <w:left w:val="nil"/>
          <w:bottom w:val="nil"/>
          <w:right w:val="nil"/>
          <w:between w:val="nil"/>
          <w:bar w:val="nil"/>
        </w:pBdr>
        <w:spacing w:line="276" w:lineRule="auto"/>
        <w:rPr>
          <w:rFonts w:eastAsia="Calibri"/>
          <w:noProof/>
          <w:color w:val="000000"/>
          <w:u w:color="000000"/>
          <w:bdr w:val="nil"/>
          <w:lang w:eastAsia="pl-PL"/>
        </w:rPr>
      </w:pPr>
    </w:p>
    <w:p w:rsidR="00526DC1" w:rsidRDefault="00526DC1" w:rsidP="009C0E72">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Bąkowiec</w:t>
      </w:r>
      <w:r w:rsidR="004878AB">
        <w:rPr>
          <w:rFonts w:eastAsia="Calibri"/>
          <w:b/>
          <w:noProof/>
          <w:color w:val="000000"/>
          <w:u w:color="000000"/>
          <w:bdr w:val="nil"/>
          <w:lang w:eastAsia="pl-PL"/>
        </w:rPr>
        <w:t xml:space="preserve"> –</w:t>
      </w:r>
      <w:r>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Pr>
          <w:rFonts w:eastAsia="Calibri"/>
          <w:b/>
          <w:noProof/>
          <w:color w:val="000000"/>
          <w:u w:color="000000"/>
          <w:bdr w:val="nil"/>
          <w:lang w:eastAsia="pl-PL"/>
        </w:rPr>
        <w:t>budynek OSP</w:t>
      </w:r>
      <w:r w:rsidR="004D07AA">
        <w:rPr>
          <w:rFonts w:eastAsia="Calibri"/>
          <w:b/>
          <w:noProof/>
          <w:color w:val="000000"/>
          <w:u w:color="000000"/>
          <w:bdr w:val="nil"/>
          <w:lang w:eastAsia="pl-PL"/>
        </w:rPr>
        <w:t>)</w:t>
      </w:r>
    </w:p>
    <w:p w:rsidR="00526DC1" w:rsidRDefault="0092439D" w:rsidP="009C0E72">
      <w:pPr>
        <w:pBdr>
          <w:top w:val="nil"/>
          <w:left w:val="nil"/>
          <w:bottom w:val="nil"/>
          <w:right w:val="nil"/>
          <w:between w:val="nil"/>
          <w:bar w:val="nil"/>
        </w:pBdr>
        <w:spacing w:line="276" w:lineRule="auto"/>
        <w:rPr>
          <w:rFonts w:eastAsia="Calibri"/>
          <w:b/>
          <w:noProof/>
          <w:color w:val="000000"/>
          <w:u w:color="000000"/>
          <w:bdr w:val="nil"/>
          <w:lang w:eastAsia="pl-PL"/>
        </w:rPr>
      </w:pPr>
      <w:r w:rsidRPr="00805585">
        <w:rPr>
          <w:rFonts w:eastAsia="Calibri"/>
          <w:noProof/>
          <w:color w:val="000000"/>
          <w:u w:color="000000"/>
          <w:bdr w:val="nil"/>
          <w:lang w:eastAsia="pl-PL"/>
        </w:rPr>
        <w:t>3x120l</w:t>
      </w:r>
      <w:r w:rsidR="004878AB">
        <w:rPr>
          <w:rFonts w:eastAsia="Calibri"/>
          <w:noProof/>
          <w:color w:val="000000"/>
          <w:u w:color="000000"/>
          <w:bdr w:val="nil"/>
          <w:lang w:eastAsia="pl-PL"/>
        </w:rPr>
        <w:t xml:space="preserve"> –</w:t>
      </w:r>
      <w:r>
        <w:rPr>
          <w:rFonts w:eastAsia="Calibri"/>
          <w:b/>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805585" w:rsidRPr="004D07AA" w:rsidRDefault="007D6CF6" w:rsidP="009C0E72">
      <w:pPr>
        <w:pBdr>
          <w:top w:val="nil"/>
          <w:left w:val="nil"/>
          <w:bottom w:val="nil"/>
          <w:right w:val="nil"/>
          <w:between w:val="nil"/>
          <w:bar w:val="nil"/>
        </w:pBdr>
        <w:spacing w:line="276" w:lineRule="auto"/>
        <w:rPr>
          <w:rFonts w:eastAsia="Calibri"/>
          <w:b/>
          <w:noProof/>
          <w:color w:val="FF0000"/>
          <w:u w:color="000000"/>
          <w:bdr w:val="nil"/>
          <w:lang w:eastAsia="pl-PL"/>
        </w:rPr>
      </w:pPr>
      <w:r>
        <w:rPr>
          <w:rFonts w:eastAsia="Calibri"/>
          <w:b/>
          <w:noProof/>
          <w:color w:val="FF0000"/>
          <w:u w:color="000000"/>
          <w:bdr w:val="nil"/>
          <w:lang w:eastAsia="pl-PL"/>
        </w:rPr>
        <w:t xml:space="preserve"> </w:t>
      </w:r>
    </w:p>
    <w:p w:rsidR="00377B66" w:rsidRPr="00D5106F" w:rsidRDefault="004D07AA" w:rsidP="00377B66">
      <w:pPr>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rsidR="00A53040" w:rsidRPr="00D5106F" w:rsidRDefault="00A53040" w:rsidP="00377B66">
      <w:pPr>
        <w:rPr>
          <w:rFonts w:eastAsia="Times New Roman"/>
          <w:b/>
          <w:u w:val="single"/>
          <w:lang w:eastAsia="pl-PL"/>
        </w:rPr>
      </w:pPr>
    </w:p>
    <w:p w:rsidR="00A53040" w:rsidRPr="00A53040" w:rsidRDefault="00A53040" w:rsidP="004878AB">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rsidR="00A53040" w:rsidRPr="00A53040" w:rsidRDefault="00A53040" w:rsidP="00A53040">
      <w:pPr>
        <w:rPr>
          <w:rFonts w:eastAsia="Times New Roman"/>
          <w:u w:color="000000"/>
          <w:lang w:eastAsia="pl-PL"/>
        </w:rPr>
      </w:pPr>
    </w:p>
    <w:p w:rsidR="004878AB"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19 </w:t>
      </w:r>
      <w:r w:rsidR="00AC59BC">
        <w:rPr>
          <w:rFonts w:eastAsia="Times New Roman"/>
          <w:u w:color="000000"/>
          <w:lang w:eastAsia="pl-PL"/>
        </w:rPr>
        <w:tab/>
      </w:r>
      <w:r w:rsidRPr="00A53040">
        <w:rPr>
          <w:rFonts w:eastAsia="Times New Roman"/>
          <w:u w:color="000000"/>
          <w:lang w:eastAsia="pl-PL"/>
        </w:rPr>
        <w:t>– meble i inne odpady wielkogabarytowe</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rsidR="00A53040" w:rsidRPr="00A53040" w:rsidRDefault="00A53040" w:rsidP="004878AB">
      <w:pPr>
        <w:spacing w:line="276" w:lineRule="auto"/>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rsidR="00A53040" w:rsidRPr="00A53040" w:rsidRDefault="004878AB" w:rsidP="004878AB">
      <w:pP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rsidR="00A53040" w:rsidRPr="00A53040" w:rsidRDefault="00A53040" w:rsidP="004878AB">
      <w:pPr>
        <w:pBdr>
          <w:top w:val="nil"/>
          <w:left w:val="nil"/>
          <w:bottom w:val="nil"/>
          <w:right w:val="nil"/>
          <w:between w:val="nil"/>
          <w:bar w:val="nil"/>
        </w:pBdr>
        <w:spacing w:line="276" w:lineRule="auto"/>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rsidR="00DA4598" w:rsidRPr="00AC59BC" w:rsidRDefault="00A53040" w:rsidP="00AC59BC">
      <w:pPr>
        <w:pBdr>
          <w:top w:val="nil"/>
          <w:left w:val="nil"/>
          <w:bottom w:val="nil"/>
          <w:right w:val="nil"/>
          <w:between w:val="nil"/>
          <w:bar w:val="nil"/>
        </w:pBdr>
        <w:spacing w:after="200" w:line="276" w:lineRule="auto"/>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rsidR="00DA4598" w:rsidRPr="00623A14" w:rsidRDefault="00DA4598" w:rsidP="00DA4598">
      <w:pPr>
        <w:pBdr>
          <w:top w:val="nil"/>
          <w:left w:val="nil"/>
          <w:bottom w:val="nil"/>
          <w:right w:val="nil"/>
          <w:between w:val="nil"/>
          <w:bar w:val="nil"/>
        </w:pBdr>
        <w:autoSpaceDE w:val="0"/>
        <w:spacing w:line="276" w:lineRule="auto"/>
        <w:jc w:val="both"/>
        <w:rPr>
          <w:rFonts w:eastAsia="Times New Roman"/>
          <w:noProof/>
          <w:color w:val="000000"/>
          <w:sz w:val="20"/>
          <w:szCs w:val="20"/>
          <w:bdr w:val="nil"/>
          <w:lang w:eastAsia="pl-PL"/>
        </w:rPr>
      </w:pPr>
      <w:r w:rsidRPr="00623A14">
        <w:rPr>
          <w:rFonts w:eastAsia="Times New Roman"/>
          <w:noProof/>
          <w:color w:val="000000"/>
          <w:szCs w:val="20"/>
          <w:bdr w:val="nil"/>
          <w:lang w:eastAsia="pl-PL"/>
        </w:rPr>
        <w:t>Organizacja i prowadzenie PSZOK-u leżą po stronie Zamawiającego. 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do odbioru frakcji 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791B77" w:rsidRPr="00623A14">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rsidR="00DA4598" w:rsidRPr="00DA4598" w:rsidRDefault="00DA4598" w:rsidP="00DA4598">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rsidR="00DA4598" w:rsidRDefault="00DA4598"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 xml:space="preserve">Obowiązkiem Wykonawcy będzie zagospodarowanie odpadów odebranych z Punktu Selektywnego Zbierania Odpadów Komunalnych poprzez przekazanie ich do odzysku lub unieszkodliwienia zgodnie z przepisami obowiązującego prawa oraz przedstawienie </w:t>
      </w:r>
      <w:r w:rsidRPr="00DA4598">
        <w:rPr>
          <w:rFonts w:eastAsia="Times New Roman"/>
          <w:noProof/>
          <w:color w:val="000000"/>
          <w:u w:color="000000"/>
          <w:bdr w:val="nil"/>
          <w:lang w:eastAsia="pl-PL"/>
        </w:rPr>
        <w:lastRenderedPageBreak/>
        <w:t>Zamawiającemu dowodów potwierdzających wykonanie tych czynności, tj. karty przekazania odpadów.</w:t>
      </w:r>
    </w:p>
    <w:p w:rsidR="009C0E72" w:rsidRDefault="009C0E72"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AC59BC" w:rsidRDefault="00AC59BC"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AC59BC" w:rsidRDefault="00AC59BC" w:rsidP="00DA4598">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9C0E72" w:rsidRPr="00791B77" w:rsidRDefault="009C0E72" w:rsidP="009C0E72">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91B77">
        <w:rPr>
          <w:rFonts w:eastAsia="Calibri"/>
          <w:b/>
          <w:noProof/>
          <w:color w:val="000000"/>
          <w:u w:color="000000"/>
          <w:bdr w:val="nil"/>
          <w:lang w:eastAsia="pl-PL"/>
        </w:rPr>
        <w:t>Pojemnik z tworzywa sztucznego powinien:</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rsidR="009C0E72"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AC59BC" w:rsidRPr="00451A78" w:rsidRDefault="00AC59BC" w:rsidP="00AC59BC">
      <w:pPr>
        <w:pBdr>
          <w:top w:val="nil"/>
          <w:left w:val="nil"/>
          <w:bottom w:val="nil"/>
          <w:right w:val="nil"/>
          <w:between w:val="nil"/>
          <w:bar w:val="nil"/>
        </w:pBdr>
        <w:spacing w:line="276" w:lineRule="auto"/>
        <w:rPr>
          <w:rFonts w:eastAsia="Calibri"/>
          <w:noProof/>
          <w:color w:val="000000"/>
          <w:u w:color="000000"/>
          <w:bdr w:val="nil"/>
          <w:lang w:eastAsia="pl-PL"/>
        </w:rPr>
      </w:pPr>
    </w:p>
    <w:p w:rsidR="009C0E72" w:rsidRPr="00791B77" w:rsidRDefault="009C0E72" w:rsidP="009C0E72">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rsidR="009C0E72" w:rsidRPr="00451A78" w:rsidRDefault="009C0E72" w:rsidP="00AC59BC">
      <w:pPr>
        <w:pBdr>
          <w:top w:val="nil"/>
          <w:left w:val="nil"/>
          <w:bottom w:val="nil"/>
          <w:right w:val="nil"/>
          <w:between w:val="nil"/>
          <w:bar w:val="nil"/>
        </w:pBdr>
        <w:spacing w:line="276" w:lineRule="auto"/>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9C0E72" w:rsidRDefault="009C0E72" w:rsidP="00451A78">
      <w:pPr>
        <w:pBdr>
          <w:top w:val="nil"/>
          <w:left w:val="nil"/>
          <w:bottom w:val="nil"/>
          <w:right w:val="nil"/>
          <w:between w:val="nil"/>
          <w:bar w:val="nil"/>
        </w:pBdr>
        <w:spacing w:after="200" w:line="276" w:lineRule="auto"/>
        <w:rPr>
          <w:rFonts w:eastAsia="Calibri"/>
          <w:noProof/>
          <w:color w:val="000000"/>
          <w:u w:color="000000"/>
          <w:bdr w:val="nil"/>
          <w:lang w:eastAsia="pl-PL"/>
        </w:rPr>
      </w:pPr>
    </w:p>
    <w:p w:rsidR="006F0C37" w:rsidRDefault="00AC59BC"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 zobowiazany jest do:</w:t>
      </w:r>
    </w:p>
    <w:p w:rsidR="006935BB" w:rsidRPr="006935BB" w:rsidRDefault="006F0C37" w:rsidP="00AC59BC">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zaopatrzenia przed dniem 01.07.2020r. włascicieli nieruch</w:t>
      </w:r>
      <w:r w:rsidR="006935BB">
        <w:rPr>
          <w:rFonts w:eastAsia="Calibri"/>
          <w:noProof/>
          <w:color w:val="000000"/>
          <w:u w:color="000000"/>
          <w:bdr w:val="nil"/>
          <w:lang w:eastAsia="pl-PL"/>
        </w:rPr>
        <w:t xml:space="preserve">omosci </w:t>
      </w:r>
      <w:r w:rsidR="00524738">
        <w:rPr>
          <w:rFonts w:eastAsia="Calibri"/>
          <w:noProof/>
          <w:color w:val="000000"/>
          <w:u w:color="000000"/>
          <w:bdr w:val="nil"/>
          <w:lang w:eastAsia="pl-PL"/>
        </w:rPr>
        <w:t>(</w:t>
      </w:r>
      <w:r w:rsidR="006935BB">
        <w:rPr>
          <w:rFonts w:eastAsia="Calibri"/>
          <w:noProof/>
          <w:color w:val="000000"/>
          <w:u w:color="000000"/>
          <w:bdr w:val="nil"/>
          <w:lang w:eastAsia="pl-PL"/>
        </w:rPr>
        <w:t>lub zarzą</w:t>
      </w:r>
      <w:r w:rsidR="009C0E72">
        <w:rPr>
          <w:rFonts w:eastAsia="Calibri"/>
          <w:noProof/>
          <w:color w:val="000000"/>
          <w:u w:color="000000"/>
          <w:bdr w:val="nil"/>
          <w:lang w:eastAsia="pl-PL"/>
        </w:rPr>
        <w:t>dców nieruchomości</w:t>
      </w:r>
      <w:r w:rsidR="006935BB">
        <w:rPr>
          <w:rFonts w:ascii="Courier New" w:hAnsi="Courier New" w:cs="Courier New"/>
          <w:sz w:val="30"/>
          <w:szCs w:val="30"/>
        </w:rPr>
        <w:t>)</w:t>
      </w:r>
      <w:r w:rsidR="006935BB" w:rsidRPr="006935BB">
        <w:t>w pojemniki na odpady na czas trwania umowy, o pojemnościach wskazanych w Regulaminie utrzymania c</w:t>
      </w:r>
      <w:r w:rsidR="00AC59BC">
        <w:t>zystości i porządku na terenie G</w:t>
      </w:r>
      <w:r w:rsidR="006935BB" w:rsidRPr="006935BB">
        <w:t>miny Garbatka-Letnisko,</w:t>
      </w:r>
    </w:p>
    <w:p w:rsidR="009C0E72" w:rsidRDefault="006935BB" w:rsidP="00AC59BC">
      <w:pPr>
        <w:pBdr>
          <w:top w:val="nil"/>
          <w:left w:val="nil"/>
          <w:bottom w:val="nil"/>
          <w:right w:val="nil"/>
          <w:between w:val="nil"/>
          <w:bar w:val="nil"/>
        </w:pBdr>
        <w:spacing w:after="200" w:line="276" w:lineRule="auto"/>
        <w:jc w:val="both"/>
      </w:pPr>
      <w:r w:rsidRPr="006935BB">
        <w:t>b</w:t>
      </w:r>
      <w:r w:rsidR="00AC59BC">
        <w:t>) dostarcze</w:t>
      </w:r>
      <w:r w:rsidR="009C0E72">
        <w:t>nia przed dniem 01.07</w:t>
      </w:r>
      <w:r w:rsidRPr="006935BB">
        <w:t>.2020 roku właścicielom nieruchomości lub zarządców nieruchomości worków do selektywnej zbiórki odpadó</w:t>
      </w:r>
      <w:r w:rsidR="00AC59BC">
        <w:t>w. Wykonawca zobowiązany jest w </w:t>
      </w:r>
      <w:r w:rsidRPr="006935BB">
        <w:t xml:space="preserve">dniu odbioru odpadów wyposażyć nieruchomość zamieszkałą w nowe worki w liczbie odpowiadającej liczbie worków wystawionych przez właściciela nieruchomości. Liczba worków musi zapewnić </w:t>
      </w:r>
      <w:r w:rsidR="00524738">
        <w:t>sprawne funkcjonowanie systemu</w:t>
      </w:r>
      <w:r w:rsidR="009145B7">
        <w:t>,</w:t>
      </w:r>
    </w:p>
    <w:p w:rsidR="006935BB" w:rsidRDefault="006935BB" w:rsidP="00AC59BC">
      <w:pPr>
        <w:pBdr>
          <w:top w:val="nil"/>
          <w:left w:val="nil"/>
          <w:bottom w:val="nil"/>
          <w:right w:val="nil"/>
          <w:between w:val="nil"/>
          <w:bar w:val="nil"/>
        </w:pBdr>
        <w:spacing w:after="200" w:line="276" w:lineRule="auto"/>
        <w:jc w:val="both"/>
      </w:pPr>
      <w:r w:rsidRPr="006935BB">
        <w:t>c)</w:t>
      </w:r>
      <w:r w:rsidR="009C0E72">
        <w:t xml:space="preserve"> </w:t>
      </w:r>
      <w:r w:rsidRPr="006935BB">
        <w:t xml:space="preserve">wymiany uszkodzonych w trakcie trwania umowy </w:t>
      </w:r>
      <w:r w:rsidR="00AC59BC">
        <w:t>pojemników jak również dostarcze</w:t>
      </w:r>
      <w:r w:rsidRPr="006935BB">
        <w:t>nia pojemników na nier</w:t>
      </w:r>
      <w:r w:rsidR="00524738">
        <w:t>uchomościach nowo zamieszkałych</w:t>
      </w:r>
      <w:r w:rsidR="009145B7">
        <w:t>,</w:t>
      </w:r>
      <w:r w:rsidRPr="006935BB">
        <w:t xml:space="preserve"> </w:t>
      </w:r>
    </w:p>
    <w:p w:rsidR="009C0E72" w:rsidRPr="006935BB" w:rsidRDefault="009C0E72" w:rsidP="00AC59BC">
      <w:pPr>
        <w:pBdr>
          <w:top w:val="nil"/>
          <w:left w:val="nil"/>
          <w:bottom w:val="nil"/>
          <w:right w:val="nil"/>
          <w:between w:val="nil"/>
          <w:bar w:val="nil"/>
        </w:pBdr>
        <w:spacing w:after="200" w:line="276" w:lineRule="auto"/>
        <w:jc w:val="both"/>
      </w:pPr>
      <w:r>
        <w:t>d) zwiększenia ilości pojemników na odpady  w zależności od potrzeb na zgłoszenie</w:t>
      </w:r>
      <w:r w:rsidR="004D07AA">
        <w:t xml:space="preserve"> Zamawiają</w:t>
      </w:r>
      <w:r w:rsidR="006E248E">
        <w:t>cego</w:t>
      </w:r>
      <w:r w:rsidR="009145B7">
        <w:t>,</w:t>
      </w:r>
      <w:r>
        <w:t xml:space="preserve"> </w:t>
      </w:r>
    </w:p>
    <w:p w:rsidR="006935BB" w:rsidRPr="006935BB" w:rsidRDefault="009C0E72" w:rsidP="00AC59BC">
      <w:pPr>
        <w:pBdr>
          <w:top w:val="nil"/>
          <w:left w:val="nil"/>
          <w:bottom w:val="nil"/>
          <w:right w:val="nil"/>
          <w:between w:val="nil"/>
          <w:bar w:val="nil"/>
        </w:pBdr>
        <w:spacing w:after="200" w:line="276" w:lineRule="auto"/>
        <w:jc w:val="both"/>
      </w:pPr>
      <w:r>
        <w:t>e</w:t>
      </w:r>
      <w:r w:rsidR="006935BB" w:rsidRPr="006935BB">
        <w:t>)</w:t>
      </w:r>
      <w:r>
        <w:t xml:space="preserve"> </w:t>
      </w:r>
      <w:r w:rsidR="006935BB" w:rsidRPr="006935BB">
        <w:t xml:space="preserve">utrzymywania pojemników na odpady niesegregowane (zmieszane) w odpowiednim stanie sanitarnym i technicznym poprzez poddawanie ich dezynfekcji z częstotliwością gwarantującą zapewnienie im właściwego stanu sanitarnego. Wykonawca na potwierdzenie, iż dostarczył pojemniki zobowiązany jest przedłożyć Zamawiającemu przed dniem </w:t>
      </w:r>
      <w:r w:rsidR="006935BB" w:rsidRPr="006935BB">
        <w:lastRenderedPageBreak/>
        <w:t>10.07.2020 r. raport z wykonanej czynności opatrzony datą przekazania oraz podpisem właści</w:t>
      </w:r>
      <w:r w:rsidR="00AC59BC">
        <w:t>ciela bądź jego przedstawiciela,</w:t>
      </w:r>
    </w:p>
    <w:p w:rsidR="006935BB" w:rsidRPr="006935BB" w:rsidRDefault="009C0E72" w:rsidP="00451A78">
      <w:pPr>
        <w:pBdr>
          <w:top w:val="nil"/>
          <w:left w:val="nil"/>
          <w:bottom w:val="nil"/>
          <w:right w:val="nil"/>
          <w:between w:val="nil"/>
          <w:bar w:val="nil"/>
        </w:pBdr>
        <w:spacing w:after="200" w:line="276" w:lineRule="auto"/>
      </w:pPr>
      <w:r>
        <w:t>f</w:t>
      </w:r>
      <w:r w:rsidR="006935BB" w:rsidRPr="006935BB">
        <w:t>)</w:t>
      </w:r>
      <w:r w:rsidR="006935BB">
        <w:t xml:space="preserve"> </w:t>
      </w:r>
      <w:r w:rsidR="006935BB" w:rsidRPr="006935BB">
        <w:t>realizacji reklamacji (nieodebranie z nieruchomości odpadów zgodnie z harmonogramem, niedostarczenie pojemników na odpady zmieszane, niedostarczenie worków na odpady segregowane itp.) w przeciągu 3</w:t>
      </w:r>
      <w:r w:rsidR="00AC59BC">
        <w:t xml:space="preserve"> </w:t>
      </w:r>
      <w:r w:rsidR="006935BB" w:rsidRPr="006935BB">
        <w:t>dni od otrzymania zawiadomienia e-mailem lub</w:t>
      </w:r>
      <w:r w:rsidR="00AC59BC">
        <w:t xml:space="preserve"> telefonicznie od Zamawiającego. </w:t>
      </w:r>
      <w:r w:rsidR="006935BB" w:rsidRPr="006935BB">
        <w:t>Wykonanie reklamacji należy niezwłocznie potwierdzić e-mailem lub telef</w:t>
      </w:r>
      <w:r w:rsidR="00AC59BC">
        <w:t>onicznie na adres Zamawiającego,</w:t>
      </w:r>
    </w:p>
    <w:p w:rsidR="006935BB" w:rsidRDefault="009C0E72" w:rsidP="00AC59BC">
      <w:pPr>
        <w:pBdr>
          <w:top w:val="nil"/>
          <w:left w:val="nil"/>
          <w:bottom w:val="nil"/>
          <w:right w:val="nil"/>
          <w:between w:val="nil"/>
          <w:bar w:val="nil"/>
        </w:pBdr>
        <w:spacing w:after="200" w:line="276" w:lineRule="auto"/>
        <w:jc w:val="both"/>
      </w:pPr>
      <w:r>
        <w:t>g</w:t>
      </w:r>
      <w:r w:rsidR="006935BB" w:rsidRPr="006935BB">
        <w:t>)</w:t>
      </w:r>
      <w:r w:rsidR="006935BB">
        <w:t xml:space="preserve"> </w:t>
      </w:r>
      <w:r w:rsidR="006935BB" w:rsidRPr="006935BB">
        <w:t xml:space="preserve">odbierania i zagospodarowania odpadów ze stacjonarnego Punktu Selektywnej Zbiórki 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rsidR="00AC59BC" w:rsidRPr="006935BB" w:rsidRDefault="00AC59BC" w:rsidP="00AC59BC">
      <w:pPr>
        <w:pBdr>
          <w:top w:val="nil"/>
          <w:left w:val="nil"/>
          <w:bottom w:val="nil"/>
          <w:right w:val="nil"/>
          <w:between w:val="nil"/>
          <w:bar w:val="nil"/>
        </w:pBdr>
        <w:spacing w:after="200" w:line="276" w:lineRule="auto"/>
        <w:jc w:val="both"/>
      </w:pPr>
    </w:p>
    <w:p w:rsidR="006935BB" w:rsidRPr="005A1728" w:rsidRDefault="006935BB" w:rsidP="00451A78">
      <w:pPr>
        <w:pBdr>
          <w:top w:val="nil"/>
          <w:left w:val="nil"/>
          <w:bottom w:val="nil"/>
          <w:right w:val="nil"/>
          <w:between w:val="nil"/>
          <w:bar w:val="nil"/>
        </w:pBdr>
        <w:spacing w:after="200" w:line="276" w:lineRule="auto"/>
        <w:rPr>
          <w:b/>
        </w:rPr>
      </w:pPr>
      <w:r w:rsidRPr="005A1728">
        <w:rPr>
          <w:b/>
        </w:rPr>
        <w:t>III. OBOWIĄZKI WYKONAWCY:</w:t>
      </w:r>
    </w:p>
    <w:p w:rsidR="00B836EF" w:rsidRPr="00AC59BC" w:rsidRDefault="006935BB" w:rsidP="00AC59BC">
      <w:pPr>
        <w:pStyle w:val="Akapitzlist"/>
        <w:numPr>
          <w:ilvl w:val="0"/>
          <w:numId w:val="22"/>
        </w:numPr>
        <w:ind w:left="284" w:hanging="284"/>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rsidR="005A1728" w:rsidRPr="005A1728" w:rsidRDefault="005A1728" w:rsidP="006935BB">
      <w:pPr>
        <w:rPr>
          <w:rFonts w:eastAsia="Times New Roman"/>
          <w:b/>
          <w:lang w:eastAsia="pl-PL"/>
        </w:rPr>
      </w:pPr>
    </w:p>
    <w:p w:rsidR="00B836EF" w:rsidRPr="00B836EF" w:rsidRDefault="006935BB" w:rsidP="00AC59BC">
      <w:pPr>
        <w:ind w:left="709"/>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należy przedłożyć zamawiającemu do 10 dnia miesiąca następu</w:t>
      </w:r>
      <w:r w:rsidR="00AC59BC">
        <w:rPr>
          <w:rFonts w:eastAsia="Times New Roman"/>
          <w:lang w:eastAsia="pl-PL"/>
        </w:rPr>
        <w:t>jącego po </w:t>
      </w:r>
      <w:r w:rsidRPr="00B836EF">
        <w:rPr>
          <w:rFonts w:eastAsia="Times New Roman"/>
          <w:lang w:eastAsia="pl-PL"/>
        </w:rPr>
        <w:t xml:space="preserve">miesiącu, w którym były przekazane odpady komunalne. </w:t>
      </w:r>
    </w:p>
    <w:p w:rsidR="00B836EF" w:rsidRDefault="006935BB" w:rsidP="00AC59BC">
      <w:pPr>
        <w:ind w:left="709"/>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 xml:space="preserve">do wykonania przedmiotu umowy, zapewniając minimalną uciążliwość dla właścicieli nieruchomości z terenu Gminy. </w:t>
      </w:r>
    </w:p>
    <w:p w:rsidR="005A1728" w:rsidRPr="00B836EF" w:rsidRDefault="005A1728" w:rsidP="005A1728">
      <w:pPr>
        <w:ind w:firstLine="708"/>
        <w:rPr>
          <w:rFonts w:eastAsia="Times New Roman"/>
          <w:lang w:eastAsia="pl-PL"/>
        </w:rPr>
      </w:pPr>
    </w:p>
    <w:p w:rsidR="00B836EF" w:rsidRPr="00AC59BC" w:rsidRDefault="006935BB" w:rsidP="00AC59BC">
      <w:pPr>
        <w:pStyle w:val="Akapitzlist"/>
        <w:numPr>
          <w:ilvl w:val="0"/>
          <w:numId w:val="22"/>
        </w:numPr>
        <w:ind w:left="284" w:hanging="284"/>
        <w:rPr>
          <w:rFonts w:eastAsia="Times New Roman"/>
          <w:b/>
          <w:lang w:eastAsia="pl-PL"/>
        </w:rPr>
      </w:pPr>
      <w:r w:rsidRPr="00AC59BC">
        <w:rPr>
          <w:rFonts w:eastAsia="Times New Roman"/>
          <w:b/>
          <w:lang w:eastAsia="pl-PL"/>
        </w:rPr>
        <w:t>Rodzaje odpadów komunalnych odbieranych selektywnie od właścicieli nieruchomości oraz częstotliwość ich odbioru</w:t>
      </w:r>
      <w:r w:rsidR="00456F48" w:rsidRPr="00AC59BC">
        <w:rPr>
          <w:rFonts w:eastAsia="Times New Roman"/>
          <w:b/>
          <w:lang w:eastAsia="pl-PL"/>
        </w:rPr>
        <w:t xml:space="preserve">  </w:t>
      </w:r>
    </w:p>
    <w:p w:rsidR="00456F48" w:rsidRDefault="00456F48" w:rsidP="006935BB">
      <w:pPr>
        <w:rPr>
          <w:rFonts w:eastAsia="Times New Roman"/>
          <w:b/>
          <w:lang w:eastAsia="pl-PL"/>
        </w:rPr>
      </w:pPr>
    </w:p>
    <w:p w:rsidR="00456F48" w:rsidRPr="00456F48" w:rsidRDefault="004D07AA"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szkła</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dla odpadów z</w:t>
      </w:r>
      <w:r w:rsidR="00456F48" w:rsidRPr="004D07AA">
        <w:rPr>
          <w:rFonts w:eastAsia="Calibri"/>
          <w:b/>
          <w:noProof/>
          <w:color w:val="000000"/>
          <w:u w:color="000000"/>
          <w:bdr w:val="nil"/>
          <w:lang w:eastAsia="pl-PL"/>
        </w:rPr>
        <w:t xml:space="preserve"> </w:t>
      </w:r>
      <w:r w:rsidR="00456F48" w:rsidRPr="004D07AA">
        <w:rPr>
          <w:rFonts w:eastAsia="Calibri"/>
          <w:noProof/>
          <w:color w:val="000000"/>
          <w:u w:color="000000"/>
          <w:bdr w:val="nil"/>
          <w:lang w:eastAsia="pl-PL"/>
        </w:rPr>
        <w:t>papieru</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4D07AA">
        <w:rPr>
          <w:rFonts w:eastAsia="Calibri"/>
          <w:noProof/>
          <w:color w:val="000000"/>
          <w:u w:color="000000"/>
          <w:bdr w:val="nil"/>
          <w:lang w:eastAsia="pl-PL"/>
        </w:rPr>
        <w:t>z tworzyw sztucznych, metali i opakowań wielomateriałowych</w:t>
      </w:r>
      <w:r w:rsidR="009145B7">
        <w:rPr>
          <w:rFonts w:eastAsia="Calibri"/>
          <w:noProof/>
          <w:color w:val="000000"/>
          <w:u w:color="000000"/>
          <w:bdr w:val="nil"/>
          <w:lang w:eastAsia="pl-PL"/>
        </w:rPr>
        <w:t xml:space="preserve"> zebranych wsposób selektywny</w:t>
      </w:r>
      <w:r w:rsidR="00456F48" w:rsidRPr="00456F48">
        <w:rPr>
          <w:rFonts w:eastAsia="Calibri"/>
          <w:noProof/>
          <w:color w:val="000000"/>
          <w:u w:color="000000"/>
          <w:bdr w:val="nil"/>
          <w:lang w:eastAsia="pl-PL"/>
        </w:rPr>
        <w:t xml:space="preserve">: co najmniej </w:t>
      </w:r>
      <w:r w:rsidR="00456F48" w:rsidRPr="004D07AA">
        <w:rPr>
          <w:rFonts w:eastAsia="Calibri"/>
          <w:noProof/>
          <w:color w:val="000000"/>
          <w:u w:color="000000"/>
          <w:bdr w:val="nil"/>
          <w:lang w:eastAsia="pl-PL"/>
        </w:rPr>
        <w:t>raz na miesiąc</w:t>
      </w:r>
      <w:r w:rsidR="00456F48" w:rsidRPr="00456F48">
        <w:rPr>
          <w:rFonts w:eastAsia="Calibri"/>
          <w:noProof/>
          <w:color w:val="000000"/>
          <w:u w:color="000000"/>
          <w:bdr w:val="nil"/>
          <w:lang w:eastAsia="pl-PL"/>
        </w:rPr>
        <w:t xml:space="preserve"> w okresie </w:t>
      </w:r>
      <w:r>
        <w:rPr>
          <w:rFonts w:eastAsia="Calibri"/>
          <w:noProof/>
          <w:color w:val="000000"/>
          <w:u w:color="000000"/>
          <w:bdr w:val="nil"/>
          <w:lang w:eastAsia="pl-PL"/>
        </w:rPr>
        <w:t>od kwietnia do października, od </w:t>
      </w:r>
      <w:r w:rsidR="00456F48" w:rsidRPr="00456F48">
        <w:rPr>
          <w:rFonts w:eastAsia="Calibri"/>
          <w:noProof/>
          <w:color w:val="000000"/>
          <w:u w:color="000000"/>
          <w:bdr w:val="nil"/>
          <w:lang w:eastAsia="pl-PL"/>
        </w:rPr>
        <w:t xml:space="preserve">listopada do marca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dla bioodpadów, zebranych w sposób sele</w:t>
      </w:r>
      <w:r w:rsidR="004D07AA">
        <w:rPr>
          <w:rFonts w:eastAsia="Calibri"/>
          <w:noProof/>
          <w:color w:val="000000"/>
          <w:u w:color="000000"/>
          <w:bdr w:val="nil"/>
          <w:lang w:eastAsia="pl-PL"/>
        </w:rPr>
        <w:t>ktywny: co najmniej raz w miesiącu</w:t>
      </w:r>
      <w:r w:rsidR="00456F48" w:rsidRPr="00456F48">
        <w:rPr>
          <w:rFonts w:eastAsia="Calibri"/>
          <w:noProof/>
          <w:color w:val="000000"/>
          <w:u w:color="000000"/>
          <w:bdr w:val="nil"/>
          <w:lang w:eastAsia="pl-PL"/>
        </w:rPr>
        <w:t xml:space="preserve"> </w:t>
      </w:r>
      <w:r w:rsidR="00456F48">
        <w:rPr>
          <w:rFonts w:eastAsia="Calibri"/>
          <w:noProof/>
          <w:color w:val="000000"/>
          <w:u w:color="000000"/>
          <w:bdr w:val="nil"/>
          <w:lang w:eastAsia="pl-PL"/>
        </w:rPr>
        <w:t>w</w:t>
      </w:r>
      <w:r w:rsidR="00456F48" w:rsidRPr="00456F48">
        <w:rPr>
          <w:rFonts w:eastAsia="Calibri"/>
          <w:noProof/>
          <w:color w:val="000000"/>
          <w:u w:color="000000"/>
          <w:bdr w:val="nil"/>
          <w:lang w:eastAsia="pl-PL"/>
        </w:rPr>
        <w:t xml:space="preserve"> o</w:t>
      </w:r>
      <w:r w:rsidR="004D07AA">
        <w:rPr>
          <w:rFonts w:eastAsia="Calibri"/>
          <w:noProof/>
          <w:color w:val="000000"/>
          <w:u w:color="000000"/>
          <w:bdr w:val="nil"/>
          <w:lang w:eastAsia="pl-PL"/>
        </w:rPr>
        <w:t xml:space="preserve">kresie od listopada do marca; od kwietnia do października </w:t>
      </w:r>
      <w:r w:rsidR="00456F48" w:rsidRPr="00456F48">
        <w:rPr>
          <w:rFonts w:eastAsia="Calibri"/>
          <w:noProof/>
          <w:color w:val="000000"/>
          <w:u w:color="000000"/>
          <w:bdr w:val="nil"/>
          <w:lang w:eastAsia="pl-PL"/>
        </w:rPr>
        <w:t xml:space="preserve">co 2 tygodnie </w:t>
      </w:r>
      <w:r>
        <w:rPr>
          <w:rFonts w:eastAsia="Calibri"/>
          <w:noProof/>
          <w:color w:val="000000"/>
          <w:u w:color="000000"/>
          <w:bdr w:val="nil"/>
          <w:lang w:eastAsia="pl-PL"/>
        </w:rPr>
        <w:t>z zabudowy jednorodzinnej, a </w:t>
      </w:r>
      <w:r w:rsidR="00456F48" w:rsidRPr="00456F48">
        <w:rPr>
          <w:rFonts w:eastAsia="Calibri"/>
          <w:noProof/>
          <w:color w:val="000000"/>
          <w:u w:color="000000"/>
          <w:bdr w:val="nil"/>
          <w:lang w:eastAsia="pl-PL"/>
        </w:rPr>
        <w:t>z zabudowy wielolokalowej raz w tygodniu</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e</w:t>
      </w:r>
      <w:r w:rsidR="00456F48" w:rsidRPr="00456F48">
        <w:rPr>
          <w:rFonts w:eastAsia="Calibri"/>
          <w:noProof/>
          <w:color w:val="000000"/>
          <w:u w:color="000000"/>
          <w:bdr w:val="nil"/>
          <w:lang w:eastAsia="pl-PL"/>
        </w:rPr>
        <w:t>) dla odpadów zmieszanych:</w:t>
      </w:r>
      <w:r w:rsidR="004D07AA">
        <w:rPr>
          <w:rFonts w:eastAsia="Calibri"/>
          <w:noProof/>
          <w:color w:val="000000"/>
          <w:u w:color="000000"/>
          <w:bdr w:val="nil"/>
          <w:lang w:eastAsia="pl-PL"/>
        </w:rPr>
        <w:t xml:space="preserve"> co najmniej raz w miesiącu </w:t>
      </w:r>
      <w:r w:rsidR="00456F48" w:rsidRPr="00456F48">
        <w:rPr>
          <w:rFonts w:eastAsia="Calibri"/>
          <w:noProof/>
          <w:color w:val="000000"/>
          <w:u w:color="000000"/>
          <w:bdr w:val="nil"/>
          <w:lang w:eastAsia="pl-PL"/>
        </w:rPr>
        <w:t xml:space="preserve">w okresie od </w:t>
      </w:r>
      <w:r w:rsidR="004D07AA">
        <w:rPr>
          <w:rFonts w:eastAsia="Calibri"/>
          <w:noProof/>
          <w:color w:val="000000"/>
          <w:u w:color="000000"/>
          <w:bdr w:val="nil"/>
          <w:lang w:eastAsia="pl-PL"/>
        </w:rPr>
        <w:t xml:space="preserve">listopada do marca; od kwietnia do października </w:t>
      </w:r>
      <w:r w:rsidR="00456F48" w:rsidRPr="00456F48">
        <w:rPr>
          <w:rFonts w:eastAsia="Calibri"/>
          <w:noProof/>
          <w:color w:val="000000"/>
          <w:u w:color="000000"/>
          <w:bdr w:val="nil"/>
          <w:lang w:eastAsia="pl-PL"/>
        </w:rPr>
        <w:t>co 2 tygodnie z zabudowy jednorodzinnej a z zabudowy wielolokalowej raz w tygodniu,</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wielkogabarytowe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jeden raz </w:t>
      </w:r>
      <w:r>
        <w:rPr>
          <w:rFonts w:eastAsia="Calibri"/>
          <w:noProof/>
          <w:color w:val="000000"/>
          <w:u w:color="000000"/>
          <w:bdr w:val="nil"/>
          <w:lang w:eastAsia="pl-PL"/>
        </w:rPr>
        <w:t>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r>
        <w:rPr>
          <w:rFonts w:eastAsia="Calibri"/>
          <w:noProof/>
          <w:color w:val="000000"/>
          <w:u w:color="000000"/>
          <w:bdr w:val="nil"/>
          <w:lang w:eastAsia="pl-PL"/>
        </w:rPr>
        <w:t>,</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zużyty sprzęt elektryczn</w:t>
      </w:r>
      <w:r w:rsidR="00456F48">
        <w:rPr>
          <w:rFonts w:eastAsia="Calibri"/>
          <w:noProof/>
          <w:color w:val="000000"/>
          <w:u w:color="000000"/>
          <w:bdr w:val="nil"/>
          <w:lang w:eastAsia="pl-PL"/>
        </w:rPr>
        <w:t xml:space="preserve">ego i elektronicznego wystawiony </w:t>
      </w:r>
      <w:r>
        <w:rPr>
          <w:rFonts w:eastAsia="Calibri"/>
          <w:noProof/>
          <w:color w:val="000000"/>
          <w:u w:color="000000"/>
          <w:bdr w:val="nil"/>
          <w:lang w:eastAsia="pl-PL"/>
        </w:rPr>
        <w:t>przez mieszkańców –</w:t>
      </w:r>
      <w:r w:rsidR="00456F48" w:rsidRPr="00456F48">
        <w:rPr>
          <w:rFonts w:eastAsia="Calibri"/>
          <w:noProof/>
          <w:color w:val="000000"/>
          <w:u w:color="000000"/>
          <w:bdr w:val="nil"/>
          <w:lang w:eastAsia="pl-PL"/>
        </w:rPr>
        <w:t xml:space="preserve"> jeden raz </w:t>
      </w:r>
      <w:r w:rsidR="004D07AA">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 </w:t>
      </w:r>
      <w:r w:rsidR="004D07AA">
        <w:rPr>
          <w:rFonts w:eastAsia="Calibri"/>
          <w:noProof/>
          <w:color w:val="000000"/>
          <w:u w:color="000000"/>
          <w:bdr w:val="nil"/>
          <w:lang w:eastAsia="pl-PL"/>
        </w:rPr>
        <w:t xml:space="preserve">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h</w:t>
      </w:r>
      <w:r w:rsidR="00456F48">
        <w:rPr>
          <w:rFonts w:eastAsia="Calibri"/>
          <w:noProof/>
          <w:color w:val="000000"/>
          <w:u w:color="000000"/>
          <w:bdr w:val="nil"/>
          <w:lang w:eastAsia="pl-PL"/>
        </w:rPr>
        <w:t>) zużyty</w:t>
      </w:r>
      <w:r>
        <w:rPr>
          <w:rFonts w:eastAsia="Calibri"/>
          <w:noProof/>
          <w:color w:val="000000"/>
          <w:u w:color="000000"/>
          <w:bdr w:val="nil"/>
          <w:lang w:eastAsia="pl-PL"/>
        </w:rPr>
        <w:t>ch opon od samochodów osobowych –</w:t>
      </w:r>
      <w:r w:rsidR="004D07AA">
        <w:rPr>
          <w:rFonts w:eastAsia="Calibri"/>
          <w:noProof/>
          <w:color w:val="000000"/>
          <w:u w:color="000000"/>
          <w:bdr w:val="nil"/>
          <w:lang w:eastAsia="pl-PL"/>
        </w:rPr>
        <w:t xml:space="preserve"> jeden raz w</w:t>
      </w:r>
      <w:r w:rsidR="00456F48" w:rsidRPr="00456F48">
        <w:rPr>
          <w:rFonts w:eastAsia="Calibri"/>
          <w:noProof/>
          <w:color w:val="000000"/>
          <w:u w:color="000000"/>
          <w:bdr w:val="nil"/>
          <w:lang w:eastAsia="pl-PL"/>
        </w:rPr>
        <w:t xml:space="preserve"> 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i</w:t>
      </w:r>
      <w:r w:rsidR="00456F48" w:rsidRPr="00456F48">
        <w:rPr>
          <w:rFonts w:eastAsia="Calibri"/>
          <w:noProof/>
          <w:color w:val="000000"/>
          <w:u w:color="000000"/>
          <w:bdr w:val="nil"/>
          <w:lang w:eastAsia="pl-PL"/>
        </w:rPr>
        <w:t>) odpady z PSZOK:  papier, tworzywa sztuczne, metal,</w:t>
      </w:r>
      <w:r w:rsidR="00B834A6">
        <w:rPr>
          <w:rFonts w:eastAsia="Calibri"/>
          <w:noProof/>
          <w:color w:val="000000"/>
          <w:u w:color="000000"/>
          <w:bdr w:val="nil"/>
          <w:lang w:eastAsia="pl-PL"/>
        </w:rPr>
        <w:t xml:space="preserve"> odpady opakowaniowe wielomateriałowe,</w:t>
      </w:r>
      <w:r>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rozbiórkowe stanowiące odpady komunalne powstałe przy robotach budowlanych</w:t>
      </w:r>
      <w:r w:rsidR="00456F48">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niewymagających pozwolenia na budowę lub zgłoszenia,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m bądź na e-mail), terminie do 5</w:t>
      </w:r>
      <w:r w:rsidR="00456F48" w:rsidRPr="00456F48">
        <w:rPr>
          <w:rFonts w:eastAsia="Calibri"/>
          <w:noProof/>
          <w:color w:val="000000"/>
          <w:u w:color="000000"/>
          <w:bdr w:val="nil"/>
          <w:lang w:eastAsia="pl-PL"/>
        </w:rPr>
        <w:t xml:space="preserve"> dni od daty zgłoszenia. </w:t>
      </w:r>
    </w:p>
    <w:p w:rsidR="00623A14" w:rsidRPr="00713048" w:rsidRDefault="00623A14" w:rsidP="00AC59BC">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Regulaminem utrzymania czystości i porządku na t</w:t>
      </w:r>
      <w:r w:rsidR="0086278A">
        <w:rPr>
          <w:rFonts w:eastAsia="TimesNewRomanPSMT"/>
        </w:rPr>
        <w:t>erenie Gminy Garbatka-Letnisko.</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zobowiązany jest do odbierania odpadów komunalnych wytworzonych na terenie wszystkich nieruchomości zgroma</w:t>
      </w:r>
      <w:r w:rsidR="0086278A">
        <w:rPr>
          <w:rFonts w:eastAsia="TimesNewRomanPSMT"/>
        </w:rPr>
        <w:t>dzonych w pojemnikach i workach.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p>
    <w:p w:rsidR="00456F48" w:rsidRDefault="00456F48" w:rsidP="006935BB">
      <w:pPr>
        <w:rPr>
          <w:rFonts w:eastAsia="Times New Roman"/>
          <w:b/>
          <w:lang w:eastAsia="pl-PL"/>
        </w:rPr>
      </w:pPr>
    </w:p>
    <w:p w:rsidR="005A1728" w:rsidRDefault="006935BB" w:rsidP="00456F48">
      <w:pPr>
        <w:rPr>
          <w:rFonts w:eastAsia="Times New Roman"/>
          <w:lang w:eastAsia="pl-PL"/>
        </w:rPr>
      </w:pPr>
      <w:r w:rsidRPr="00B836EF">
        <w:rPr>
          <w:rFonts w:eastAsia="Times New Roman"/>
          <w:lang w:eastAsia="pl-PL"/>
        </w:rPr>
        <w:t xml:space="preserve">Pojemniki i worki 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rsidR="00456F48" w:rsidRDefault="00456F48" w:rsidP="00456F48">
      <w:pPr>
        <w:rPr>
          <w:rFonts w:eastAsia="Times New Roman"/>
          <w:lang w:eastAsia="pl-PL"/>
        </w:rPr>
      </w:pPr>
    </w:p>
    <w:p w:rsidR="00B836EF" w:rsidRDefault="006935BB" w:rsidP="0086278A">
      <w:pPr>
        <w:jc w:val="both"/>
        <w:rPr>
          <w:rFonts w:eastAsia="Times New Roman"/>
          <w:b/>
          <w:lang w:eastAsia="pl-PL"/>
        </w:rPr>
      </w:pPr>
      <w:r w:rsidRPr="005A1728">
        <w:rPr>
          <w:rFonts w:eastAsia="Times New Roman"/>
          <w:b/>
          <w:lang w:eastAsia="pl-PL"/>
        </w:rPr>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rsidR="005A1728" w:rsidRPr="005A1728" w:rsidRDefault="005A1728" w:rsidP="0086278A">
      <w:pPr>
        <w:jc w:val="both"/>
        <w:rPr>
          <w:rFonts w:eastAsia="Times New Roman"/>
          <w:b/>
          <w:lang w:eastAsia="pl-PL"/>
        </w:rPr>
      </w:pPr>
    </w:p>
    <w:p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 xml:space="preserve">Przedmiot zamówienia Wykonawca zobowiązany jest wykonywać zgodnie z przepisami prawa ochrony środowiska oraz przepisami sanitarnymi. </w:t>
      </w:r>
    </w:p>
    <w:p w:rsidR="005A1728" w:rsidRPr="00B836EF" w:rsidRDefault="005A1728" w:rsidP="0086278A">
      <w:pPr>
        <w:jc w:val="both"/>
        <w:rPr>
          <w:rFonts w:eastAsia="Times New Roman"/>
          <w:lang w:eastAsia="pl-PL"/>
        </w:rPr>
      </w:pPr>
    </w:p>
    <w:p w:rsidR="005A1728"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 xml:space="preserve">Podczas realizacji przedmiotu zamówienia Wykonawca zobowiązuje się do porządkowania terenu 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rsidR="00B836EF" w:rsidRP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 xml:space="preserve">Wykonawca ponosi całkowitą odpowiedzialność za prawidłowe gospodarowanie odebranymi odpadami zgodnie z przepisami obowiązującymi w tym zakresie. Dotyczy to </w:t>
      </w:r>
      <w:r w:rsidRPr="00B836EF">
        <w:rPr>
          <w:rFonts w:eastAsia="Times New Roman"/>
          <w:lang w:eastAsia="pl-PL"/>
        </w:rPr>
        <w:lastRenderedPageBreak/>
        <w:t>m.in. ewentualnego przeładunku odpadów, tra</w:t>
      </w:r>
      <w:r w:rsidR="0086278A">
        <w:rPr>
          <w:rFonts w:eastAsia="Times New Roman"/>
          <w:lang w:eastAsia="pl-PL"/>
        </w:rPr>
        <w:t>nsportu odpadów, spraw formalno</w:t>
      </w:r>
      <w:r w:rsidRPr="00B836EF">
        <w:rPr>
          <w:rFonts w:eastAsia="Times New Roman"/>
          <w:lang w:eastAsia="pl-PL"/>
        </w:rPr>
        <w:t>-prawnych 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rsidR="00F86785"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rsidR="00F86785" w:rsidRDefault="0086278A" w:rsidP="0086278A">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p>
    <w:p w:rsidR="00B836EF" w:rsidRDefault="0086278A" w:rsidP="006935BB">
      <w:pPr>
        <w:pBdr>
          <w:top w:val="nil"/>
          <w:left w:val="nil"/>
          <w:bottom w:val="nil"/>
          <w:right w:val="nil"/>
          <w:between w:val="nil"/>
          <w:bar w:val="nil"/>
        </w:pBdr>
        <w:spacing w:after="200" w:line="276" w:lineRule="auto"/>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rsidR="0086278A" w:rsidRPr="00B836EF" w:rsidRDefault="0086278A" w:rsidP="006935BB">
      <w:pPr>
        <w:pBdr>
          <w:top w:val="nil"/>
          <w:left w:val="nil"/>
          <w:bottom w:val="nil"/>
          <w:right w:val="nil"/>
          <w:between w:val="nil"/>
          <w:bar w:val="nil"/>
        </w:pBdr>
        <w:spacing w:after="200" w:line="276" w:lineRule="auto"/>
        <w:rPr>
          <w:rFonts w:eastAsia="Times New Roman"/>
          <w:lang w:eastAsia="pl-PL"/>
        </w:rPr>
      </w:pPr>
    </w:p>
    <w:p w:rsidR="00B836EF" w:rsidRPr="005A1728" w:rsidRDefault="006935BB" w:rsidP="006935BB">
      <w:pPr>
        <w:pBdr>
          <w:top w:val="nil"/>
          <w:left w:val="nil"/>
          <w:bottom w:val="nil"/>
          <w:right w:val="nil"/>
          <w:between w:val="nil"/>
          <w:bar w:val="nil"/>
        </w:pBdr>
        <w:spacing w:after="200" w:line="276" w:lineRule="auto"/>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rsid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jakościowej zgodnie z katalogiem odpadów poprzez zważenie na legalizowanej wadze lub określenie w inny sposób ilość przyjętych odpadów, a następ</w:t>
      </w:r>
      <w:r w:rsidR="0086278A">
        <w:rPr>
          <w:rFonts w:eastAsia="Times New Roman"/>
          <w:lang w:eastAsia="pl-PL"/>
        </w:rPr>
        <w:t>nie odnotowanie jej w ewidencji,</w:t>
      </w:r>
    </w:p>
    <w:p w:rsidR="00B836EF" w:rsidRPr="00B836EF" w:rsidRDefault="00D62641" w:rsidP="0086278A">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Pr>
          <w:rFonts w:eastAsia="Times New Roman"/>
          <w:lang w:eastAsia="pl-PL"/>
        </w:rPr>
        <w:t xml:space="preserve"> e</w:t>
      </w:r>
      <w:r w:rsidR="006935BB" w:rsidRPr="00B836EF">
        <w:rPr>
          <w:rFonts w:eastAsia="Times New Roman"/>
          <w:lang w:eastAsia="pl-PL"/>
        </w:rPr>
        <w:t>widencję odpadów należy prowadzić z zastosowaniem kart przekazania odpadów sporządzonych zgodnie z art. 67 i art. 69 ustawy z dnia 14 grudnia 2012 r. o odpadach (Dz.</w:t>
      </w:r>
      <w:r w:rsidR="0086278A">
        <w:rPr>
          <w:rFonts w:eastAsia="Times New Roman"/>
          <w:lang w:eastAsia="pl-PL"/>
        </w:rPr>
        <w:t xml:space="preserve"> U. z 2019, poz. 701),</w:t>
      </w:r>
    </w:p>
    <w:p w:rsidR="00B836EF" w:rsidRPr="00B836EF" w:rsidRDefault="006935BB" w:rsidP="0086278A">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 Wykonawca będzie przekazywa</w:t>
      </w:r>
      <w:r w:rsidR="0086278A">
        <w:rPr>
          <w:rFonts w:eastAsia="Times New Roman"/>
          <w:lang w:eastAsia="pl-PL"/>
        </w:rPr>
        <w:t>ł Zamawiającemu sprawozdanie, o </w:t>
      </w:r>
      <w:r w:rsidRPr="00B836EF">
        <w:rPr>
          <w:rFonts w:eastAsia="Times New Roman"/>
          <w:lang w:eastAsia="pl-PL"/>
        </w:rPr>
        <w:t xml:space="preserve">którym mowa powyżej w formie </w:t>
      </w:r>
      <w:r w:rsidR="00F86785">
        <w:rPr>
          <w:rFonts w:eastAsia="Times New Roman"/>
          <w:lang w:eastAsia="pl-PL"/>
        </w:rPr>
        <w:t>elektronicznej</w:t>
      </w:r>
      <w:r w:rsidRPr="00B836EF">
        <w:rPr>
          <w:rFonts w:eastAsia="Times New Roman"/>
          <w:lang w:eastAsia="pl-PL"/>
        </w:rPr>
        <w:t xml:space="preserve"> </w:t>
      </w:r>
      <w:r w:rsidR="0086278A">
        <w:rPr>
          <w:rFonts w:eastAsia="Times New Roman"/>
          <w:lang w:eastAsia="pl-PL"/>
        </w:rPr>
        <w:t xml:space="preserve">– </w:t>
      </w:r>
      <w:r w:rsidRPr="00B836EF">
        <w:rPr>
          <w:rFonts w:eastAsia="Times New Roman"/>
          <w:lang w:eastAsia="pl-PL"/>
        </w:rPr>
        <w:t>w terminie do 31 stycznia za poprzedni rok kalendarzowy. W przypadku, gdy sprawozdanie jest sporządzone nierzetelnie, Wykonawca zobowiązany będzie do jego uzupełnienia lub</w:t>
      </w:r>
      <w:r w:rsidR="0086278A">
        <w:rPr>
          <w:rFonts w:eastAsia="Times New Roman"/>
          <w:lang w:eastAsia="pl-PL"/>
        </w:rPr>
        <w:t xml:space="preserve"> poprawienia w terminie 14 dni,</w:t>
      </w:r>
    </w:p>
    <w:p w:rsidR="00B836EF" w:rsidRDefault="006935BB" w:rsidP="0086278A">
      <w:pPr>
        <w:pBdr>
          <w:top w:val="nil"/>
          <w:left w:val="nil"/>
          <w:bottom w:val="nil"/>
          <w:right w:val="nil"/>
          <w:between w:val="nil"/>
          <w:bar w:val="nil"/>
        </w:pBdr>
        <w:spacing w:after="200" w:line="276" w:lineRule="auto"/>
        <w:jc w:val="both"/>
        <w:rPr>
          <w:rFonts w:ascii="Courier New" w:hAnsi="Courier New" w:cs="Courier New"/>
          <w:sz w:val="30"/>
          <w:szCs w:val="30"/>
        </w:rPr>
      </w:pPr>
      <w:r w:rsidRPr="00B836EF">
        <w:rPr>
          <w:rFonts w:eastAsia="Times New Roman"/>
          <w:lang w:eastAsia="pl-PL"/>
        </w:rPr>
        <w:t>d)</w:t>
      </w:r>
      <w:r w:rsidR="00E57689">
        <w:rPr>
          <w:rFonts w:eastAsia="Times New Roman"/>
          <w:lang w:eastAsia="pl-PL"/>
        </w:rPr>
        <w:t xml:space="preserve"> </w:t>
      </w:r>
      <w:r w:rsidR="0086278A">
        <w:rPr>
          <w:rFonts w:eastAsia="Times New Roman"/>
          <w:lang w:eastAsia="pl-PL"/>
        </w:rPr>
        <w:t>w</w:t>
      </w:r>
      <w:r w:rsidRPr="00B836EF">
        <w:rPr>
          <w:rFonts w:eastAsia="Times New Roman"/>
          <w:lang w:eastAsia="pl-PL"/>
        </w:rPr>
        <w:t xml:space="preserve"> celu umożliwienia sporządzenia przez Zamawi</w:t>
      </w:r>
      <w:r w:rsidR="0086278A">
        <w:rPr>
          <w:rFonts w:eastAsia="Times New Roman"/>
          <w:lang w:eastAsia="pl-PL"/>
        </w:rPr>
        <w:t>ającego rocznego sprawozdania z </w:t>
      </w:r>
      <w:r w:rsidRPr="00B836EF">
        <w:rPr>
          <w:rFonts w:eastAsia="Times New Roman"/>
          <w:lang w:eastAsia="pl-PL"/>
        </w:rPr>
        <w:t>realizacji zadań z zakresu gospodarowania odpadami komu</w:t>
      </w:r>
      <w:r w:rsidR="00672E71">
        <w:rPr>
          <w:rFonts w:eastAsia="Times New Roman"/>
          <w:lang w:eastAsia="pl-PL"/>
        </w:rPr>
        <w:t>nalnymi, o którym mowa w art. 9</w:t>
      </w:r>
      <w:r w:rsidRPr="00B836EF">
        <w:rPr>
          <w:rFonts w:eastAsia="Times New Roman"/>
          <w:lang w:eastAsia="pl-PL"/>
        </w:rPr>
        <w:t>q ustawy, Wykonawca zobowiązany będzie przekazać Zamawiającemu niezbędne informacje umożliwiające sporządzenie sprawozd</w:t>
      </w:r>
      <w:r w:rsidR="0086278A">
        <w:rPr>
          <w:rFonts w:eastAsia="Times New Roman"/>
          <w:lang w:eastAsia="pl-PL"/>
        </w:rPr>
        <w:t>ania,</w:t>
      </w:r>
    </w:p>
    <w:p w:rsidR="006935BB" w:rsidRDefault="00B836EF" w:rsidP="0086278A">
      <w:pPr>
        <w:pBdr>
          <w:top w:val="nil"/>
          <w:left w:val="nil"/>
          <w:bottom w:val="nil"/>
          <w:right w:val="nil"/>
          <w:between w:val="nil"/>
          <w:bar w:val="nil"/>
        </w:pBdr>
        <w:spacing w:after="200" w:line="276" w:lineRule="auto"/>
        <w:jc w:val="both"/>
      </w:pPr>
      <w:r w:rsidRPr="00B836EF">
        <w:t>e)</w:t>
      </w:r>
      <w:r w:rsidR="00E57689">
        <w:t xml:space="preserve"> </w:t>
      </w:r>
      <w:r w:rsidR="0086278A">
        <w:t>W</w:t>
      </w:r>
      <w:r w:rsidRPr="00B836EF">
        <w:t>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p>
    <w:p w:rsidR="00791B77" w:rsidRPr="00713048" w:rsidRDefault="00791B77" w:rsidP="0086278A">
      <w:pPr>
        <w:spacing w:line="100" w:lineRule="atLeast"/>
        <w:jc w:val="both"/>
        <w:rPr>
          <w:rFonts w:eastAsia="TimesNewRomanPSMT"/>
        </w:rPr>
      </w:pPr>
      <w:r>
        <w:rPr>
          <w:rFonts w:eastAsia="TimesNewRomanPSMT"/>
        </w:rPr>
        <w:t>f</w:t>
      </w:r>
      <w:r w:rsidRPr="00713048">
        <w:rPr>
          <w:rFonts w:eastAsia="TimesNewRomanPSMT"/>
        </w:rPr>
        <w:t>) Wykonawca przedkłada Zamawiającemu:</w:t>
      </w:r>
    </w:p>
    <w:p w:rsidR="00791B77" w:rsidRPr="00713048" w:rsidRDefault="00791B77" w:rsidP="0086278A">
      <w:pPr>
        <w:spacing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86278A">
        <w:rPr>
          <w:rFonts w:eastAsia="TimesNewRomanPSMT"/>
        </w:rPr>
        <w:t>nych miesiącach danego kwartału,</w:t>
      </w:r>
    </w:p>
    <w:p w:rsidR="00791B77" w:rsidRPr="00713048" w:rsidRDefault="00791B77" w:rsidP="0086278A">
      <w:pPr>
        <w:spacing w:line="100" w:lineRule="atLeast"/>
        <w:ind w:left="284"/>
        <w:jc w:val="both"/>
        <w:rPr>
          <w:rFonts w:eastAsia="TimesNewRomanPSMT"/>
        </w:rPr>
      </w:pPr>
      <w:r>
        <w:rPr>
          <w:rFonts w:eastAsia="TimesNewRomanPSMT"/>
        </w:rPr>
        <w:lastRenderedPageBreak/>
        <w:t xml:space="preserve">- </w:t>
      </w:r>
      <w:r w:rsidRPr="00713048">
        <w:rPr>
          <w:rFonts w:eastAsia="TimesNewRomanPSMT"/>
        </w:rPr>
        <w:t xml:space="preserve">w terminie składania kolejnych faktur </w:t>
      </w:r>
      <w:r w:rsidR="0086278A">
        <w:rPr>
          <w:rFonts w:eastAsia="TimesNewRomanPSMT"/>
        </w:rPr>
        <w:t>–</w:t>
      </w:r>
      <w:r w:rsidRPr="00713048">
        <w:rPr>
          <w:rFonts w:eastAsia="TimesNewRomanPSMT"/>
        </w:rPr>
        <w:t xml:space="preserve"> wykaz posesji, które nie były zamieszczone </w:t>
      </w:r>
      <w:r w:rsidRPr="00713048">
        <w:rPr>
          <w:rFonts w:eastAsia="TimesNewRomanPSMT"/>
        </w:rPr>
        <w:br/>
        <w:t>we wcześniejszych wykazach, a odebrano z nich w bieżącym okresie odpady komunalne oraz wykaz posesji, od których zaprze</w:t>
      </w:r>
      <w:r w:rsidR="0086278A">
        <w:rPr>
          <w:rFonts w:eastAsia="TimesNewRomanPSMT"/>
        </w:rPr>
        <w:t>stano odbierać odpady komunalne,</w:t>
      </w:r>
    </w:p>
    <w:p w:rsidR="00791B77" w:rsidRPr="00713048" w:rsidRDefault="00791B77" w:rsidP="0086278A">
      <w:pPr>
        <w:spacing w:line="100" w:lineRule="atLeast"/>
        <w:ind w:left="284"/>
        <w:jc w:val="both"/>
        <w:rPr>
          <w:rFonts w:eastAsia="TimesNewRomanPSMT"/>
        </w:rPr>
      </w:pPr>
      <w:r>
        <w:rPr>
          <w:rFonts w:eastAsia="TimesNewRomanPSMT"/>
        </w:rPr>
        <w:t xml:space="preserve">- </w:t>
      </w:r>
      <w:r w:rsidRPr="00713048">
        <w:rPr>
          <w:rFonts w:eastAsia="TimesNewRomanPSMT"/>
        </w:rPr>
        <w:t>na żądanie Zamawiającego, Wykonawca przedstawi kopie dowodów dostarczania odpadów do instalacji odzysku lub unieszkodliwiania, tj. karty ewidencji odpadó</w:t>
      </w:r>
      <w:r w:rsidR="0086278A">
        <w:rPr>
          <w:rFonts w:eastAsia="TimesNewRomanPSMT"/>
        </w:rPr>
        <w:t>w lub karty przekazania odpadów,</w:t>
      </w:r>
    </w:p>
    <w:p w:rsidR="00791B77" w:rsidRPr="00713048" w:rsidRDefault="00791B77" w:rsidP="0086278A">
      <w:pPr>
        <w:spacing w:line="100" w:lineRule="atLeast"/>
        <w:jc w:val="both"/>
        <w:rPr>
          <w:rFonts w:eastAsia="TimesNewRomanPSMT"/>
        </w:rPr>
      </w:pPr>
      <w:r>
        <w:rPr>
          <w:rFonts w:eastAsia="TimesNewRomanPSMT"/>
        </w:rPr>
        <w:t>g</w:t>
      </w:r>
      <w:r w:rsidR="0086278A">
        <w:rPr>
          <w:rFonts w:eastAsia="TimesNewRomanPSMT"/>
        </w:rPr>
        <w:t>) s</w:t>
      </w:r>
      <w:r w:rsidRPr="00713048">
        <w:rPr>
          <w:rFonts w:eastAsia="TimesNewRomanPSMT"/>
        </w:rPr>
        <w:t>prawozdania półroczne należy przekazywać  Zamawiającemu w terminie do końca  miesiąca następujące</w:t>
      </w:r>
      <w:r w:rsidR="0086278A">
        <w:rPr>
          <w:rFonts w:eastAsia="TimesNewRomanPSMT"/>
        </w:rPr>
        <w:t>go po półroczu, którego dotyczą,</w:t>
      </w:r>
    </w:p>
    <w:p w:rsidR="00791B77" w:rsidRPr="00713048" w:rsidRDefault="00623A14" w:rsidP="0086278A">
      <w:pPr>
        <w:spacing w:line="100" w:lineRule="atLeast"/>
        <w:jc w:val="both"/>
        <w:rPr>
          <w:rFonts w:eastAsia="TimesNewRomanPSMT"/>
        </w:rPr>
      </w:pPr>
      <w:r>
        <w:rPr>
          <w:rFonts w:eastAsia="TimesNewRomanPSMT"/>
        </w:rPr>
        <w:t>h</w:t>
      </w:r>
      <w:r w:rsidR="0086278A">
        <w:rPr>
          <w:rFonts w:eastAsia="TimesNewRomanPSMT"/>
        </w:rPr>
        <w:t>)  p</w:t>
      </w:r>
      <w:r w:rsidR="00791B77" w:rsidRPr="00713048">
        <w:rPr>
          <w:rFonts w:eastAsia="TimesNewRomanPSMT"/>
        </w:rPr>
        <w:t>rotokoły wykonania usług oraz wykazy, o których mowa powyżej, należy przekazywać Zamawiającemu  w terminie do 20-go dnia następnego miesiąca, którego dotyczą.</w:t>
      </w:r>
    </w:p>
    <w:p w:rsidR="00D62641" w:rsidRDefault="00D62641" w:rsidP="006935BB">
      <w:pPr>
        <w:pBdr>
          <w:top w:val="nil"/>
          <w:left w:val="nil"/>
          <w:bottom w:val="nil"/>
          <w:right w:val="nil"/>
          <w:between w:val="nil"/>
          <w:bar w:val="nil"/>
        </w:pBdr>
        <w:spacing w:after="200" w:line="276" w:lineRule="auto"/>
        <w:rPr>
          <w:b/>
        </w:rPr>
      </w:pPr>
      <w:r w:rsidRPr="00D62641">
        <w:rPr>
          <w:b/>
        </w:rPr>
        <w:t>4a.</w:t>
      </w:r>
      <w:r>
        <w:rPr>
          <w:b/>
        </w:rPr>
        <w:t xml:space="preserve"> Szczegółowy sposób postepowania w przypadku </w:t>
      </w:r>
      <w:r w:rsidR="00791B77">
        <w:rPr>
          <w:b/>
        </w:rPr>
        <w:t>stwierdzenie nieselektywnego zbierania odpadów</w:t>
      </w:r>
    </w:p>
    <w:p w:rsidR="008D2A84" w:rsidRPr="008D2A84" w:rsidRDefault="008D2A84" w:rsidP="0086278A">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rsidR="0086278A" w:rsidRDefault="008D2A84" w:rsidP="0086278A">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rsidR="008D2A84" w:rsidRPr="0086278A" w:rsidRDefault="008E22B1" w:rsidP="0086278A">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rsidR="008D2A84" w:rsidRPr="008D2A84" w:rsidRDefault="008D2A84" w:rsidP="0086278A">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p>
    <w:p w:rsidR="008D2A84" w:rsidRPr="008D2A84" w:rsidRDefault="008D2A84" w:rsidP="0086278A">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rsidR="00D62641" w:rsidRPr="008D2A84" w:rsidRDefault="002D0D28" w:rsidP="00D62641">
      <w:pPr>
        <w:spacing w:line="100" w:lineRule="atLeast"/>
        <w:jc w:val="both"/>
        <w:rPr>
          <w:i/>
          <w:u w:val="single"/>
        </w:rPr>
      </w:pPr>
      <w:r>
        <w:rPr>
          <w:rFonts w:eastAsia="TimesNewRomanPSMT"/>
          <w:i/>
          <w:color w:val="000000"/>
          <w:u w:val="single"/>
        </w:rPr>
        <w:t xml:space="preserve"> </w:t>
      </w:r>
    </w:p>
    <w:p w:rsidR="00D62641" w:rsidRPr="00D62641" w:rsidRDefault="00D62641" w:rsidP="006935BB">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Default="00B836EF" w:rsidP="00B836EF">
      <w:pPr>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 do których podmiot odbierający odpady komunalne od właścicieli nieruchomości jest obowi</w:t>
      </w:r>
      <w:r w:rsidR="0086278A">
        <w:rPr>
          <w:rFonts w:eastAsia="Times New Roman"/>
          <w:b/>
          <w:lang w:eastAsia="pl-PL"/>
        </w:rPr>
        <w:t>ązany przekazać odebrane odpady</w:t>
      </w:r>
    </w:p>
    <w:p w:rsidR="00E57689" w:rsidRPr="00E57689" w:rsidRDefault="00E57689" w:rsidP="00B836EF">
      <w:pPr>
        <w:rPr>
          <w:rFonts w:eastAsia="Times New Roman"/>
          <w:b/>
          <w:lang w:eastAsia="pl-PL"/>
        </w:rPr>
      </w:pPr>
    </w:p>
    <w:p w:rsidR="00B836EF" w:rsidRDefault="00B836EF" w:rsidP="00B836EF">
      <w:pPr>
        <w:rPr>
          <w:rFonts w:eastAsia="Times New Roman"/>
          <w:lang w:eastAsia="pl-PL"/>
        </w:rPr>
      </w:pPr>
      <w:r w:rsidRPr="00B836EF">
        <w:rPr>
          <w:rFonts w:eastAsia="Times New Roman"/>
          <w:lang w:eastAsia="pl-PL"/>
        </w:rPr>
        <w:t>Wykonawca zobowiązany jest do wskazania w ofercie instalacji komunalnych, do których będzie przekazywał odebrane od właścicieli nieruchomości odpady komunalne.</w:t>
      </w:r>
    </w:p>
    <w:p w:rsidR="00E57689" w:rsidRPr="00B836EF" w:rsidRDefault="00E57689" w:rsidP="00B836EF">
      <w:pPr>
        <w:rPr>
          <w:rFonts w:eastAsia="Times New Roman"/>
          <w:lang w:eastAsia="pl-PL"/>
        </w:rPr>
      </w:pPr>
    </w:p>
    <w:p w:rsidR="00E57689" w:rsidRDefault="00B836EF" w:rsidP="00B836EF">
      <w:pPr>
        <w:rPr>
          <w:rFonts w:eastAsia="Times New Roman"/>
          <w:b/>
          <w:lang w:eastAsia="pl-PL"/>
        </w:rPr>
      </w:pPr>
      <w:r w:rsidRPr="00E57689">
        <w:rPr>
          <w:rFonts w:eastAsia="Times New Roman"/>
          <w:b/>
          <w:lang w:eastAsia="pl-PL"/>
        </w:rPr>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rsidR="00E57689" w:rsidRDefault="00E57689" w:rsidP="0086278A">
      <w:pPr>
        <w:spacing w:line="276" w:lineRule="auto"/>
        <w:rPr>
          <w:rFonts w:eastAsia="Times New Roman"/>
          <w:lang w:eastAsia="pl-PL"/>
        </w:rPr>
      </w:pPr>
    </w:p>
    <w:p w:rsidR="00B836EF" w:rsidRPr="00B836EF" w:rsidRDefault="00B836EF" w:rsidP="0086278A">
      <w:pPr>
        <w:spacing w:line="276" w:lineRule="auto"/>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rsidR="00B836EF" w:rsidRDefault="0086278A" w:rsidP="0086278A">
      <w:pPr>
        <w:spacing w:line="276" w:lineRule="auto"/>
        <w:ind w:left="284"/>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rsidR="00E57689" w:rsidRPr="00B836EF" w:rsidRDefault="00E57689" w:rsidP="0086278A">
      <w:pPr>
        <w:spacing w:line="276" w:lineRule="auto"/>
        <w:rPr>
          <w:rFonts w:eastAsia="Times New Roman"/>
          <w:lang w:eastAsia="pl-PL"/>
        </w:rPr>
      </w:pPr>
    </w:p>
    <w:p w:rsidR="00E57689" w:rsidRDefault="00B836EF" w:rsidP="0086278A">
      <w:pPr>
        <w:spacing w:line="276" w:lineRule="auto"/>
        <w:ind w:left="284"/>
        <w:jc w:val="both"/>
        <w:rPr>
          <w:rFonts w:eastAsia="Times New Roman"/>
          <w:lang w:eastAsia="pl-PL"/>
        </w:rPr>
      </w:pPr>
      <w:r w:rsidRPr="00B836EF">
        <w:rPr>
          <w:rFonts w:eastAsia="Times New Roman"/>
          <w:lang w:eastAsia="pl-PL"/>
        </w:rPr>
        <w:t>Podstawą opracowania harmonogramu są:</w:t>
      </w:r>
    </w:p>
    <w:p w:rsidR="00B836EF" w:rsidRDefault="00B836EF" w:rsidP="0086278A">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p>
    <w:p w:rsidR="00B836EF" w:rsidRPr="00B836EF" w:rsidRDefault="00B836EF" w:rsidP="0086278A">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 xml:space="preserve">Regulamin utrzymania czystości i porządku na terenie Gminy </w:t>
      </w:r>
      <w:r w:rsidR="00F86785">
        <w:rPr>
          <w:rFonts w:eastAsia="Times New Roman"/>
          <w:lang w:eastAsia="pl-PL"/>
        </w:rPr>
        <w:t>Garbatka-Letnisko</w:t>
      </w:r>
      <w:r w:rsidR="0086278A">
        <w:rPr>
          <w:rFonts w:eastAsia="Times New Roman"/>
          <w:lang w:eastAsia="pl-PL"/>
        </w:rPr>
        <w:t>,</w:t>
      </w:r>
    </w:p>
    <w:p w:rsidR="00B836EF" w:rsidRDefault="00B836EF" w:rsidP="0086278A">
      <w:pPr>
        <w:spacing w:line="276" w:lineRule="auto"/>
        <w:ind w:left="284"/>
        <w:jc w:val="both"/>
        <w:rPr>
          <w:rFonts w:eastAsia="Times New Roman"/>
          <w:lang w:eastAsia="pl-PL"/>
        </w:rPr>
      </w:pPr>
      <w:r w:rsidRPr="00B836EF">
        <w:rPr>
          <w:rFonts w:eastAsia="Times New Roman"/>
          <w:lang w:eastAsia="pl-PL"/>
        </w:rPr>
        <w:lastRenderedPageBreak/>
        <w:t>•</w:t>
      </w:r>
      <w:r w:rsidR="00E57689">
        <w:rPr>
          <w:rFonts w:eastAsia="Times New Roman"/>
          <w:lang w:eastAsia="pl-PL"/>
        </w:rPr>
        <w:t xml:space="preserve"> </w:t>
      </w:r>
      <w:r w:rsidRPr="00B836EF">
        <w:rPr>
          <w:rFonts w:eastAsia="Times New Roman"/>
          <w:lang w:eastAsia="pl-PL"/>
        </w:rPr>
        <w:t>uchwała w sprawie określenia szczegółowego sposob</w:t>
      </w:r>
      <w:r w:rsidR="0086278A">
        <w:rPr>
          <w:rFonts w:eastAsia="Times New Roman"/>
          <w:lang w:eastAsia="pl-PL"/>
        </w:rPr>
        <w:t>u i zakresu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zagospodarowania tych odpadów, w zamian za uiszczoną przez właściciela nieruchomości opłatę za gospodarowanie odpadami komunalnymi.</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opracowania harmonogramu odbioru odpadów od właścicieli nieruchomości na podstawie wykazu nieruchomości objętych zamówieniem, którą Zamawiający przekaże Wy</w:t>
      </w:r>
      <w:r>
        <w:rPr>
          <w:rFonts w:eastAsia="Times New Roman"/>
          <w:lang w:eastAsia="pl-PL"/>
        </w:rPr>
        <w:t>konawcy w dniu podpisania umowy.</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1F0A1A">
        <w:rPr>
          <w:rFonts w:eastAsia="Times New Roman"/>
          <w:lang w:eastAsia="pl-PL"/>
        </w:rPr>
        <w:t xml:space="preserve"> co najmniej na 7 dni przed data planowanego odbioru</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Za dostarczenie harmonogramu należy uznać jego pozostawienie w skrzynce pocztowej lub wraz z workami na odpady segregowane. Wszelkie zmiany harmonogramu będą wymagały zgody Zamawiającego, 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rsidR="00623A14" w:rsidRDefault="00623A14" w:rsidP="0086278A">
      <w:pPr>
        <w:spacing w:line="276" w:lineRule="auto"/>
        <w:ind w:left="284"/>
        <w:jc w:val="both"/>
        <w:rPr>
          <w:rFonts w:eastAsia="Times New Roman"/>
          <w:lang w:eastAsia="pl-PL"/>
        </w:rPr>
      </w:pPr>
    </w:p>
    <w:p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623A14" w:rsidRPr="00713048" w:rsidRDefault="00623A14" w:rsidP="0086278A">
      <w:pPr>
        <w:spacing w:line="276" w:lineRule="auto"/>
        <w:ind w:left="284"/>
        <w:jc w:val="both"/>
      </w:pPr>
    </w:p>
    <w:p w:rsidR="00623A14"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na. pkt 3 ustawy z dn.</w:t>
      </w:r>
      <w:r w:rsidR="0086278A">
        <w:rPr>
          <w:rFonts w:eastAsia="TimesNewRomanPSMT"/>
        </w:rPr>
        <w:t xml:space="preserve"> </w:t>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F86785">
        <w:rPr>
          <w:rFonts w:eastAsia="TimesNewRomanPSMT"/>
        </w:rPr>
        <w:t>rządku w gminach ( Dz. U. z 2019</w:t>
      </w:r>
      <w:r w:rsidR="0086278A">
        <w:rPr>
          <w:rFonts w:eastAsia="TimesNewRomanPSMT"/>
        </w:rPr>
        <w:t xml:space="preserve"> </w:t>
      </w:r>
      <w:r w:rsidR="00F86785">
        <w:rPr>
          <w:rFonts w:eastAsia="TimesNewRomanPSMT"/>
        </w:rPr>
        <w:t>r. poz. 2010 ze zm.</w:t>
      </w:r>
      <w:r w:rsidRPr="00713048">
        <w:rPr>
          <w:rFonts w:eastAsia="TimesNewRomanPSMT"/>
        </w:rPr>
        <w:t>).</w:t>
      </w:r>
    </w:p>
    <w:p w:rsidR="00623A14" w:rsidRPr="00713048" w:rsidRDefault="00623A14" w:rsidP="0086278A">
      <w:pPr>
        <w:spacing w:line="276" w:lineRule="auto"/>
        <w:ind w:left="284"/>
        <w:jc w:val="both"/>
        <w:rPr>
          <w:rFonts w:eastAsia="TimesNewRomanPSMT"/>
        </w:rPr>
      </w:pPr>
    </w:p>
    <w:p w:rsidR="00623A14" w:rsidRPr="00713048"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odbierze z nieruchomości pojemniki będące jego własnością po zakończeniu wykonania przedmiotu zamówienia.</w:t>
      </w:r>
    </w:p>
    <w:p w:rsidR="00E57689" w:rsidRPr="00B836EF" w:rsidRDefault="00E57689" w:rsidP="0086278A">
      <w:pPr>
        <w:spacing w:line="276" w:lineRule="auto"/>
        <w:ind w:left="284"/>
        <w:jc w:val="both"/>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rsidR="00E57689" w:rsidRPr="00B836EF" w:rsidRDefault="00E57689" w:rsidP="0086278A">
      <w:pPr>
        <w:spacing w:line="276" w:lineRule="auto"/>
        <w:ind w:left="284"/>
        <w:jc w:val="both"/>
        <w:rPr>
          <w:rFonts w:eastAsia="Times New Roman"/>
          <w:lang w:eastAsia="pl-PL"/>
        </w:rPr>
      </w:pPr>
    </w:p>
    <w:p w:rsidR="00451A78"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 xml:space="preserve">harmonogramem, niedostarczenie pojemników na odpady zmieszane, worków na odpady segregowane </w:t>
      </w:r>
      <w:r w:rsidR="00F86785">
        <w:rPr>
          <w:rFonts w:eastAsia="Times New Roman"/>
          <w:lang w:eastAsia="pl-PL"/>
        </w:rPr>
        <w:t xml:space="preserve">itp.) nie później niż w ciągu 3 </w:t>
      </w:r>
      <w:r w:rsidR="00B836EF" w:rsidRPr="00B836EF">
        <w:rPr>
          <w:rFonts w:eastAsia="Times New Roman"/>
          <w:lang w:eastAsia="pl-PL"/>
        </w:rPr>
        <w:t>dni roboczych od dnia otrzymania zawiadomienia e-mailem lub telefonicznie od Zamawiającego. Wykonanie reklamacji należy niezwłocznie potwierdzić e-mailem lub telefo</w:t>
      </w:r>
      <w:r>
        <w:rPr>
          <w:rFonts w:eastAsia="Times New Roman"/>
          <w:lang w:eastAsia="pl-PL"/>
        </w:rPr>
        <w:t>nicznie na adres Zamawiającego.</w:t>
      </w:r>
    </w:p>
    <w:p w:rsidR="0086278A" w:rsidRPr="0086278A" w:rsidRDefault="0086278A" w:rsidP="0086278A">
      <w:pPr>
        <w:spacing w:line="276" w:lineRule="auto"/>
        <w:ind w:left="284"/>
        <w:jc w:val="both"/>
        <w:rPr>
          <w:rFonts w:eastAsia="Times New Roman"/>
          <w:lang w:eastAsia="pl-PL"/>
        </w:rPr>
      </w:pPr>
    </w:p>
    <w:p w:rsidR="00B836EF" w:rsidRPr="00B836EF" w:rsidRDefault="0086278A" w:rsidP="0086278A">
      <w:pPr>
        <w:spacing w:line="276" w:lineRule="auto"/>
        <w:ind w:left="284"/>
        <w:jc w:val="both"/>
        <w:rPr>
          <w:rFonts w:eastAsia="Times New Roman"/>
          <w:lang w:eastAsia="pl-PL"/>
        </w:rPr>
      </w:pPr>
      <w:r>
        <w:rPr>
          <w:rFonts w:eastAsia="Times New Roman"/>
          <w:lang w:eastAsia="pl-PL"/>
        </w:rPr>
        <w:lastRenderedPageBreak/>
        <w:t>-</w:t>
      </w:r>
      <w:r w:rsidR="00E57689">
        <w:rPr>
          <w:rFonts w:eastAsia="Times New Roman"/>
          <w:lang w:eastAsia="pl-PL"/>
        </w:rPr>
        <w:t xml:space="preserve"> </w:t>
      </w:r>
      <w:r w:rsidR="00B836EF" w:rsidRPr="00B836EF">
        <w:rPr>
          <w:rFonts w:eastAsia="Times New Roman"/>
          <w:lang w:eastAsia="pl-PL"/>
        </w:rPr>
        <w:t xml:space="preserve">Wykonawca ponosi odpowiedzialność za zniszczenie lub uszkodzenie pojemników do gromadzenia odpadów powstałych w związku z realizacją przedmiotu umowy. Fakt ten odnotowywany jest w comiesięcznym raporcie przekazywanym Zamawiającemu. </w:t>
      </w:r>
    </w:p>
    <w:p w:rsidR="00B836EF" w:rsidRDefault="00B836EF" w:rsidP="00B836EF">
      <w:pPr>
        <w:rPr>
          <w:rFonts w:eastAsia="Times New Roman"/>
          <w:lang w:eastAsia="pl-PL"/>
        </w:rPr>
      </w:pPr>
    </w:p>
    <w:p w:rsidR="00E57689" w:rsidRPr="00B836EF" w:rsidRDefault="00E57689" w:rsidP="00B836EF">
      <w:pPr>
        <w:rPr>
          <w:rFonts w:eastAsia="Times New Roman"/>
          <w:lang w:eastAsia="pl-PL"/>
        </w:rPr>
      </w:pPr>
    </w:p>
    <w:p w:rsidR="00B836EF" w:rsidRPr="00B836EF" w:rsidRDefault="00B836EF" w:rsidP="00B836EF">
      <w:pPr>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rsidR="00B836EF" w:rsidRPr="00B836EF" w:rsidRDefault="00B836EF" w:rsidP="00B836EF">
      <w:pPr>
        <w:rPr>
          <w:rFonts w:eastAsia="Times New Roman"/>
          <w:lang w:eastAsia="pl-PL"/>
        </w:rPr>
      </w:pP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pojazdów</w:t>
      </w:r>
    </w:p>
    <w:p w:rsidR="00B836EF" w:rsidRPr="00B836EF" w:rsidRDefault="00B836EF" w:rsidP="00B836EF">
      <w:pPr>
        <w:rPr>
          <w:rFonts w:eastAsia="Times New Roman"/>
          <w:lang w:eastAsia="pl-PL"/>
        </w:rPr>
      </w:pP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dla właściwej realizacji przedmiotu umowy, przez cały czas trwania umowy dostatecznej ilości pojazdów, gwarantujących terminowe i jakościowe wykonanie zakresu rzeczowego usługi, w ilości co najmniej takiej, jak w przeds</w:t>
      </w:r>
      <w:r>
        <w:rPr>
          <w:rFonts w:eastAsia="Times New Roman"/>
          <w:lang w:eastAsia="pl-PL"/>
        </w:rPr>
        <w:t>tawionej w postępowaniu ofercie,</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rsidR="00B836EF" w:rsidRPr="00B836EF" w:rsidRDefault="00B836EF" w:rsidP="00B836EF">
      <w:pPr>
        <w:rPr>
          <w:rFonts w:eastAsia="Times New Roman"/>
          <w:lang w:eastAsia="pl-PL"/>
        </w:rPr>
      </w:pPr>
      <w:r w:rsidRPr="00B836EF">
        <w:rPr>
          <w:rFonts w:eastAsia="Times New Roman"/>
          <w:lang w:eastAsia="pl-PL"/>
        </w:rPr>
        <w:t xml:space="preserve"> </w:t>
      </w: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transportu odpadów</w:t>
      </w:r>
    </w:p>
    <w:p w:rsidR="00B836EF" w:rsidRPr="00B836EF" w:rsidRDefault="00B836EF" w:rsidP="00B836EF">
      <w:pPr>
        <w:rPr>
          <w:rFonts w:eastAsia="Times New Roman"/>
          <w:lang w:eastAsia="pl-PL"/>
        </w:rPr>
      </w:pPr>
    </w:p>
    <w:p w:rsidR="00B836EF" w:rsidRPr="0086278A"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transportowania odebranych odpadów komunalnych od właścicieli nieruchomości w sposób, który uniemożliwia mieszanie selektywnie zebranych odpadów komunalnych z niesegregowanymi (zmieszany</w:t>
      </w:r>
      <w:r>
        <w:rPr>
          <w:rFonts w:eastAsia="Times New Roman"/>
          <w:lang w:eastAsia="pl-PL"/>
        </w:rPr>
        <w:t>mi) odpadami komunalnymi oraz 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komunalnych będzie utrudniony z </w:t>
      </w:r>
      <w:r w:rsidR="00B836EF" w:rsidRPr="00B836EF">
        <w:rPr>
          <w:rFonts w:eastAsia="Times New Roman"/>
          <w:lang w:eastAsia="pl-PL"/>
        </w:rPr>
        <w:t xml:space="preserve">powodu prowadzonych remontów dróg, dojazdów itp. W takich przypadkach </w:t>
      </w:r>
      <w:r w:rsidR="00B836EF" w:rsidRPr="00B836EF">
        <w:rPr>
          <w:rFonts w:eastAsia="Times New Roman"/>
          <w:lang w:eastAsia="pl-PL"/>
        </w:rPr>
        <w:lastRenderedPageBreak/>
        <w:t>Wykonawcy nie przysługują roszczenia z tytułu wzrostu kosztów realizacji przedmiotu umowy.</w:t>
      </w:r>
    </w:p>
    <w:p w:rsidR="007764E3" w:rsidRPr="007764E3" w:rsidRDefault="007764E3" w:rsidP="0086278A">
      <w:pPr>
        <w:spacing w:line="276" w:lineRule="auto"/>
        <w:jc w:val="both"/>
        <w:rPr>
          <w:rFonts w:eastAsia="Times New Roman"/>
          <w:lang w:eastAsia="pl-PL"/>
        </w:rPr>
      </w:pPr>
    </w:p>
    <w:p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rsidR="007764E3" w:rsidRPr="007764E3" w:rsidRDefault="007764E3" w:rsidP="0086278A">
      <w:pPr>
        <w:spacing w:line="276" w:lineRule="auto"/>
        <w:jc w:val="both"/>
        <w:rPr>
          <w:rFonts w:eastAsia="Times New Roman"/>
          <w:u w:val="single"/>
          <w:lang w:eastAsia="pl-PL"/>
        </w:rPr>
      </w:pPr>
    </w:p>
    <w:p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B836EF" w:rsidRPr="00B836EF">
        <w:rPr>
          <w:rFonts w:eastAsia="Times New Roman"/>
          <w:lang w:eastAsia="pl-PL"/>
        </w:rPr>
        <w:t>,</w:t>
      </w:r>
    </w:p>
    <w:p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zabezpieczone miejsca do magazynowania selektywnie zebranych odpadów komunalnych, które będą zabezpieczone przed emisją zanieczyszczeń do gruntu oraz zabezpieczone przed działaniem czynników atmosferycznych,</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 ustawy Prawo wodne (Dz. U. 2018, poz.</w:t>
      </w:r>
      <w:r>
        <w:rPr>
          <w:rFonts w:eastAsia="Times New Roman"/>
          <w:lang w:eastAsia="pl-PL"/>
        </w:rPr>
        <w:t xml:space="preserve"> </w:t>
      </w:r>
      <w:r w:rsidR="00B836EF" w:rsidRPr="00B836EF">
        <w:rPr>
          <w:rFonts w:eastAsia="Times New Roman"/>
          <w:lang w:eastAsia="pl-PL"/>
        </w:rPr>
        <w:t>2268 ze zm.),</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rsidR="007764E3" w:rsidRPr="007764E3" w:rsidRDefault="007764E3" w:rsidP="00B836EF">
      <w:pPr>
        <w:rPr>
          <w:rFonts w:eastAsia="Times New Roman"/>
          <w:lang w:eastAsia="pl-PL"/>
        </w:rPr>
      </w:pPr>
    </w:p>
    <w:p w:rsidR="007764E3" w:rsidRPr="007764E3" w:rsidRDefault="00B836EF" w:rsidP="00B836EF">
      <w:pPr>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rsidR="007764E3" w:rsidRPr="007764E3" w:rsidRDefault="007764E3" w:rsidP="000A0647">
      <w:pPr>
        <w:spacing w:line="276" w:lineRule="auto"/>
        <w:jc w:val="both"/>
        <w:rPr>
          <w:rFonts w:eastAsia="Times New Roman"/>
          <w:lang w:eastAsia="pl-PL"/>
        </w:rPr>
      </w:pP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do prowadzenia i przekazywania co miesiąc w terminie do 10 dnia następnego miesiąca Zamawiającemu raportu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bieżącego przekazywania adresów nieruchomości, 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p>
    <w:p w:rsidR="00B836EF"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rsidR="000A0647" w:rsidRPr="000A0647" w:rsidRDefault="000A0647" w:rsidP="000A0647">
      <w:pPr>
        <w:spacing w:line="276" w:lineRule="auto"/>
        <w:ind w:left="284"/>
        <w:jc w:val="both"/>
        <w:rPr>
          <w:rFonts w:eastAsia="Times New Roman"/>
          <w:lang w:eastAsia="pl-PL"/>
        </w:rPr>
      </w:pPr>
    </w:p>
    <w:p w:rsidR="00E57689" w:rsidRDefault="007764E3" w:rsidP="00451A78">
      <w:pPr>
        <w:pBdr>
          <w:top w:val="nil"/>
          <w:left w:val="nil"/>
          <w:bottom w:val="nil"/>
          <w:right w:val="nil"/>
          <w:between w:val="nil"/>
          <w:bar w:val="nil"/>
        </w:pBdr>
        <w:spacing w:after="200" w:line="276" w:lineRule="auto"/>
      </w:pPr>
      <w:r w:rsidRPr="007764E3">
        <w:t>d)</w:t>
      </w:r>
      <w:r w:rsidR="00E57689">
        <w:t xml:space="preserve"> </w:t>
      </w:r>
      <w:r w:rsidRPr="007764E3">
        <w:t>Inne zobowiązania:</w:t>
      </w:r>
    </w:p>
    <w:p w:rsidR="00B836EF" w:rsidRPr="007764E3" w:rsidRDefault="007764E3"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sidRPr="007764E3">
        <w:t>Wykonawca odpowiada za wszelkie szkody na mieniu i zdrowiu osób trzecich, powstałe podczas i w związku z realizacją przedmiotu umowy.</w:t>
      </w: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Default="00791B77"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r>
        <w:rPr>
          <w:rFonts w:eastAsia="Calibri"/>
          <w:b/>
          <w:noProof/>
          <w:color w:val="000000"/>
          <w:u w:color="000000"/>
          <w:bdr w:val="nil"/>
          <w:lang w:eastAsia="pl-PL"/>
        </w:rPr>
        <w:t xml:space="preserve">IV. </w:t>
      </w:r>
      <w:r w:rsidR="00D62641">
        <w:rPr>
          <w:rFonts w:eastAsia="Calibri"/>
          <w:b/>
          <w:noProof/>
          <w:color w:val="000000"/>
          <w:u w:color="000000"/>
          <w:bdr w:val="nil"/>
          <w:lang w:eastAsia="pl-PL"/>
        </w:rPr>
        <w:t>INNE OBOWIĄZKI WYKONAWCY:</w:t>
      </w:r>
    </w:p>
    <w:p w:rsidR="000A0647" w:rsidRDefault="000A0647" w:rsidP="00D62641">
      <w:pPr>
        <w:spacing w:line="100" w:lineRule="atLeast"/>
        <w:jc w:val="both"/>
        <w:rPr>
          <w:rFonts w:eastAsia="Calibri"/>
          <w:b/>
          <w:noProof/>
          <w:color w:val="000000"/>
          <w:u w:color="000000"/>
          <w:bdr w:val="nil"/>
          <w:lang w:eastAsia="pl-PL"/>
        </w:rPr>
      </w:pPr>
    </w:p>
    <w:p w:rsidR="00D62641" w:rsidRPr="00713048" w:rsidRDefault="00D62641" w:rsidP="00D62641">
      <w:pPr>
        <w:spacing w:line="100" w:lineRule="atLeast"/>
        <w:jc w:val="both"/>
        <w:rPr>
          <w:rFonts w:eastAsia="TimesNewRomanPSMT"/>
        </w:rPr>
      </w:pPr>
      <w:r w:rsidRPr="00713048">
        <w:rPr>
          <w:rFonts w:eastAsia="TimesNewRomanPSMT"/>
        </w:rPr>
        <w:t>Do obowiązków Wykonawcy należy w szczególności:</w:t>
      </w:r>
    </w:p>
    <w:p w:rsidR="00D62641" w:rsidRPr="00713048" w:rsidRDefault="00D62641" w:rsidP="000A0647">
      <w:pPr>
        <w:numPr>
          <w:ilvl w:val="0"/>
          <w:numId w:val="4"/>
        </w:numPr>
        <w:spacing w:line="276" w:lineRule="auto"/>
        <w:ind w:left="284" w:firstLine="0"/>
        <w:jc w:val="both"/>
        <w:rPr>
          <w:rFonts w:eastAsia="TimesNewRomanPSMT"/>
        </w:rPr>
      </w:pPr>
      <w:r w:rsidRPr="00713048">
        <w:rPr>
          <w:rFonts w:eastAsia="TimesNewRomanPSMT"/>
        </w:rPr>
        <w:t xml:space="preserve">Wykonywanie przedmiotu zamówienia zgodnie z obowiązującymi przepisami; </w:t>
      </w:r>
      <w:r w:rsidRPr="00713048">
        <w:rPr>
          <w:rFonts w:eastAsia="TimesNewRomanPSMT"/>
        </w:rPr>
        <w:br/>
        <w:t xml:space="preserve">w tym: ustawą prawo ochrony środowiska, ustawą o odpadach oraz ustawą </w:t>
      </w:r>
      <w:r w:rsidRPr="00713048">
        <w:rPr>
          <w:rFonts w:eastAsia="TimesNewRomanPSMT"/>
        </w:rPr>
        <w:br/>
        <w:t>o utrzymaniu czystości i porządku w gminach oraz Rozporządzeniem Ministra Środowiska z dnia 11 stycznia 2013r. (Dz. U z 2013 r. poz. 122) wydanym na podstawie art. 9d ust. 2 ustawy z dn. 13 września 1996 r. o utrzymaniu czystości i porzą</w:t>
      </w:r>
      <w:r w:rsidR="004B0AE6">
        <w:rPr>
          <w:rFonts w:eastAsia="TimesNewRomanPSMT"/>
        </w:rPr>
        <w:t>dku w gminach (tj. Dz. U. z 2019 r. poz. 2010</w:t>
      </w:r>
      <w:r w:rsidRPr="00713048">
        <w:rPr>
          <w:rFonts w:eastAsia="TimesNewRomanPSMT"/>
        </w:rPr>
        <w:t>).</w:t>
      </w:r>
    </w:p>
    <w:p w:rsidR="00D62641" w:rsidRPr="00713048" w:rsidRDefault="00D62641" w:rsidP="000A0647">
      <w:pPr>
        <w:tabs>
          <w:tab w:val="left" w:pos="851"/>
        </w:tabs>
        <w:spacing w:after="113" w:line="276" w:lineRule="auto"/>
        <w:ind w:left="284"/>
        <w:jc w:val="both"/>
      </w:pPr>
      <w:r w:rsidRPr="00713048">
        <w:rPr>
          <w:rFonts w:eastAsia="TimesNewRomanPSMT"/>
        </w:rPr>
        <w:t xml:space="preserve">2) Wykonywanie przedmiotu zamówienia zgodnie z Regulaminem utrzymania czystości </w:t>
      </w:r>
      <w:r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Pr="00713048">
        <w:rPr>
          <w:rFonts w:eastAsia="TimesNewRomanPSMT"/>
        </w:rPr>
        <w:t>zakresu świadczenia usług w zakresie odbierania odpadów komunalnych od właścicieli nieruchom</w:t>
      </w:r>
      <w:r w:rsidR="000A0647">
        <w:rPr>
          <w:rFonts w:eastAsia="TimesNewRomanPSMT"/>
        </w:rPr>
        <w:t>ości na terenie Gminy Garbatka-</w:t>
      </w:r>
      <w:r w:rsidRPr="00713048">
        <w:rPr>
          <w:rFonts w:eastAsia="TimesNewRomanPSMT"/>
        </w:rPr>
        <w:t>Letnisko i zagospodarowania tych odpadów.</w:t>
      </w:r>
    </w:p>
    <w:p w:rsidR="00D62641" w:rsidRPr="00713048" w:rsidRDefault="000A0647" w:rsidP="000A0647">
      <w:pPr>
        <w:spacing w:line="276" w:lineRule="auto"/>
        <w:ind w:left="284"/>
        <w:jc w:val="both"/>
      </w:pPr>
      <w:r>
        <w:rPr>
          <w:rFonts w:eastAsia="TimesNewRomanPSMT"/>
        </w:rPr>
        <w:t xml:space="preserve">3) </w:t>
      </w:r>
      <w:r w:rsidR="00D62641" w:rsidRPr="00713048">
        <w:rPr>
          <w:rFonts w:eastAsia="TimesNewRomanPSMT"/>
        </w:rPr>
        <w:t>Wykonawca odpowiedzialny jest za osiągnięcie poziomów odzysku odpadów komunalnych z uwzględnieniem poziomów odzysku wskazanych w ustawie z dnia 13 września 1996r. o utrzymaniu czystości i porządku w gminach (Dz. U. z 201</w:t>
      </w:r>
      <w:r w:rsidR="006943C5">
        <w:rPr>
          <w:rFonts w:eastAsia="TimesNewRomanPSMT"/>
        </w:rPr>
        <w:t>9</w:t>
      </w:r>
      <w:r>
        <w:rPr>
          <w:rFonts w:eastAsia="TimesNewRomanPSMT"/>
        </w:rPr>
        <w:t xml:space="preserve"> </w:t>
      </w:r>
      <w:r w:rsidR="006943C5">
        <w:rPr>
          <w:rFonts w:eastAsia="TimesNewRomanPSMT"/>
        </w:rPr>
        <w:t>r., poz. 2010</w:t>
      </w:r>
      <w:r w:rsidR="00D62641" w:rsidRPr="00713048">
        <w:rPr>
          <w:rFonts w:eastAsia="TimesNewRomanPSMT"/>
        </w:rPr>
        <w:t xml:space="preserve">), Rozporządzeniu Ministra Środowiska z dnia </w:t>
      </w:r>
      <w:r w:rsidR="00654D7B">
        <w:rPr>
          <w:rFonts w:eastAsia="TimesNewRomanPSMT"/>
        </w:rPr>
        <w:t>14 grudnia 2016</w:t>
      </w:r>
      <w:r w:rsidR="00D62641" w:rsidRPr="00713048">
        <w:rPr>
          <w:rFonts w:eastAsia="TimesNewRomanPSMT"/>
        </w:rPr>
        <w:t xml:space="preserve"> roku w sprawie poziomów recyklingu, przygotowania do ponownego użycia i odzysku innymi metodami niektórych frakcji od</w:t>
      </w:r>
      <w:r w:rsidR="00654D7B">
        <w:rPr>
          <w:rFonts w:eastAsia="TimesNewRomanPSMT"/>
        </w:rPr>
        <w:t>padów komunalnych (Dz. U. z 2016r.poz. 2167</w:t>
      </w:r>
      <w:r w:rsidR="00D62641" w:rsidRPr="00713048">
        <w:rPr>
          <w:rFonts w:eastAsia="TimesNewRomanPSMT"/>
        </w:rPr>
        <w:t xml:space="preserve">) </w:t>
      </w:r>
      <w:r>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 oraz Rozporządzen</w:t>
      </w:r>
      <w:r w:rsidR="00654D7B" w:rsidRPr="00FC3DAA">
        <w:rPr>
          <w:rFonts w:eastAsia="TimesNewRomanPSMT"/>
        </w:rPr>
        <w:t>iu Ministra Środowiska z dnia 15</w:t>
      </w:r>
      <w:r>
        <w:rPr>
          <w:rFonts w:eastAsia="TimesNewRomanPSMT"/>
        </w:rPr>
        <w:t> </w:t>
      </w:r>
      <w:r w:rsidR="00654D7B" w:rsidRPr="00FC3DAA">
        <w:rPr>
          <w:rFonts w:eastAsia="TimesNewRomanPSMT"/>
        </w:rPr>
        <w:t>grudnia 2017</w:t>
      </w:r>
      <w:r w:rsidR="00D62641" w:rsidRPr="00FC3DAA">
        <w:rPr>
          <w:rFonts w:eastAsia="TimesNewRomanPSMT"/>
        </w:rPr>
        <w:t xml:space="preserve"> r.</w:t>
      </w:r>
      <w:r w:rsidR="00D62641" w:rsidRPr="00713048">
        <w:rPr>
          <w:rFonts w:eastAsia="TimesNewRomanPSMT"/>
        </w:rPr>
        <w:t xml:space="preserve"> w sprawie poziomów ograniczenia masy odpadów komunalnych ulegających biodegradacji przekazywanych do składowania oraz sposobu obliczania poziomu ograniczenia </w:t>
      </w:r>
      <w:r w:rsidR="00654D7B">
        <w:rPr>
          <w:rFonts w:eastAsia="TimesNewRomanPSMT"/>
        </w:rPr>
        <w:t>masy tych odpadów (Dz. U. z 2017 r. poz. 2412</w:t>
      </w:r>
      <w:r w:rsidR="00D62641" w:rsidRPr="00713048">
        <w:rPr>
          <w:rFonts w:eastAsia="TimesNewRomanPSMT"/>
        </w:rPr>
        <w:t>).</w:t>
      </w:r>
    </w:p>
    <w:p w:rsidR="00D62641" w:rsidRPr="00713048" w:rsidRDefault="00D62641" w:rsidP="000A0647">
      <w:pPr>
        <w:spacing w:line="276" w:lineRule="auto"/>
        <w:ind w:left="284"/>
        <w:jc w:val="both"/>
      </w:pPr>
      <w:r w:rsidRPr="00713048">
        <w:t xml:space="preserve">4) Prowadzenie edukacji ekologicznej na terenie Gminy Garbatka-Letnisko </w:t>
      </w:r>
      <w:r w:rsidRPr="00713048">
        <w:br/>
        <w:t>oraz w placówkach oświatowych, polegających na czynnym udziale w imprezach proekologicznych, opracowaniu plakatów, folderów, ulotek, konkursów z nagrodami.</w:t>
      </w:r>
    </w:p>
    <w:p w:rsidR="00B836EF" w:rsidRPr="007764E3" w:rsidRDefault="00B836EF"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p>
    <w:p w:rsidR="00791B77" w:rsidRDefault="00654D7B"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654D7B">
        <w:rPr>
          <w:rFonts w:eastAsia="Calibri"/>
          <w:noProof/>
          <w:color w:val="000000"/>
          <w:u w:color="000000"/>
          <w:bdr w:val="nil"/>
          <w:lang w:eastAsia="pl-PL"/>
        </w:rPr>
        <w:t>Wykonawca dostarczy</w:t>
      </w:r>
      <w:r w:rsidR="00791B77" w:rsidRPr="00451A78">
        <w:rPr>
          <w:rFonts w:eastAsia="Calibri"/>
          <w:noProof/>
          <w:color w:val="000000"/>
          <w:u w:color="000000"/>
          <w:bdr w:val="nil"/>
          <w:lang w:eastAsia="pl-PL"/>
        </w:rPr>
        <w:t xml:space="preserve"> do każ</w:t>
      </w:r>
      <w:r>
        <w:rPr>
          <w:rFonts w:eastAsia="Calibri"/>
          <w:noProof/>
          <w:color w:val="000000"/>
          <w:u w:color="000000"/>
          <w:bdr w:val="nil"/>
          <w:lang w:eastAsia="pl-PL"/>
        </w:rPr>
        <w:t xml:space="preserve">dej nieruchomości zamieszkałej, </w:t>
      </w:r>
      <w:r w:rsidR="00791B77" w:rsidRPr="00451A78">
        <w:rPr>
          <w:rFonts w:eastAsia="Calibri"/>
          <w:noProof/>
          <w:color w:val="000000"/>
          <w:u w:color="000000"/>
          <w:bdr w:val="nil"/>
          <w:lang w:eastAsia="pl-PL"/>
        </w:rPr>
        <w:t>work</w:t>
      </w:r>
      <w:r>
        <w:rPr>
          <w:rFonts w:eastAsia="Calibri"/>
          <w:noProof/>
          <w:color w:val="000000"/>
          <w:u w:color="000000"/>
          <w:bdr w:val="nil"/>
          <w:lang w:eastAsia="pl-PL"/>
        </w:rPr>
        <w:t xml:space="preserve">ów lub pojemników na odpady </w:t>
      </w:r>
      <w:r w:rsidR="00791B77" w:rsidRPr="00451A78">
        <w:rPr>
          <w:rFonts w:eastAsia="Calibri"/>
          <w:noProof/>
          <w:color w:val="000000"/>
          <w:u w:color="000000"/>
          <w:bdr w:val="nil"/>
          <w:lang w:eastAsia="pl-PL"/>
        </w:rPr>
        <w:t>o zróżnicowanych kolorach na segregację poszczególnych frakcji w ilościach dostosowanych do potrzeb (min. 2 worki na frakcję), a w</w:t>
      </w:r>
      <w:r>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kolejnych miesiącach na wymianę przez cały okres trwania umowy. </w:t>
      </w:r>
    </w:p>
    <w:p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p>
    <w:p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Wykonawca umozliwi Zamawiającemu kontrolnego ważenia odpadów u Wykonawcy lub innym punkcie wskazan</w:t>
      </w:r>
      <w:r w:rsidR="00654D7B">
        <w:rPr>
          <w:rFonts w:eastAsia="Calibri"/>
          <w:noProof/>
          <w:color w:val="000000"/>
          <w:u w:color="000000"/>
          <w:bdr w:val="nil"/>
          <w:lang w:eastAsia="pl-PL"/>
        </w:rPr>
        <w:t>ym przez zamawiajacego w obecnoś</w:t>
      </w:r>
      <w:r>
        <w:rPr>
          <w:rFonts w:eastAsia="Calibri"/>
          <w:noProof/>
          <w:color w:val="000000"/>
          <w:u w:color="000000"/>
          <w:bdr w:val="nil"/>
          <w:lang w:eastAsia="pl-PL"/>
        </w:rPr>
        <w:t>ci jego przedstawiciela</w:t>
      </w:r>
      <w:r w:rsidR="00654D7B">
        <w:rPr>
          <w:rFonts w:eastAsia="Calibri"/>
          <w:noProof/>
          <w:color w:val="000000"/>
          <w:u w:color="000000"/>
          <w:bdr w:val="nil"/>
          <w:lang w:eastAsia="pl-PL"/>
        </w:rPr>
        <w:t>.</w:t>
      </w:r>
    </w:p>
    <w:p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Podstawową jednostką służacą do ustalenia wynagrodzenia za odbieranie i zagospodarowanie odpadów komunalnych od właścicieli nieruchomosci stanowi stawka za 1 Mg odebranych i zagospodarowanych odpadów.</w:t>
      </w:r>
    </w:p>
    <w:p w:rsidR="00623A14" w:rsidRDefault="00623A14" w:rsidP="00623A14">
      <w:pPr>
        <w:rPr>
          <w:rFonts w:ascii="NeoSansPro-Bold" w:hAnsi="NeoSansPro-Bold"/>
          <w:b/>
          <w:bCs/>
        </w:rPr>
      </w:pPr>
      <w:r>
        <w:rPr>
          <w:rFonts w:ascii="NeoSansPro-Bold" w:hAnsi="NeoSansPro-Bold"/>
          <w:b/>
          <w:bCs/>
        </w:rPr>
        <w:lastRenderedPageBreak/>
        <w:t xml:space="preserve">1. </w:t>
      </w:r>
      <w:r w:rsidRPr="00713048">
        <w:rPr>
          <w:rFonts w:ascii="NeoSansPro-Bold" w:hAnsi="NeoSansPro-Bold"/>
          <w:b/>
          <w:bCs/>
        </w:rPr>
        <w:t>DANE O PUNKTACH GROMADZENIA ODPADÓW I POJEMNIKACH</w:t>
      </w:r>
    </w:p>
    <w:p w:rsidR="005D1412" w:rsidRPr="00713048" w:rsidRDefault="005D1412" w:rsidP="00623A14">
      <w:pPr>
        <w:rPr>
          <w:rFonts w:ascii="NeoSansPro-Bold" w:hAnsi="NeoSansPro-Bold"/>
          <w:b/>
          <w:bCs/>
        </w:rPr>
      </w:pPr>
    </w:p>
    <w:p w:rsidR="00623A14" w:rsidRPr="00713048" w:rsidRDefault="00623A14" w:rsidP="005D1412">
      <w:pPr>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wraz z rodzajami ustawionych w</w:t>
      </w:r>
      <w:r w:rsidR="005D1412">
        <w:rPr>
          <w:rFonts w:ascii="NeoSansPro-Regular" w:hAnsi="NeoSansPro-Regular" w:hint="eastAsia"/>
        </w:rPr>
        <w:t> </w:t>
      </w:r>
      <w:r w:rsidRPr="00713048">
        <w:rPr>
          <w:rFonts w:ascii="NeoSansPro-Regular" w:hAnsi="NeoSansPro-Regular"/>
        </w:rPr>
        <w:t xml:space="preserve">nich pojemników zostanie przekazany Wykonawcy w dniu podpisania umowy. Zamawiający zastrzega sobie możliwość wystąpienia różnic w przekazanych danych </w:t>
      </w:r>
      <w:r w:rsidRPr="00713048">
        <w:rPr>
          <w:rFonts w:ascii="NeoSansPro-Regular" w:hAnsi="NeoSansPro-Regular"/>
        </w:rPr>
        <w:br/>
        <w:t>ze stanem faktycznym. W trakcie realizacji Umowy Wykonawca będzie na bieżąco informował Zamawiającego w zakresie zmian ww. danych.</w:t>
      </w:r>
    </w:p>
    <w:p w:rsidR="00623A14" w:rsidRPr="00713048" w:rsidRDefault="00623A14" w:rsidP="005D1412">
      <w:pPr>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rsidR="00623A14" w:rsidRDefault="00623A14" w:rsidP="005D1412">
      <w:pPr>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rsidR="00623A14" w:rsidRPr="00713048" w:rsidRDefault="00623A14" w:rsidP="00623A14">
      <w:pPr>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RAPORTOWANIE I SPRAWOZDAWCZOŚĆ</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1"/>
        </w:numPr>
        <w:ind w:left="284" w:firstLine="0"/>
        <w:jc w:val="both"/>
      </w:pPr>
      <w:r w:rsidRPr="00713048">
        <w:rPr>
          <w:rFonts w:ascii="NeoSansPro-Regular" w:hAnsi="NeoSansPro-Regular"/>
        </w:rPr>
        <w:t>Wykonawca jest zobowiązany do przekazywania Zamawiającemu Raportów dotyczących świadczonych Usług. Raporty powinny być przekazywane do Zamawiającego za pomocą Portalu Ekstranetowego. Ponadto Raport Miesięczny</w:t>
      </w:r>
      <w:r w:rsidRPr="00713048">
        <w:rPr>
          <w:rFonts w:ascii="NeoSansPro-Regular" w:hAnsi="NeoSansPro-Regular"/>
          <w:color w:val="FF0000"/>
        </w:rPr>
        <w:t xml:space="preserve"> </w:t>
      </w:r>
      <w:r w:rsidRPr="00713048">
        <w:rPr>
          <w:rFonts w:ascii="NeoSansPro-Regular" w:hAnsi="NeoSansPro-Regular"/>
        </w:rPr>
        <w:t>Wykonawca zobowiązany jest przekazywać Zamawiającemu również w wersji ele</w:t>
      </w:r>
      <w:r w:rsidR="008918DA">
        <w:rPr>
          <w:rFonts w:ascii="NeoSansPro-Regular" w:hAnsi="NeoSansPro-Regular"/>
        </w:rPr>
        <w:t xml:space="preserve">ktronicznej w formacie </w:t>
      </w:r>
      <w:proofErr w:type="spellStart"/>
      <w:r w:rsidR="008918DA">
        <w:rPr>
          <w:rFonts w:ascii="NeoSansPro-Regular" w:hAnsi="NeoSansPro-Regular"/>
        </w:rPr>
        <w:t>doc</w:t>
      </w:r>
      <w:proofErr w:type="spellEnd"/>
      <w:r w:rsidR="008918DA">
        <w:rPr>
          <w:rFonts w:ascii="NeoSansPro-Regular" w:hAnsi="NeoSansPro-Regular"/>
        </w:rPr>
        <w:t>,</w:t>
      </w:r>
      <w:r w:rsidRPr="00713048">
        <w:rPr>
          <w:rFonts w:ascii="NeoSansPro-Regular" w:hAnsi="NeoSansPro-Regular"/>
        </w:rPr>
        <w:t xml:space="preserve"> xls </w:t>
      </w:r>
    </w:p>
    <w:p w:rsidR="007A12CB"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Dane i informacje</w:t>
      </w:r>
      <w:r w:rsidR="007A12CB">
        <w:rPr>
          <w:rFonts w:ascii="NeoSansPro-Regular" w:hAnsi="NeoSansPro-Regular"/>
        </w:rPr>
        <w:t>,</w:t>
      </w:r>
      <w:r w:rsidRPr="00713048">
        <w:rPr>
          <w:rFonts w:ascii="NeoSansPro-Regular" w:hAnsi="NeoSansPro-Regular"/>
        </w:rPr>
        <w:t xml:space="preserve"> jakie powinny zawierać Raporty dostępne przez portal ekstranetowy: </w:t>
      </w:r>
    </w:p>
    <w:p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Raport dzienny zarejestrowany nie później niż 24 godzin po wykonaniu usługi. </w:t>
      </w:r>
    </w:p>
    <w:p w:rsidR="007A12CB"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dzienny rodzajów i ilości odebranych i przekazanyc</w:t>
      </w:r>
      <w:r>
        <w:rPr>
          <w:rFonts w:ascii="NeoSansPro-Regular" w:hAnsi="NeoSansPro-Regular"/>
        </w:rPr>
        <w:t xml:space="preserve">h odpadów </w:t>
      </w:r>
      <w:r>
        <w:rPr>
          <w:rFonts w:ascii="NeoSansPro-Regular" w:hAnsi="NeoSansPro-Regular"/>
        </w:rPr>
        <w:br/>
        <w:t>z podziałem na kody.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worków z odpadami komunalnymi wraz z datą realizacji usługi </w:t>
      </w:r>
      <w:r w:rsidR="00623A14" w:rsidRPr="00713048">
        <w:rPr>
          <w:rFonts w:ascii="NeoSansPro-Regular" w:hAnsi="NeoSansPro-Regular"/>
        </w:rPr>
        <w:br/>
        <w:t>oraz adresem nieruchomości, z któ</w:t>
      </w:r>
      <w:r w:rsidR="005D1412">
        <w:rPr>
          <w:rFonts w:ascii="NeoSansPro-Regular" w:hAnsi="NeoSansPro-Regular"/>
        </w:rPr>
        <w:t>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Ilości i rodzaje opróżnionych pojemników z odpadami komunalnymi wraz z datą realizacji usługi oraz adresem nieruchomości, z której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 zgodnie z art. 9f Ustawy o utrzymaniu czystości.</w:t>
      </w:r>
    </w:p>
    <w:p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Wykonawca poprzez udostępniony portal ekstranetowy przekaże Zamawiającemu dane zawarte w raportach, nie później niż następnego dnia po okresie objętym raportem.</w:t>
      </w:r>
    </w:p>
    <w:p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 Wykonawca wprowadzi zmiany w ciągu 7 dni roboczych od otrzymania takiej informacji od Zamawiającego</w:t>
      </w:r>
      <w:r w:rsidR="005D1412">
        <w:rPr>
          <w:rFonts w:ascii="NeoSansPro-Regular" w:hAnsi="NeoSansPro-Regular"/>
        </w:rPr>
        <w:t>.</w:t>
      </w:r>
    </w:p>
    <w:p w:rsidR="005D1412" w:rsidRPr="00713048" w:rsidRDefault="005D1412" w:rsidP="005D1412">
      <w:pPr>
        <w:ind w:left="284"/>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SKARGI I WNIOSKI, DYSTRYBUCJA MATERIAŁÓW</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Skargi zgłaszane przez mieszkańców do Zamawiającego będą przekazywane Wykonawcy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 xml:space="preserve">Wykonawca jest zobowiązany rozpatrywać wszelkie skargi i wnioski związane </w:t>
      </w:r>
      <w:r w:rsidRPr="00713048">
        <w:rPr>
          <w:rFonts w:ascii="NeoSansPro-Regular" w:hAnsi="NeoSansPro-Regular"/>
        </w:rPr>
        <w:br/>
        <w:t xml:space="preserve">ze świadczeniem Usług otrzymane z dowolnego źródła, w sposób szybki, uprzejmy oraz skuteczny. Wykonawca jest zobowiązany prowadzić Rejestr Skarg i Wniosków </w:t>
      </w:r>
      <w:r w:rsidRPr="00713048">
        <w:rPr>
          <w:rFonts w:ascii="NeoSansPro-Regular" w:hAnsi="NeoSansPro-Regular"/>
        </w:rPr>
        <w:br/>
        <w:t>i zapewnić Zamawiającemu dostęp do niego na każde żądanie.</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lastRenderedPageBreak/>
        <w:t>Wykonawca jest zobowiązany zawiadamiać Zamawiającego o każdej otrzymanej skardze lub wniosku oraz podejmowanych w związku z nimi działaniach, w ciągu 24 godzin od ich otrzymania. Załatwienie reklamacji należy niezwłocznie potwierdzić poprzez wprowadzenie informacji do Portalu Ekstranetowego.</w:t>
      </w:r>
    </w:p>
    <w:p w:rsidR="00623A14" w:rsidRPr="005D1412" w:rsidRDefault="00623A14" w:rsidP="005D1412">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ten sposób materiałów 1 raz na kwartał</w:t>
      </w:r>
      <w:r w:rsidR="008918DA">
        <w:rPr>
          <w:rFonts w:ascii="NeoSansPro-Regular" w:hAnsi="NeoSansPro-Regular"/>
        </w:rPr>
        <w:t>.</w:t>
      </w:r>
    </w:p>
    <w:p w:rsidR="005D1412" w:rsidRDefault="005D1412" w:rsidP="005D1412">
      <w:pPr>
        <w:spacing w:line="276" w:lineRule="auto"/>
        <w:ind w:left="284"/>
        <w:jc w:val="both"/>
        <w:rPr>
          <w:rFonts w:ascii="NeoSansPro-Regular" w:hAnsi="NeoSansPro-Regular"/>
        </w:rPr>
      </w:pPr>
    </w:p>
    <w:p w:rsidR="005D1412" w:rsidRPr="00713048" w:rsidRDefault="005D1412" w:rsidP="005D1412">
      <w:pPr>
        <w:spacing w:line="276" w:lineRule="auto"/>
        <w:ind w:left="284"/>
        <w:jc w:val="both"/>
      </w:pPr>
    </w:p>
    <w:p w:rsidR="00623A14" w:rsidRPr="005D1412" w:rsidRDefault="00623A14" w:rsidP="005D1412">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rsidR="005D1412" w:rsidRPr="005D1412" w:rsidRDefault="005D1412" w:rsidP="005D1412">
      <w:pPr>
        <w:pStyle w:val="Akapitzlist"/>
        <w:ind w:left="360"/>
        <w:jc w:val="both"/>
        <w:rPr>
          <w:rFonts w:ascii="NeoSansPro-Bold" w:hAnsi="NeoSansPro-Bold"/>
          <w:b/>
          <w:bCs/>
          <w:color w:val="000000"/>
        </w:rPr>
      </w:pP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Przekazywania przez Wykonawcę Raportów Dziennych, Miesięcznych i Kwartalnych dot. realizacji usług objętych Umową.</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rsidR="00623A14" w:rsidRPr="0059613C" w:rsidRDefault="00623A14" w:rsidP="005D1412">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p w:rsidR="00623A14" w:rsidRPr="00713048" w:rsidRDefault="00654D7B" w:rsidP="00623A14">
      <w:pPr>
        <w:spacing w:before="5"/>
        <w:rPr>
          <w:rFonts w:eastAsia="Times New Roman"/>
        </w:rPr>
      </w:pPr>
      <w:r>
        <w:rPr>
          <w:rFonts w:ascii="NeoSansPro-Bold" w:hAnsi="NeoSansPro-Bold"/>
          <w:b/>
          <w:bCs/>
        </w:rPr>
        <w:t xml:space="preserve"> </w:t>
      </w:r>
    </w:p>
    <w:p w:rsidR="008D2A84" w:rsidRPr="00713048" w:rsidRDefault="00654D7B" w:rsidP="00654D7B">
      <w:pPr>
        <w:rPr>
          <w:rFonts w:eastAsia="Times New Roman"/>
          <w:szCs w:val="22"/>
        </w:rPr>
      </w:pPr>
      <w:r>
        <w:rPr>
          <w:rFonts w:eastAsia="Times New Roman"/>
          <w:szCs w:val="22"/>
        </w:rPr>
        <w:t xml:space="preserve"> </w:t>
      </w:r>
      <w:r>
        <w:rPr>
          <w:rFonts w:eastAsia="Times New Roman"/>
        </w:rPr>
        <w:t xml:space="preserve"> </w:t>
      </w:r>
    </w:p>
    <w:p w:rsidR="00623A14" w:rsidRPr="00713048" w:rsidRDefault="00623A14" w:rsidP="00623A14">
      <w:pPr>
        <w:spacing w:before="11"/>
        <w:rPr>
          <w:rFonts w:eastAsia="Times New Roman"/>
          <w:sz w:val="23"/>
        </w:rPr>
      </w:pPr>
    </w:p>
    <w:p w:rsidR="00623A14" w:rsidRDefault="00623A14" w:rsidP="00623A14">
      <w:pPr>
        <w:rPr>
          <w:b/>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D62641" w:rsidRDefault="00D62641" w:rsidP="00D62641">
      <w:pPr>
        <w:rPr>
          <w:rFonts w:eastAsia="TimesNewRomanPSMT"/>
          <w:b/>
          <w:bCs/>
        </w:rPr>
      </w:pPr>
    </w:p>
    <w:p w:rsidR="00D62641" w:rsidRDefault="0059613C" w:rsidP="00D62641">
      <w:pPr>
        <w:rPr>
          <w:rFonts w:eastAsia="TimesNewRomanPSMT"/>
          <w:b/>
          <w:bCs/>
        </w:rPr>
      </w:pPr>
      <w:r>
        <w:rPr>
          <w:rFonts w:eastAsia="Lucida Sans Unicode"/>
          <w:color w:val="000000"/>
          <w:kern w:val="3"/>
          <w:u w:color="000000"/>
          <w:lang w:eastAsia="pl-PL"/>
        </w:rPr>
        <w:t xml:space="preserve"> </w:t>
      </w:r>
    </w:p>
    <w:sectPr w:rsidR="00D6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NewRomanPSMT">
    <w:charset w:val="00"/>
    <w:family w:val="roman"/>
    <w:pitch w:val="default"/>
  </w:font>
  <w:font w:name="TimesNewRoman">
    <w:charset w:val="00"/>
    <w:family w:val="auto"/>
    <w:pitch w:val="default"/>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A3B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2"/>
  </w:num>
  <w:num w:numId="4">
    <w:abstractNumId w:val="0"/>
  </w:num>
  <w:num w:numId="5">
    <w:abstractNumId w:val="17"/>
  </w:num>
  <w:num w:numId="6">
    <w:abstractNumId w:val="8"/>
  </w:num>
  <w:num w:numId="7">
    <w:abstractNumId w:val="21"/>
  </w:num>
  <w:num w:numId="8">
    <w:abstractNumId w:val="9"/>
  </w:num>
  <w:num w:numId="9">
    <w:abstractNumId w:val="20"/>
  </w:num>
  <w:num w:numId="10">
    <w:abstractNumId w:val="15"/>
  </w:num>
  <w:num w:numId="11">
    <w:abstractNumId w:val="11"/>
  </w:num>
  <w:num w:numId="12">
    <w:abstractNumId w:val="7"/>
  </w:num>
  <w:num w:numId="13">
    <w:abstractNumId w:val="16"/>
  </w:num>
  <w:num w:numId="14">
    <w:abstractNumId w:val="13"/>
  </w:num>
  <w:num w:numId="15">
    <w:abstractNumId w:val="3"/>
  </w:num>
  <w:num w:numId="16">
    <w:abstractNumId w:val="2"/>
  </w:num>
  <w:num w:numId="17">
    <w:abstractNumId w:val="14"/>
  </w:num>
  <w:num w:numId="18">
    <w:abstractNumId w:val="4"/>
  </w:num>
  <w:num w:numId="19">
    <w:abstractNumId w:val="19"/>
  </w:num>
  <w:num w:numId="20">
    <w:abstractNumId w:val="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87"/>
    <w:rsid w:val="00064367"/>
    <w:rsid w:val="00065519"/>
    <w:rsid w:val="000A0647"/>
    <w:rsid w:val="0014287A"/>
    <w:rsid w:val="0019327E"/>
    <w:rsid w:val="001C134C"/>
    <w:rsid w:val="001E6154"/>
    <w:rsid w:val="001F0A1A"/>
    <w:rsid w:val="001F463D"/>
    <w:rsid w:val="00243EB6"/>
    <w:rsid w:val="00262BC5"/>
    <w:rsid w:val="0027090F"/>
    <w:rsid w:val="002D0D28"/>
    <w:rsid w:val="003551C6"/>
    <w:rsid w:val="00361371"/>
    <w:rsid w:val="00377B66"/>
    <w:rsid w:val="003D643C"/>
    <w:rsid w:val="003E4BEF"/>
    <w:rsid w:val="003E77C5"/>
    <w:rsid w:val="00451A78"/>
    <w:rsid w:val="00456F48"/>
    <w:rsid w:val="0046286E"/>
    <w:rsid w:val="004810D4"/>
    <w:rsid w:val="004878AB"/>
    <w:rsid w:val="004B0AE6"/>
    <w:rsid w:val="004B7C87"/>
    <w:rsid w:val="004D07AA"/>
    <w:rsid w:val="004D1103"/>
    <w:rsid w:val="005177D3"/>
    <w:rsid w:val="00524738"/>
    <w:rsid w:val="005269F6"/>
    <w:rsid w:val="00526DC1"/>
    <w:rsid w:val="005367F7"/>
    <w:rsid w:val="00581B85"/>
    <w:rsid w:val="0059613C"/>
    <w:rsid w:val="005A1728"/>
    <w:rsid w:val="005A7707"/>
    <w:rsid w:val="005D1412"/>
    <w:rsid w:val="00623A14"/>
    <w:rsid w:val="00654D7B"/>
    <w:rsid w:val="00672E71"/>
    <w:rsid w:val="006935BB"/>
    <w:rsid w:val="006943C5"/>
    <w:rsid w:val="006E248E"/>
    <w:rsid w:val="006E4B41"/>
    <w:rsid w:val="006F0C37"/>
    <w:rsid w:val="00713048"/>
    <w:rsid w:val="007764E3"/>
    <w:rsid w:val="00791B77"/>
    <w:rsid w:val="007A12CB"/>
    <w:rsid w:val="007D6CF6"/>
    <w:rsid w:val="00805585"/>
    <w:rsid w:val="008134ED"/>
    <w:rsid w:val="00832641"/>
    <w:rsid w:val="00850795"/>
    <w:rsid w:val="0086278A"/>
    <w:rsid w:val="008918DA"/>
    <w:rsid w:val="008D2A84"/>
    <w:rsid w:val="008E22B1"/>
    <w:rsid w:val="00906665"/>
    <w:rsid w:val="009145B7"/>
    <w:rsid w:val="0092439D"/>
    <w:rsid w:val="009C0E72"/>
    <w:rsid w:val="00A3345F"/>
    <w:rsid w:val="00A44C98"/>
    <w:rsid w:val="00A53040"/>
    <w:rsid w:val="00A96F8E"/>
    <w:rsid w:val="00AC59BC"/>
    <w:rsid w:val="00B372AB"/>
    <w:rsid w:val="00B834A6"/>
    <w:rsid w:val="00B836EF"/>
    <w:rsid w:val="00BD3B72"/>
    <w:rsid w:val="00BD5485"/>
    <w:rsid w:val="00C24CD0"/>
    <w:rsid w:val="00C60295"/>
    <w:rsid w:val="00CB25BF"/>
    <w:rsid w:val="00CB7AA5"/>
    <w:rsid w:val="00CC2F44"/>
    <w:rsid w:val="00CC6A1A"/>
    <w:rsid w:val="00D235B1"/>
    <w:rsid w:val="00D262D7"/>
    <w:rsid w:val="00D5106F"/>
    <w:rsid w:val="00D55B76"/>
    <w:rsid w:val="00D62641"/>
    <w:rsid w:val="00D7133C"/>
    <w:rsid w:val="00DA4598"/>
    <w:rsid w:val="00E57689"/>
    <w:rsid w:val="00E719A3"/>
    <w:rsid w:val="00F86785"/>
    <w:rsid w:val="00FC3DAA"/>
    <w:rsid w:val="00FC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FEF65-3694-4CA1-B6C6-10F4F2AA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9A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F378-FC1D-4B5F-BCB7-8E1BE5D5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5679</Words>
  <Characters>34076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Agnieszka Płachta</cp:lastModifiedBy>
  <cp:revision>17</cp:revision>
  <cp:lastPrinted>2020-02-27T12:37:00Z</cp:lastPrinted>
  <dcterms:created xsi:type="dcterms:W3CDTF">2020-02-19T12:27:00Z</dcterms:created>
  <dcterms:modified xsi:type="dcterms:W3CDTF">2020-02-27T12:37:00Z</dcterms:modified>
</cp:coreProperties>
</file>