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1A" w:rsidRDefault="00F92B1A" w:rsidP="00F92B1A">
      <w:pPr>
        <w:jc w:val="right"/>
      </w:pPr>
      <w:r>
        <w:t>Garbatka-Letnisko, dnia 08 września 2015r</w:t>
      </w:r>
    </w:p>
    <w:p w:rsidR="00F92B1A" w:rsidRDefault="00F92B1A" w:rsidP="00F92B1A">
      <w:r>
        <w:t>RIBP.GN. 2613.1.2015</w:t>
      </w:r>
    </w:p>
    <w:p w:rsidR="00F92B1A" w:rsidRDefault="00F92B1A" w:rsidP="00F92B1A"/>
    <w:p w:rsidR="00F92B1A" w:rsidRDefault="00F92B1A" w:rsidP="00F92B1A"/>
    <w:p w:rsidR="00F92B1A" w:rsidRDefault="00F92B1A" w:rsidP="00F92B1A">
      <w:pPr>
        <w:jc w:val="center"/>
        <w:rPr>
          <w:b/>
        </w:rPr>
      </w:pPr>
      <w:r w:rsidRPr="009C2CEC">
        <w:rPr>
          <w:b/>
        </w:rPr>
        <w:t>Informacja</w:t>
      </w:r>
    </w:p>
    <w:p w:rsidR="00F92B1A" w:rsidRPr="009C2CEC" w:rsidRDefault="00F92B1A" w:rsidP="00F92B1A">
      <w:pPr>
        <w:jc w:val="center"/>
        <w:rPr>
          <w:b/>
        </w:rPr>
      </w:pPr>
    </w:p>
    <w:p w:rsidR="00F92B1A" w:rsidRPr="009C2CEC" w:rsidRDefault="00F92B1A" w:rsidP="00F92B1A">
      <w:pPr>
        <w:jc w:val="center"/>
        <w:rPr>
          <w:b/>
        </w:rPr>
      </w:pPr>
      <w:r w:rsidRPr="009C2CEC">
        <w:rPr>
          <w:b/>
        </w:rPr>
        <w:t>o zbędnych składnikach majątku ruchomego Gminy Garbatka-Letnisko</w:t>
      </w:r>
    </w:p>
    <w:p w:rsidR="00F92B1A" w:rsidRDefault="00F92B1A" w:rsidP="00F92B1A"/>
    <w:p w:rsidR="00F92B1A" w:rsidRDefault="00F92B1A" w:rsidP="00F92B1A"/>
    <w:p w:rsidR="00F92B1A" w:rsidRDefault="00F92B1A" w:rsidP="00F92B1A">
      <w:r>
        <w:t>Wójt Gminy Garbatka-Letnisko informuje, że Gmina Garbatka-Letnisko posiada niżej wymienione zbędne składniki majątku ruchomego:</w:t>
      </w:r>
    </w:p>
    <w:p w:rsidR="00F92B1A" w:rsidRDefault="00F92B1A" w:rsidP="00F92B1A"/>
    <w:p w:rsidR="00F92B1A" w:rsidRPr="00C14471" w:rsidRDefault="00F92B1A" w:rsidP="00F92B1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614"/>
        <w:gridCol w:w="1244"/>
        <w:gridCol w:w="4320"/>
      </w:tblGrid>
      <w:tr w:rsidR="00F92B1A" w:rsidTr="009D27C4">
        <w:tc>
          <w:tcPr>
            <w:tcW w:w="570" w:type="dxa"/>
            <w:shd w:val="clear" w:color="auto" w:fill="auto"/>
          </w:tcPr>
          <w:p w:rsidR="00F92B1A" w:rsidRPr="009E457D" w:rsidRDefault="00F92B1A" w:rsidP="009D27C4">
            <w:pPr>
              <w:jc w:val="center"/>
              <w:rPr>
                <w:b/>
              </w:rPr>
            </w:pPr>
          </w:p>
          <w:p w:rsidR="00F92B1A" w:rsidRPr="009E457D" w:rsidRDefault="00F92B1A" w:rsidP="009D27C4">
            <w:pPr>
              <w:jc w:val="center"/>
              <w:rPr>
                <w:b/>
              </w:rPr>
            </w:pPr>
            <w:r w:rsidRPr="009E457D">
              <w:rPr>
                <w:b/>
              </w:rPr>
              <w:t>Lp.</w:t>
            </w:r>
          </w:p>
        </w:tc>
        <w:tc>
          <w:tcPr>
            <w:tcW w:w="2614" w:type="dxa"/>
            <w:shd w:val="clear" w:color="auto" w:fill="auto"/>
          </w:tcPr>
          <w:p w:rsidR="00F92B1A" w:rsidRPr="009E457D" w:rsidRDefault="00F92B1A" w:rsidP="009D27C4">
            <w:pPr>
              <w:jc w:val="center"/>
              <w:rPr>
                <w:b/>
              </w:rPr>
            </w:pPr>
          </w:p>
          <w:p w:rsidR="00F92B1A" w:rsidRPr="009E457D" w:rsidRDefault="00F92B1A" w:rsidP="009D27C4">
            <w:pPr>
              <w:jc w:val="center"/>
              <w:rPr>
                <w:b/>
              </w:rPr>
            </w:pPr>
            <w:r w:rsidRPr="009E457D">
              <w:rPr>
                <w:b/>
              </w:rPr>
              <w:t>Nazwa składnika</w:t>
            </w:r>
          </w:p>
        </w:tc>
        <w:tc>
          <w:tcPr>
            <w:tcW w:w="1244" w:type="dxa"/>
            <w:shd w:val="clear" w:color="auto" w:fill="auto"/>
          </w:tcPr>
          <w:p w:rsidR="00F92B1A" w:rsidRPr="009E457D" w:rsidRDefault="00F92B1A" w:rsidP="009D27C4">
            <w:pPr>
              <w:jc w:val="center"/>
              <w:rPr>
                <w:b/>
              </w:rPr>
            </w:pPr>
          </w:p>
          <w:p w:rsidR="00F92B1A" w:rsidRPr="009E457D" w:rsidRDefault="00F92B1A" w:rsidP="009D27C4">
            <w:pPr>
              <w:jc w:val="center"/>
              <w:rPr>
                <w:b/>
              </w:rPr>
            </w:pPr>
            <w:r w:rsidRPr="009E457D">
              <w:rPr>
                <w:b/>
              </w:rPr>
              <w:t>Typ</w:t>
            </w:r>
          </w:p>
        </w:tc>
        <w:tc>
          <w:tcPr>
            <w:tcW w:w="4320" w:type="dxa"/>
            <w:shd w:val="clear" w:color="auto" w:fill="auto"/>
          </w:tcPr>
          <w:p w:rsidR="00F92B1A" w:rsidRPr="009E457D" w:rsidRDefault="00F92B1A" w:rsidP="009D27C4">
            <w:pPr>
              <w:jc w:val="center"/>
              <w:rPr>
                <w:b/>
              </w:rPr>
            </w:pPr>
          </w:p>
          <w:p w:rsidR="00F92B1A" w:rsidRPr="009E457D" w:rsidRDefault="00F92B1A" w:rsidP="009D27C4">
            <w:pPr>
              <w:jc w:val="center"/>
              <w:rPr>
                <w:b/>
              </w:rPr>
            </w:pPr>
            <w:r w:rsidRPr="009E457D">
              <w:rPr>
                <w:b/>
              </w:rPr>
              <w:t>Dane indentyfikacyjne</w:t>
            </w:r>
          </w:p>
        </w:tc>
      </w:tr>
      <w:tr w:rsidR="00F92B1A" w:rsidTr="009D27C4">
        <w:tc>
          <w:tcPr>
            <w:tcW w:w="570" w:type="dxa"/>
            <w:shd w:val="clear" w:color="auto" w:fill="auto"/>
          </w:tcPr>
          <w:p w:rsidR="00F92B1A" w:rsidRDefault="00F92B1A" w:rsidP="009D27C4">
            <w:pPr>
              <w:jc w:val="center"/>
            </w:pPr>
            <w:r>
              <w:t>1.</w:t>
            </w:r>
          </w:p>
        </w:tc>
        <w:tc>
          <w:tcPr>
            <w:tcW w:w="2614" w:type="dxa"/>
            <w:shd w:val="clear" w:color="auto" w:fill="auto"/>
          </w:tcPr>
          <w:p w:rsidR="00F92B1A" w:rsidRDefault="00F92B1A" w:rsidP="009D27C4">
            <w:pPr>
              <w:jc w:val="center"/>
            </w:pPr>
            <w:r>
              <w:t>Samochód specjalny pożarniczy</w:t>
            </w:r>
          </w:p>
          <w:p w:rsidR="00F92B1A" w:rsidRDefault="00F92B1A" w:rsidP="009D27C4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F92B1A" w:rsidRPr="00E42F93" w:rsidRDefault="00F92B1A" w:rsidP="009D27C4">
            <w:pPr>
              <w:jc w:val="center"/>
              <w:rPr>
                <w:lang w:val="en-US"/>
              </w:rPr>
            </w:pPr>
            <w:proofErr w:type="spellStart"/>
            <w:r w:rsidRPr="00E42F93">
              <w:rPr>
                <w:lang w:val="en-US"/>
              </w:rPr>
              <w:t>Żuk</w:t>
            </w:r>
            <w:proofErr w:type="spellEnd"/>
            <w:r w:rsidRPr="00E42F93">
              <w:rPr>
                <w:lang w:val="en-US"/>
              </w:rPr>
              <w:t xml:space="preserve"> </w:t>
            </w:r>
          </w:p>
          <w:p w:rsidR="00F92B1A" w:rsidRPr="00E42F93" w:rsidRDefault="00F92B1A" w:rsidP="009D27C4">
            <w:pPr>
              <w:jc w:val="center"/>
              <w:rPr>
                <w:lang w:val="en-US"/>
              </w:rPr>
            </w:pPr>
            <w:r w:rsidRPr="00E42F93">
              <w:rPr>
                <w:lang w:val="en-US"/>
              </w:rPr>
              <w:t xml:space="preserve">FS-Lublin </w:t>
            </w:r>
          </w:p>
          <w:p w:rsidR="00F92B1A" w:rsidRPr="00E42F93" w:rsidRDefault="00F92B1A" w:rsidP="009D27C4">
            <w:pPr>
              <w:jc w:val="center"/>
              <w:rPr>
                <w:lang w:val="en-US"/>
              </w:rPr>
            </w:pPr>
            <w:r w:rsidRPr="00E42F93">
              <w:rPr>
                <w:lang w:val="en-US"/>
              </w:rPr>
              <w:t xml:space="preserve">A 15B </w:t>
            </w:r>
          </w:p>
        </w:tc>
        <w:tc>
          <w:tcPr>
            <w:tcW w:w="4320" w:type="dxa"/>
            <w:shd w:val="clear" w:color="auto" w:fill="auto"/>
          </w:tcPr>
          <w:p w:rsidR="00F92B1A" w:rsidRDefault="00F92B1A" w:rsidP="009D27C4">
            <w:pPr>
              <w:jc w:val="center"/>
            </w:pPr>
            <w:r>
              <w:t>Rok produkcji 1975</w:t>
            </w:r>
          </w:p>
          <w:p w:rsidR="00F92B1A" w:rsidRDefault="00F92B1A" w:rsidP="009D27C4">
            <w:pPr>
              <w:jc w:val="center"/>
              <w:rPr>
                <w:vertAlign w:val="superscript"/>
              </w:rPr>
            </w:pPr>
            <w:r>
              <w:t>Pojemność silnika 2120 cm</w:t>
            </w:r>
            <w:r>
              <w:rPr>
                <w:vertAlign w:val="superscript"/>
              </w:rPr>
              <w:t xml:space="preserve">3 </w:t>
            </w:r>
          </w:p>
          <w:p w:rsidR="00F92B1A" w:rsidRPr="007C4BA6" w:rsidRDefault="00F92B1A" w:rsidP="009D27C4">
            <w:pPr>
              <w:jc w:val="center"/>
            </w:pPr>
            <w:r>
              <w:t>Stan techniczny pojazdu : sprawny</w:t>
            </w:r>
          </w:p>
        </w:tc>
      </w:tr>
    </w:tbl>
    <w:p w:rsidR="00F92B1A" w:rsidRDefault="00F92B1A" w:rsidP="00F92B1A">
      <w:pPr>
        <w:jc w:val="center"/>
      </w:pPr>
    </w:p>
    <w:p w:rsidR="00F92B1A" w:rsidRDefault="00F92B1A" w:rsidP="00F92B1A"/>
    <w:p w:rsidR="00F92B1A" w:rsidRDefault="00F92B1A" w:rsidP="00F92B1A">
      <w:r>
        <w:t>Sprzedaż składników majątku ruchomego nastąpi w drodze przetargu.</w:t>
      </w:r>
    </w:p>
    <w:p w:rsidR="00F92B1A" w:rsidRDefault="00F92B1A" w:rsidP="00F92B1A"/>
    <w:p w:rsidR="00F92B1A" w:rsidRDefault="00F92B1A" w:rsidP="00F92B1A"/>
    <w:p w:rsidR="00F92B1A" w:rsidRDefault="00F92B1A" w:rsidP="00F92B1A"/>
    <w:p w:rsidR="00F92B1A" w:rsidRPr="00F929F1" w:rsidRDefault="00F92B1A" w:rsidP="00F92B1A">
      <w:pPr>
        <w:ind w:left="4248" w:firstLine="708"/>
        <w:jc w:val="center"/>
        <w:rPr>
          <w:b/>
        </w:rPr>
      </w:pPr>
      <w:r w:rsidRPr="00F929F1">
        <w:rPr>
          <w:b/>
        </w:rPr>
        <w:t>WÓJT GMINY</w:t>
      </w:r>
    </w:p>
    <w:p w:rsidR="00F92B1A" w:rsidRPr="00F929F1" w:rsidRDefault="00F92B1A" w:rsidP="00F92B1A">
      <w:pPr>
        <w:ind w:left="4248" w:firstLine="708"/>
        <w:jc w:val="center"/>
        <w:rPr>
          <w:b/>
        </w:rPr>
      </w:pPr>
      <w:r w:rsidRPr="00F929F1">
        <w:rPr>
          <w:b/>
        </w:rPr>
        <w:t>/-/RPBERT KOWALCZYK</w:t>
      </w:r>
    </w:p>
    <w:p w:rsidR="00F92B1A" w:rsidRPr="00F929F1" w:rsidRDefault="00F92B1A" w:rsidP="00F92B1A">
      <w:pPr>
        <w:jc w:val="center"/>
        <w:rPr>
          <w:b/>
        </w:rPr>
      </w:pPr>
    </w:p>
    <w:p w:rsidR="00F92B1A" w:rsidRDefault="00F92B1A" w:rsidP="00F92B1A">
      <w:pPr>
        <w:jc w:val="center"/>
      </w:pPr>
    </w:p>
    <w:p w:rsidR="00F92B1A" w:rsidRDefault="00F92B1A" w:rsidP="00F92B1A"/>
    <w:p w:rsidR="00F92B1A" w:rsidRDefault="00F92B1A" w:rsidP="00F92B1A"/>
    <w:p w:rsidR="00F92B1A" w:rsidRDefault="00F92B1A" w:rsidP="00F92B1A"/>
    <w:p w:rsidR="00F92B1A" w:rsidRDefault="00F92B1A" w:rsidP="00F92B1A"/>
    <w:p w:rsidR="00F92B1A" w:rsidRDefault="00F92B1A" w:rsidP="00F92B1A"/>
    <w:p w:rsidR="00F92B1A" w:rsidRDefault="00F92B1A" w:rsidP="00F92B1A"/>
    <w:p w:rsidR="00F92B1A" w:rsidRDefault="00F92B1A" w:rsidP="00F92B1A"/>
    <w:p w:rsidR="00F92B1A" w:rsidRDefault="00F92B1A" w:rsidP="00F92B1A"/>
    <w:p w:rsidR="00F92B1A" w:rsidRDefault="00F92B1A" w:rsidP="00F92B1A"/>
    <w:p w:rsidR="00F92B1A" w:rsidRDefault="00F92B1A" w:rsidP="00F92B1A"/>
    <w:p w:rsidR="00F92B1A" w:rsidRDefault="00F92B1A" w:rsidP="00F92B1A"/>
    <w:p w:rsidR="00F92B1A" w:rsidRDefault="00F92B1A" w:rsidP="00F92B1A"/>
    <w:p w:rsidR="00F92B1A" w:rsidRDefault="00F92B1A" w:rsidP="00F92B1A"/>
    <w:p w:rsidR="00F92B1A" w:rsidRDefault="00F92B1A" w:rsidP="00F92B1A"/>
    <w:p w:rsidR="00F92B1A" w:rsidRDefault="00F92B1A" w:rsidP="00F92B1A"/>
    <w:p w:rsidR="00F92B1A" w:rsidRDefault="00F92B1A" w:rsidP="00F92B1A"/>
    <w:p w:rsidR="00F92B1A" w:rsidRDefault="00F92B1A" w:rsidP="00F92B1A"/>
    <w:p w:rsidR="00F92B1A" w:rsidRDefault="00F92B1A" w:rsidP="00F92B1A"/>
    <w:p w:rsidR="00F92B1A" w:rsidRDefault="00F92B1A" w:rsidP="00F92B1A"/>
    <w:p w:rsidR="00F92B1A" w:rsidRDefault="00F92B1A" w:rsidP="00F92B1A"/>
    <w:p w:rsidR="00F92B1A" w:rsidRDefault="00F92B1A" w:rsidP="00F92B1A"/>
    <w:p w:rsidR="00493A77" w:rsidRDefault="00493A77">
      <w:bookmarkStart w:id="0" w:name="_GoBack"/>
      <w:bookmarkEnd w:id="0"/>
    </w:p>
    <w:sectPr w:rsidR="0049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1A"/>
    <w:rsid w:val="00493A77"/>
    <w:rsid w:val="00F9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2015-09-08T10:56:00Z</dcterms:created>
  <dcterms:modified xsi:type="dcterms:W3CDTF">2015-09-08T10:57:00Z</dcterms:modified>
</cp:coreProperties>
</file>