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7" w:rsidRPr="00401DD6" w:rsidRDefault="00BC2F27" w:rsidP="00BC2F27">
      <w:pPr>
        <w:jc w:val="center"/>
        <w:rPr>
          <w:b/>
          <w:bCs/>
          <w:sz w:val="28"/>
          <w:szCs w:val="28"/>
        </w:rPr>
      </w:pPr>
      <w:r w:rsidRPr="00401DD6">
        <w:rPr>
          <w:b/>
          <w:bCs/>
          <w:sz w:val="28"/>
          <w:szCs w:val="28"/>
        </w:rPr>
        <w:t xml:space="preserve">ZARZĄDZENIE Nr </w:t>
      </w:r>
      <w:r>
        <w:rPr>
          <w:b/>
          <w:bCs/>
          <w:sz w:val="28"/>
          <w:szCs w:val="28"/>
        </w:rPr>
        <w:t>40</w:t>
      </w:r>
      <w:r w:rsidRPr="00401DD6">
        <w:rPr>
          <w:b/>
          <w:bCs/>
          <w:sz w:val="28"/>
          <w:szCs w:val="28"/>
        </w:rPr>
        <w:t>/2015</w:t>
      </w:r>
    </w:p>
    <w:p w:rsidR="00BC2F27" w:rsidRPr="00401DD6" w:rsidRDefault="00BC2F27" w:rsidP="00BC2F27">
      <w:pPr>
        <w:jc w:val="center"/>
        <w:rPr>
          <w:b/>
          <w:bCs/>
          <w:sz w:val="28"/>
          <w:szCs w:val="28"/>
        </w:rPr>
      </w:pPr>
      <w:r w:rsidRPr="00401DD6">
        <w:rPr>
          <w:b/>
          <w:bCs/>
          <w:sz w:val="28"/>
          <w:szCs w:val="28"/>
        </w:rPr>
        <w:t>WÓJTA GMINY GARBATKA-LETNISKO</w:t>
      </w:r>
    </w:p>
    <w:p w:rsidR="00BC2F27" w:rsidRDefault="00BC2F27" w:rsidP="00BC2F27">
      <w:pPr>
        <w:jc w:val="center"/>
        <w:rPr>
          <w:b/>
          <w:bCs/>
          <w:sz w:val="28"/>
          <w:szCs w:val="28"/>
        </w:rPr>
      </w:pPr>
      <w:r w:rsidRPr="00401DD6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6 lipca</w:t>
      </w:r>
      <w:r w:rsidRPr="00401DD6">
        <w:rPr>
          <w:b/>
          <w:bCs/>
          <w:sz w:val="28"/>
          <w:szCs w:val="28"/>
        </w:rPr>
        <w:t xml:space="preserve"> 2015r</w:t>
      </w:r>
    </w:p>
    <w:p w:rsidR="00BC2F27" w:rsidRDefault="00BC2F27" w:rsidP="00BC2F27">
      <w:pPr>
        <w:jc w:val="both"/>
        <w:rPr>
          <w:bCs/>
        </w:rPr>
      </w:pPr>
    </w:p>
    <w:p w:rsidR="00BC2F27" w:rsidRPr="003F6D06" w:rsidRDefault="00BC2F27" w:rsidP="00BC2F27">
      <w:pPr>
        <w:jc w:val="center"/>
        <w:rPr>
          <w:b/>
          <w:bCs/>
        </w:rPr>
      </w:pPr>
      <w:r w:rsidRPr="003F6D06">
        <w:rPr>
          <w:b/>
          <w:bCs/>
        </w:rPr>
        <w:t xml:space="preserve">w sprawie przeprowadzenie konsultacji społecznych dotyczących nadania nazwy placowi </w:t>
      </w:r>
      <w:r>
        <w:rPr>
          <w:b/>
          <w:bCs/>
        </w:rPr>
        <w:t xml:space="preserve">             </w:t>
      </w:r>
      <w:r w:rsidRPr="003F6D06">
        <w:rPr>
          <w:b/>
          <w:bCs/>
        </w:rPr>
        <w:t>przy ul</w:t>
      </w:r>
      <w:r>
        <w:rPr>
          <w:b/>
          <w:bCs/>
        </w:rPr>
        <w:t>.</w:t>
      </w:r>
      <w:r w:rsidRPr="003F6D0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F6D06">
        <w:rPr>
          <w:b/>
          <w:bCs/>
        </w:rPr>
        <w:t xml:space="preserve">Kolejowej w Garbatce-Letnisko, na którym znajduje się Pomnik Ku Czci </w:t>
      </w:r>
      <w:r>
        <w:rPr>
          <w:b/>
          <w:bCs/>
        </w:rPr>
        <w:t xml:space="preserve">                                </w:t>
      </w:r>
      <w:r w:rsidRPr="003F6D06">
        <w:rPr>
          <w:b/>
          <w:bCs/>
        </w:rPr>
        <w:t>Ofiar Oświęcimia.</w:t>
      </w:r>
    </w:p>
    <w:p w:rsidR="00BC2F27" w:rsidRDefault="00BC2F27" w:rsidP="00BC2F27">
      <w:pPr>
        <w:jc w:val="both"/>
        <w:rPr>
          <w:bCs/>
        </w:rPr>
      </w:pPr>
    </w:p>
    <w:p w:rsidR="00BC2F27" w:rsidRPr="00BC2F27" w:rsidRDefault="00BC2F27" w:rsidP="00BC2F27">
      <w:pPr>
        <w:ind w:right="281"/>
        <w:jc w:val="both"/>
        <w:rPr>
          <w:bCs/>
        </w:rPr>
      </w:pPr>
      <w:r>
        <w:rPr>
          <w:bCs/>
        </w:rPr>
        <w:t>Na podstawie art. 5a ust. 1 i art. 35 ust. 1 ustawy z dnia 8 marca 1990r o samorządzie gminnym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Dz. U. z 2013r poz. 594 ze zm.) oraz § 2, § 6 ust. 1 i 2, § 8 ust. 4 uchwały Nr IV/12/15 Rady Gminy Garbatka-Letnisko z dnia19 lutego 2015r w sprawie określenia zasad i trybu przeprowadzenia konsultacji społecznych z mieszkańcami Gminy Garbatka-letnisko  ( Dz. Urz. z 23.03.2015r, poz. 2657) , </w:t>
      </w:r>
      <w:r w:rsidRPr="0013313A">
        <w:rPr>
          <w:b/>
          <w:bCs/>
        </w:rPr>
        <w:t>zarządzam :</w:t>
      </w:r>
    </w:p>
    <w:p w:rsidR="00BC2F27" w:rsidRDefault="00BC2F27" w:rsidP="00BC2F27">
      <w:pPr>
        <w:ind w:right="281"/>
        <w:jc w:val="both"/>
        <w:rPr>
          <w:bCs/>
        </w:rPr>
      </w:pPr>
    </w:p>
    <w:p w:rsidR="00BC2F27" w:rsidRDefault="00BC2F27" w:rsidP="00BC2F27">
      <w:pPr>
        <w:ind w:right="281"/>
        <w:jc w:val="center"/>
        <w:rPr>
          <w:bCs/>
        </w:rPr>
      </w:pPr>
      <w:r>
        <w:rPr>
          <w:bCs/>
        </w:rPr>
        <w:t>§ 1</w:t>
      </w:r>
    </w:p>
    <w:p w:rsidR="00BC2F27" w:rsidRPr="003F6D06" w:rsidRDefault="00BC2F27" w:rsidP="00BC2F27">
      <w:pPr>
        <w:ind w:right="281"/>
        <w:jc w:val="both"/>
        <w:rPr>
          <w:b/>
          <w:bCs/>
          <w:sz w:val="28"/>
          <w:szCs w:val="28"/>
        </w:rPr>
      </w:pPr>
      <w:r>
        <w:rPr>
          <w:bCs/>
        </w:rPr>
        <w:t xml:space="preserve">Przeprowadzenie konsultacji społecznych dotyczących nadania nazwy placowi zlokalizowanemu w Garbatce-Letnisko przy ul.  Kolejowej, na działce oznaczonej numerem ewidencyjnym 490/5, obręb geodezyjny Garbatce-Letnisko Południe, stanowiącej własność Gminy Garbatka-Letnisko, na której znajduje się Pomnik Ku Czci </w:t>
      </w:r>
      <w:r w:rsidRPr="003F6D06">
        <w:rPr>
          <w:bCs/>
        </w:rPr>
        <w:t>Ofiar Oświęcimi</w:t>
      </w:r>
      <w:r>
        <w:rPr>
          <w:bCs/>
        </w:rPr>
        <w:t xml:space="preserve">a - </w:t>
      </w:r>
      <w:r>
        <w:rPr>
          <w:bCs/>
        </w:rPr>
        <w:t xml:space="preserve">                </w:t>
      </w:r>
      <w:r w:rsidRPr="003F6D06">
        <w:rPr>
          <w:b/>
          <w:bCs/>
        </w:rPr>
        <w:t>Plac 12 lipca 1942 r.</w:t>
      </w:r>
    </w:p>
    <w:p w:rsidR="00BC2F27" w:rsidRPr="00401DD6" w:rsidRDefault="00BC2F27" w:rsidP="00BC2F27">
      <w:pPr>
        <w:ind w:right="281"/>
        <w:jc w:val="both"/>
        <w:rPr>
          <w:bCs/>
        </w:rPr>
      </w:pPr>
    </w:p>
    <w:p w:rsidR="00BC2F27" w:rsidRDefault="00BC2F27" w:rsidP="00BC2F27">
      <w:pPr>
        <w:jc w:val="center"/>
        <w:rPr>
          <w:bCs/>
        </w:rPr>
      </w:pPr>
      <w:r>
        <w:rPr>
          <w:bCs/>
        </w:rPr>
        <w:t>§ 2</w:t>
      </w:r>
    </w:p>
    <w:p w:rsidR="00BC2F27" w:rsidRPr="003F6D06" w:rsidRDefault="00BC2F27" w:rsidP="00BC2F27">
      <w:pPr>
        <w:jc w:val="both"/>
        <w:rPr>
          <w:b/>
          <w:bCs/>
        </w:rPr>
      </w:pPr>
      <w:r>
        <w:rPr>
          <w:bCs/>
        </w:rPr>
        <w:t>Konsultacje</w:t>
      </w:r>
      <w:r w:rsidRPr="00DA2206">
        <w:rPr>
          <w:bCs/>
        </w:rPr>
        <w:t xml:space="preserve"> </w:t>
      </w:r>
      <w:r>
        <w:rPr>
          <w:bCs/>
        </w:rPr>
        <w:t xml:space="preserve">będą  przeprowadzone w okresie </w:t>
      </w:r>
      <w:r>
        <w:rPr>
          <w:b/>
          <w:bCs/>
        </w:rPr>
        <w:t xml:space="preserve">od dnia 6 lipca 2015r </w:t>
      </w:r>
      <w:r w:rsidRPr="003F6D06">
        <w:rPr>
          <w:b/>
          <w:bCs/>
        </w:rPr>
        <w:t xml:space="preserve">do dnia </w:t>
      </w:r>
      <w:r>
        <w:rPr>
          <w:b/>
          <w:bCs/>
        </w:rPr>
        <w:t xml:space="preserve">7 sierpnia </w:t>
      </w:r>
      <w:r w:rsidRPr="003F6D06">
        <w:rPr>
          <w:b/>
          <w:bCs/>
        </w:rPr>
        <w:t xml:space="preserve">2015r. </w:t>
      </w:r>
    </w:p>
    <w:p w:rsidR="00BC2F27" w:rsidRPr="00401DD6" w:rsidRDefault="00BC2F27" w:rsidP="00BC2F27">
      <w:pPr>
        <w:jc w:val="center"/>
        <w:rPr>
          <w:b/>
          <w:bCs/>
          <w:sz w:val="28"/>
          <w:szCs w:val="28"/>
        </w:rPr>
      </w:pPr>
    </w:p>
    <w:p w:rsidR="00BC2F27" w:rsidRDefault="00BC2F27" w:rsidP="00BC2F27">
      <w:pPr>
        <w:jc w:val="center"/>
        <w:rPr>
          <w:bCs/>
        </w:rPr>
      </w:pPr>
      <w:r>
        <w:rPr>
          <w:bCs/>
        </w:rPr>
        <w:t>§ 3</w:t>
      </w:r>
    </w:p>
    <w:p w:rsidR="00BC2F27" w:rsidRDefault="00BC2F27" w:rsidP="00BC2F27">
      <w:pPr>
        <w:ind w:right="281"/>
        <w:jc w:val="both"/>
        <w:rPr>
          <w:bCs/>
        </w:rPr>
      </w:pPr>
      <w:r>
        <w:rPr>
          <w:bCs/>
        </w:rPr>
        <w:t xml:space="preserve">1. Konsultacje mają na celu poznanie opinii mieszkańców gminy Garbatka-Letnisko </w:t>
      </w:r>
      <w:r>
        <w:rPr>
          <w:bCs/>
        </w:rPr>
        <w:t xml:space="preserve">                       </w:t>
      </w:r>
      <w:r>
        <w:rPr>
          <w:bCs/>
        </w:rPr>
        <w:t>w temacie określonym w § 1 niniejszego zarządzenia i prowadzone są z inicjatywy Stowarzyszenia Przyjaciół Garbatki w Garbatce-Letnisko.</w:t>
      </w:r>
    </w:p>
    <w:p w:rsidR="00BC2F27" w:rsidRDefault="00BC2F27" w:rsidP="00BC2F27">
      <w:pPr>
        <w:ind w:right="281"/>
        <w:jc w:val="both"/>
        <w:rPr>
          <w:bCs/>
        </w:rPr>
      </w:pPr>
      <w:r>
        <w:rPr>
          <w:bCs/>
        </w:rPr>
        <w:t>2. Formularz opinii stanowi załącznik nr 1 do niniejszego zarządzenia i zostanie opublikowany na stronie internetowej Gminy</w:t>
      </w:r>
      <w:r w:rsidRPr="00DA2206">
        <w:rPr>
          <w:bCs/>
        </w:rPr>
        <w:t xml:space="preserve"> </w:t>
      </w:r>
      <w:r>
        <w:rPr>
          <w:bCs/>
        </w:rPr>
        <w:t>Garbatka-Letnisko oraz na tablicy ogłoszeń Urzędu Gminy.</w:t>
      </w:r>
    </w:p>
    <w:p w:rsidR="00BC2F27" w:rsidRDefault="00BC2F27" w:rsidP="00BC2F27">
      <w:pPr>
        <w:ind w:right="281"/>
        <w:jc w:val="both"/>
        <w:rPr>
          <w:bCs/>
        </w:rPr>
      </w:pPr>
      <w:r>
        <w:rPr>
          <w:bCs/>
        </w:rPr>
        <w:t xml:space="preserve">3. Wypełnione formularze należy składać w terminie podanym w § 2 w siedzibie Urzędu  Gminy przy ul. Skrzyńskich 1, pok. Nr 11 lub drogą elektroniczną na adres </w:t>
      </w:r>
      <w:hyperlink r:id="rId5" w:history="1">
        <w:r w:rsidRPr="000D01EE">
          <w:rPr>
            <w:rStyle w:val="Hipercze"/>
            <w:bCs/>
          </w:rPr>
          <w:t>urzad@garbatkaletnisko.pl</w:t>
        </w:r>
      </w:hyperlink>
      <w:r>
        <w:rPr>
          <w:bCs/>
        </w:rPr>
        <w:t>.</w:t>
      </w:r>
    </w:p>
    <w:p w:rsidR="00BC2F27" w:rsidRDefault="00BC2F27" w:rsidP="00BC2F27">
      <w:pPr>
        <w:ind w:right="281"/>
        <w:rPr>
          <w:bCs/>
        </w:rPr>
      </w:pPr>
    </w:p>
    <w:p w:rsidR="00BC2F27" w:rsidRDefault="00BC2F27" w:rsidP="00BC2F27">
      <w:pPr>
        <w:jc w:val="center"/>
        <w:rPr>
          <w:bCs/>
        </w:rPr>
      </w:pPr>
      <w:r>
        <w:rPr>
          <w:bCs/>
        </w:rPr>
        <w:t>§ 4</w:t>
      </w:r>
    </w:p>
    <w:p w:rsidR="00BC2F27" w:rsidRDefault="00BC2F27" w:rsidP="00BC2F27">
      <w:pPr>
        <w:ind w:right="281"/>
        <w:jc w:val="both"/>
        <w:rPr>
          <w:bCs/>
        </w:rPr>
      </w:pPr>
      <w:r>
        <w:rPr>
          <w:bCs/>
        </w:rPr>
        <w:t>Raport z  konsultacji  zostanie  przedstawiony do publicznej  wiadomości na stronie internetowej Urzędu Gminy Garbatka-Letnisko (</w:t>
      </w:r>
      <w:hyperlink r:id="rId6" w:history="1">
        <w:r w:rsidRPr="000D01EE">
          <w:rPr>
            <w:rStyle w:val="Hipercze"/>
            <w:bCs/>
          </w:rPr>
          <w:t>www.garbatkaletnisko.pl</w:t>
        </w:r>
      </w:hyperlink>
      <w:r>
        <w:rPr>
          <w:bCs/>
        </w:rPr>
        <w:t xml:space="preserve">) , na tablicy ogłoszeń Urzędu Gminy oraz przekazany Radzie Gminy Garbatka-Letnisko w terminie nie dłuższym niż 30 dni od dnia zakończenia konsultacji. </w:t>
      </w:r>
    </w:p>
    <w:p w:rsidR="00BC2F27" w:rsidRDefault="00BC2F27" w:rsidP="00BC2F27">
      <w:pPr>
        <w:jc w:val="center"/>
        <w:rPr>
          <w:bCs/>
        </w:rPr>
      </w:pPr>
    </w:p>
    <w:p w:rsidR="00BC2F27" w:rsidRDefault="00BC2F27" w:rsidP="00BC2F27">
      <w:pPr>
        <w:jc w:val="center"/>
        <w:rPr>
          <w:bCs/>
        </w:rPr>
      </w:pPr>
      <w:r>
        <w:rPr>
          <w:bCs/>
        </w:rPr>
        <w:t>§ 5</w:t>
      </w:r>
    </w:p>
    <w:p w:rsidR="00BC2F27" w:rsidRDefault="00BC2F27" w:rsidP="00BC2F27">
      <w:pPr>
        <w:rPr>
          <w:bCs/>
        </w:rPr>
      </w:pPr>
      <w:r>
        <w:rPr>
          <w:bCs/>
        </w:rPr>
        <w:t>Zarządzenie wchodzi w życie z dniem podjęcia.</w:t>
      </w:r>
      <w:bookmarkStart w:id="0" w:name="_GoBack"/>
      <w:bookmarkEnd w:id="0"/>
    </w:p>
    <w:p w:rsidR="00BC2F27" w:rsidRDefault="00BC2F27" w:rsidP="00BC2F27">
      <w:pPr>
        <w:rPr>
          <w:bCs/>
        </w:rPr>
      </w:pPr>
    </w:p>
    <w:p w:rsidR="00BC2F27" w:rsidRPr="009978F6" w:rsidRDefault="00BC2F27" w:rsidP="00BC2F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9978F6">
        <w:rPr>
          <w:b/>
        </w:rPr>
        <w:t>WÓJT GMINY</w:t>
      </w:r>
    </w:p>
    <w:p w:rsidR="00BC2F27" w:rsidRPr="009978F6" w:rsidRDefault="00BC2F27" w:rsidP="00BC2F27">
      <w:pPr>
        <w:rPr>
          <w:b/>
        </w:rPr>
      </w:pPr>
      <w:r w:rsidRPr="009978F6">
        <w:rPr>
          <w:b/>
        </w:rPr>
        <w:t xml:space="preserve">                                                                              </w:t>
      </w:r>
      <w:r w:rsidRPr="009978F6">
        <w:rPr>
          <w:b/>
        </w:rPr>
        <w:tab/>
      </w:r>
      <w:r w:rsidRPr="009978F6">
        <w:rPr>
          <w:b/>
        </w:rPr>
        <w:tab/>
        <w:t>/-/ROBERT KOWALCZYK</w:t>
      </w:r>
    </w:p>
    <w:p w:rsidR="00BC2F27" w:rsidRPr="009978F6" w:rsidRDefault="00BC2F27" w:rsidP="00BC2F27">
      <w:pPr>
        <w:jc w:val="both"/>
      </w:pPr>
    </w:p>
    <w:p w:rsidR="00BC2F27" w:rsidRDefault="00BC2F27" w:rsidP="00BC2F27">
      <w:pPr>
        <w:rPr>
          <w:bCs/>
        </w:rPr>
      </w:pPr>
    </w:p>
    <w:p w:rsidR="00BC2F27" w:rsidRDefault="00BC2F27" w:rsidP="00BC2F27">
      <w:pPr>
        <w:rPr>
          <w:bCs/>
        </w:rPr>
      </w:pPr>
    </w:p>
    <w:p w:rsidR="00FD1F43" w:rsidRDefault="00FD1F43" w:rsidP="00BC2F27">
      <w:pPr>
        <w:ind w:right="-1417"/>
      </w:pPr>
    </w:p>
    <w:sectPr w:rsidR="00FD1F43" w:rsidSect="00BC2F2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27"/>
    <w:rsid w:val="00BC2F27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2F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2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batkaletnisko.pl" TargetMode="Externa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2015-07-06T11:13:00Z</dcterms:created>
  <dcterms:modified xsi:type="dcterms:W3CDTF">2015-07-06T11:15:00Z</dcterms:modified>
</cp:coreProperties>
</file>