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BA" w:rsidRPr="0009010B" w:rsidRDefault="004278BA" w:rsidP="004278B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09010B">
        <w:rPr>
          <w:sz w:val="20"/>
          <w:szCs w:val="20"/>
        </w:rPr>
        <w:t>Załącznik Nr 1 do Zarządzenia Nr</w:t>
      </w:r>
      <w:r>
        <w:rPr>
          <w:sz w:val="20"/>
          <w:szCs w:val="20"/>
        </w:rPr>
        <w:t xml:space="preserve"> 26</w:t>
      </w:r>
      <w:r w:rsidRPr="0009010B">
        <w:rPr>
          <w:sz w:val="20"/>
          <w:szCs w:val="20"/>
        </w:rPr>
        <w:t>/201</w:t>
      </w:r>
      <w:r>
        <w:rPr>
          <w:sz w:val="20"/>
          <w:szCs w:val="20"/>
        </w:rPr>
        <w:t>5</w:t>
      </w:r>
    </w:p>
    <w:p w:rsidR="004278BA" w:rsidRPr="0009010B" w:rsidRDefault="004278BA" w:rsidP="004278BA">
      <w:pPr>
        <w:rPr>
          <w:sz w:val="20"/>
          <w:szCs w:val="20"/>
        </w:rPr>
      </w:pPr>
      <w:r w:rsidRPr="0009010B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901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9010B">
        <w:rPr>
          <w:sz w:val="20"/>
          <w:szCs w:val="20"/>
        </w:rPr>
        <w:t>Wójta Gminy Garbatka-Letnisko</w:t>
      </w:r>
    </w:p>
    <w:p w:rsidR="004278BA" w:rsidRDefault="004278BA" w:rsidP="004278BA">
      <w:pPr>
        <w:rPr>
          <w:sz w:val="20"/>
          <w:szCs w:val="20"/>
        </w:rPr>
      </w:pPr>
      <w:r w:rsidRPr="0009010B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z dnia 18 maja</w:t>
      </w:r>
      <w:r w:rsidRPr="0009010B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09010B">
        <w:rPr>
          <w:sz w:val="20"/>
          <w:szCs w:val="20"/>
        </w:rPr>
        <w:t>r.</w:t>
      </w:r>
    </w:p>
    <w:p w:rsidR="004278BA" w:rsidRDefault="004278BA" w:rsidP="004278BA">
      <w:pPr>
        <w:rPr>
          <w:sz w:val="20"/>
          <w:szCs w:val="20"/>
        </w:rPr>
      </w:pPr>
    </w:p>
    <w:p w:rsidR="004278BA" w:rsidRPr="006E2756" w:rsidRDefault="004278BA" w:rsidP="004278BA">
      <w:pPr>
        <w:rPr>
          <w:sz w:val="20"/>
          <w:szCs w:val="20"/>
        </w:rPr>
      </w:pPr>
    </w:p>
    <w:p w:rsidR="004278BA" w:rsidRPr="0009010B" w:rsidRDefault="004278BA" w:rsidP="004278BA">
      <w:pPr>
        <w:spacing w:line="276" w:lineRule="auto"/>
        <w:jc w:val="center"/>
        <w:rPr>
          <w:b/>
          <w:sz w:val="28"/>
          <w:szCs w:val="28"/>
        </w:rPr>
      </w:pPr>
      <w:r w:rsidRPr="0009010B">
        <w:rPr>
          <w:b/>
          <w:sz w:val="28"/>
          <w:szCs w:val="28"/>
        </w:rPr>
        <w:t>WYKAZ</w:t>
      </w:r>
    </w:p>
    <w:p w:rsidR="004278BA" w:rsidRPr="0009010B" w:rsidRDefault="004278BA" w:rsidP="004278BA">
      <w:pPr>
        <w:spacing w:line="276" w:lineRule="auto"/>
        <w:jc w:val="center"/>
        <w:rPr>
          <w:b/>
          <w:sz w:val="28"/>
          <w:szCs w:val="28"/>
        </w:rPr>
      </w:pPr>
      <w:r w:rsidRPr="0009010B">
        <w:rPr>
          <w:b/>
          <w:sz w:val="28"/>
          <w:szCs w:val="28"/>
        </w:rPr>
        <w:t>NIERUCHOMOŚCI  PRZEZNACZONYCH  DO SPRZEDAŻY</w:t>
      </w:r>
      <w:r>
        <w:rPr>
          <w:b/>
          <w:sz w:val="28"/>
          <w:szCs w:val="28"/>
        </w:rPr>
        <w:t xml:space="preserve">                           W TRYBIE BEZPRZETARGOWYM</w:t>
      </w:r>
    </w:p>
    <w:p w:rsidR="004278BA" w:rsidRPr="0009010B" w:rsidRDefault="004278BA" w:rsidP="004278BA">
      <w:pPr>
        <w:rPr>
          <w:b/>
        </w:rPr>
      </w:pPr>
    </w:p>
    <w:p w:rsidR="004278BA" w:rsidRDefault="004278BA" w:rsidP="004278BA">
      <w:pPr>
        <w:jc w:val="both"/>
        <w:rPr>
          <w:b/>
        </w:rPr>
      </w:pPr>
      <w:r>
        <w:rPr>
          <w:b/>
        </w:rPr>
        <w:t xml:space="preserve">       </w:t>
      </w:r>
      <w:r w:rsidRPr="0009010B">
        <w:rPr>
          <w:b/>
        </w:rPr>
        <w:t>Nieruchomość</w:t>
      </w:r>
      <w:r>
        <w:rPr>
          <w:b/>
        </w:rPr>
        <w:t xml:space="preserve"> gruntowa niezabudowana położona </w:t>
      </w:r>
      <w:r w:rsidRPr="0009010B">
        <w:rPr>
          <w:b/>
        </w:rPr>
        <w:t xml:space="preserve">w obrębie geodezyjnym </w:t>
      </w:r>
      <w:r>
        <w:rPr>
          <w:b/>
        </w:rPr>
        <w:t xml:space="preserve">Ponikwa, stanowiąca własność Gminy </w:t>
      </w:r>
      <w:r w:rsidRPr="0009010B">
        <w:rPr>
          <w:b/>
        </w:rPr>
        <w:t>Garbatka-Letnisko,</w:t>
      </w:r>
      <w:r>
        <w:rPr>
          <w:b/>
        </w:rPr>
        <w:t xml:space="preserve"> </w:t>
      </w:r>
      <w:r w:rsidRPr="0009010B">
        <w:rPr>
          <w:b/>
        </w:rPr>
        <w:t xml:space="preserve">dla której Sąd Rejonowy </w:t>
      </w:r>
      <w:r>
        <w:rPr>
          <w:b/>
        </w:rPr>
        <w:t xml:space="preserve">                             </w:t>
      </w:r>
      <w:r w:rsidRPr="0009010B">
        <w:rPr>
          <w:b/>
        </w:rPr>
        <w:t xml:space="preserve">w Kozienicach V Wydział Ksiąg Wieczystych prowadzi księgę wieczystą KW  </w:t>
      </w:r>
      <w:r>
        <w:rPr>
          <w:b/>
        </w:rPr>
        <w:t xml:space="preserve">                           </w:t>
      </w:r>
      <w:r w:rsidRPr="0009010B">
        <w:rPr>
          <w:b/>
        </w:rPr>
        <w:t xml:space="preserve">Nr </w:t>
      </w:r>
      <w:r>
        <w:rPr>
          <w:b/>
        </w:rPr>
        <w:t xml:space="preserve"> </w:t>
      </w:r>
      <w:r w:rsidRPr="00136B7E">
        <w:rPr>
          <w:b/>
        </w:rPr>
        <w:t>RA1K/0003</w:t>
      </w:r>
      <w:r>
        <w:rPr>
          <w:b/>
        </w:rPr>
        <w:t>3287</w:t>
      </w:r>
      <w:r w:rsidRPr="00136B7E">
        <w:rPr>
          <w:b/>
        </w:rPr>
        <w:t>/</w:t>
      </w:r>
      <w:r>
        <w:rPr>
          <w:b/>
        </w:rPr>
        <w:t>3,  składająca się z działek :</w:t>
      </w:r>
    </w:p>
    <w:p w:rsidR="004278BA" w:rsidRDefault="004278BA" w:rsidP="004278BA">
      <w:pPr>
        <w:jc w:val="both"/>
        <w:rPr>
          <w:b/>
        </w:rPr>
      </w:pPr>
      <w:r>
        <w:rPr>
          <w:b/>
        </w:rPr>
        <w:t>-</w:t>
      </w:r>
      <w:r w:rsidRPr="00A14045">
        <w:rPr>
          <w:b/>
        </w:rPr>
        <w:t xml:space="preserve"> </w:t>
      </w:r>
      <w:r>
        <w:rPr>
          <w:b/>
        </w:rPr>
        <w:t>działka</w:t>
      </w:r>
      <w:r w:rsidRPr="0009010B">
        <w:rPr>
          <w:b/>
        </w:rPr>
        <w:t xml:space="preserve"> Nr </w:t>
      </w:r>
      <w:r>
        <w:rPr>
          <w:b/>
        </w:rPr>
        <w:t xml:space="preserve"> 508/2</w:t>
      </w:r>
      <w:r w:rsidRPr="0009010B">
        <w:rPr>
          <w:b/>
        </w:rPr>
        <w:t xml:space="preserve"> </w:t>
      </w:r>
      <w:r>
        <w:rPr>
          <w:b/>
        </w:rPr>
        <w:t xml:space="preserve">o </w:t>
      </w:r>
      <w:r w:rsidRPr="0009010B">
        <w:rPr>
          <w:b/>
        </w:rPr>
        <w:t>pow</w:t>
      </w:r>
      <w:r>
        <w:rPr>
          <w:b/>
        </w:rPr>
        <w:t xml:space="preserve">ierzchni </w:t>
      </w:r>
      <w:r w:rsidRPr="0009010B">
        <w:rPr>
          <w:b/>
        </w:rPr>
        <w:t xml:space="preserve"> 0</w:t>
      </w:r>
      <w:r>
        <w:rPr>
          <w:b/>
        </w:rPr>
        <w:t xml:space="preserve">,0398 ha, </w:t>
      </w:r>
    </w:p>
    <w:p w:rsidR="004278BA" w:rsidRDefault="004278BA" w:rsidP="004278BA">
      <w:pPr>
        <w:jc w:val="both"/>
        <w:rPr>
          <w:b/>
        </w:rPr>
      </w:pPr>
      <w:r>
        <w:rPr>
          <w:b/>
        </w:rPr>
        <w:t>- działka Nr  508/5 o powierzchni  0,0596 ha.</w:t>
      </w:r>
    </w:p>
    <w:p w:rsidR="004278BA" w:rsidRDefault="004278BA" w:rsidP="004278BA">
      <w:pPr>
        <w:jc w:val="both"/>
      </w:pPr>
    </w:p>
    <w:p w:rsidR="004278BA" w:rsidRPr="00A14045" w:rsidRDefault="004278BA" w:rsidP="004278BA">
      <w:pPr>
        <w:jc w:val="both"/>
        <w:rPr>
          <w:b/>
        </w:rPr>
      </w:pPr>
      <w:r w:rsidRPr="0009010B">
        <w:t>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</w:t>
      </w:r>
      <w:r>
        <w:t>e</w:t>
      </w:r>
      <w:r w:rsidRPr="0009010B">
        <w:t xml:space="preserve"> działk</w:t>
      </w:r>
      <w:r>
        <w:t>i znajdują</w:t>
      </w:r>
      <w:r w:rsidRPr="0009010B">
        <w:t xml:space="preserve"> się na </w:t>
      </w:r>
      <w:r w:rsidRPr="0009010B">
        <w:rPr>
          <w:b/>
          <w:i/>
        </w:rPr>
        <w:t xml:space="preserve">terenach </w:t>
      </w:r>
      <w:r>
        <w:rPr>
          <w:b/>
          <w:i/>
        </w:rPr>
        <w:t>mieszkaniowo – usługowych.</w:t>
      </w:r>
    </w:p>
    <w:p w:rsidR="004278BA" w:rsidRDefault="004278BA" w:rsidP="004278BA">
      <w:pPr>
        <w:jc w:val="both"/>
      </w:pPr>
      <w:r>
        <w:t>Nieruchomość przeznaczona jest do sprzedaży w trybie bezprzetargowym na poprawę warunków zagospodarowania nieruchomości przyległej.</w:t>
      </w:r>
    </w:p>
    <w:p w:rsidR="004278BA" w:rsidRPr="003262EE" w:rsidRDefault="004278BA" w:rsidP="004278BA">
      <w:r w:rsidRPr="0009010B">
        <w:rPr>
          <w:b/>
        </w:rPr>
        <w:t xml:space="preserve">Wartość nieruchomości  </w:t>
      </w:r>
      <w:r w:rsidRPr="0009010B">
        <w:t>-</w:t>
      </w:r>
      <w:r>
        <w:t xml:space="preserve"> </w:t>
      </w:r>
      <w:r w:rsidRPr="003262EE">
        <w:rPr>
          <w:b/>
        </w:rPr>
        <w:t>38.</w:t>
      </w:r>
      <w:r w:rsidRPr="00560B5C">
        <w:rPr>
          <w:b/>
        </w:rPr>
        <w:t>000</w:t>
      </w:r>
      <w:r w:rsidRPr="0009010B">
        <w:rPr>
          <w:b/>
        </w:rPr>
        <w:t>,00 zł</w:t>
      </w:r>
      <w:r>
        <w:rPr>
          <w:b/>
        </w:rPr>
        <w:t xml:space="preserve"> </w:t>
      </w:r>
      <w:r w:rsidRPr="003262EE">
        <w:t>(słownie złotych: trzydzieści osiem tysięcy)</w:t>
      </w:r>
      <w:r>
        <w:t>.</w:t>
      </w:r>
    </w:p>
    <w:p w:rsidR="004278BA" w:rsidRDefault="004278BA" w:rsidP="004278BA">
      <w:pPr>
        <w:jc w:val="both"/>
      </w:pPr>
    </w:p>
    <w:p w:rsidR="004278BA" w:rsidRPr="0009010B" w:rsidRDefault="004278BA" w:rsidP="004278BA">
      <w:pPr>
        <w:jc w:val="both"/>
      </w:pPr>
      <w:r w:rsidRPr="0009010B">
        <w:t>Zgodnie z art. 34 ust. 1 pkt 1 i pkt 2 ustawy z dnia 21 sierpnia 1997 r o gospodarce nieruchomościami</w:t>
      </w:r>
      <w:r>
        <w:t xml:space="preserve"> (jedn. tekst Dz. U. z 2014r poz. 518 ze zm.)</w:t>
      </w:r>
      <w:r w:rsidRPr="0009010B">
        <w:t xml:space="preserve"> pierwszeństwo</w:t>
      </w:r>
      <w:r>
        <w:t xml:space="preserve"> </w:t>
      </w:r>
      <w:r w:rsidRPr="0009010B">
        <w:t>w nabyciu przedmiotowych nieruchomości przysługuje osobie, która spełnia jeden z następujących warunków :</w:t>
      </w:r>
    </w:p>
    <w:p w:rsidR="004278BA" w:rsidRPr="0009010B" w:rsidRDefault="004278BA" w:rsidP="004278BA">
      <w:pPr>
        <w:numPr>
          <w:ilvl w:val="0"/>
          <w:numId w:val="1"/>
        </w:numPr>
        <w:jc w:val="both"/>
      </w:pPr>
      <w:r w:rsidRPr="0009010B">
        <w:t>Przysługuje jej roszczenie o nabyciu nieruchomości z mocy niniejszej ustawy lub odrębnych przepisów, jeżeli złoży wniosek do dnia</w:t>
      </w:r>
      <w:r>
        <w:t xml:space="preserve"> 29</w:t>
      </w:r>
      <w:r w:rsidRPr="0009010B">
        <w:t xml:space="preserve"> </w:t>
      </w:r>
      <w:r>
        <w:t xml:space="preserve"> czerwca </w:t>
      </w:r>
      <w:r w:rsidRPr="0009010B">
        <w:t>201</w:t>
      </w:r>
      <w:r>
        <w:t>5</w:t>
      </w:r>
      <w:r w:rsidRPr="0009010B">
        <w:t xml:space="preserve"> roku.</w:t>
      </w:r>
    </w:p>
    <w:p w:rsidR="004278BA" w:rsidRPr="0009010B" w:rsidRDefault="004278BA" w:rsidP="004278BA">
      <w:pPr>
        <w:numPr>
          <w:ilvl w:val="0"/>
          <w:numId w:val="1"/>
        </w:numPr>
        <w:jc w:val="both"/>
      </w:pPr>
      <w:r w:rsidRPr="0009010B">
        <w:t>Jest poprzednim właścicielem zbywanej nieruchomości pozbawionym prawa własności tej nieruchomości przed dniem 5 grudnia 1990r , albo jego spadkobiercą, jeżeli zł</w:t>
      </w:r>
      <w:r>
        <w:t xml:space="preserve">oży wniosek o nabycie do dnia  29 czerwca </w:t>
      </w:r>
      <w:r w:rsidRPr="0009010B">
        <w:t>201</w:t>
      </w:r>
      <w:r>
        <w:t>5</w:t>
      </w:r>
      <w:r w:rsidRPr="0009010B">
        <w:t xml:space="preserve"> roku.</w:t>
      </w:r>
    </w:p>
    <w:p w:rsidR="004278BA" w:rsidRPr="0009010B" w:rsidRDefault="004278BA" w:rsidP="004278BA">
      <w:pPr>
        <w:jc w:val="both"/>
      </w:pPr>
    </w:p>
    <w:p w:rsidR="004278BA" w:rsidRPr="0009010B" w:rsidRDefault="004278BA" w:rsidP="004278BA">
      <w:pPr>
        <w:jc w:val="both"/>
      </w:pPr>
      <w:r w:rsidRPr="0009010B">
        <w:t>Powyższy wykaz zostaje wywieszony na tablicy ogłoszeń  Urzędu Gminy Garbatka-Letnisko                 na okres od dnia</w:t>
      </w:r>
      <w:r>
        <w:t xml:space="preserve"> 18 maja 2</w:t>
      </w:r>
      <w:r w:rsidRPr="0009010B">
        <w:t>01</w:t>
      </w:r>
      <w:r>
        <w:t>5</w:t>
      </w:r>
      <w:r w:rsidRPr="0009010B">
        <w:t>r do</w:t>
      </w:r>
      <w:r>
        <w:t xml:space="preserve"> </w:t>
      </w:r>
      <w:r w:rsidRPr="0009010B">
        <w:t xml:space="preserve">dnia </w:t>
      </w:r>
      <w:r>
        <w:t xml:space="preserve">8 czerwca </w:t>
      </w:r>
      <w:r w:rsidRPr="0009010B">
        <w:t>201</w:t>
      </w:r>
      <w:r>
        <w:t>5</w:t>
      </w:r>
      <w:r w:rsidRPr="0009010B">
        <w:t>r oraz umieszczony na stronie internetowej gminy www.garbatkaletnisko.pl.</w:t>
      </w:r>
    </w:p>
    <w:p w:rsidR="004278BA" w:rsidRDefault="004278BA" w:rsidP="004278BA">
      <w:pPr>
        <w:jc w:val="both"/>
      </w:pPr>
    </w:p>
    <w:p w:rsidR="004278BA" w:rsidRDefault="004278BA" w:rsidP="004278BA">
      <w:r w:rsidRPr="0009010B">
        <w:t>Garbatka-Let</w:t>
      </w:r>
      <w:r>
        <w:t xml:space="preserve">nisko, 18 maja </w:t>
      </w:r>
      <w:r w:rsidRPr="0009010B">
        <w:t>201</w:t>
      </w:r>
      <w:r>
        <w:t>5</w:t>
      </w:r>
      <w:r w:rsidRPr="0009010B">
        <w:t xml:space="preserve">r </w:t>
      </w:r>
    </w:p>
    <w:p w:rsidR="004278BA" w:rsidRPr="0009010B" w:rsidRDefault="004278BA" w:rsidP="004278BA">
      <w:pPr>
        <w:rPr>
          <w:i/>
          <w:sz w:val="20"/>
          <w:szCs w:val="20"/>
        </w:rPr>
      </w:pPr>
    </w:p>
    <w:p w:rsidR="004278BA" w:rsidRPr="0009010B" w:rsidRDefault="004278BA" w:rsidP="004278BA">
      <w:pPr>
        <w:rPr>
          <w:i/>
          <w:sz w:val="20"/>
          <w:szCs w:val="20"/>
        </w:rPr>
      </w:pPr>
      <w:r w:rsidRPr="0009010B">
        <w:t xml:space="preserve">              </w:t>
      </w:r>
      <w:r>
        <w:t xml:space="preserve">                                                                                         </w:t>
      </w:r>
    </w:p>
    <w:p w:rsidR="004278BA" w:rsidRDefault="004278BA" w:rsidP="004278BA">
      <w:pPr>
        <w:rPr>
          <w:b/>
        </w:rPr>
      </w:pPr>
      <w:r w:rsidRPr="0009010B">
        <w:t xml:space="preserve">              </w:t>
      </w:r>
      <w:r>
        <w:t xml:space="preserve">                                                                                         </w:t>
      </w:r>
      <w:r w:rsidRPr="0009010B">
        <w:rPr>
          <w:b/>
        </w:rPr>
        <w:t>WÓJT</w:t>
      </w:r>
    </w:p>
    <w:p w:rsidR="004278BA" w:rsidRDefault="004278BA" w:rsidP="004278BA">
      <w:r>
        <w:rPr>
          <w:b/>
        </w:rPr>
        <w:t xml:space="preserve">                                                                                  /-/ </w:t>
      </w:r>
      <w:r w:rsidRPr="0009010B">
        <w:rPr>
          <w:b/>
        </w:rPr>
        <w:t>ROBERT KOWALCZ</w:t>
      </w:r>
      <w:r>
        <w:rPr>
          <w:b/>
        </w:rPr>
        <w:t>YK</w:t>
      </w:r>
    </w:p>
    <w:p w:rsidR="004278BA" w:rsidRDefault="004278BA" w:rsidP="004278BA"/>
    <w:p w:rsidR="004278BA" w:rsidRDefault="004278BA" w:rsidP="004278BA"/>
    <w:p w:rsidR="004278BA" w:rsidRDefault="004278BA" w:rsidP="004278BA"/>
    <w:p w:rsidR="004278BA" w:rsidRDefault="004278BA" w:rsidP="004278BA">
      <w:bookmarkStart w:id="0" w:name="_GoBack"/>
      <w:bookmarkEnd w:id="0"/>
    </w:p>
    <w:p w:rsidR="004278BA" w:rsidRDefault="004278BA" w:rsidP="004278BA"/>
    <w:p w:rsidR="00E84D17" w:rsidRDefault="00E84D17"/>
    <w:sectPr w:rsidR="00E8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435C"/>
    <w:multiLevelType w:val="hybridMultilevel"/>
    <w:tmpl w:val="2AF8E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BA"/>
    <w:rsid w:val="004278BA"/>
    <w:rsid w:val="00E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2015-05-18T09:09:00Z</dcterms:created>
  <dcterms:modified xsi:type="dcterms:W3CDTF">2015-05-18T09:10:00Z</dcterms:modified>
</cp:coreProperties>
</file>