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4AC" w:rsidRDefault="003F04AC" w:rsidP="003F04AC">
      <w:pPr>
        <w:spacing w:line="360" w:lineRule="auto"/>
        <w:jc w:val="center"/>
        <w:rPr>
          <w:b/>
        </w:rPr>
      </w:pPr>
    </w:p>
    <w:p w:rsidR="003F04AC" w:rsidRDefault="003F04AC" w:rsidP="003F04AC">
      <w:pPr>
        <w:spacing w:line="360" w:lineRule="auto"/>
        <w:jc w:val="center"/>
        <w:rPr>
          <w:b/>
        </w:rPr>
      </w:pPr>
    </w:p>
    <w:p w:rsidR="003F04AC" w:rsidRPr="0009010B" w:rsidRDefault="003F04AC" w:rsidP="003F04AC">
      <w:pPr>
        <w:spacing w:line="360" w:lineRule="auto"/>
        <w:jc w:val="center"/>
        <w:rPr>
          <w:sz w:val="28"/>
          <w:szCs w:val="28"/>
        </w:rPr>
      </w:pPr>
      <w:r w:rsidRPr="0009010B">
        <w:rPr>
          <w:b/>
        </w:rPr>
        <w:t>Z  A R Z Ą D Z E N I E  Nr</w:t>
      </w:r>
      <w:r>
        <w:rPr>
          <w:b/>
        </w:rPr>
        <w:t xml:space="preserve"> 72 </w:t>
      </w:r>
      <w:r w:rsidRPr="0009010B">
        <w:rPr>
          <w:b/>
        </w:rPr>
        <w:t>/</w:t>
      </w:r>
      <w:r>
        <w:rPr>
          <w:b/>
        </w:rPr>
        <w:t xml:space="preserve"> </w:t>
      </w:r>
      <w:r w:rsidRPr="0009010B">
        <w:rPr>
          <w:b/>
        </w:rPr>
        <w:t>201</w:t>
      </w:r>
      <w:r>
        <w:rPr>
          <w:b/>
        </w:rPr>
        <w:t>4</w:t>
      </w:r>
    </w:p>
    <w:p w:rsidR="003F04AC" w:rsidRPr="0009010B" w:rsidRDefault="003F04AC" w:rsidP="003F04AC">
      <w:pPr>
        <w:spacing w:line="360" w:lineRule="auto"/>
        <w:jc w:val="center"/>
        <w:rPr>
          <w:sz w:val="28"/>
          <w:szCs w:val="28"/>
        </w:rPr>
      </w:pPr>
      <w:r w:rsidRPr="0009010B">
        <w:rPr>
          <w:b/>
        </w:rPr>
        <w:t>WÓJTA GMINY GARBATKA-LETNISKO</w:t>
      </w:r>
    </w:p>
    <w:p w:rsidR="003F04AC" w:rsidRPr="0009010B" w:rsidRDefault="003F04AC" w:rsidP="003F04AC">
      <w:pPr>
        <w:jc w:val="center"/>
        <w:rPr>
          <w:b/>
        </w:rPr>
      </w:pPr>
      <w:r w:rsidRPr="0009010B">
        <w:rPr>
          <w:b/>
        </w:rPr>
        <w:t xml:space="preserve">z dnia </w:t>
      </w:r>
      <w:r>
        <w:rPr>
          <w:b/>
        </w:rPr>
        <w:t>21 października</w:t>
      </w:r>
      <w:r w:rsidRPr="0009010B">
        <w:rPr>
          <w:b/>
        </w:rPr>
        <w:t xml:space="preserve"> 201</w:t>
      </w:r>
      <w:r>
        <w:rPr>
          <w:b/>
        </w:rPr>
        <w:t>4</w:t>
      </w:r>
      <w:r w:rsidRPr="0009010B">
        <w:rPr>
          <w:b/>
        </w:rPr>
        <w:t>r</w:t>
      </w:r>
    </w:p>
    <w:p w:rsidR="003F04AC" w:rsidRPr="0009010B" w:rsidRDefault="003F04AC" w:rsidP="003F04AC">
      <w:pPr>
        <w:rPr>
          <w:b/>
        </w:rPr>
      </w:pPr>
    </w:p>
    <w:p w:rsidR="003F04AC" w:rsidRPr="0009010B" w:rsidRDefault="003F04AC" w:rsidP="003F04AC">
      <w:pPr>
        <w:jc w:val="center"/>
      </w:pPr>
      <w:r w:rsidRPr="0009010B">
        <w:t>w sprawie ogłoszenia wykazu nieruchomości przeznaczonej do sprzedaży</w:t>
      </w:r>
    </w:p>
    <w:p w:rsidR="003F04AC" w:rsidRPr="0009010B" w:rsidRDefault="003F04AC" w:rsidP="003F04AC">
      <w:pPr>
        <w:jc w:val="center"/>
      </w:pPr>
    </w:p>
    <w:p w:rsidR="003F04AC" w:rsidRPr="0009010B" w:rsidRDefault="003F04AC" w:rsidP="003F04AC">
      <w:pPr>
        <w:jc w:val="both"/>
      </w:pPr>
      <w:r w:rsidRPr="0009010B">
        <w:t xml:space="preserve">         Na podstawie art. 30 ust. 1 i 2 pkt 3 ustawy z dnia 8 marca 1990r o samorządzie gminnym (</w:t>
      </w:r>
      <w:proofErr w:type="spellStart"/>
      <w:r>
        <w:t>t.j</w:t>
      </w:r>
      <w:proofErr w:type="spellEnd"/>
      <w:r>
        <w:t xml:space="preserve">. Dz. U. z 2013r poz. 594 ze zm.), art. 35 ustawy z dnia </w:t>
      </w:r>
      <w:r w:rsidRPr="0009010B">
        <w:t xml:space="preserve">21 sierpnia 1997r </w:t>
      </w:r>
      <w:r>
        <w:t xml:space="preserve">                         </w:t>
      </w:r>
      <w:r w:rsidRPr="0009010B">
        <w:t xml:space="preserve">o gospodarce nieruchomościami (jedn. tekst Dz. U. Nr 102, poz. 651 z 2010r ze zm.) oraz </w:t>
      </w:r>
      <w:r>
        <w:t xml:space="preserve">                   </w:t>
      </w:r>
      <w:r w:rsidRPr="0009010B">
        <w:t>w wykonaniu uchwały Nr XXXV/ 7 /14</w:t>
      </w:r>
      <w:r>
        <w:t xml:space="preserve"> </w:t>
      </w:r>
      <w:r w:rsidRPr="0009010B">
        <w:t>R</w:t>
      </w:r>
      <w:r>
        <w:t>ady</w:t>
      </w:r>
      <w:r w:rsidRPr="0009010B">
        <w:t xml:space="preserve"> G</w:t>
      </w:r>
      <w:r>
        <w:t>miny</w:t>
      </w:r>
      <w:r w:rsidRPr="0009010B">
        <w:t xml:space="preserve"> G</w:t>
      </w:r>
      <w:r>
        <w:t>arbatka</w:t>
      </w:r>
      <w:r w:rsidRPr="0009010B">
        <w:t>-L</w:t>
      </w:r>
      <w:r>
        <w:t xml:space="preserve">etnisko </w:t>
      </w:r>
      <w:r w:rsidRPr="0009010B">
        <w:t>z dnia 13 marca 2014r</w:t>
      </w:r>
      <w:r>
        <w:t xml:space="preserve"> </w:t>
      </w:r>
      <w:r w:rsidRPr="0009010B">
        <w:t>w sprawie wyrażenia zgody na zbycie w drodze przetargu nieruchomości rolnych  stanowiących własność Gminy Garbatka-Letnisko, położonych w miejscowości  Garbatka-Zbyczyn</w:t>
      </w:r>
      <w:r>
        <w:t>,</w:t>
      </w:r>
      <w:r w:rsidRPr="0009010B">
        <w:t xml:space="preserve"> oznaczonych nr działki 114/4</w:t>
      </w:r>
      <w:r>
        <w:t xml:space="preserve"> oraz 79/2, </w:t>
      </w:r>
      <w:r w:rsidRPr="0009010B">
        <w:rPr>
          <w:b/>
        </w:rPr>
        <w:t>zarządzam</w:t>
      </w:r>
      <w:r>
        <w:rPr>
          <w:b/>
        </w:rPr>
        <w:t xml:space="preserve"> </w:t>
      </w:r>
      <w:r w:rsidRPr="0009010B">
        <w:rPr>
          <w:b/>
        </w:rPr>
        <w:t>co następuje :</w:t>
      </w:r>
    </w:p>
    <w:p w:rsidR="003F04AC" w:rsidRPr="0009010B" w:rsidRDefault="003F04AC" w:rsidP="003F04AC">
      <w:pPr>
        <w:jc w:val="both"/>
        <w:rPr>
          <w:b/>
        </w:rPr>
      </w:pPr>
    </w:p>
    <w:p w:rsidR="003F04AC" w:rsidRPr="0009010B" w:rsidRDefault="003F04AC" w:rsidP="003F04AC">
      <w:pPr>
        <w:jc w:val="center"/>
        <w:rPr>
          <w:b/>
        </w:rPr>
      </w:pPr>
      <w:r w:rsidRPr="0009010B">
        <w:rPr>
          <w:rFonts w:ascii="Arial" w:hAnsi="Arial" w:cs="Arial"/>
          <w:b/>
        </w:rPr>
        <w:t>§</w:t>
      </w:r>
      <w:r w:rsidRPr="0009010B">
        <w:rPr>
          <w:b/>
        </w:rPr>
        <w:t xml:space="preserve"> 1</w:t>
      </w:r>
    </w:p>
    <w:p w:rsidR="003F04AC" w:rsidRPr="0009010B" w:rsidRDefault="003F04AC" w:rsidP="003F04AC">
      <w:pPr>
        <w:jc w:val="both"/>
      </w:pPr>
    </w:p>
    <w:p w:rsidR="003F04AC" w:rsidRPr="0009010B" w:rsidRDefault="003F04AC" w:rsidP="003F04AC">
      <w:pPr>
        <w:jc w:val="both"/>
      </w:pPr>
      <w:r w:rsidRPr="0009010B">
        <w:t>Przeznacza się do sprzedaży w drodze przetargu nieruchomości położone w obręb</w:t>
      </w:r>
      <w:r>
        <w:t>ie</w:t>
      </w:r>
      <w:r w:rsidRPr="0009010B">
        <w:t xml:space="preserve"> geodezyjny</w:t>
      </w:r>
      <w:r>
        <w:t>m</w:t>
      </w:r>
      <w:r w:rsidRPr="0009010B">
        <w:t xml:space="preserve"> Garbatka-</w:t>
      </w:r>
      <w:r>
        <w:t xml:space="preserve">Zbyczyn </w:t>
      </w:r>
      <w:r w:rsidRPr="0009010B">
        <w:t>wymienione w wykazie stanowiącym załącznik Nr 1 do niniejszego zarządzenia, zgodnie  z art. 37 ust.1 ustawy z dnia 21 sierpnia 1997r o gospodarce nieruchomościami.</w:t>
      </w:r>
    </w:p>
    <w:p w:rsidR="003F04AC" w:rsidRPr="0009010B" w:rsidRDefault="003F04AC" w:rsidP="003F04AC">
      <w:pPr>
        <w:jc w:val="center"/>
        <w:rPr>
          <w:rFonts w:ascii="Arial" w:hAnsi="Arial" w:cs="Arial"/>
          <w:b/>
        </w:rPr>
      </w:pPr>
    </w:p>
    <w:p w:rsidR="003F04AC" w:rsidRPr="0009010B" w:rsidRDefault="003F04AC" w:rsidP="003F04AC">
      <w:pPr>
        <w:jc w:val="center"/>
        <w:rPr>
          <w:b/>
        </w:rPr>
      </w:pPr>
      <w:r w:rsidRPr="0009010B">
        <w:rPr>
          <w:rFonts w:ascii="Arial" w:hAnsi="Arial" w:cs="Arial"/>
          <w:b/>
        </w:rPr>
        <w:t>§</w:t>
      </w:r>
      <w:r w:rsidRPr="0009010B">
        <w:rPr>
          <w:b/>
        </w:rPr>
        <w:t xml:space="preserve"> 2</w:t>
      </w:r>
    </w:p>
    <w:p w:rsidR="003F04AC" w:rsidRPr="0009010B" w:rsidRDefault="003F04AC" w:rsidP="003F04AC">
      <w:pPr>
        <w:jc w:val="both"/>
      </w:pPr>
    </w:p>
    <w:p w:rsidR="003F04AC" w:rsidRPr="0009010B" w:rsidRDefault="003F04AC" w:rsidP="003F04AC">
      <w:pPr>
        <w:jc w:val="both"/>
      </w:pPr>
      <w:r w:rsidRPr="0009010B">
        <w:t xml:space="preserve">Wykaz o którym mowa w </w:t>
      </w:r>
      <w:r w:rsidRPr="0009010B">
        <w:rPr>
          <w:rFonts w:ascii="Arial" w:hAnsi="Arial" w:cs="Arial"/>
        </w:rPr>
        <w:t>§</w:t>
      </w:r>
      <w:r w:rsidRPr="0009010B">
        <w:t xml:space="preserve"> 1 zostanie podany do publicznej wiadomości poprzez umieszczenie w prasie lokalnej, wywieszenie na tablicy ogłoszeń tut. Urzędu Gminy przez okres 21 dni oraz poprzez umieszczenie na stronach internetowych Urzędu.</w:t>
      </w:r>
    </w:p>
    <w:p w:rsidR="003F04AC" w:rsidRPr="0009010B" w:rsidRDefault="003F04AC" w:rsidP="003F04AC">
      <w:pPr>
        <w:jc w:val="both"/>
      </w:pPr>
    </w:p>
    <w:p w:rsidR="003F04AC" w:rsidRPr="0009010B" w:rsidRDefault="003F04AC" w:rsidP="003F04AC">
      <w:pPr>
        <w:jc w:val="center"/>
        <w:rPr>
          <w:b/>
        </w:rPr>
      </w:pPr>
      <w:r w:rsidRPr="0009010B">
        <w:rPr>
          <w:rFonts w:ascii="Arial" w:hAnsi="Arial" w:cs="Arial"/>
          <w:b/>
        </w:rPr>
        <w:t>§</w:t>
      </w:r>
      <w:r w:rsidRPr="0009010B">
        <w:rPr>
          <w:b/>
        </w:rPr>
        <w:t xml:space="preserve"> 3</w:t>
      </w:r>
    </w:p>
    <w:p w:rsidR="003F04AC" w:rsidRPr="0009010B" w:rsidRDefault="003F04AC" w:rsidP="003F04AC">
      <w:pPr>
        <w:jc w:val="center"/>
        <w:rPr>
          <w:b/>
        </w:rPr>
      </w:pPr>
    </w:p>
    <w:p w:rsidR="003F04AC" w:rsidRPr="0009010B" w:rsidRDefault="003F04AC" w:rsidP="003F04AC">
      <w:pPr>
        <w:jc w:val="both"/>
      </w:pPr>
      <w:r w:rsidRPr="0009010B">
        <w:t>Zarządzenie wchodzi w życie z dniem ogłoszenia.</w:t>
      </w:r>
    </w:p>
    <w:p w:rsidR="003F04AC" w:rsidRPr="0009010B" w:rsidRDefault="003F04AC" w:rsidP="003F04AC"/>
    <w:p w:rsidR="003F04AC" w:rsidRPr="0009010B" w:rsidRDefault="003F04AC" w:rsidP="003F04AC"/>
    <w:p w:rsidR="003F04AC" w:rsidRPr="0009010B" w:rsidRDefault="003F04AC" w:rsidP="003F04AC"/>
    <w:p w:rsidR="003F04AC" w:rsidRPr="0009010B" w:rsidRDefault="003F04AC" w:rsidP="003F04AC">
      <w:pPr>
        <w:rPr>
          <w:b/>
          <w:i/>
          <w:sz w:val="20"/>
          <w:szCs w:val="20"/>
        </w:rPr>
      </w:pPr>
    </w:p>
    <w:p w:rsidR="003F04AC" w:rsidRPr="0009010B" w:rsidRDefault="003F04AC" w:rsidP="003F04AC">
      <w:pPr>
        <w:ind w:left="4248" w:firstLine="708"/>
        <w:jc w:val="center"/>
        <w:rPr>
          <w:b/>
        </w:rPr>
      </w:pPr>
      <w:r>
        <w:rPr>
          <w:b/>
        </w:rPr>
        <w:t xml:space="preserve"> </w:t>
      </w:r>
      <w:r w:rsidRPr="0009010B">
        <w:rPr>
          <w:b/>
        </w:rPr>
        <w:t>WÓJT</w:t>
      </w:r>
    </w:p>
    <w:p w:rsidR="003F04AC" w:rsidRPr="000B3FAD" w:rsidRDefault="003F04AC" w:rsidP="003F04AC">
      <w:pPr>
        <w:ind w:left="4248" w:firstLine="708"/>
        <w:jc w:val="center"/>
        <w:rPr>
          <w:b/>
        </w:rPr>
      </w:pPr>
      <w:r>
        <w:rPr>
          <w:b/>
        </w:rPr>
        <w:t xml:space="preserve">/-/ </w:t>
      </w:r>
      <w:r w:rsidRPr="0009010B">
        <w:rPr>
          <w:b/>
        </w:rPr>
        <w:t>ROBERT KOWALCZYK</w:t>
      </w:r>
    </w:p>
    <w:p w:rsidR="003F04AC" w:rsidRPr="0009010B" w:rsidRDefault="003F04AC" w:rsidP="003F04AC">
      <w:pPr>
        <w:jc w:val="center"/>
        <w:rPr>
          <w:i/>
          <w:sz w:val="20"/>
          <w:szCs w:val="20"/>
        </w:rPr>
      </w:pPr>
    </w:p>
    <w:p w:rsidR="003F04AC" w:rsidRPr="0009010B" w:rsidRDefault="003F04AC" w:rsidP="003F04AC">
      <w:pPr>
        <w:jc w:val="center"/>
        <w:rPr>
          <w:i/>
          <w:sz w:val="20"/>
          <w:szCs w:val="20"/>
        </w:rPr>
      </w:pPr>
    </w:p>
    <w:p w:rsidR="003F04AC" w:rsidRPr="0009010B" w:rsidRDefault="003F04AC" w:rsidP="003F04AC">
      <w:pPr>
        <w:jc w:val="center"/>
        <w:rPr>
          <w:i/>
          <w:sz w:val="20"/>
          <w:szCs w:val="20"/>
        </w:rPr>
      </w:pPr>
    </w:p>
    <w:p w:rsidR="003F04AC" w:rsidRPr="0009010B" w:rsidRDefault="003F04AC" w:rsidP="003F04AC">
      <w:pPr>
        <w:jc w:val="center"/>
        <w:rPr>
          <w:i/>
          <w:sz w:val="20"/>
          <w:szCs w:val="20"/>
        </w:rPr>
      </w:pPr>
    </w:p>
    <w:p w:rsidR="003F04AC" w:rsidRPr="0009010B" w:rsidRDefault="003F04AC" w:rsidP="003F04AC">
      <w:pPr>
        <w:jc w:val="center"/>
        <w:rPr>
          <w:i/>
          <w:sz w:val="20"/>
          <w:szCs w:val="20"/>
        </w:rPr>
      </w:pPr>
    </w:p>
    <w:p w:rsidR="003F04AC" w:rsidRPr="0009010B" w:rsidRDefault="003F04AC" w:rsidP="003F04AC">
      <w:pPr>
        <w:jc w:val="both"/>
        <w:rPr>
          <w:i/>
          <w:sz w:val="20"/>
          <w:szCs w:val="20"/>
        </w:rPr>
      </w:pPr>
    </w:p>
    <w:p w:rsidR="003F04AC" w:rsidRPr="0009010B" w:rsidRDefault="003F04AC" w:rsidP="003F04AC">
      <w:r w:rsidRPr="0009010B">
        <w:t xml:space="preserve">                                                                                  </w:t>
      </w:r>
    </w:p>
    <w:p w:rsidR="003F04AC" w:rsidRPr="0009010B" w:rsidRDefault="003F04AC" w:rsidP="003F04AC">
      <w:r w:rsidRPr="0009010B">
        <w:t xml:space="preserve">                                                                                         </w:t>
      </w:r>
    </w:p>
    <w:p w:rsidR="003F04AC" w:rsidRPr="0009010B" w:rsidRDefault="003F04AC" w:rsidP="003F04AC">
      <w:r w:rsidRPr="0009010B">
        <w:t xml:space="preserve">                                                                                      </w:t>
      </w:r>
    </w:p>
    <w:p w:rsidR="003F04AC" w:rsidRPr="0009010B" w:rsidRDefault="003F04AC" w:rsidP="003F04AC">
      <w:r w:rsidRPr="0009010B">
        <w:t xml:space="preserve">                                                                                           </w:t>
      </w:r>
    </w:p>
    <w:p w:rsidR="003F04AC" w:rsidRDefault="003F04AC" w:rsidP="003F04AC"/>
    <w:p w:rsidR="003F04AC" w:rsidRPr="0009010B" w:rsidRDefault="003F04AC" w:rsidP="003F04AC"/>
    <w:p w:rsidR="003F04AC" w:rsidRDefault="003F04AC" w:rsidP="003F04AC"/>
    <w:p w:rsidR="003F04AC" w:rsidRDefault="003F04AC" w:rsidP="003F04AC"/>
    <w:p w:rsidR="003F04AC" w:rsidRDefault="003F04AC" w:rsidP="003F04AC">
      <w:pPr>
        <w:jc w:val="right"/>
        <w:rPr>
          <w:sz w:val="20"/>
          <w:szCs w:val="20"/>
        </w:rPr>
      </w:pPr>
    </w:p>
    <w:p w:rsidR="003F04AC" w:rsidRDefault="003F04AC" w:rsidP="003F04AC">
      <w:pPr>
        <w:jc w:val="right"/>
        <w:rPr>
          <w:sz w:val="20"/>
          <w:szCs w:val="20"/>
        </w:rPr>
      </w:pPr>
    </w:p>
    <w:p w:rsidR="003F04AC" w:rsidRDefault="003F04AC" w:rsidP="003F04AC">
      <w:pPr>
        <w:jc w:val="right"/>
        <w:rPr>
          <w:sz w:val="20"/>
          <w:szCs w:val="20"/>
        </w:rPr>
      </w:pPr>
    </w:p>
    <w:p w:rsidR="00BA1BB9" w:rsidRDefault="00BA1BB9" w:rsidP="00BA1BB9">
      <w:pPr>
        <w:rPr>
          <w:sz w:val="20"/>
          <w:szCs w:val="20"/>
        </w:rPr>
      </w:pPr>
    </w:p>
    <w:p w:rsidR="00BA1BB9" w:rsidRDefault="00BA1BB9" w:rsidP="00BA1BB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</w:p>
    <w:p w:rsidR="00BA1BB9" w:rsidRDefault="00BA1BB9" w:rsidP="00BA1BB9">
      <w:pPr>
        <w:rPr>
          <w:sz w:val="20"/>
          <w:szCs w:val="20"/>
        </w:rPr>
      </w:pPr>
    </w:p>
    <w:p w:rsidR="003F04AC" w:rsidRPr="0009010B" w:rsidRDefault="00BA1BB9" w:rsidP="00BA1BB9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</w:t>
      </w:r>
      <w:bookmarkStart w:id="0" w:name="_GoBack"/>
      <w:bookmarkEnd w:id="0"/>
      <w:r w:rsidR="003F04AC" w:rsidRPr="0009010B">
        <w:rPr>
          <w:sz w:val="20"/>
          <w:szCs w:val="20"/>
        </w:rPr>
        <w:t>Załącznik Nr 1 do Zarządzenia Nr</w:t>
      </w:r>
      <w:r w:rsidR="003F04AC">
        <w:rPr>
          <w:sz w:val="20"/>
          <w:szCs w:val="20"/>
        </w:rPr>
        <w:t xml:space="preserve"> 72</w:t>
      </w:r>
      <w:r w:rsidR="003F04AC" w:rsidRPr="0009010B">
        <w:rPr>
          <w:sz w:val="20"/>
          <w:szCs w:val="20"/>
        </w:rPr>
        <w:t xml:space="preserve"> /201</w:t>
      </w:r>
      <w:r w:rsidR="003F04AC">
        <w:rPr>
          <w:sz w:val="20"/>
          <w:szCs w:val="20"/>
        </w:rPr>
        <w:t>4</w:t>
      </w:r>
    </w:p>
    <w:p w:rsidR="003F04AC" w:rsidRPr="0009010B" w:rsidRDefault="003F04AC" w:rsidP="003F04AC">
      <w:pPr>
        <w:rPr>
          <w:sz w:val="20"/>
          <w:szCs w:val="20"/>
        </w:rPr>
      </w:pPr>
      <w:r w:rsidRPr="0009010B">
        <w:rPr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  <w:r w:rsidRPr="0009010B">
        <w:rPr>
          <w:sz w:val="20"/>
          <w:szCs w:val="20"/>
        </w:rPr>
        <w:t xml:space="preserve"> Wójta Gminy Garbatka-Letnisko</w:t>
      </w:r>
    </w:p>
    <w:p w:rsidR="003F04AC" w:rsidRDefault="003F04AC" w:rsidP="003F04AC">
      <w:pPr>
        <w:rPr>
          <w:sz w:val="20"/>
          <w:szCs w:val="20"/>
        </w:rPr>
      </w:pPr>
      <w:r w:rsidRPr="0009010B">
        <w:rPr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sz w:val="20"/>
          <w:szCs w:val="20"/>
        </w:rPr>
        <w:t xml:space="preserve"> z dnia 21 października </w:t>
      </w:r>
      <w:r w:rsidRPr="0009010B">
        <w:rPr>
          <w:sz w:val="20"/>
          <w:szCs w:val="20"/>
        </w:rPr>
        <w:t xml:space="preserve"> 201</w:t>
      </w:r>
      <w:r>
        <w:rPr>
          <w:sz w:val="20"/>
          <w:szCs w:val="20"/>
        </w:rPr>
        <w:t>4</w:t>
      </w:r>
      <w:r w:rsidRPr="0009010B">
        <w:rPr>
          <w:sz w:val="20"/>
          <w:szCs w:val="20"/>
        </w:rPr>
        <w:t>r.</w:t>
      </w:r>
    </w:p>
    <w:p w:rsidR="003F04AC" w:rsidRPr="006E2756" w:rsidRDefault="003F04AC" w:rsidP="003F04AC">
      <w:pPr>
        <w:rPr>
          <w:sz w:val="20"/>
          <w:szCs w:val="20"/>
        </w:rPr>
      </w:pPr>
    </w:p>
    <w:p w:rsidR="003F04AC" w:rsidRPr="0009010B" w:rsidRDefault="003F04AC" w:rsidP="003F04AC">
      <w:pPr>
        <w:jc w:val="center"/>
        <w:rPr>
          <w:b/>
          <w:sz w:val="28"/>
          <w:szCs w:val="28"/>
        </w:rPr>
      </w:pPr>
      <w:r w:rsidRPr="0009010B">
        <w:rPr>
          <w:b/>
          <w:sz w:val="28"/>
          <w:szCs w:val="28"/>
        </w:rPr>
        <w:t>WYKAZ</w:t>
      </w:r>
    </w:p>
    <w:p w:rsidR="003F04AC" w:rsidRPr="0009010B" w:rsidRDefault="003F04AC" w:rsidP="003F04AC">
      <w:pPr>
        <w:jc w:val="center"/>
        <w:rPr>
          <w:b/>
          <w:sz w:val="28"/>
          <w:szCs w:val="28"/>
        </w:rPr>
      </w:pPr>
      <w:r w:rsidRPr="0009010B">
        <w:rPr>
          <w:b/>
          <w:sz w:val="28"/>
          <w:szCs w:val="28"/>
        </w:rPr>
        <w:t>NIERUCHOMOŚCI  PRZEZNACZONYCH  DO SPRZEDAŻY</w:t>
      </w:r>
    </w:p>
    <w:p w:rsidR="003F04AC" w:rsidRPr="0009010B" w:rsidRDefault="003F04AC" w:rsidP="003F04AC">
      <w:pPr>
        <w:rPr>
          <w:b/>
        </w:rPr>
      </w:pPr>
    </w:p>
    <w:p w:rsidR="003F04AC" w:rsidRPr="00136B7E" w:rsidRDefault="003F04AC" w:rsidP="003F04AC">
      <w:pPr>
        <w:jc w:val="both"/>
        <w:rPr>
          <w:b/>
        </w:rPr>
      </w:pPr>
      <w:r w:rsidRPr="0009010B">
        <w:rPr>
          <w:b/>
        </w:rPr>
        <w:t>1.</w:t>
      </w:r>
      <w:r w:rsidRPr="0009010B">
        <w:t xml:space="preserve"> </w:t>
      </w:r>
      <w:r w:rsidRPr="0009010B">
        <w:rPr>
          <w:b/>
        </w:rPr>
        <w:t xml:space="preserve">Nieruchomość </w:t>
      </w:r>
      <w:r>
        <w:rPr>
          <w:b/>
        </w:rPr>
        <w:t>rolna</w:t>
      </w:r>
      <w:r w:rsidRPr="0009010B">
        <w:rPr>
          <w:b/>
        </w:rPr>
        <w:t xml:space="preserve">, oznaczona Nr działki </w:t>
      </w:r>
      <w:r>
        <w:rPr>
          <w:b/>
        </w:rPr>
        <w:t>114/4</w:t>
      </w:r>
      <w:r w:rsidRPr="0009010B">
        <w:rPr>
          <w:b/>
        </w:rPr>
        <w:t xml:space="preserve"> o pow. 0</w:t>
      </w:r>
      <w:r>
        <w:rPr>
          <w:b/>
        </w:rPr>
        <w:t xml:space="preserve">3000 ha  położona  </w:t>
      </w:r>
      <w:r w:rsidRPr="0009010B">
        <w:rPr>
          <w:b/>
        </w:rPr>
        <w:t>w obrębie geodezyjnym Garbatka</w:t>
      </w:r>
      <w:r>
        <w:rPr>
          <w:b/>
        </w:rPr>
        <w:t>-Zbyczyn</w:t>
      </w:r>
      <w:r w:rsidRPr="0009010B">
        <w:rPr>
          <w:b/>
        </w:rPr>
        <w:t xml:space="preserve">, stanowiąca własność Gminy Garbatka-Letnisko, </w:t>
      </w:r>
      <w:r>
        <w:rPr>
          <w:b/>
        </w:rPr>
        <w:t xml:space="preserve">               </w:t>
      </w:r>
      <w:r w:rsidRPr="0009010B">
        <w:rPr>
          <w:b/>
        </w:rPr>
        <w:t xml:space="preserve">dla której Sąd Rejonowy w Kozienicach V Wydział Ksiąg Wieczystych prowadzi księgę wieczystą  KW  Nr </w:t>
      </w:r>
      <w:r w:rsidRPr="00136B7E">
        <w:rPr>
          <w:b/>
        </w:rPr>
        <w:t xml:space="preserve">RA1K/00032473/7. </w:t>
      </w:r>
    </w:p>
    <w:p w:rsidR="003F04AC" w:rsidRDefault="003F04AC" w:rsidP="003F04AC">
      <w:pPr>
        <w:jc w:val="both"/>
        <w:rPr>
          <w:b/>
          <w:i/>
        </w:rPr>
      </w:pPr>
      <w:r>
        <w:rPr>
          <w:b/>
        </w:rPr>
        <w:t>1</w:t>
      </w:r>
      <w:r w:rsidRPr="0009010B">
        <w:rPr>
          <w:b/>
        </w:rPr>
        <w:t>.1.</w:t>
      </w:r>
      <w:r w:rsidRPr="0009010B">
        <w:t xml:space="preserve"> Teren przedmiotowej nieruchomości nie jest objęty ustaleniami żadnego obowiązującego planu zagospodarowania przestrzennego. Zgodnie ze „Studium uwarunkowań i kierunków zagospodarowania przestrzennego gminy Garbatka-Letnisko” przyjętym uchwałą                          Nr V/33/98 Rady Gminy Garbatka-Letnisko z dnia 29 grudnia 1998r ze zm. przedmiotowa działka znajduje się na </w:t>
      </w:r>
      <w:r w:rsidRPr="0009010B">
        <w:rPr>
          <w:b/>
          <w:i/>
        </w:rPr>
        <w:t xml:space="preserve">terenach </w:t>
      </w:r>
      <w:r>
        <w:rPr>
          <w:b/>
          <w:i/>
        </w:rPr>
        <w:t xml:space="preserve">rolnictwa </w:t>
      </w:r>
      <w:r w:rsidRPr="0009010B">
        <w:rPr>
          <w:b/>
          <w:i/>
        </w:rPr>
        <w:t xml:space="preserve"> </w:t>
      </w:r>
      <w:proofErr w:type="spellStart"/>
      <w:r>
        <w:rPr>
          <w:b/>
          <w:i/>
        </w:rPr>
        <w:t>średniointensywnego</w:t>
      </w:r>
      <w:proofErr w:type="spellEnd"/>
      <w:r w:rsidRPr="0009010B">
        <w:rPr>
          <w:b/>
          <w:i/>
        </w:rPr>
        <w:t>.</w:t>
      </w:r>
    </w:p>
    <w:p w:rsidR="003F04AC" w:rsidRPr="0009010B" w:rsidRDefault="003F04AC" w:rsidP="003F04AC">
      <w:pPr>
        <w:jc w:val="both"/>
        <w:rPr>
          <w:b/>
          <w:i/>
        </w:rPr>
      </w:pPr>
      <w:r w:rsidRPr="0009010B">
        <w:t xml:space="preserve">Działka w ewidencji gruntów sklasyfikowana jest jako </w:t>
      </w:r>
      <w:proofErr w:type="spellStart"/>
      <w:r>
        <w:t>Lz-</w:t>
      </w:r>
      <w:r w:rsidRPr="0009010B">
        <w:t>R</w:t>
      </w:r>
      <w:r>
        <w:t>I</w:t>
      </w:r>
      <w:r w:rsidRPr="0009010B">
        <w:t>V</w:t>
      </w:r>
      <w:r>
        <w:t>b</w:t>
      </w:r>
      <w:proofErr w:type="spellEnd"/>
      <w:r>
        <w:t xml:space="preserve"> </w:t>
      </w:r>
      <w:r w:rsidRPr="0009010B">
        <w:t>(</w:t>
      </w:r>
      <w:r>
        <w:t>grunty zadrzewione                         i zakrzewione</w:t>
      </w:r>
      <w:r w:rsidRPr="0009010B">
        <w:t>)</w:t>
      </w:r>
      <w:r>
        <w:t xml:space="preserve">, </w:t>
      </w:r>
      <w:proofErr w:type="spellStart"/>
      <w:r w:rsidRPr="0009010B">
        <w:t>L</w:t>
      </w:r>
      <w:r>
        <w:t>z</w:t>
      </w:r>
      <w:proofErr w:type="spellEnd"/>
      <w:r>
        <w:t>-R</w:t>
      </w:r>
      <w:r w:rsidRPr="0009010B">
        <w:t>VI</w:t>
      </w:r>
      <w:r>
        <w:t xml:space="preserve"> </w:t>
      </w:r>
      <w:r w:rsidRPr="0009010B">
        <w:t>(</w:t>
      </w:r>
      <w:r>
        <w:t>grunty zadrzewione i zakrzewione</w:t>
      </w:r>
      <w:r w:rsidRPr="0009010B">
        <w:t>)</w:t>
      </w:r>
      <w:r>
        <w:t xml:space="preserve">, </w:t>
      </w:r>
      <w:proofErr w:type="spellStart"/>
      <w:r>
        <w:t>RIVb</w:t>
      </w:r>
      <w:proofErr w:type="spellEnd"/>
      <w:r>
        <w:t xml:space="preserve"> (grunty orne) i RVI (grunty orne).</w:t>
      </w:r>
    </w:p>
    <w:p w:rsidR="003F04AC" w:rsidRPr="00560B5C" w:rsidRDefault="003F04AC" w:rsidP="003F04AC">
      <w:pPr>
        <w:rPr>
          <w:b/>
        </w:rPr>
      </w:pPr>
      <w:r w:rsidRPr="0009010B">
        <w:rPr>
          <w:b/>
        </w:rPr>
        <w:t>1.2</w:t>
      </w:r>
      <w:r>
        <w:rPr>
          <w:b/>
        </w:rPr>
        <w:t>.</w:t>
      </w:r>
      <w:r w:rsidRPr="0009010B">
        <w:rPr>
          <w:b/>
        </w:rPr>
        <w:t xml:space="preserve"> Wartość nieruchomości  </w:t>
      </w:r>
      <w:r w:rsidRPr="0009010B">
        <w:t>-</w:t>
      </w:r>
      <w:r>
        <w:t xml:space="preserve"> </w:t>
      </w:r>
      <w:r w:rsidRPr="00560B5C">
        <w:rPr>
          <w:b/>
        </w:rPr>
        <w:t>21</w:t>
      </w:r>
      <w:r w:rsidRPr="0009010B">
        <w:rPr>
          <w:b/>
        </w:rPr>
        <w:t>.000,00 zł</w:t>
      </w:r>
      <w:r>
        <w:rPr>
          <w:b/>
        </w:rPr>
        <w:t>.</w:t>
      </w:r>
    </w:p>
    <w:p w:rsidR="003F04AC" w:rsidRPr="0009010B" w:rsidRDefault="003F04AC" w:rsidP="003F04AC">
      <w:r w:rsidRPr="0009010B">
        <w:rPr>
          <w:b/>
        </w:rPr>
        <w:t xml:space="preserve">1.3. </w:t>
      </w:r>
      <w:r w:rsidRPr="00F1157F">
        <w:rPr>
          <w:b/>
        </w:rPr>
        <w:t>Zbycie nieruchomości następuje w drodze przetargu ustnego nieograniczonego.</w:t>
      </w:r>
    </w:p>
    <w:p w:rsidR="003F04AC" w:rsidRDefault="003F04AC" w:rsidP="003F04AC">
      <w:pPr>
        <w:jc w:val="both"/>
        <w:rPr>
          <w:b/>
        </w:rPr>
      </w:pPr>
    </w:p>
    <w:p w:rsidR="003F04AC" w:rsidRPr="00136B7E" w:rsidRDefault="003F04AC" w:rsidP="003F04AC">
      <w:pPr>
        <w:jc w:val="both"/>
        <w:rPr>
          <w:b/>
        </w:rPr>
      </w:pPr>
      <w:r>
        <w:rPr>
          <w:b/>
        </w:rPr>
        <w:t>2</w:t>
      </w:r>
      <w:r w:rsidRPr="0009010B">
        <w:rPr>
          <w:b/>
        </w:rPr>
        <w:t>.</w:t>
      </w:r>
      <w:r w:rsidRPr="0009010B">
        <w:t xml:space="preserve"> </w:t>
      </w:r>
      <w:r w:rsidRPr="0009010B">
        <w:rPr>
          <w:b/>
        </w:rPr>
        <w:t xml:space="preserve">Nieruchomość </w:t>
      </w:r>
      <w:r>
        <w:rPr>
          <w:b/>
        </w:rPr>
        <w:t>rolna</w:t>
      </w:r>
      <w:r w:rsidRPr="0009010B">
        <w:rPr>
          <w:b/>
        </w:rPr>
        <w:t xml:space="preserve">, oznaczona Nr działki </w:t>
      </w:r>
      <w:r>
        <w:rPr>
          <w:b/>
        </w:rPr>
        <w:t>79/2</w:t>
      </w:r>
      <w:r w:rsidRPr="0009010B">
        <w:rPr>
          <w:b/>
        </w:rPr>
        <w:t xml:space="preserve"> o pow. 0</w:t>
      </w:r>
      <w:r>
        <w:rPr>
          <w:b/>
        </w:rPr>
        <w:t>30</w:t>
      </w:r>
      <w:r w:rsidRPr="0009010B">
        <w:rPr>
          <w:b/>
        </w:rPr>
        <w:t>00 ha  położona    w obrębie geodezyjnym Garbatka</w:t>
      </w:r>
      <w:r>
        <w:rPr>
          <w:b/>
        </w:rPr>
        <w:t>-Zbyczyn</w:t>
      </w:r>
      <w:r w:rsidRPr="0009010B">
        <w:rPr>
          <w:b/>
        </w:rPr>
        <w:t xml:space="preserve">, stanowiąca własność Gminy Garbatka-Letnisko, </w:t>
      </w:r>
      <w:r>
        <w:rPr>
          <w:b/>
        </w:rPr>
        <w:t xml:space="preserve">                  </w:t>
      </w:r>
      <w:r w:rsidRPr="0009010B">
        <w:rPr>
          <w:b/>
        </w:rPr>
        <w:t xml:space="preserve">dla której Sąd Rejonowy w Kozienicach V Wydział Ksiąg Wieczystych prowadzi księgę wieczystą  KW  Nr </w:t>
      </w:r>
      <w:r w:rsidRPr="00136B7E">
        <w:rPr>
          <w:b/>
        </w:rPr>
        <w:t xml:space="preserve">RA1K/00032473/7. </w:t>
      </w:r>
    </w:p>
    <w:p w:rsidR="003F04AC" w:rsidRPr="0009010B" w:rsidRDefault="003F04AC" w:rsidP="003F04AC">
      <w:pPr>
        <w:jc w:val="both"/>
        <w:rPr>
          <w:b/>
          <w:i/>
        </w:rPr>
      </w:pPr>
      <w:r w:rsidRPr="0009010B">
        <w:rPr>
          <w:b/>
        </w:rPr>
        <w:t>2.1.</w:t>
      </w:r>
      <w:r w:rsidRPr="0009010B">
        <w:t xml:space="preserve"> Teren przedmiotowej nieruchomości nie jest objęty ustaleniami żadnego obowiązującego planu zagospodarowania przestrzennego. Zgodnie ze „Studium uwarunkowań i kierunków zagospodarowania przestrzennego gminy Garbatka-Letnisko” przyjętym uchwałą                          Nr V/33/98 Rady Gminy Garbatka-Letnisko z dnia 29 grudnia 1998r ze zm. przedmiotowa działka znajduje się </w:t>
      </w:r>
      <w:r w:rsidRPr="006F0455">
        <w:rPr>
          <w:b/>
          <w:i/>
        </w:rPr>
        <w:t xml:space="preserve">w części </w:t>
      </w:r>
      <w:r w:rsidRPr="0009010B">
        <w:rPr>
          <w:b/>
          <w:i/>
        </w:rPr>
        <w:t>na</w:t>
      </w:r>
      <w:r w:rsidRPr="0009010B">
        <w:t xml:space="preserve"> </w:t>
      </w:r>
      <w:r w:rsidRPr="0009010B">
        <w:rPr>
          <w:b/>
          <w:i/>
        </w:rPr>
        <w:t>terenach</w:t>
      </w:r>
      <w:r>
        <w:rPr>
          <w:b/>
          <w:i/>
        </w:rPr>
        <w:t xml:space="preserve"> mieszkaniowo-usługowych, w części na terenach rolnictwa </w:t>
      </w:r>
      <w:proofErr w:type="spellStart"/>
      <w:r>
        <w:rPr>
          <w:b/>
          <w:i/>
        </w:rPr>
        <w:t>średniointensywnego</w:t>
      </w:r>
      <w:proofErr w:type="spellEnd"/>
      <w:r>
        <w:rPr>
          <w:b/>
          <w:i/>
        </w:rPr>
        <w:t>.</w:t>
      </w:r>
    </w:p>
    <w:p w:rsidR="003F04AC" w:rsidRPr="0009010B" w:rsidRDefault="003F04AC" w:rsidP="003F04AC">
      <w:pPr>
        <w:jc w:val="both"/>
      </w:pPr>
      <w:r w:rsidRPr="0009010B">
        <w:t xml:space="preserve">Działka w ewidencji gruntów sklasyfikowana jest jako </w:t>
      </w:r>
      <w:proofErr w:type="spellStart"/>
      <w:r>
        <w:t>Lz</w:t>
      </w:r>
      <w:proofErr w:type="spellEnd"/>
      <w:r>
        <w:t>-</w:t>
      </w:r>
      <w:r w:rsidRPr="0009010B">
        <w:t>RV</w:t>
      </w:r>
      <w:r>
        <w:t xml:space="preserve"> </w:t>
      </w:r>
      <w:r w:rsidRPr="0009010B">
        <w:t>(</w:t>
      </w:r>
      <w:r>
        <w:t>grunty zadrzewione                          i zakrzewione</w:t>
      </w:r>
      <w:r w:rsidRPr="0009010B">
        <w:t>)</w:t>
      </w:r>
      <w:r>
        <w:t xml:space="preserve">, </w:t>
      </w:r>
      <w:proofErr w:type="spellStart"/>
      <w:r w:rsidRPr="0009010B">
        <w:t>L</w:t>
      </w:r>
      <w:r>
        <w:t>z</w:t>
      </w:r>
      <w:proofErr w:type="spellEnd"/>
      <w:r>
        <w:t>-R</w:t>
      </w:r>
      <w:r w:rsidRPr="0009010B">
        <w:t>VI</w:t>
      </w:r>
      <w:r>
        <w:t xml:space="preserve"> </w:t>
      </w:r>
      <w:r w:rsidRPr="0009010B">
        <w:t>(</w:t>
      </w:r>
      <w:r>
        <w:t>grunty zadrzewione i zakrzewione</w:t>
      </w:r>
      <w:r w:rsidRPr="0009010B">
        <w:t>)</w:t>
      </w:r>
      <w:r>
        <w:t>, RV (grunty orne) i RVI (grunty orne).</w:t>
      </w:r>
    </w:p>
    <w:p w:rsidR="003F04AC" w:rsidRPr="0009010B" w:rsidRDefault="003F04AC" w:rsidP="003F04AC">
      <w:pPr>
        <w:rPr>
          <w:b/>
        </w:rPr>
      </w:pPr>
      <w:r>
        <w:rPr>
          <w:b/>
        </w:rPr>
        <w:t>2</w:t>
      </w:r>
      <w:r w:rsidRPr="0009010B">
        <w:rPr>
          <w:b/>
        </w:rPr>
        <w:t>.2</w:t>
      </w:r>
      <w:r>
        <w:rPr>
          <w:b/>
        </w:rPr>
        <w:t>.</w:t>
      </w:r>
      <w:r w:rsidRPr="0009010B">
        <w:rPr>
          <w:b/>
        </w:rPr>
        <w:t xml:space="preserve"> Wartość nieruchomości  </w:t>
      </w:r>
      <w:r w:rsidRPr="0009010B">
        <w:t>-</w:t>
      </w:r>
      <w:r>
        <w:t xml:space="preserve"> </w:t>
      </w:r>
      <w:r w:rsidRPr="00560B5C">
        <w:rPr>
          <w:b/>
        </w:rPr>
        <w:t>8.000</w:t>
      </w:r>
      <w:r w:rsidRPr="0009010B">
        <w:rPr>
          <w:b/>
        </w:rPr>
        <w:t>,00 zł</w:t>
      </w:r>
    </w:p>
    <w:p w:rsidR="003F04AC" w:rsidRPr="0009010B" w:rsidRDefault="003F04AC" w:rsidP="003F04AC">
      <w:r>
        <w:rPr>
          <w:b/>
        </w:rPr>
        <w:t>2</w:t>
      </w:r>
      <w:r w:rsidRPr="0009010B">
        <w:rPr>
          <w:b/>
        </w:rPr>
        <w:t xml:space="preserve">.3. </w:t>
      </w:r>
      <w:r w:rsidRPr="00F1157F">
        <w:rPr>
          <w:b/>
        </w:rPr>
        <w:t>Zbycie nieruchomości następuje w drodze</w:t>
      </w:r>
      <w:r w:rsidRPr="0009010B">
        <w:t xml:space="preserve"> </w:t>
      </w:r>
      <w:r w:rsidRPr="00F1157F">
        <w:rPr>
          <w:b/>
        </w:rPr>
        <w:t>przetargu ustnego ograniczonego</w:t>
      </w:r>
      <w:r w:rsidRPr="0009010B">
        <w:t>.</w:t>
      </w:r>
    </w:p>
    <w:p w:rsidR="003F04AC" w:rsidRPr="0009010B" w:rsidRDefault="003F04AC" w:rsidP="003F04AC">
      <w:pPr>
        <w:rPr>
          <w:b/>
        </w:rPr>
      </w:pPr>
    </w:p>
    <w:p w:rsidR="003F04AC" w:rsidRPr="0009010B" w:rsidRDefault="003F04AC" w:rsidP="003F04AC">
      <w:pPr>
        <w:jc w:val="both"/>
      </w:pPr>
      <w:r w:rsidRPr="0009010B">
        <w:t>Zgodnie z art. 34 ust. 1 pkt 1 i pkt 2 ustawy z dnia 21 sierpnia 1997 r o gospodarce nieruchomościami (jedn. tekst Dz. U. Nr 102, poz. 651 z 2010r ze zm.) pierwszeństwo                     w nabyciu przedmiotowych nieruchomości przysługuje osobie, która spełnia jeden                            z następujących warunków :</w:t>
      </w:r>
    </w:p>
    <w:p w:rsidR="003F04AC" w:rsidRPr="0009010B" w:rsidRDefault="003F04AC" w:rsidP="003F04AC">
      <w:pPr>
        <w:numPr>
          <w:ilvl w:val="0"/>
          <w:numId w:val="1"/>
        </w:numPr>
        <w:jc w:val="both"/>
      </w:pPr>
      <w:r w:rsidRPr="0009010B">
        <w:t>Przysługuje jej roszczenie o nabyciu nieruchomości z mocy niniejszej ustawy lub odrębnych przepisów, jeżeli złoży wniosek do dnia   201</w:t>
      </w:r>
      <w:r>
        <w:t>4</w:t>
      </w:r>
      <w:r w:rsidRPr="0009010B">
        <w:t xml:space="preserve"> roku.</w:t>
      </w:r>
    </w:p>
    <w:p w:rsidR="003F04AC" w:rsidRPr="0009010B" w:rsidRDefault="003F04AC" w:rsidP="003F04AC">
      <w:pPr>
        <w:numPr>
          <w:ilvl w:val="0"/>
          <w:numId w:val="1"/>
        </w:numPr>
        <w:jc w:val="both"/>
      </w:pPr>
      <w:r w:rsidRPr="0009010B">
        <w:t>Jest poprzednim właścicielem zbywanej nieruchomości pozbawionym prawa własności tej nieruchomości przed dniem 5 grudnia 1990r , albo jego spadkobiercą, jeżeli zł</w:t>
      </w:r>
      <w:r>
        <w:t>oży wniosek o nabycie do dnia 5 grudnia</w:t>
      </w:r>
      <w:r w:rsidRPr="0009010B">
        <w:t xml:space="preserve"> 201</w:t>
      </w:r>
      <w:r>
        <w:t>4</w:t>
      </w:r>
      <w:r w:rsidRPr="0009010B">
        <w:t xml:space="preserve"> roku.</w:t>
      </w:r>
    </w:p>
    <w:p w:rsidR="003F04AC" w:rsidRPr="0009010B" w:rsidRDefault="003F04AC" w:rsidP="003F04AC">
      <w:pPr>
        <w:jc w:val="both"/>
      </w:pPr>
    </w:p>
    <w:p w:rsidR="003F04AC" w:rsidRPr="0009010B" w:rsidRDefault="003F04AC" w:rsidP="003F04AC">
      <w:pPr>
        <w:jc w:val="both"/>
      </w:pPr>
      <w:r w:rsidRPr="0009010B">
        <w:t>Powyższy wykaz zostaje wywieszony na tablicy ogłoszeń  Urzędu Gminy Garbatka-Letnisko                 na okres od dnia</w:t>
      </w:r>
      <w:r>
        <w:t xml:space="preserve"> 23 października </w:t>
      </w:r>
      <w:r w:rsidRPr="0009010B">
        <w:t>201</w:t>
      </w:r>
      <w:r>
        <w:t>4</w:t>
      </w:r>
      <w:r w:rsidRPr="0009010B">
        <w:t xml:space="preserve">r do dnia </w:t>
      </w:r>
      <w:r>
        <w:t xml:space="preserve">14 listopada </w:t>
      </w:r>
      <w:r w:rsidRPr="0009010B">
        <w:t>201</w:t>
      </w:r>
      <w:r>
        <w:t>4</w:t>
      </w:r>
      <w:r w:rsidRPr="0009010B">
        <w:t>r oraz umieszczony na stronie internetowej gminy www.garbatkaletnisko.pl.</w:t>
      </w:r>
    </w:p>
    <w:p w:rsidR="003F04AC" w:rsidRDefault="003F04AC" w:rsidP="003F04AC">
      <w:pPr>
        <w:jc w:val="both"/>
      </w:pPr>
    </w:p>
    <w:p w:rsidR="003F04AC" w:rsidRDefault="003F04AC" w:rsidP="003F04AC">
      <w:r w:rsidRPr="0009010B">
        <w:t>Garbatka-Let</w:t>
      </w:r>
      <w:r>
        <w:t xml:space="preserve">nisko, 21 października </w:t>
      </w:r>
      <w:r w:rsidRPr="0009010B">
        <w:t>201</w:t>
      </w:r>
      <w:r>
        <w:t>4</w:t>
      </w:r>
      <w:r w:rsidRPr="0009010B">
        <w:t xml:space="preserve">r </w:t>
      </w:r>
    </w:p>
    <w:p w:rsidR="003F04AC" w:rsidRDefault="003F04AC" w:rsidP="003F04AC">
      <w:pPr>
        <w:rPr>
          <w:b/>
        </w:rPr>
      </w:pPr>
      <w:r w:rsidRPr="0009010B">
        <w:t xml:space="preserve">              </w:t>
      </w:r>
      <w:r>
        <w:t xml:space="preserve">                                                                                         </w:t>
      </w:r>
      <w:r w:rsidRPr="0009010B">
        <w:rPr>
          <w:b/>
        </w:rPr>
        <w:t>WÓJT</w:t>
      </w:r>
    </w:p>
    <w:p w:rsidR="003F04AC" w:rsidRPr="000B3FAD" w:rsidRDefault="003F04AC" w:rsidP="003F04AC">
      <w:pPr>
        <w:rPr>
          <w:b/>
        </w:rPr>
      </w:pPr>
      <w:r>
        <w:rPr>
          <w:b/>
        </w:rPr>
        <w:t xml:space="preserve">                                                                                  /-/ </w:t>
      </w:r>
      <w:r w:rsidRPr="0009010B">
        <w:rPr>
          <w:b/>
        </w:rPr>
        <w:t>ROBERT KOWALCZYK</w:t>
      </w:r>
    </w:p>
    <w:p w:rsidR="003F04AC" w:rsidRDefault="003F04AC" w:rsidP="003F04AC"/>
    <w:p w:rsidR="003F04AC" w:rsidRDefault="003F04AC" w:rsidP="003F04AC">
      <w:pPr>
        <w:rPr>
          <w:b/>
        </w:rPr>
      </w:pPr>
    </w:p>
    <w:p w:rsidR="007A1556" w:rsidRDefault="007A1556"/>
    <w:sectPr w:rsidR="007A1556" w:rsidSect="00BA1BB9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B435C"/>
    <w:multiLevelType w:val="hybridMultilevel"/>
    <w:tmpl w:val="2AF8E3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4AC"/>
    <w:rsid w:val="003F04AC"/>
    <w:rsid w:val="007A1556"/>
    <w:rsid w:val="00BA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812</Words>
  <Characters>4878</Characters>
  <Application>Microsoft Office Word</Application>
  <DocSecurity>0</DocSecurity>
  <Lines>40</Lines>
  <Paragraphs>11</Paragraphs>
  <ScaleCrop>false</ScaleCrop>
  <Company>Microsoft</Company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b</cp:lastModifiedBy>
  <cp:revision>2</cp:revision>
  <dcterms:created xsi:type="dcterms:W3CDTF">2014-10-23T09:55:00Z</dcterms:created>
  <dcterms:modified xsi:type="dcterms:W3CDTF">2014-10-23T10:05:00Z</dcterms:modified>
</cp:coreProperties>
</file>