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291" w:rsidRPr="000D78F4" w:rsidRDefault="00A350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WYKONYWANIU ZAMÓWIENIA ZGODNIE Z ART.118 USTAWY PZP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.........................................................................................................................................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>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 (ni)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B670D6" w:rsidRDefault="00A35003" w:rsidP="00B67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540851" w:rsidRDefault="00A3500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oświadczam(y), że w postępowaniu </w:t>
      </w:r>
      <w:r>
        <w:rPr>
          <w:rFonts w:ascii="Arial" w:hAnsi="Arial" w:cs="Arial"/>
          <w:iCs/>
          <w:sz w:val="24"/>
          <w:szCs w:val="24"/>
        </w:rPr>
        <w:t xml:space="preserve">pn: </w:t>
      </w:r>
      <w:bookmarkStart w:id="0" w:name="_GoBack"/>
      <w:bookmarkEnd w:id="0"/>
    </w:p>
    <w:p w:rsidR="00690D8A" w:rsidRPr="00002F89" w:rsidRDefault="000D78F4" w:rsidP="004C2A8B">
      <w:pPr>
        <w:spacing w:after="0" w:line="240" w:lineRule="auto"/>
        <w:jc w:val="both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  <w:r>
        <w:rPr>
          <w:rFonts w:ascii="Arial" w:hAnsi="Arial" w:cs="Arial"/>
          <w:b/>
          <w:bCs/>
          <w:sz w:val="24"/>
          <w:szCs w:val="24"/>
        </w:rPr>
        <w:t xml:space="preserve">Wykonywanie bankowej obsługi budżetu Gminy i Miasta Nisko </w:t>
      </w:r>
      <w:r w:rsidR="00A35003" w:rsidRPr="00540851">
        <w:rPr>
          <w:rFonts w:ascii="Arial" w:hAnsi="Arial" w:cs="Arial"/>
          <w:sz w:val="24"/>
          <w:szCs w:val="24"/>
        </w:rPr>
        <w:t>zobowiązuję</w:t>
      </w:r>
      <w:r w:rsidR="00A35003">
        <w:rPr>
          <w:rFonts w:ascii="Arial" w:hAnsi="Arial" w:cs="Arial"/>
          <w:sz w:val="24"/>
          <w:szCs w:val="24"/>
        </w:rPr>
        <w:t xml:space="preserve"> (zobowiązujemy) się udostępnić swoje zasoby 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B670D6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.………………………………………………………………………………………………..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Data i podpis osoby upoważnionej:</w:t>
      </w:r>
    </w:p>
    <w:p w:rsidR="003A2291" w:rsidRDefault="003A2291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sectPr w:rsidR="003A2291" w:rsidSect="00002F89">
      <w:headerReference w:type="default" r:id="rId7"/>
      <w:footerReference w:type="default" r:id="rId8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184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ACA" w:rsidRDefault="00270ACA">
      <w:pPr>
        <w:spacing w:after="0" w:line="240" w:lineRule="auto"/>
      </w:pPr>
      <w:r>
        <w:separator/>
      </w:r>
    </w:p>
  </w:endnote>
  <w:endnote w:type="continuationSeparator" w:id="0">
    <w:p w:rsidR="00270ACA" w:rsidRDefault="00270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8097560"/>
      <w:docPartObj>
        <w:docPartGallery w:val="Page Numbers (Top of Page)"/>
        <w:docPartUnique/>
      </w:docPartObj>
    </w:sdtPr>
    <w:sdtContent>
      <w:p w:rsidR="00690D8A" w:rsidRDefault="00690D8A">
        <w:pPr>
          <w:pStyle w:val="Stopka"/>
          <w:jc w:val="center"/>
        </w:pPr>
      </w:p>
      <w:p w:rsidR="003A2291" w:rsidRDefault="00A35003">
        <w:pPr>
          <w:pStyle w:val="Stopka"/>
          <w:jc w:val="center"/>
        </w:pPr>
        <w:r>
          <w:t xml:space="preserve">Strona </w:t>
        </w:r>
        <w:r w:rsidR="005D0667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 w:rsidR="005D0667">
          <w:rPr>
            <w:b/>
            <w:bCs/>
            <w:sz w:val="24"/>
            <w:szCs w:val="24"/>
          </w:rPr>
          <w:fldChar w:fldCharType="separate"/>
        </w:r>
        <w:r w:rsidR="00F921E9">
          <w:rPr>
            <w:b/>
            <w:bCs/>
            <w:noProof/>
            <w:sz w:val="24"/>
            <w:szCs w:val="24"/>
          </w:rPr>
          <w:t>1</w:t>
        </w:r>
        <w:r w:rsidR="005D0667"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 w:rsidR="005D0667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 w:rsidR="005D0667">
          <w:rPr>
            <w:b/>
            <w:bCs/>
            <w:sz w:val="24"/>
            <w:szCs w:val="24"/>
          </w:rPr>
          <w:fldChar w:fldCharType="separate"/>
        </w:r>
        <w:r w:rsidR="00F921E9">
          <w:rPr>
            <w:b/>
            <w:bCs/>
            <w:noProof/>
            <w:sz w:val="24"/>
            <w:szCs w:val="24"/>
          </w:rPr>
          <w:t>1</w:t>
        </w:r>
        <w:r w:rsidR="005D0667"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ACA" w:rsidRDefault="00270ACA">
      <w:pPr>
        <w:spacing w:after="0" w:line="240" w:lineRule="auto"/>
      </w:pPr>
      <w:r>
        <w:separator/>
      </w:r>
    </w:p>
  </w:footnote>
  <w:footnote w:type="continuationSeparator" w:id="0">
    <w:p w:rsidR="00270ACA" w:rsidRDefault="00270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Zobowiązanie podmiotów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2291"/>
    <w:rsid w:val="00002F89"/>
    <w:rsid w:val="00023B52"/>
    <w:rsid w:val="000D78F4"/>
    <w:rsid w:val="00270ACA"/>
    <w:rsid w:val="00296480"/>
    <w:rsid w:val="00380CC4"/>
    <w:rsid w:val="003A2291"/>
    <w:rsid w:val="003F6FBD"/>
    <w:rsid w:val="00452F29"/>
    <w:rsid w:val="0045484F"/>
    <w:rsid w:val="004C2A8B"/>
    <w:rsid w:val="00540851"/>
    <w:rsid w:val="005512D7"/>
    <w:rsid w:val="005D0667"/>
    <w:rsid w:val="00617A08"/>
    <w:rsid w:val="00690D8A"/>
    <w:rsid w:val="007245BD"/>
    <w:rsid w:val="007E511B"/>
    <w:rsid w:val="007E5FEA"/>
    <w:rsid w:val="00834F55"/>
    <w:rsid w:val="00A20435"/>
    <w:rsid w:val="00A35003"/>
    <w:rsid w:val="00A6643C"/>
    <w:rsid w:val="00AF284D"/>
    <w:rsid w:val="00B670D6"/>
    <w:rsid w:val="00B90481"/>
    <w:rsid w:val="00C016A6"/>
    <w:rsid w:val="00C75D2A"/>
    <w:rsid w:val="00F24EE5"/>
    <w:rsid w:val="00F83C2F"/>
    <w:rsid w:val="00F921E9"/>
    <w:rsid w:val="00FA57E5"/>
    <w:rsid w:val="00FE4C2C"/>
    <w:rsid w:val="00FE7A3C"/>
    <w:rsid w:val="00FF0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sid w:val="003F6FBD"/>
    <w:rPr>
      <w:rFonts w:cs="Lucida Sans"/>
    </w:rPr>
  </w:style>
  <w:style w:type="paragraph" w:styleId="Legenda">
    <w:name w:val="caption"/>
    <w:basedOn w:val="Normalny"/>
    <w:qFormat/>
    <w:rsid w:val="003F6FB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3F6FBD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3F6FBD"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B40C7B-C496-4B84-AD6C-09F3B99A7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349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7</cp:revision>
  <cp:lastPrinted>2022-12-01T08:05:00Z</cp:lastPrinted>
  <dcterms:created xsi:type="dcterms:W3CDTF">2022-10-13T10:20:00Z</dcterms:created>
  <dcterms:modified xsi:type="dcterms:W3CDTF">2022-12-01T08:05:00Z</dcterms:modified>
  <dc:language>pl-PL</dc:language>
</cp:coreProperties>
</file>