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Pr="00945B3A" w:rsidRDefault="00B53EA7">
      <w:pPr>
        <w:rPr>
          <w:rFonts w:ascii="Arial" w:hAnsi="Arial" w:cs="Arial"/>
          <w:b/>
          <w:i/>
        </w:rPr>
      </w:pPr>
    </w:p>
    <w:p w:rsidR="005E3731" w:rsidRPr="00945B3A" w:rsidRDefault="005E3731">
      <w:pPr>
        <w:rPr>
          <w:rFonts w:ascii="Arial" w:hAnsi="Arial" w:cs="Arial"/>
          <w:b/>
          <w:i/>
        </w:rPr>
      </w:pPr>
    </w:p>
    <w:p w:rsidR="005370DE" w:rsidRPr="00C16CCB" w:rsidRDefault="00FF2244" w:rsidP="005370DE">
      <w:pPr>
        <w:pStyle w:val="Akapitzlist"/>
        <w:spacing w:before="120"/>
        <w:ind w:left="0"/>
        <w:jc w:val="both"/>
        <w:rPr>
          <w:rFonts w:ascii="Arial" w:hAnsi="Arial" w:cs="Arial"/>
          <w:b/>
        </w:rPr>
      </w:pPr>
      <w:r w:rsidRPr="005370DE">
        <w:rPr>
          <w:rFonts w:ascii="Arial" w:hAnsi="Arial" w:cs="Arial"/>
          <w:iCs/>
        </w:rPr>
        <w:t>Nawiązując do ogłoszonego postępowania w trybie podstawowym bez możliwości neg</w:t>
      </w:r>
      <w:r w:rsidRPr="005370DE">
        <w:rPr>
          <w:rFonts w:ascii="Arial" w:hAnsi="Arial" w:cs="Arial"/>
          <w:iCs/>
        </w:rPr>
        <w:t>o</w:t>
      </w:r>
      <w:r w:rsidRPr="005370DE">
        <w:rPr>
          <w:rFonts w:ascii="Arial" w:hAnsi="Arial" w:cs="Arial"/>
          <w:iCs/>
        </w:rPr>
        <w:t xml:space="preserve">cjacji </w:t>
      </w:r>
      <w:r w:rsidRPr="005370DE">
        <w:rPr>
          <w:rFonts w:ascii="Arial" w:hAnsi="Arial" w:cs="Arial"/>
        </w:rPr>
        <w:t xml:space="preserve">na zadanie pn: </w:t>
      </w:r>
      <w:r w:rsidR="005370DE" w:rsidRPr="005370DE">
        <w:rPr>
          <w:rFonts w:ascii="Arial" w:hAnsi="Arial" w:cs="Arial"/>
          <w:b/>
        </w:rPr>
        <w:t>Świadczenie doradztwa (prawno – ekonomiczno - finansowego oraz technicznego) dla Gminy i Miasta Nisko przy przygotowaniu projektu partne</w:t>
      </w:r>
      <w:r w:rsidR="005370DE" w:rsidRPr="005370DE">
        <w:rPr>
          <w:rFonts w:ascii="Arial" w:hAnsi="Arial" w:cs="Arial"/>
          <w:b/>
        </w:rPr>
        <w:t>r</w:t>
      </w:r>
      <w:r w:rsidR="005370DE" w:rsidRPr="005370DE">
        <w:rPr>
          <w:rFonts w:ascii="Arial" w:hAnsi="Arial" w:cs="Arial"/>
          <w:b/>
        </w:rPr>
        <w:t>stwa publiczno – prywatnego dla dwóch projektów inwestycyjnych, obejmujących budowę basenu w formule PPP oraz opracowanie koncepcji, zaprojektowanie i b</w:t>
      </w:r>
      <w:r w:rsidR="005370DE" w:rsidRPr="005370DE">
        <w:rPr>
          <w:rFonts w:ascii="Arial" w:hAnsi="Arial" w:cs="Arial"/>
          <w:b/>
        </w:rPr>
        <w:t>u</w:t>
      </w:r>
      <w:r w:rsidR="005370DE" w:rsidRPr="005370DE">
        <w:rPr>
          <w:rFonts w:ascii="Arial" w:hAnsi="Arial" w:cs="Arial"/>
          <w:b/>
        </w:rPr>
        <w:t xml:space="preserve">dowę parku </w:t>
      </w:r>
      <w:r w:rsidR="005370DE" w:rsidRPr="00C16CCB">
        <w:rPr>
          <w:rFonts w:ascii="Arial" w:hAnsi="Arial" w:cs="Arial"/>
          <w:b/>
        </w:rPr>
        <w:t xml:space="preserve">tematycznego na terenie gminy i miasta Nisko, </w:t>
      </w:r>
      <w:r w:rsidR="005370DE" w:rsidRPr="00C16CCB">
        <w:rPr>
          <w:rFonts w:ascii="Arial" w:hAnsi="Arial" w:cs="Arial"/>
          <w:b/>
          <w:bCs/>
        </w:rPr>
        <w:t xml:space="preserve">w ramach inicjatywy pt. „Wsparcie rozwoju miast”, </w:t>
      </w:r>
      <w:r w:rsidR="005370DE" w:rsidRPr="00C16CCB">
        <w:rPr>
          <w:rFonts w:ascii="Arial" w:hAnsi="Arial" w:cs="Arial"/>
          <w:b/>
        </w:rPr>
        <w:t>współfinansowane ze środków Unii Europejskiej, w r</w:t>
      </w:r>
      <w:r w:rsidR="005370DE" w:rsidRPr="00C16CCB">
        <w:rPr>
          <w:rFonts w:ascii="Arial" w:hAnsi="Arial" w:cs="Arial"/>
          <w:b/>
        </w:rPr>
        <w:t>a</w:t>
      </w:r>
      <w:r w:rsidR="005370DE" w:rsidRPr="00C16CCB">
        <w:rPr>
          <w:rFonts w:ascii="Arial" w:hAnsi="Arial" w:cs="Arial"/>
          <w:b/>
        </w:rPr>
        <w:t>mach Programu Operacyjnego Pomoc Techniczna 2014-2020.</w:t>
      </w:r>
    </w:p>
    <w:p w:rsidR="00FB648C" w:rsidRPr="00C16CCB" w:rsidRDefault="00FB648C" w:rsidP="00FB648C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AD427A" w:rsidRPr="00C16CCB" w:rsidRDefault="00FF2244" w:rsidP="001A658E">
      <w:pPr>
        <w:rPr>
          <w:rFonts w:ascii="Arial" w:hAnsi="Arial" w:cs="Arial"/>
          <w:b/>
        </w:rPr>
      </w:pPr>
      <w:r w:rsidRPr="00C16CCB">
        <w:rPr>
          <w:rFonts w:ascii="Arial" w:hAnsi="Arial" w:cs="Arial"/>
        </w:rPr>
        <w:t xml:space="preserve">Zamawiający przekazuje link do postępowania: </w:t>
      </w:r>
      <w:hyperlink r:id="rId9" w:history="1">
        <w:r w:rsidR="00C16CCB" w:rsidRPr="00C16CCB">
          <w:rPr>
            <w:rStyle w:val="Hipercze"/>
            <w:rFonts w:ascii="Arial" w:hAnsi="Arial" w:cs="Arial"/>
            <w:b/>
          </w:rPr>
          <w:t>https://miniportal.uzp.gov.pl/Postepowania/4f84ca41-7687-4f79-b2be-773ebb687a17</w:t>
        </w:r>
      </w:hyperlink>
    </w:p>
    <w:p w:rsidR="00C16CCB" w:rsidRPr="00C16CCB" w:rsidRDefault="00C16CCB" w:rsidP="001A658E">
      <w:pPr>
        <w:rPr>
          <w:rFonts w:ascii="Arial" w:hAnsi="Arial" w:cs="Arial"/>
        </w:rPr>
      </w:pPr>
    </w:p>
    <w:p w:rsidR="00C16CCB" w:rsidRPr="00C16CCB" w:rsidRDefault="00FF2244" w:rsidP="00C16CCB">
      <w:pPr>
        <w:rPr>
          <w:rFonts w:ascii="Arial" w:hAnsi="Arial" w:cs="Arial"/>
          <w:b/>
        </w:rPr>
      </w:pPr>
      <w:r w:rsidRPr="00C16CCB">
        <w:rPr>
          <w:rFonts w:ascii="Arial" w:hAnsi="Arial" w:cs="Arial"/>
        </w:rPr>
        <w:t xml:space="preserve">oraz ID postępowania </w:t>
      </w:r>
      <w:r w:rsidR="00C16CCB" w:rsidRPr="00C16CCB">
        <w:rPr>
          <w:rFonts w:ascii="Arial" w:hAnsi="Arial" w:cs="Arial"/>
          <w:b/>
        </w:rPr>
        <w:t>4f84ca41-7687-4f79-b2be-773ebb687a17</w:t>
      </w:r>
    </w:p>
    <w:p w:rsidR="005D2BDE" w:rsidRPr="005370DE" w:rsidRDefault="005D2BDE" w:rsidP="005D2BDE">
      <w:pPr>
        <w:rPr>
          <w:rFonts w:ascii="Arial" w:hAnsi="Arial" w:cs="Arial"/>
          <w:b/>
        </w:rPr>
      </w:pPr>
      <w:bookmarkStart w:id="0" w:name="_GoBack"/>
      <w:bookmarkEnd w:id="0"/>
    </w:p>
    <w:p w:rsidR="001A658E" w:rsidRPr="005370DE" w:rsidRDefault="001A658E" w:rsidP="001A658E">
      <w:pPr>
        <w:rPr>
          <w:rFonts w:ascii="Arial" w:hAnsi="Arial" w:cs="Arial"/>
          <w:b/>
        </w:rPr>
      </w:pPr>
    </w:p>
    <w:p w:rsidR="00296672" w:rsidRPr="00945B3A" w:rsidRDefault="00296672" w:rsidP="00296672">
      <w:pPr>
        <w:rPr>
          <w:rFonts w:ascii="Arial" w:hAnsi="Arial" w:cs="Arial"/>
          <w:b/>
        </w:rPr>
      </w:pPr>
    </w:p>
    <w:sectPr w:rsidR="00296672" w:rsidRPr="00945B3A" w:rsidSect="001A658E">
      <w:headerReference w:type="default" r:id="rId10"/>
      <w:footerReference w:type="default" r:id="rId11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C77" w:rsidRDefault="00F70C77">
      <w:r>
        <w:separator/>
      </w:r>
    </w:p>
  </w:endnote>
  <w:endnote w:type="continuationSeparator" w:id="0">
    <w:p w:rsidR="00F70C77" w:rsidRDefault="00F70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65" w:rsidRDefault="00185265" w:rsidP="00185265">
    <w:pPr>
      <w:pStyle w:val="Stopka"/>
      <w:jc w:val="center"/>
    </w:pPr>
    <w:r w:rsidRPr="00D93187">
      <w:rPr>
        <w:rFonts w:ascii="Calibri" w:eastAsia="SimSun" w:hAnsi="Calibri" w:cs="font229"/>
        <w:noProof/>
        <w:lang w:eastAsia="pl-PL"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C77" w:rsidRDefault="00F70C77">
      <w:r>
        <w:separator/>
      </w:r>
    </w:p>
  </w:footnote>
  <w:footnote w:type="continuationSeparator" w:id="0">
    <w:p w:rsidR="00F70C77" w:rsidRDefault="00F70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8F0261"/>
    <w:multiLevelType w:val="hybridMultilevel"/>
    <w:tmpl w:val="EEA26010"/>
    <w:lvl w:ilvl="0" w:tplc="DAB859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53EA7"/>
    <w:rsid w:val="00000CC6"/>
    <w:rsid w:val="000A5AE4"/>
    <w:rsid w:val="000D1950"/>
    <w:rsid w:val="001150FC"/>
    <w:rsid w:val="00121BED"/>
    <w:rsid w:val="00157B4C"/>
    <w:rsid w:val="00185265"/>
    <w:rsid w:val="001A658E"/>
    <w:rsid w:val="001D66AF"/>
    <w:rsid w:val="00296672"/>
    <w:rsid w:val="002C0E7A"/>
    <w:rsid w:val="00381108"/>
    <w:rsid w:val="003B3AF0"/>
    <w:rsid w:val="003B710D"/>
    <w:rsid w:val="00424AD8"/>
    <w:rsid w:val="00506CAD"/>
    <w:rsid w:val="005370DE"/>
    <w:rsid w:val="005D2BDE"/>
    <w:rsid w:val="005E3731"/>
    <w:rsid w:val="006733DB"/>
    <w:rsid w:val="00894AED"/>
    <w:rsid w:val="008C0909"/>
    <w:rsid w:val="008D05F4"/>
    <w:rsid w:val="00945B3A"/>
    <w:rsid w:val="009C587C"/>
    <w:rsid w:val="00A33D97"/>
    <w:rsid w:val="00A94CBC"/>
    <w:rsid w:val="00AD427A"/>
    <w:rsid w:val="00B53EA7"/>
    <w:rsid w:val="00BF5BC2"/>
    <w:rsid w:val="00C16CCB"/>
    <w:rsid w:val="00CF14C4"/>
    <w:rsid w:val="00E34230"/>
    <w:rsid w:val="00E46A3A"/>
    <w:rsid w:val="00EA4F64"/>
    <w:rsid w:val="00EC4315"/>
    <w:rsid w:val="00F70C77"/>
    <w:rsid w:val="00FB648C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sid w:val="008C0909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  <w:rsid w:val="008C0909"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4f84ca41-7687-4f79-b2be-773ebb687a17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D30B81-7516-4803-AB22-15584EC5F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2022-03-15T11:59:00Z</cp:lastPrinted>
  <dcterms:created xsi:type="dcterms:W3CDTF">2022-10-13T10:35:00Z</dcterms:created>
  <dcterms:modified xsi:type="dcterms:W3CDTF">2022-11-21T14:19:00Z</dcterms:modified>
  <dc:language>pl-PL</dc:language>
</cp:coreProperties>
</file>