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BC2977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Prawo zamówień publicznych na potrzeby </w:t>
      </w:r>
      <w:r w:rsidRPr="00E244E3"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 w:rsidRPr="00E244E3">
        <w:rPr>
          <w:rFonts w:ascii="Arial" w:hAnsi="Arial" w:cs="Arial"/>
          <w:sz w:val="24"/>
          <w:szCs w:val="24"/>
        </w:rPr>
        <w:t>pn</w:t>
      </w:r>
      <w:proofErr w:type="spellEnd"/>
      <w:r w:rsidRPr="00E244E3">
        <w:rPr>
          <w:rFonts w:ascii="Arial" w:hAnsi="Arial" w:cs="Arial"/>
          <w:sz w:val="24"/>
          <w:szCs w:val="24"/>
        </w:rPr>
        <w:t xml:space="preserve">: </w:t>
      </w:r>
      <w:r w:rsidR="0005668A" w:rsidRPr="0005668A">
        <w:rPr>
          <w:rFonts w:ascii="Arial" w:hAnsi="Arial" w:cs="Arial"/>
          <w:b/>
          <w:sz w:val="24"/>
          <w:szCs w:val="24"/>
          <w:lang w:eastAsia="ar-SA"/>
        </w:rPr>
        <w:t>Projekt farmy fotowoltaicznej dla MZK Nisk</w:t>
      </w:r>
      <w:r w:rsidR="0005668A">
        <w:rPr>
          <w:rFonts w:ascii="Arial" w:hAnsi="Arial" w:cs="Arial"/>
          <w:b/>
          <w:sz w:val="24"/>
          <w:szCs w:val="24"/>
          <w:lang w:eastAsia="ar-SA"/>
        </w:rPr>
        <w:t>o z infrastrukturą towarzyszącą</w:t>
      </w:r>
      <w:r w:rsidR="00C208C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E244E3">
        <w:rPr>
          <w:rFonts w:ascii="Arial" w:hAnsi="Arial" w:cs="Arial"/>
          <w:sz w:val="24"/>
          <w:szCs w:val="24"/>
        </w:rPr>
        <w:t>prowadzonego przez Gminę Nisko, oświadczamy, co następuje</w:t>
      </w:r>
      <w:r w:rsidRPr="006148DF">
        <w:rPr>
          <w:rFonts w:ascii="Arial" w:hAnsi="Arial" w:cs="Arial"/>
          <w:sz w:val="24"/>
          <w:szCs w:val="24"/>
        </w:rPr>
        <w:t>:</w:t>
      </w:r>
    </w:p>
    <w:p w:rsidR="00BC4A00" w:rsidRDefault="00BC4A00" w:rsidP="00D65E34">
      <w:pPr>
        <w:jc w:val="both"/>
        <w:rPr>
          <w:rFonts w:ascii="Arial" w:hAnsi="Arial" w:cs="Arial"/>
        </w:rPr>
      </w:pPr>
      <w:bookmarkStart w:id="0" w:name="_GoBack"/>
      <w:bookmarkEnd w:id="0"/>
    </w:p>
    <w:p w:rsidR="00BC2977" w:rsidRPr="005E143D" w:rsidRDefault="00BC2977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BC2977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BC2977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9"/>
      <w:footerReference w:type="default" r:id="rId10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EB7" w:rsidRDefault="00794EB7">
      <w:r>
        <w:separator/>
      </w:r>
    </w:p>
  </w:endnote>
  <w:endnote w:type="continuationSeparator" w:id="0">
    <w:p w:rsidR="00794EB7" w:rsidRDefault="0079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040" w:rsidRDefault="00D74040">
    <w:pPr>
      <w:pStyle w:val="Stopka"/>
    </w:pPr>
    <w:r w:rsidRPr="00D93187">
      <w:rPr>
        <w:rFonts w:ascii="Calibri" w:eastAsia="SimSun" w:hAnsi="Calibri" w:cs="font229"/>
        <w:noProof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EB7" w:rsidRDefault="00794EB7">
      <w:r>
        <w:separator/>
      </w:r>
    </w:p>
  </w:footnote>
  <w:footnote w:type="continuationSeparator" w:id="0">
    <w:p w:rsidR="00794EB7" w:rsidRDefault="00794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03645C"/>
    <w:rsid w:val="0005668A"/>
    <w:rsid w:val="002A24D1"/>
    <w:rsid w:val="003211D3"/>
    <w:rsid w:val="003A4EF6"/>
    <w:rsid w:val="005774DA"/>
    <w:rsid w:val="005E143D"/>
    <w:rsid w:val="006148DF"/>
    <w:rsid w:val="00671D76"/>
    <w:rsid w:val="006F5EB1"/>
    <w:rsid w:val="00794EB7"/>
    <w:rsid w:val="00864927"/>
    <w:rsid w:val="00890856"/>
    <w:rsid w:val="008B7CB7"/>
    <w:rsid w:val="00A07E6D"/>
    <w:rsid w:val="00B23517"/>
    <w:rsid w:val="00BC2977"/>
    <w:rsid w:val="00BC4A00"/>
    <w:rsid w:val="00C208CA"/>
    <w:rsid w:val="00D65E34"/>
    <w:rsid w:val="00D74040"/>
    <w:rsid w:val="00DF05FC"/>
    <w:rsid w:val="00E244E3"/>
    <w:rsid w:val="00E71932"/>
    <w:rsid w:val="00E916CA"/>
    <w:rsid w:val="00E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4299D-78D0-4A9F-94F2-E2120BF36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2022-11-09T11:19:00Z</dcterms:created>
  <dcterms:modified xsi:type="dcterms:W3CDTF">2022-11-09T11:19:00Z</dcterms:modified>
  <dc:language>pl-PL</dc:language>
</cp:coreProperties>
</file>