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FB648C" w:rsidRDefault="00FF2244" w:rsidP="00FB648C">
      <w:pPr>
        <w:pStyle w:val="Akapitzlist"/>
        <w:suppressAutoHyphens/>
        <w:ind w:left="0"/>
        <w:jc w:val="both"/>
        <w:rPr>
          <w:rFonts w:ascii="Arial" w:hAnsi="Arial" w:cs="Arial"/>
          <w:b/>
          <w:lang w:eastAsia="ar-SA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pn: </w:t>
      </w:r>
      <w:r w:rsidR="005050D6" w:rsidRPr="005050D6">
        <w:rPr>
          <w:rFonts w:ascii="Arial" w:hAnsi="Arial" w:cs="Arial"/>
          <w:b/>
          <w:lang w:eastAsia="ar-SA"/>
        </w:rPr>
        <w:t>Opracowanie dokumentacji technicznej montażu windy i przebudowy łazienki z przystosowaniem dla osób niepełnosprawnych w budynku ZSP Nr 3 w Nisku, na potrzeby realizacji przedsięwzięcia „Śmiało wejdź – zwiększenie dostępności dla osób niepełnosprawnych w budynkach publicznych”</w:t>
      </w:r>
    </w:p>
    <w:p w:rsidR="005050D6" w:rsidRPr="00945B3A" w:rsidRDefault="005050D6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AD427A" w:rsidRPr="00144E58" w:rsidRDefault="00FF2244" w:rsidP="001A658E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Zamawiający przekazuje link do postępowania: </w:t>
      </w:r>
      <w:hyperlink r:id="rId9" w:history="1">
        <w:r w:rsidR="00144E58" w:rsidRPr="00144E58">
          <w:rPr>
            <w:rStyle w:val="Hipercze"/>
            <w:rFonts w:ascii="Arial" w:hAnsi="Arial" w:cs="Arial"/>
            <w:b/>
          </w:rPr>
          <w:t>https://miniportal.uzp.gov.pl/Postepowania/00d217a8-3d0a-4755-8df7-fbc31a305a6b</w:t>
        </w:r>
      </w:hyperlink>
    </w:p>
    <w:p w:rsidR="00144E58" w:rsidRPr="00945B3A" w:rsidRDefault="00144E58" w:rsidP="001A658E">
      <w:pPr>
        <w:rPr>
          <w:rFonts w:ascii="Arial" w:hAnsi="Arial" w:cs="Arial"/>
        </w:rPr>
      </w:pPr>
    </w:p>
    <w:p w:rsidR="00144E58" w:rsidRPr="00144E58" w:rsidRDefault="00FF2244" w:rsidP="00144E58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144E58" w:rsidRPr="00144E58">
        <w:rPr>
          <w:rFonts w:ascii="Arial" w:hAnsi="Arial" w:cs="Arial"/>
          <w:b/>
        </w:rPr>
        <w:t>00d217a8-3d0a-4755-8df7-fbc31a305a6b</w:t>
      </w:r>
    </w:p>
    <w:p w:rsidR="00296672" w:rsidRPr="00945B3A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459" w:rsidRDefault="00BD4459">
      <w:r>
        <w:separator/>
      </w:r>
    </w:p>
  </w:endnote>
  <w:endnote w:type="continuationSeparator" w:id="0">
    <w:p w:rsidR="00BD4459" w:rsidRDefault="00BD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459" w:rsidRDefault="00BD4459">
      <w:r>
        <w:separator/>
      </w:r>
    </w:p>
  </w:footnote>
  <w:footnote w:type="continuationSeparator" w:id="0">
    <w:p w:rsidR="00BD4459" w:rsidRDefault="00BD4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A5AE4"/>
    <w:rsid w:val="000D1950"/>
    <w:rsid w:val="001150FC"/>
    <w:rsid w:val="00121BED"/>
    <w:rsid w:val="00144E58"/>
    <w:rsid w:val="00157B4C"/>
    <w:rsid w:val="00185265"/>
    <w:rsid w:val="001A658E"/>
    <w:rsid w:val="00296672"/>
    <w:rsid w:val="002C0E7A"/>
    <w:rsid w:val="00381108"/>
    <w:rsid w:val="003B710D"/>
    <w:rsid w:val="00424AD8"/>
    <w:rsid w:val="005050D6"/>
    <w:rsid w:val="00506CAD"/>
    <w:rsid w:val="005D2BDE"/>
    <w:rsid w:val="005E3731"/>
    <w:rsid w:val="00894AED"/>
    <w:rsid w:val="008D05F4"/>
    <w:rsid w:val="00945B3A"/>
    <w:rsid w:val="009C587C"/>
    <w:rsid w:val="00A33D97"/>
    <w:rsid w:val="00A94CBC"/>
    <w:rsid w:val="00AD427A"/>
    <w:rsid w:val="00B53EA7"/>
    <w:rsid w:val="00B84FAA"/>
    <w:rsid w:val="00BD4459"/>
    <w:rsid w:val="00BF5BC2"/>
    <w:rsid w:val="00CF14C4"/>
    <w:rsid w:val="00E34230"/>
    <w:rsid w:val="00E46A3A"/>
    <w:rsid w:val="00EA4F64"/>
    <w:rsid w:val="00EC4315"/>
    <w:rsid w:val="00FB648C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00d217a8-3d0a-4755-8df7-fbc31a305a6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44AF1-790C-4DC1-BA86-4A831C992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2022-10-17T10:45:00Z</dcterms:created>
  <dcterms:modified xsi:type="dcterms:W3CDTF">2022-10-17T12:41:00Z</dcterms:modified>
  <dc:language>pl-PL</dc:language>
</cp:coreProperties>
</file>