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2508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9C2C91" w:rsidRPr="00D67539" w:rsidRDefault="00B56AFC" w:rsidP="009C2C91">
      <w:pPr>
        <w:tabs>
          <w:tab w:val="left" w:pos="929"/>
        </w:tabs>
        <w:snapToGrid w:val="0"/>
        <w:jc w:val="both"/>
        <w:rPr>
          <w:rFonts w:ascii="Arial" w:eastAsia="Arial" w:hAnsi="Arial" w:cs="Arial"/>
          <w:b/>
          <w:b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767384" w:rsidRPr="00767384">
        <w:rPr>
          <w:rFonts w:ascii="Arial" w:hAnsi="Arial" w:cs="Arial"/>
          <w:b/>
        </w:rPr>
        <w:t>„</w:t>
      </w:r>
      <w:r w:rsidR="009C2C91" w:rsidRPr="008A2E6B">
        <w:rPr>
          <w:rFonts w:ascii="Arial" w:eastAsia="Arial" w:hAnsi="Arial" w:cs="Arial"/>
          <w:b/>
          <w:bCs/>
          <w:highlight w:val="yellow"/>
        </w:rPr>
        <w:t>Budowa i modernizacja dróg gminnych wewnęt</w:t>
      </w:r>
      <w:r w:rsidR="009C2C91">
        <w:rPr>
          <w:rFonts w:ascii="Arial" w:eastAsia="Arial" w:hAnsi="Arial" w:cs="Arial"/>
          <w:b/>
          <w:bCs/>
          <w:highlight w:val="yellow"/>
        </w:rPr>
        <w:t xml:space="preserve">rznych położonych na działce nr </w:t>
      </w:r>
      <w:r w:rsidR="009C2C91" w:rsidRPr="008A2E6B">
        <w:rPr>
          <w:rFonts w:ascii="Arial" w:eastAsia="Arial" w:hAnsi="Arial" w:cs="Arial"/>
          <w:b/>
          <w:bCs/>
          <w:highlight w:val="yellow"/>
        </w:rPr>
        <w:t>ewid. 1032/62 w msc. Nisko (ETAP I), na dz. o nr ewid. 4898 w msc. Nisko (ETAP I) oraz na dz. o nr ewid. 2547 w msc. Zarzecze (ETAP I).</w:t>
      </w:r>
    </w:p>
    <w:p w:rsidR="004A1969" w:rsidRPr="004A1969" w:rsidRDefault="004A1969" w:rsidP="004A1969">
      <w:pPr>
        <w:contextualSpacing/>
        <w:jc w:val="both"/>
        <w:rPr>
          <w:rFonts w:ascii="Arial" w:hAnsi="Arial" w:cs="Arial"/>
        </w:rPr>
      </w:pPr>
    </w:p>
    <w:p w:rsidR="00655844" w:rsidRPr="0003221F" w:rsidRDefault="008036BE" w:rsidP="009C2C91">
      <w:pPr>
        <w:pStyle w:val="Akapitzlist"/>
        <w:numPr>
          <w:ilvl w:val="0"/>
          <w:numId w:val="33"/>
        </w:numPr>
        <w:ind w:left="426" w:hanging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7F6CC4" w:rsidRPr="0003221F">
        <w:rPr>
          <w:rFonts w:ascii="Arial" w:hAnsi="Arial" w:cs="Arial"/>
        </w:rPr>
        <w:t>…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……….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</w:t>
      </w:r>
      <w:r w:rsidR="00FE382B">
        <w:rPr>
          <w:rFonts w:ascii="Arial" w:hAnsi="Arial" w:cs="Arial"/>
        </w:rPr>
        <w:t>…….</w:t>
      </w:r>
      <w:r w:rsidR="00566B22">
        <w:rPr>
          <w:rFonts w:ascii="Arial" w:hAnsi="Arial" w:cs="Arial"/>
        </w:rPr>
        <w:t>…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E0769D" w:rsidRPr="0003221F">
        <w:rPr>
          <w:rFonts w:ascii="Arial" w:hAnsi="Arial" w:cs="Arial"/>
        </w:rPr>
        <w:t>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</w:t>
      </w:r>
      <w:r w:rsidR="001901DF" w:rsidRPr="00AD61E2">
        <w:rPr>
          <w:rFonts w:ascii="Arial" w:hAnsi="Arial" w:cs="Arial"/>
        </w:rPr>
        <w:t>….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…...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</w:t>
      </w:r>
      <w:r w:rsidR="00FE382B">
        <w:rPr>
          <w:rFonts w:ascii="Arial" w:hAnsi="Arial" w:cs="Arial"/>
        </w:rPr>
        <w:t>….….</w:t>
      </w:r>
      <w:r w:rsidRPr="00AD61E2">
        <w:rPr>
          <w:rFonts w:ascii="Arial" w:hAnsi="Arial" w:cs="Arial"/>
        </w:rPr>
        <w:t>..</w:t>
      </w:r>
      <w:r w:rsidR="00FE382B">
        <w:rPr>
          <w:rFonts w:ascii="Arial" w:hAnsi="Arial" w:cs="Arial"/>
        </w:rPr>
        <w:t>..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……..</w:t>
      </w:r>
      <w:r w:rsidR="007F6CC4"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.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F70367" w:rsidRPr="004A1969" w:rsidRDefault="001726F0" w:rsidP="004A1969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0800D7" w:rsidRDefault="000800D7" w:rsidP="00AD61E2">
      <w:pPr>
        <w:ind w:left="426"/>
        <w:jc w:val="both"/>
        <w:rPr>
          <w:rFonts w:ascii="Arial" w:hAnsi="Arial" w:cs="Arial"/>
        </w:rPr>
      </w:pPr>
    </w:p>
    <w:p w:rsidR="00E372D8" w:rsidRPr="00AD61E2" w:rsidRDefault="000800D7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Powyższa kwota z podziałem na zadania przestawia się następująco:</w:t>
      </w:r>
    </w:p>
    <w:p w:rsidR="004A1969" w:rsidRPr="004A1969" w:rsidRDefault="009C2C91" w:rsidP="004A1969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eastAsia="Arial" w:hAnsi="Arial" w:cs="Arial"/>
          <w:b/>
          <w:bCs/>
        </w:rPr>
      </w:pPr>
      <w:r>
        <w:rPr>
          <w:rFonts w:ascii="Arial" w:eastAsia="Tahoma" w:hAnsi="Arial" w:cs="Arial"/>
          <w:b/>
          <w:kern w:val="1"/>
          <w:lang w:eastAsia="zh-CN"/>
        </w:rPr>
        <w:t>Zadanie nr 1: M</w:t>
      </w:r>
      <w:r w:rsidRPr="00046C4F">
        <w:rPr>
          <w:rFonts w:ascii="Arial" w:eastAsia="Tahoma" w:hAnsi="Arial" w:cs="Arial"/>
          <w:b/>
          <w:kern w:val="1"/>
          <w:lang w:eastAsia="zh-CN"/>
        </w:rPr>
        <w:t>odernizacja drogi gminnej wewnętrznej położonej na działce nr ewid. 1032/62 w msc. Nisko w km 0+000 – 0+256</w:t>
      </w:r>
      <w:r w:rsidRPr="00046C4F">
        <w:rPr>
          <w:rFonts w:ascii="Arial" w:eastAsia="Tahoma" w:hAnsi="Arial" w:cs="Arial"/>
          <w:kern w:val="1"/>
          <w:lang w:eastAsia="zh-CN"/>
        </w:rPr>
        <w:t xml:space="preserve"> </w:t>
      </w:r>
      <w:r w:rsidRPr="00B25081">
        <w:rPr>
          <w:rFonts w:ascii="Arial" w:eastAsia="Tahoma" w:hAnsi="Arial" w:cs="Arial"/>
          <w:b/>
          <w:kern w:val="1"/>
          <w:lang w:eastAsia="zh-CN"/>
        </w:rPr>
        <w:t>(ETAP I - bez nawierzchni z betonu asfaltowego i poboczy).</w:t>
      </w:r>
      <w:r w:rsidR="004A1969" w:rsidRPr="004A1969">
        <w:rPr>
          <w:rFonts w:ascii="Arial" w:eastAsia="Arial" w:hAnsi="Arial" w:cs="Arial"/>
          <w:b/>
          <w:bCs/>
        </w:rPr>
        <w:t xml:space="preserve">, </w:t>
      </w:r>
      <w:bookmarkStart w:id="0" w:name="_GoBack"/>
      <w:bookmarkEnd w:id="0"/>
    </w:p>
    <w:p w:rsidR="000800D7" w:rsidRPr="000800D7" w:rsidRDefault="0080300C" w:rsidP="004A1969">
      <w:pPr>
        <w:pStyle w:val="Akapitzlist"/>
        <w:ind w:left="851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="000800D7">
        <w:rPr>
          <w:rFonts w:ascii="Arial" w:hAnsi="Arial" w:cs="Arial"/>
        </w:rPr>
        <w:t>......zł</w:t>
      </w:r>
    </w:p>
    <w:p w:rsidR="00566B22" w:rsidRPr="004A1969" w:rsidRDefault="0080300C" w:rsidP="004A1969">
      <w:pPr>
        <w:pStyle w:val="Akapitzlist"/>
        <w:ind w:left="851"/>
        <w:rPr>
          <w:rFonts w:ascii="Arial" w:hAnsi="Arial" w:cs="Arial"/>
        </w:rPr>
      </w:pPr>
      <w:r w:rsidRPr="000800D7">
        <w:rPr>
          <w:rFonts w:ascii="Arial" w:hAnsi="Arial" w:cs="Arial"/>
        </w:rPr>
        <w:t>(słownie:</w:t>
      </w:r>
      <w:r w:rsidR="004B6B5B" w:rsidRPr="000800D7">
        <w:rPr>
          <w:rFonts w:ascii="Arial" w:hAnsi="Arial" w:cs="Arial"/>
        </w:rPr>
        <w:t xml:space="preserve"> </w:t>
      </w:r>
      <w:r w:rsidR="00AD61E2" w:rsidRPr="000800D7">
        <w:rPr>
          <w:rFonts w:ascii="Arial" w:hAnsi="Arial" w:cs="Arial"/>
        </w:rPr>
        <w:t>........</w:t>
      </w:r>
      <w:r w:rsidRPr="000800D7">
        <w:rPr>
          <w:rFonts w:ascii="Arial" w:hAnsi="Arial" w:cs="Arial"/>
        </w:rPr>
        <w:t>.............................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Pr="000800D7">
        <w:rPr>
          <w:rFonts w:ascii="Arial" w:hAnsi="Arial" w:cs="Arial"/>
        </w:rPr>
        <w:t>...........),</w:t>
      </w:r>
    </w:p>
    <w:p w:rsidR="009C2C91" w:rsidRPr="009C2C91" w:rsidRDefault="009C2C91" w:rsidP="009C2C91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rPr>
          <w:rFonts w:ascii="Arial" w:eastAsia="Arial" w:hAnsi="Arial" w:cs="Arial"/>
          <w:b/>
          <w:bCs/>
        </w:rPr>
      </w:pPr>
      <w:r w:rsidRPr="00046C4F">
        <w:rPr>
          <w:rFonts w:ascii="Arial" w:eastAsia="Tahoma" w:hAnsi="Arial" w:cs="Arial"/>
          <w:b/>
          <w:kern w:val="1"/>
          <w:lang w:eastAsia="zh-CN"/>
        </w:rPr>
        <w:t>Zadanie nr 2</w:t>
      </w:r>
      <w:r>
        <w:rPr>
          <w:rFonts w:ascii="Arial" w:eastAsia="Tahoma" w:hAnsi="Arial" w:cs="Arial"/>
          <w:b/>
          <w:kern w:val="1"/>
          <w:lang w:eastAsia="zh-CN"/>
        </w:rPr>
        <w:t>:</w:t>
      </w:r>
      <w:r w:rsidRPr="00046C4F">
        <w:rPr>
          <w:rFonts w:ascii="Arial" w:eastAsia="Tahoma" w:hAnsi="Arial" w:cs="Arial"/>
          <w:b/>
          <w:kern w:val="1"/>
          <w:lang w:eastAsia="zh-CN"/>
        </w:rPr>
        <w:t xml:space="preserve"> Modernizacja (remont) drogi gminnej wewnętrznej położonej na działce nr ewid. 4898 w msc. Nisko (ETAP I - w km</w:t>
      </w:r>
      <w:r>
        <w:rPr>
          <w:rFonts w:ascii="Arial" w:eastAsia="Tahoma" w:hAnsi="Arial" w:cs="Arial"/>
          <w:b/>
          <w:kern w:val="1"/>
          <w:lang w:eastAsia="zh-CN"/>
        </w:rPr>
        <w:t xml:space="preserve"> 0+000 – </w:t>
      </w:r>
      <w:r w:rsidRPr="00B25081">
        <w:rPr>
          <w:rFonts w:ascii="Arial" w:eastAsia="Tahoma" w:hAnsi="Arial" w:cs="Arial"/>
          <w:b/>
          <w:kern w:val="1"/>
          <w:highlight w:val="yellow"/>
          <w:lang w:eastAsia="zh-CN"/>
        </w:rPr>
        <w:t>0+200).</w:t>
      </w:r>
      <w:r>
        <w:rPr>
          <w:rFonts w:ascii="Arial" w:eastAsia="Tahoma" w:hAnsi="Arial" w:cs="Arial"/>
          <w:b/>
          <w:kern w:val="1"/>
          <w:lang w:eastAsia="zh-CN"/>
        </w:rPr>
        <w:t xml:space="preserve"> </w:t>
      </w:r>
    </w:p>
    <w:p w:rsidR="000800D7" w:rsidRPr="000800D7" w:rsidRDefault="00F70367" w:rsidP="009C2C91">
      <w:pPr>
        <w:pStyle w:val="Akapitzlist"/>
        <w:ind w:left="851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F70367" w:rsidP="004A1969">
      <w:pPr>
        <w:pStyle w:val="Akapitzlist"/>
        <w:ind w:left="851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</w:t>
      </w:r>
      <w:r w:rsidR="00AD61E2" w:rsidRPr="000800D7">
        <w:rPr>
          <w:rFonts w:ascii="Arial" w:hAnsi="Arial" w:cs="Arial"/>
        </w:rPr>
        <w:t>....................</w:t>
      </w:r>
      <w:r w:rsidRPr="000800D7">
        <w:rPr>
          <w:rFonts w:ascii="Arial" w:hAnsi="Arial" w:cs="Arial"/>
        </w:rPr>
        <w:t>...........................................................................),</w:t>
      </w:r>
    </w:p>
    <w:p w:rsidR="009C2C91" w:rsidRPr="00B25081" w:rsidRDefault="009C2C91" w:rsidP="009C2C91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hAnsi="Arial" w:cs="Arial"/>
          <w:highlight w:val="yellow"/>
        </w:rPr>
      </w:pPr>
      <w:r w:rsidRPr="00B25081">
        <w:rPr>
          <w:rFonts w:ascii="Arial" w:hAnsi="Arial" w:cs="Arial"/>
          <w:b/>
          <w:highlight w:val="yellow"/>
        </w:rPr>
        <w:t>Zadanie nr 3: Modernizacja (remont) drogi dojazdowej do gruntów rolnych w obrębie Zarzecze na dz. o nr ewid. 2547 (ETAP I - bez nawierzchni z betonu asfaltowego i poboczy)</w:t>
      </w:r>
      <w:r w:rsidRPr="00B25081">
        <w:rPr>
          <w:rFonts w:ascii="Arial" w:hAnsi="Arial" w:cs="Arial"/>
          <w:highlight w:val="yellow"/>
        </w:rPr>
        <w:t>.</w:t>
      </w:r>
    </w:p>
    <w:p w:rsidR="004A1969" w:rsidRDefault="004A1969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0800D7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b/>
          <w:i/>
        </w:rPr>
      </w:pPr>
      <w:r w:rsidRPr="000800D7">
        <w:rPr>
          <w:rFonts w:ascii="Arial" w:hAnsi="Arial" w:cs="Arial"/>
          <w:b/>
          <w:i/>
        </w:rPr>
        <w:t xml:space="preserve">* </w:t>
      </w:r>
      <w:r w:rsidR="00CE5B33" w:rsidRPr="000800D7">
        <w:rPr>
          <w:rFonts w:ascii="Arial" w:hAnsi="Arial" w:cs="Arial"/>
          <w:b/>
          <w:i/>
        </w:rPr>
        <w:t>(</w:t>
      </w:r>
      <w:r w:rsidRPr="000800D7">
        <w:rPr>
          <w:rFonts w:ascii="Arial" w:hAnsi="Arial" w:cs="Arial"/>
          <w:b/>
          <w:i/>
        </w:rPr>
        <w:t>Okres gwarancji należy podać w pełnych latach – nie krócej niż 3 lata i nie dłużej niż 5 lat</w:t>
      </w:r>
      <w:r w:rsidR="00CE5B33" w:rsidRPr="000800D7">
        <w:rPr>
          <w:rFonts w:ascii="Arial" w:hAnsi="Arial" w:cs="Arial"/>
          <w:b/>
          <w:i/>
        </w:rPr>
        <w:t>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lastRenderedPageBreak/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41E" w:rsidRDefault="00F8341E" w:rsidP="004142E9">
      <w:r>
        <w:separator/>
      </w:r>
    </w:p>
  </w:endnote>
  <w:endnote w:type="continuationSeparator" w:id="0">
    <w:p w:rsidR="00F8341E" w:rsidRDefault="00F8341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FB34C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FB34CE" w:rsidRPr="00A171E9">
      <w:rPr>
        <w:sz w:val="20"/>
        <w:szCs w:val="20"/>
      </w:rPr>
      <w:fldChar w:fldCharType="separate"/>
    </w:r>
    <w:r w:rsidR="00F8341E">
      <w:rPr>
        <w:noProof/>
        <w:sz w:val="20"/>
        <w:szCs w:val="20"/>
      </w:rPr>
      <w:t>1</w:t>
    </w:r>
    <w:r w:rsidR="00FB34CE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FB34C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FB34CE" w:rsidRPr="00A171E9">
      <w:rPr>
        <w:sz w:val="20"/>
        <w:szCs w:val="20"/>
      </w:rPr>
      <w:fldChar w:fldCharType="separate"/>
    </w:r>
    <w:r w:rsidR="00F8341E">
      <w:rPr>
        <w:noProof/>
        <w:sz w:val="20"/>
        <w:szCs w:val="20"/>
      </w:rPr>
      <w:t>1</w:t>
    </w:r>
    <w:r w:rsidR="00FB34CE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41E" w:rsidRDefault="00F8341E" w:rsidP="004142E9">
      <w:r>
        <w:separator/>
      </w:r>
    </w:p>
  </w:footnote>
  <w:footnote w:type="continuationSeparator" w:id="0">
    <w:p w:rsidR="00F8341E" w:rsidRDefault="00F8341E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376A4"/>
    <w:multiLevelType w:val="hybridMultilevel"/>
    <w:tmpl w:val="51B4D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911B64"/>
    <w:multiLevelType w:val="hybridMultilevel"/>
    <w:tmpl w:val="D590A8B8"/>
    <w:lvl w:ilvl="0" w:tplc="80A6CE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20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2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F3608C0"/>
    <w:multiLevelType w:val="hybridMultilevel"/>
    <w:tmpl w:val="C480F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21"/>
  </w:num>
  <w:num w:numId="10">
    <w:abstractNumId w:val="19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1"/>
  </w:num>
  <w:num w:numId="15">
    <w:abstractNumId w:val="29"/>
  </w:num>
  <w:num w:numId="16">
    <w:abstractNumId w:val="24"/>
  </w:num>
  <w:num w:numId="17">
    <w:abstractNumId w:val="7"/>
  </w:num>
  <w:num w:numId="18">
    <w:abstractNumId w:val="25"/>
  </w:num>
  <w:num w:numId="19">
    <w:abstractNumId w:val="26"/>
  </w:num>
  <w:num w:numId="20">
    <w:abstractNumId w:val="30"/>
  </w:num>
  <w:num w:numId="21">
    <w:abstractNumId w:val="13"/>
  </w:num>
  <w:num w:numId="22">
    <w:abstractNumId w:val="32"/>
  </w:num>
  <w:num w:numId="23">
    <w:abstractNumId w:val="6"/>
  </w:num>
  <w:num w:numId="24">
    <w:abstractNumId w:val="22"/>
  </w:num>
  <w:num w:numId="25">
    <w:abstractNumId w:val="16"/>
  </w:num>
  <w:num w:numId="26">
    <w:abstractNumId w:val="18"/>
  </w:num>
  <w:num w:numId="27">
    <w:abstractNumId w:val="15"/>
  </w:num>
  <w:num w:numId="28">
    <w:abstractNumId w:val="27"/>
  </w:num>
  <w:num w:numId="29">
    <w:abstractNumId w:val="20"/>
  </w:num>
  <w:num w:numId="30">
    <w:abstractNumId w:val="11"/>
  </w:num>
  <w:num w:numId="31">
    <w:abstractNumId w:val="14"/>
  </w:num>
  <w:num w:numId="32">
    <w:abstractNumId w:val="23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2628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1F0ABE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B32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1969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67384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C44B0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C2C91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25081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A08BB"/>
    <w:rsid w:val="00EB7DEF"/>
    <w:rsid w:val="00EC1322"/>
    <w:rsid w:val="00EE5742"/>
    <w:rsid w:val="00F235D7"/>
    <w:rsid w:val="00F25102"/>
    <w:rsid w:val="00F70367"/>
    <w:rsid w:val="00F82DBA"/>
    <w:rsid w:val="00F8341E"/>
    <w:rsid w:val="00F93D84"/>
    <w:rsid w:val="00FA61BC"/>
    <w:rsid w:val="00FA78B4"/>
    <w:rsid w:val="00FB34CE"/>
    <w:rsid w:val="00FB7733"/>
    <w:rsid w:val="00FD020D"/>
    <w:rsid w:val="00FE0E3D"/>
    <w:rsid w:val="00FE1047"/>
    <w:rsid w:val="00FE382B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969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969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2986D-DAC4-47C7-88D5-27FA3C9D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2022-09-23T11:19:00Z</cp:lastPrinted>
  <dcterms:created xsi:type="dcterms:W3CDTF">2022-09-23T11:19:00Z</dcterms:created>
  <dcterms:modified xsi:type="dcterms:W3CDTF">2022-09-23T11:19:00Z</dcterms:modified>
</cp:coreProperties>
</file>