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91" w:rsidRDefault="00A350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PISEMNE ZOBOWIĄZANIE PODMIOTU DO ODDANIA DO DYSPOZYCJI WYKONAWCY NIEZBĘDNYCH ZASOBÓW NA OKRES KORZYSTANIA Z NICH PRZY WYKONYWANIU ZAMÓWIENIA ZGODNIE Z ART.118 USTAWY PZP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A2291" w:rsidRDefault="003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........................................................................................................................................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B670D6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.........................................................................................................................................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B670D6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(Pełna nazwa podmiotu oddającego do dyspozycji niezbędne zasoby)</w:t>
      </w:r>
    </w:p>
    <w:p w:rsidR="003A2291" w:rsidRDefault="003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(My) niżej podpisany (ni)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……………………………………………………………………………………..…………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rzecz: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</w:p>
    <w:p w:rsidR="003A2291" w:rsidRPr="00B670D6" w:rsidRDefault="003A2291" w:rsidP="00B67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oświadczam(y), że w postępowaniu </w:t>
      </w:r>
      <w:r w:rsidR="004D00D5">
        <w:rPr>
          <w:rFonts w:ascii="Arial" w:hAnsi="Arial" w:cs="Arial"/>
          <w:iCs/>
          <w:sz w:val="24"/>
          <w:szCs w:val="24"/>
        </w:rPr>
        <w:t>pn:</w:t>
      </w:r>
      <w:bookmarkStart w:id="0" w:name="_GoBack"/>
      <w:bookmarkEnd w:id="0"/>
    </w:p>
    <w:p w:rsidR="003A2291" w:rsidRDefault="007F37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7E8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Poprawa zaopatrzenia w wodę poprzez budowę zbiorników magazynowych wody uzdatnionej oraz budowę sieci wodociągowej stanowiącej alternatywne zasilanie miasta Niska – opracowanie projektu zagospodarowania terenu, proj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ektu budowlanego i wykonawczego </w:t>
      </w:r>
      <w:r w:rsidR="00A35003">
        <w:rPr>
          <w:rFonts w:ascii="Arial" w:hAnsi="Arial" w:cs="Arial"/>
          <w:sz w:val="24"/>
          <w:szCs w:val="24"/>
        </w:rPr>
        <w:t>zobowiązuję (zobowiązujemy) się udostępnić swoje zasoby Wykonawcy: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(pełna nazwa Wykonawcy i adres/siedziba Wykonawcy)</w:t>
      </w:r>
    </w:p>
    <w:p w:rsidR="003A2291" w:rsidRDefault="003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3A2291" w:rsidRDefault="003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zakres dostępnych Wykonawcy zasobów podmiotu udostępniającego zasoby: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sposób i okres udostępnienia Wykonawcy i wykorzystania zasobów, przez Wykonawcę, przy wykonywaniu niniejszego zamówienia: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.…………………………………………………………………………………………..……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B670D6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42D11">
        <w:rPr>
          <w:rFonts w:ascii="Arial" w:hAnsi="Arial" w:cs="Arial"/>
          <w:sz w:val="24"/>
          <w:szCs w:val="24"/>
        </w:rPr>
        <w:t>...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zakres w jakim podmiot udostępniający zasoby w odniesieniu do warunków udziału w postępowaniu dotyczących kwalifikacji zawodowych lub doświadczenia, zrealizuje usługi, których wskazane zdolności dotyczą:</w:t>
      </w: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.………………………………………………………………………………………………..</w:t>
      </w:r>
    </w:p>
    <w:p w:rsidR="003A2291" w:rsidRDefault="003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3A2291" w:rsidRDefault="003A2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91" w:rsidRDefault="00A35003" w:rsidP="007F37E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Data i podpis osoby upoważnionej:</w:t>
      </w:r>
    </w:p>
    <w:p w:rsidR="003A2291" w:rsidRDefault="00A35003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sectPr w:rsidR="003A2291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94" w:rsidRDefault="00A66B94">
      <w:pPr>
        <w:spacing w:after="0" w:line="240" w:lineRule="auto"/>
      </w:pPr>
      <w:r>
        <w:separator/>
      </w:r>
    </w:p>
  </w:endnote>
  <w:endnote w:type="continuationSeparator" w:id="0">
    <w:p w:rsidR="00A66B94" w:rsidRDefault="00A6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097560"/>
      <w:docPartObj>
        <w:docPartGallery w:val="Page Numbers (Top of Page)"/>
        <w:docPartUnique/>
      </w:docPartObj>
    </w:sdtPr>
    <w:sdtEndPr/>
    <w:sdtContent>
      <w:p w:rsidR="003A2291" w:rsidRDefault="00A35003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66B94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66B94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94" w:rsidRDefault="00A66B94">
      <w:pPr>
        <w:spacing w:after="0" w:line="240" w:lineRule="auto"/>
      </w:pPr>
      <w:r>
        <w:separator/>
      </w:r>
    </w:p>
  </w:footnote>
  <w:footnote w:type="continuationSeparator" w:id="0">
    <w:p w:rsidR="00A66B94" w:rsidRDefault="00A6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91" w:rsidRPr="007E5FEA" w:rsidRDefault="00A35003">
    <w:pPr>
      <w:spacing w:after="0" w:line="240" w:lineRule="auto"/>
      <w:jc w:val="right"/>
      <w:rPr>
        <w:rFonts w:ascii="Arial" w:eastAsia="Times New Roman" w:hAnsi="Arial" w:cs="Arial"/>
        <w:b/>
        <w:color w:val="000000"/>
        <w:sz w:val="24"/>
        <w:szCs w:val="24"/>
      </w:rPr>
    </w:pPr>
    <w:r w:rsidRPr="007E5FEA">
      <w:rPr>
        <w:rFonts w:ascii="Arial" w:eastAsia="Times New Roman" w:hAnsi="Arial" w:cs="Arial"/>
        <w:b/>
        <w:color w:val="000000"/>
        <w:sz w:val="24"/>
        <w:szCs w:val="24"/>
      </w:rPr>
      <w:t>Załącznik nr 4</w:t>
    </w:r>
  </w:p>
  <w:p w:rsidR="003A2291" w:rsidRPr="007E5FEA" w:rsidRDefault="00A35003">
    <w:pPr>
      <w:spacing w:after="0" w:line="240" w:lineRule="auto"/>
      <w:jc w:val="right"/>
      <w:rPr>
        <w:rFonts w:ascii="Arial" w:eastAsia="Times New Roman" w:hAnsi="Arial" w:cs="Arial"/>
        <w:b/>
        <w:color w:val="000000"/>
        <w:sz w:val="24"/>
        <w:szCs w:val="24"/>
      </w:rPr>
    </w:pPr>
    <w:r w:rsidRPr="007E5FEA">
      <w:rPr>
        <w:rFonts w:ascii="Arial" w:eastAsia="Times New Roman" w:hAnsi="Arial" w:cs="Arial"/>
        <w:b/>
        <w:color w:val="000000"/>
        <w:sz w:val="24"/>
        <w:szCs w:val="24"/>
      </w:rPr>
      <w:t>Zobowiązanie podmiotów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1"/>
    <w:rsid w:val="00042D11"/>
    <w:rsid w:val="00296480"/>
    <w:rsid w:val="003A2291"/>
    <w:rsid w:val="004D00D5"/>
    <w:rsid w:val="005512D7"/>
    <w:rsid w:val="0070577E"/>
    <w:rsid w:val="007E5FEA"/>
    <w:rsid w:val="007F37E8"/>
    <w:rsid w:val="00824C76"/>
    <w:rsid w:val="00A35003"/>
    <w:rsid w:val="00A6643C"/>
    <w:rsid w:val="00A66B94"/>
    <w:rsid w:val="00B44B80"/>
    <w:rsid w:val="00B670D6"/>
    <w:rsid w:val="00CE403A"/>
    <w:rsid w:val="00F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C97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qFormat/>
    <w:rsid w:val="005F45E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058C"/>
    <w:rPr>
      <w:rFonts w:eastAsiaTheme="minorEastAsia"/>
      <w:color w:val="00000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C3A3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1F147F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C3A3B"/>
    <w:pPr>
      <w:spacing w:after="120" w:line="240" w:lineRule="auto"/>
    </w:pPr>
    <w:rPr>
      <w:rFonts w:ascii="Times New Roman" w:eastAsia="Lucida Sans Unicode" w:hAnsi="Times New Roman" w:cs="Mangal"/>
      <w:color w:val="auto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1F147F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C97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qFormat/>
    <w:rsid w:val="005F45E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058C"/>
    <w:rPr>
      <w:rFonts w:eastAsiaTheme="minorEastAsia"/>
      <w:color w:val="00000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C3A3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1F147F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C3A3B"/>
    <w:pPr>
      <w:spacing w:after="120" w:line="240" w:lineRule="auto"/>
    </w:pPr>
    <w:rPr>
      <w:rFonts w:ascii="Times New Roman" w:eastAsia="Lucida Sans Unicode" w:hAnsi="Times New Roman" w:cs="Mangal"/>
      <w:color w:val="auto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1F147F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09D3-984D-4CB8-A8F8-7A3B15E3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3</cp:revision>
  <cp:lastPrinted>2022-07-15T10:41:00Z</cp:lastPrinted>
  <dcterms:created xsi:type="dcterms:W3CDTF">2022-07-15T10:41:00Z</dcterms:created>
  <dcterms:modified xsi:type="dcterms:W3CDTF">2022-07-15T10:41:00Z</dcterms:modified>
  <dc:language>pl-PL</dc:language>
</cp:coreProperties>
</file>