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42740C" w:rsidRPr="0042740C" w:rsidRDefault="00B56AFC" w:rsidP="005D19DF">
      <w:pPr>
        <w:pStyle w:val="Akapitzlist"/>
        <w:numPr>
          <w:ilvl w:val="0"/>
          <w:numId w:val="22"/>
        </w:numPr>
        <w:autoSpaceDE w:val="0"/>
        <w:ind w:left="426" w:hanging="426"/>
        <w:jc w:val="both"/>
        <w:rPr>
          <w:rFonts w:ascii="Arial" w:hAnsi="Arial" w:cs="Arial"/>
          <w:b/>
        </w:rPr>
      </w:pPr>
      <w:r w:rsidRPr="0042740C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42740C">
        <w:rPr>
          <w:rFonts w:ascii="Arial" w:hAnsi="Arial" w:cs="Arial"/>
        </w:rPr>
        <w:t>na</w:t>
      </w:r>
      <w:r w:rsidR="00655844" w:rsidRPr="0042740C">
        <w:rPr>
          <w:rFonts w:ascii="Arial" w:hAnsi="Arial" w:cs="Arial"/>
        </w:rPr>
        <w:t xml:space="preserve"> </w:t>
      </w:r>
      <w:r w:rsidR="00876CEA" w:rsidRPr="0042740C">
        <w:rPr>
          <w:rFonts w:ascii="Arial" w:hAnsi="Arial" w:cs="Arial"/>
        </w:rPr>
        <w:t xml:space="preserve">zadanie pn: </w:t>
      </w:r>
      <w:r w:rsidR="0042740C" w:rsidRPr="0042740C">
        <w:rPr>
          <w:rFonts w:ascii="Arial" w:hAnsi="Arial" w:cs="Arial"/>
          <w:b/>
        </w:rPr>
        <w:t>Budowa drogi gminnej wewnętrznej łączącej ul. Nową Boczną z ul. Gruntową w Nisku wraz z budową sieci wodociągowej i kanalizacji sanitarnej – Etap I</w:t>
      </w:r>
    </w:p>
    <w:p w:rsidR="0080300C" w:rsidRPr="0042740C" w:rsidRDefault="0080300C" w:rsidP="0042740C">
      <w:pPr>
        <w:pStyle w:val="Akapitzlist"/>
        <w:tabs>
          <w:tab w:val="left" w:pos="929"/>
        </w:tabs>
        <w:snapToGrid w:val="0"/>
        <w:ind w:left="426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5D19D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  <w:r w:rsidR="00B56AFC" w:rsidRPr="0042740C">
        <w:rPr>
          <w:rFonts w:ascii="Arial" w:hAnsi="Arial" w:cs="Arial"/>
        </w:rPr>
        <w:t xml:space="preserve">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mikroprzedsiębiorstwem,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małym przedsiębiorstwem,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średnim przedsiębiorstwem,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jednoosobową działalność gospodarcza,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fizyczna nieprowadząca działalności gospodarczej, 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bookmarkStart w:id="0" w:name="_GoBack"/>
      <w:bookmarkEnd w:id="0"/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C5" w:rsidRDefault="006673C5" w:rsidP="004142E9">
      <w:r>
        <w:separator/>
      </w:r>
    </w:p>
  </w:endnote>
  <w:endnote w:type="continuationSeparator" w:id="0">
    <w:p w:rsidR="006673C5" w:rsidRDefault="006673C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6934B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6934B5" w:rsidRPr="00A171E9">
      <w:rPr>
        <w:sz w:val="20"/>
        <w:szCs w:val="20"/>
      </w:rPr>
      <w:fldChar w:fldCharType="separate"/>
    </w:r>
    <w:r w:rsidR="006673C5">
      <w:rPr>
        <w:noProof/>
        <w:sz w:val="20"/>
        <w:szCs w:val="20"/>
      </w:rPr>
      <w:t>1</w:t>
    </w:r>
    <w:r w:rsidR="006934B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6934B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6934B5" w:rsidRPr="00A171E9">
      <w:rPr>
        <w:sz w:val="20"/>
        <w:szCs w:val="20"/>
      </w:rPr>
      <w:fldChar w:fldCharType="separate"/>
    </w:r>
    <w:r w:rsidR="006673C5">
      <w:rPr>
        <w:noProof/>
        <w:sz w:val="20"/>
        <w:szCs w:val="20"/>
      </w:rPr>
      <w:t>1</w:t>
    </w:r>
    <w:r w:rsidR="006934B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C5" w:rsidRDefault="006673C5" w:rsidP="004142E9">
      <w:r>
        <w:separator/>
      </w:r>
    </w:p>
  </w:footnote>
  <w:footnote w:type="continuationSeparator" w:id="0">
    <w:p w:rsidR="006673C5" w:rsidRDefault="006673C5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5844"/>
    <w:rsid w:val="006673C5"/>
    <w:rsid w:val="00676A3D"/>
    <w:rsid w:val="006848E4"/>
    <w:rsid w:val="006934B5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B4D39-C321-4461-B61F-A773A795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17</cp:revision>
  <cp:lastPrinted>2022-01-26T13:20:00Z</cp:lastPrinted>
  <dcterms:created xsi:type="dcterms:W3CDTF">2021-03-19T13:32:00Z</dcterms:created>
  <dcterms:modified xsi:type="dcterms:W3CDTF">2022-01-26T13:20:00Z</dcterms:modified>
</cp:coreProperties>
</file>