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1103A8" w:rsidRDefault="0078070D" w:rsidP="00860CB5">
      <w:pPr>
        <w:autoSpaceDE w:val="0"/>
        <w:jc w:val="both"/>
        <w:rPr>
          <w:rFonts w:ascii="Arial" w:hAnsi="Arial" w:cs="Arial"/>
          <w:b/>
          <w:bCs/>
          <w:i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zamówienia publicznego pn.</w:t>
      </w:r>
      <w:r w:rsidR="001103A8">
        <w:rPr>
          <w:rFonts w:ascii="Arial" w:hAnsi="Arial" w:cs="Arial"/>
        </w:rPr>
        <w:t xml:space="preserve">: </w:t>
      </w:r>
      <w:bookmarkStart w:id="0" w:name="_GoBack"/>
      <w:r w:rsidR="004E4681">
        <w:rPr>
          <w:rFonts w:ascii="Arial" w:hAnsi="Arial" w:cs="Arial"/>
          <w:b/>
        </w:rPr>
        <w:t>Przebudowa</w:t>
      </w:r>
      <w:r w:rsidR="001103A8" w:rsidRPr="001103A8">
        <w:rPr>
          <w:rFonts w:ascii="Arial" w:hAnsi="Arial" w:cs="Arial"/>
          <w:b/>
        </w:rPr>
        <w:t xml:space="preserve"> Domu Kultury w Wolinie</w:t>
      </w:r>
      <w:bookmarkEnd w:id="0"/>
    </w:p>
    <w:p w:rsidR="0024619C" w:rsidRPr="001103A8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557" w:rsidRDefault="009F3557" w:rsidP="00B814B0">
      <w:r>
        <w:separator/>
      </w:r>
    </w:p>
  </w:endnote>
  <w:endnote w:type="continuationSeparator" w:id="0">
    <w:p w:rsidR="009F3557" w:rsidRDefault="009F355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557" w:rsidRDefault="009F3557" w:rsidP="00B814B0">
      <w:r>
        <w:separator/>
      </w:r>
    </w:p>
  </w:footnote>
  <w:footnote w:type="continuationSeparator" w:id="0">
    <w:p w:rsidR="009F3557" w:rsidRDefault="009F355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1103A8"/>
    <w:rsid w:val="001448DB"/>
    <w:rsid w:val="00186110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D0E3F"/>
    <w:rsid w:val="003F3FF4"/>
    <w:rsid w:val="004E4681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A17E7"/>
    <w:rsid w:val="009F3557"/>
    <w:rsid w:val="009F4900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682B9-36D4-4A67-A7F1-14A4AB13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2022-03-18T13:40:00Z</cp:lastPrinted>
  <dcterms:created xsi:type="dcterms:W3CDTF">2022-02-18T12:09:00Z</dcterms:created>
  <dcterms:modified xsi:type="dcterms:W3CDTF">2022-03-18T13:40:00Z</dcterms:modified>
</cp:coreProperties>
</file>