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52C3" w:rsidRPr="00C36C47" w:rsidRDefault="00EE15E0" w:rsidP="00F57B85">
      <w:pPr>
        <w:pStyle w:val="Tytu"/>
        <w:rPr>
          <w:sz w:val="32"/>
          <w:szCs w:val="32"/>
        </w:rPr>
      </w:pPr>
      <w:r w:rsidRPr="00C36C47">
        <w:rPr>
          <w:sz w:val="32"/>
          <w:szCs w:val="32"/>
        </w:rPr>
        <w:t>UMOWA NR ZP.272 …</w:t>
      </w:r>
      <w:r w:rsidR="00441CEC" w:rsidRPr="00C36C47">
        <w:rPr>
          <w:sz w:val="32"/>
          <w:szCs w:val="32"/>
        </w:rPr>
        <w:t>..</w:t>
      </w:r>
      <w:r w:rsidR="00C26B6E" w:rsidRPr="00C36C47">
        <w:rPr>
          <w:sz w:val="32"/>
          <w:szCs w:val="32"/>
        </w:rPr>
        <w:t>. 2021</w:t>
      </w:r>
    </w:p>
    <w:p w:rsidR="009952C3" w:rsidRPr="00C36C47" w:rsidRDefault="0008090F" w:rsidP="00F57B85">
      <w:pPr>
        <w:pStyle w:val="Podtytu"/>
        <w:spacing w:after="0"/>
        <w:rPr>
          <w:rFonts w:ascii="Times New Roman" w:hAnsi="Times New Roman" w:cs="Times New Roman"/>
          <w:bCs/>
          <w:sz w:val="32"/>
          <w:szCs w:val="32"/>
        </w:rPr>
      </w:pPr>
      <w:r w:rsidRPr="00C36C47">
        <w:rPr>
          <w:rFonts w:ascii="Times New Roman" w:hAnsi="Times New Roman" w:cs="Times New Roman"/>
          <w:bCs/>
          <w:sz w:val="32"/>
          <w:szCs w:val="32"/>
        </w:rPr>
        <w:t>o prace projektowe</w:t>
      </w:r>
    </w:p>
    <w:p w:rsidR="0069646C" w:rsidRPr="00C36C47" w:rsidRDefault="0069646C" w:rsidP="00F57B85">
      <w:pPr>
        <w:pStyle w:val="Tekstpodstawowy"/>
        <w:rPr>
          <w:rFonts w:cs="Times New Roman"/>
          <w:sz w:val="24"/>
        </w:rPr>
      </w:pPr>
    </w:p>
    <w:p w:rsidR="00C26B6E" w:rsidRPr="00C36C47" w:rsidRDefault="00C26B6E" w:rsidP="00F57B85">
      <w:pPr>
        <w:pStyle w:val="Tekstpodstawowy22"/>
        <w:spacing w:after="0" w:line="240" w:lineRule="auto"/>
        <w:jc w:val="both"/>
      </w:pPr>
      <w:r w:rsidRPr="00C36C47">
        <w:t>Zawarta w dniu .................2021 roku, pomiędzy Gminą i Miastem Nisko, w imieniu której działa ……………………………………………………………......................................</w:t>
      </w:r>
    </w:p>
    <w:p w:rsidR="00C26B6E" w:rsidRPr="00C36C47" w:rsidRDefault="00C26B6E" w:rsidP="00F57B85">
      <w:pPr>
        <w:spacing w:after="0" w:line="240" w:lineRule="auto"/>
        <w:jc w:val="both"/>
        <w:rPr>
          <w:rFonts w:ascii="Times New Roman" w:hAnsi="Times New Roman" w:cs="Times New Roman"/>
          <w:sz w:val="24"/>
          <w:szCs w:val="24"/>
        </w:rPr>
      </w:pPr>
      <w:r w:rsidRPr="00C36C47">
        <w:rPr>
          <w:rFonts w:ascii="Times New Roman" w:hAnsi="Times New Roman" w:cs="Times New Roman"/>
          <w:sz w:val="24"/>
          <w:szCs w:val="24"/>
        </w:rPr>
        <w:t>przy kontrasygnacie Skarbnika Gminy i Miasta Nisko – Pani mgr M</w:t>
      </w:r>
      <w:bookmarkStart w:id="0" w:name="_GoBack"/>
      <w:bookmarkEnd w:id="0"/>
      <w:r w:rsidRPr="00C36C47">
        <w:rPr>
          <w:rFonts w:ascii="Times New Roman" w:hAnsi="Times New Roman" w:cs="Times New Roman"/>
          <w:sz w:val="24"/>
          <w:szCs w:val="24"/>
        </w:rPr>
        <w:t xml:space="preserve">arii </w:t>
      </w:r>
      <w:proofErr w:type="spellStart"/>
      <w:r w:rsidRPr="00C36C47">
        <w:rPr>
          <w:rFonts w:ascii="Times New Roman" w:hAnsi="Times New Roman" w:cs="Times New Roman"/>
          <w:sz w:val="24"/>
          <w:szCs w:val="24"/>
        </w:rPr>
        <w:t>Nabrzeskiej</w:t>
      </w:r>
      <w:proofErr w:type="spellEnd"/>
    </w:p>
    <w:p w:rsidR="00C26B6E" w:rsidRPr="00C36C47" w:rsidRDefault="00C26B6E" w:rsidP="00F57B85">
      <w:pPr>
        <w:spacing w:after="0" w:line="240" w:lineRule="auto"/>
        <w:jc w:val="both"/>
        <w:rPr>
          <w:rFonts w:ascii="Times New Roman" w:hAnsi="Times New Roman" w:cs="Times New Roman"/>
          <w:sz w:val="24"/>
          <w:szCs w:val="24"/>
        </w:rPr>
      </w:pPr>
      <w:r w:rsidRPr="00C36C47">
        <w:rPr>
          <w:rFonts w:ascii="Times New Roman" w:hAnsi="Times New Roman" w:cs="Times New Roman"/>
          <w:sz w:val="24"/>
          <w:szCs w:val="24"/>
        </w:rPr>
        <w:t xml:space="preserve">mający swoją siedzibę w Nisku Plac Wolności 14, 37-400 Nisko zwanym dalej w treści </w:t>
      </w:r>
      <w:r w:rsidRPr="00C36C47">
        <w:rPr>
          <w:rFonts w:ascii="Times New Roman" w:hAnsi="Times New Roman" w:cs="Times New Roman"/>
          <w:b/>
          <w:sz w:val="24"/>
          <w:szCs w:val="24"/>
        </w:rPr>
        <w:t>„Zamawiającym”,</w:t>
      </w:r>
    </w:p>
    <w:p w:rsidR="00C26B6E" w:rsidRPr="00C36C47" w:rsidRDefault="00C26B6E" w:rsidP="00F57B85">
      <w:pPr>
        <w:spacing w:after="0" w:line="240" w:lineRule="auto"/>
        <w:jc w:val="both"/>
        <w:rPr>
          <w:rFonts w:ascii="Times New Roman" w:hAnsi="Times New Roman" w:cs="Times New Roman"/>
          <w:sz w:val="24"/>
          <w:szCs w:val="24"/>
        </w:rPr>
      </w:pPr>
    </w:p>
    <w:p w:rsidR="00C26B6E" w:rsidRPr="00C36C47" w:rsidRDefault="00C26B6E" w:rsidP="00F57B85">
      <w:pPr>
        <w:widowControl w:val="0"/>
        <w:autoSpaceDE w:val="0"/>
        <w:spacing w:after="0" w:line="240" w:lineRule="auto"/>
        <w:jc w:val="both"/>
        <w:rPr>
          <w:rFonts w:ascii="Times New Roman" w:hAnsi="Times New Roman" w:cs="Times New Roman"/>
          <w:sz w:val="24"/>
          <w:szCs w:val="24"/>
        </w:rPr>
      </w:pPr>
      <w:r w:rsidRPr="00C36C47">
        <w:rPr>
          <w:rFonts w:ascii="Times New Roman" w:hAnsi="Times New Roman" w:cs="Times New Roman"/>
          <w:sz w:val="24"/>
          <w:szCs w:val="24"/>
        </w:rPr>
        <w:t>a</w:t>
      </w:r>
    </w:p>
    <w:p w:rsidR="00C26B6E" w:rsidRPr="00C36C47" w:rsidRDefault="00C26B6E" w:rsidP="00F57B85">
      <w:pPr>
        <w:widowControl w:val="0"/>
        <w:autoSpaceDE w:val="0"/>
        <w:spacing w:after="0" w:line="240" w:lineRule="auto"/>
        <w:jc w:val="both"/>
        <w:rPr>
          <w:rFonts w:ascii="Times New Roman" w:hAnsi="Times New Roman" w:cs="Times New Roman"/>
          <w:sz w:val="24"/>
          <w:szCs w:val="24"/>
        </w:rPr>
      </w:pPr>
    </w:p>
    <w:p w:rsidR="00C26B6E" w:rsidRPr="00C36C47" w:rsidRDefault="00C26B6E" w:rsidP="00F57B85">
      <w:pPr>
        <w:widowControl w:val="0"/>
        <w:autoSpaceDE w:val="0"/>
        <w:spacing w:after="0" w:line="240" w:lineRule="auto"/>
        <w:jc w:val="both"/>
        <w:rPr>
          <w:rFonts w:ascii="Times New Roman" w:hAnsi="Times New Roman" w:cs="Times New Roman"/>
          <w:sz w:val="24"/>
          <w:szCs w:val="24"/>
        </w:rPr>
      </w:pPr>
      <w:r w:rsidRPr="00C36C47">
        <w:rPr>
          <w:rFonts w:ascii="Times New Roman" w:hAnsi="Times New Roman" w:cs="Times New Roman"/>
          <w:sz w:val="24"/>
          <w:szCs w:val="24"/>
        </w:rPr>
        <w:t>.......................................................................................................................................................</w:t>
      </w:r>
    </w:p>
    <w:p w:rsidR="00C26B6E" w:rsidRPr="00C36C47" w:rsidRDefault="00C26B6E" w:rsidP="00F57B85">
      <w:pPr>
        <w:widowControl w:val="0"/>
        <w:autoSpaceDE w:val="0"/>
        <w:spacing w:after="0" w:line="240" w:lineRule="auto"/>
        <w:jc w:val="both"/>
        <w:rPr>
          <w:rFonts w:ascii="Times New Roman" w:hAnsi="Times New Roman" w:cs="Times New Roman"/>
          <w:sz w:val="24"/>
          <w:szCs w:val="24"/>
        </w:rPr>
      </w:pPr>
      <w:r w:rsidRPr="00C36C47">
        <w:rPr>
          <w:rFonts w:ascii="Times New Roman" w:hAnsi="Times New Roman" w:cs="Times New Roman"/>
          <w:sz w:val="24"/>
          <w:szCs w:val="24"/>
        </w:rPr>
        <w:t>………………………………………………………………………………………………...…</w:t>
      </w:r>
    </w:p>
    <w:p w:rsidR="00C26B6E" w:rsidRPr="00C36C47" w:rsidRDefault="00C26B6E" w:rsidP="00F57B85">
      <w:pPr>
        <w:widowControl w:val="0"/>
        <w:autoSpaceDE w:val="0"/>
        <w:spacing w:after="0" w:line="240" w:lineRule="auto"/>
        <w:jc w:val="both"/>
        <w:rPr>
          <w:rFonts w:ascii="Times New Roman" w:hAnsi="Times New Roman" w:cs="Times New Roman"/>
          <w:sz w:val="24"/>
          <w:szCs w:val="24"/>
        </w:rPr>
      </w:pPr>
      <w:r w:rsidRPr="00C36C47">
        <w:rPr>
          <w:rFonts w:ascii="Times New Roman" w:hAnsi="Times New Roman" w:cs="Times New Roman"/>
          <w:sz w:val="24"/>
          <w:szCs w:val="24"/>
        </w:rPr>
        <w:t>………………………………………………………………………………………………...…</w:t>
      </w:r>
    </w:p>
    <w:p w:rsidR="00C26B6E" w:rsidRPr="00C36C47" w:rsidRDefault="00C26B6E" w:rsidP="00F57B85">
      <w:pPr>
        <w:widowControl w:val="0"/>
        <w:autoSpaceDE w:val="0"/>
        <w:spacing w:after="0" w:line="240" w:lineRule="auto"/>
        <w:jc w:val="both"/>
        <w:rPr>
          <w:rFonts w:ascii="Times New Roman" w:hAnsi="Times New Roman" w:cs="Times New Roman"/>
          <w:sz w:val="24"/>
          <w:szCs w:val="24"/>
        </w:rPr>
      </w:pPr>
      <w:r w:rsidRPr="00C36C47">
        <w:rPr>
          <w:rFonts w:ascii="Times New Roman" w:hAnsi="Times New Roman" w:cs="Times New Roman"/>
          <w:sz w:val="24"/>
          <w:szCs w:val="24"/>
        </w:rPr>
        <w:t>reprezentowanym przez :…………………………………………………………………….….</w:t>
      </w:r>
    </w:p>
    <w:p w:rsidR="00C26B6E" w:rsidRPr="00C36C47" w:rsidRDefault="00C26B6E" w:rsidP="00F57B85">
      <w:pPr>
        <w:widowControl w:val="0"/>
        <w:autoSpaceDE w:val="0"/>
        <w:spacing w:after="0" w:line="240" w:lineRule="auto"/>
        <w:jc w:val="both"/>
        <w:rPr>
          <w:rFonts w:ascii="Times New Roman" w:hAnsi="Times New Roman" w:cs="Times New Roman"/>
          <w:sz w:val="24"/>
          <w:szCs w:val="24"/>
        </w:rPr>
      </w:pPr>
      <w:r w:rsidRPr="00C36C47">
        <w:rPr>
          <w:rFonts w:ascii="Times New Roman" w:hAnsi="Times New Roman" w:cs="Times New Roman"/>
          <w:sz w:val="24"/>
          <w:szCs w:val="24"/>
        </w:rPr>
        <w:t xml:space="preserve">zwany dalej w tekście </w:t>
      </w:r>
      <w:r w:rsidRPr="00C36C47">
        <w:rPr>
          <w:rFonts w:ascii="Times New Roman" w:hAnsi="Times New Roman" w:cs="Times New Roman"/>
          <w:b/>
          <w:sz w:val="24"/>
          <w:szCs w:val="24"/>
        </w:rPr>
        <w:t>„</w:t>
      </w:r>
      <w:r w:rsidR="001E0CAB" w:rsidRPr="00C36C47">
        <w:rPr>
          <w:rFonts w:ascii="Times New Roman" w:hAnsi="Times New Roman" w:cs="Times New Roman"/>
          <w:b/>
          <w:sz w:val="24"/>
          <w:szCs w:val="24"/>
        </w:rPr>
        <w:t>Projektantem</w:t>
      </w:r>
      <w:r w:rsidRPr="00C36C47">
        <w:rPr>
          <w:rFonts w:ascii="Times New Roman" w:hAnsi="Times New Roman" w:cs="Times New Roman"/>
          <w:b/>
          <w:sz w:val="24"/>
          <w:szCs w:val="24"/>
        </w:rPr>
        <w:t>”,</w:t>
      </w:r>
    </w:p>
    <w:p w:rsidR="00C26B6E" w:rsidRPr="00C36C47" w:rsidRDefault="00C26B6E" w:rsidP="00F57B85">
      <w:pPr>
        <w:spacing w:after="0" w:line="240" w:lineRule="auto"/>
        <w:jc w:val="both"/>
        <w:rPr>
          <w:rFonts w:ascii="Times New Roman" w:hAnsi="Times New Roman" w:cs="Times New Roman"/>
          <w:sz w:val="24"/>
          <w:szCs w:val="24"/>
        </w:rPr>
      </w:pPr>
    </w:p>
    <w:p w:rsidR="00C26B6E" w:rsidRPr="00C36C47" w:rsidRDefault="00C26B6E" w:rsidP="00F57B85">
      <w:pPr>
        <w:spacing w:after="0" w:line="240" w:lineRule="auto"/>
        <w:jc w:val="both"/>
        <w:rPr>
          <w:rFonts w:ascii="Times New Roman" w:hAnsi="Times New Roman" w:cs="Times New Roman"/>
          <w:sz w:val="24"/>
          <w:szCs w:val="24"/>
        </w:rPr>
      </w:pPr>
      <w:r w:rsidRPr="00C36C47">
        <w:rPr>
          <w:rFonts w:ascii="Times New Roman" w:hAnsi="Times New Roman" w:cs="Times New Roman"/>
          <w:sz w:val="24"/>
          <w:szCs w:val="24"/>
        </w:rPr>
        <w:t xml:space="preserve">W wyniku dokonania przez Zamawiającego wyboru oferty </w:t>
      </w:r>
      <w:r w:rsidR="005E1EF7" w:rsidRPr="00C36C47">
        <w:rPr>
          <w:rFonts w:ascii="Times New Roman" w:hAnsi="Times New Roman" w:cs="Times New Roman"/>
          <w:sz w:val="24"/>
          <w:szCs w:val="24"/>
        </w:rPr>
        <w:t>Projektanta</w:t>
      </w:r>
      <w:r w:rsidRPr="00C36C47">
        <w:rPr>
          <w:rFonts w:ascii="Times New Roman" w:hAnsi="Times New Roman" w:cs="Times New Roman"/>
          <w:sz w:val="24"/>
          <w:szCs w:val="24"/>
        </w:rPr>
        <w:t xml:space="preserve"> na podstawie przeprowadzonego postępowania o udzielenie zamówienia publicznego w trybie podstawowym bez możliwości negocjacji, zgodnie z przepisami ustawy z dnia 11 września 2019r – Prawo zamówień publicznych (</w:t>
      </w:r>
      <w:r w:rsidR="00B70FB7" w:rsidRPr="00B70FB7">
        <w:rPr>
          <w:rFonts w:ascii="Times New Roman" w:hAnsi="Times New Roman" w:cs="Times New Roman"/>
          <w:sz w:val="24"/>
          <w:szCs w:val="24"/>
        </w:rPr>
        <w:t>Dz. U. 2021</w:t>
      </w:r>
      <w:r w:rsidR="00B70FB7">
        <w:rPr>
          <w:rFonts w:ascii="Times New Roman" w:hAnsi="Times New Roman" w:cs="Times New Roman"/>
          <w:sz w:val="24"/>
          <w:szCs w:val="24"/>
        </w:rPr>
        <w:t>r.</w:t>
      </w:r>
      <w:r w:rsidR="00B70FB7" w:rsidRPr="00B70FB7">
        <w:rPr>
          <w:rFonts w:ascii="Times New Roman" w:hAnsi="Times New Roman" w:cs="Times New Roman"/>
          <w:sz w:val="24"/>
          <w:szCs w:val="24"/>
        </w:rPr>
        <w:t xml:space="preserve"> poz. 1129 z </w:t>
      </w:r>
      <w:proofErr w:type="spellStart"/>
      <w:r w:rsidR="00B70FB7" w:rsidRPr="00B70FB7">
        <w:rPr>
          <w:rFonts w:ascii="Times New Roman" w:hAnsi="Times New Roman" w:cs="Times New Roman"/>
          <w:sz w:val="24"/>
          <w:szCs w:val="24"/>
        </w:rPr>
        <w:t>późn</w:t>
      </w:r>
      <w:proofErr w:type="spellEnd"/>
      <w:r w:rsidR="00B70FB7" w:rsidRPr="00B70FB7">
        <w:rPr>
          <w:rFonts w:ascii="Times New Roman" w:hAnsi="Times New Roman" w:cs="Times New Roman"/>
          <w:sz w:val="24"/>
          <w:szCs w:val="24"/>
        </w:rPr>
        <w:t>. zm</w:t>
      </w:r>
      <w:r w:rsidR="00B70FB7">
        <w:rPr>
          <w:rFonts w:ascii="Times New Roman" w:hAnsi="Times New Roman" w:cs="Times New Roman"/>
          <w:sz w:val="24"/>
          <w:szCs w:val="24"/>
        </w:rPr>
        <w:t>.</w:t>
      </w:r>
      <w:r w:rsidR="00B70FB7" w:rsidRPr="00B70FB7">
        <w:rPr>
          <w:rFonts w:ascii="Times New Roman" w:hAnsi="Times New Roman" w:cs="Times New Roman"/>
          <w:sz w:val="24"/>
          <w:szCs w:val="24"/>
        </w:rPr>
        <w:t xml:space="preserve">) </w:t>
      </w:r>
      <w:r w:rsidRPr="00C36C47">
        <w:rPr>
          <w:rFonts w:ascii="Times New Roman" w:hAnsi="Times New Roman" w:cs="Times New Roman"/>
          <w:bCs/>
          <w:iCs/>
          <w:sz w:val="24"/>
          <w:szCs w:val="24"/>
        </w:rPr>
        <w:t>została zawarta umowa następującej treści:</w:t>
      </w:r>
    </w:p>
    <w:p w:rsidR="0069646C" w:rsidRPr="00C36C47" w:rsidRDefault="0069646C" w:rsidP="00F57B85">
      <w:pPr>
        <w:widowControl w:val="0"/>
        <w:spacing w:after="0" w:line="240" w:lineRule="auto"/>
        <w:rPr>
          <w:rFonts w:ascii="Times New Roman" w:hAnsi="Times New Roman" w:cs="Times New Roman"/>
          <w:sz w:val="24"/>
          <w:szCs w:val="24"/>
        </w:rPr>
      </w:pPr>
    </w:p>
    <w:p w:rsidR="009952C3" w:rsidRPr="00C36C47" w:rsidRDefault="00FB550B" w:rsidP="00F57B85">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t>
      </w:r>
      <w:r w:rsidR="0008090F" w:rsidRPr="00C36C47">
        <w:rPr>
          <w:rFonts w:ascii="Times New Roman" w:hAnsi="Times New Roman" w:cs="Times New Roman"/>
          <w:b/>
          <w:sz w:val="24"/>
          <w:szCs w:val="24"/>
        </w:rPr>
        <w:t>1</w:t>
      </w:r>
    </w:p>
    <w:p w:rsidR="009952C3" w:rsidRPr="00C36C47" w:rsidRDefault="0008090F" w:rsidP="00F57B85">
      <w:pPr>
        <w:spacing w:after="0" w:line="240" w:lineRule="auto"/>
        <w:jc w:val="center"/>
        <w:rPr>
          <w:rFonts w:ascii="Times New Roman" w:hAnsi="Times New Roman" w:cs="Times New Roman"/>
          <w:b/>
          <w:bCs/>
          <w:sz w:val="24"/>
          <w:szCs w:val="24"/>
        </w:rPr>
      </w:pPr>
      <w:r w:rsidRPr="00C36C47">
        <w:rPr>
          <w:rFonts w:ascii="Times New Roman" w:hAnsi="Times New Roman" w:cs="Times New Roman"/>
          <w:b/>
          <w:bCs/>
          <w:sz w:val="24"/>
          <w:szCs w:val="24"/>
        </w:rPr>
        <w:t>PRZEDMIOT UMOWY</w:t>
      </w:r>
    </w:p>
    <w:p w:rsidR="002311EB" w:rsidRPr="00C36C47" w:rsidRDefault="0008090F" w:rsidP="003A4A9D">
      <w:pPr>
        <w:pStyle w:val="Nagwek21"/>
        <w:numPr>
          <w:ilvl w:val="0"/>
          <w:numId w:val="15"/>
        </w:numPr>
        <w:spacing w:before="0" w:after="0"/>
        <w:ind w:left="425" w:hanging="425"/>
        <w:rPr>
          <w:rFonts w:cs="Times New Roman"/>
          <w:i/>
          <w:color w:val="auto"/>
        </w:rPr>
      </w:pPr>
      <w:r w:rsidRPr="00C36C47">
        <w:rPr>
          <w:rFonts w:cs="Times New Roman"/>
          <w:color w:val="auto"/>
        </w:rPr>
        <w:t>Przedmiotem Umowy jest</w:t>
      </w:r>
      <w:r w:rsidR="00667DAD" w:rsidRPr="00C36C47">
        <w:rPr>
          <w:rFonts w:cs="Times New Roman"/>
          <w:color w:val="auto"/>
        </w:rPr>
        <w:t>:</w:t>
      </w:r>
      <w:r w:rsidR="00DC20FB" w:rsidRPr="00C36C47">
        <w:rPr>
          <w:rFonts w:cs="Times New Roman"/>
          <w:color w:val="auto"/>
        </w:rPr>
        <w:t xml:space="preserve"> </w:t>
      </w:r>
      <w:r w:rsidR="00C26B6E" w:rsidRPr="00C36C47">
        <w:rPr>
          <w:rFonts w:cs="Times New Roman"/>
          <w:b/>
          <w:bCs w:val="0"/>
          <w:color w:val="auto"/>
          <w:lang w:eastAsia="en-US"/>
        </w:rPr>
        <w:t xml:space="preserve">Opracowanie dokumentacji projektowej </w:t>
      </w:r>
      <w:r w:rsidR="000E4583" w:rsidRPr="00A06F58">
        <w:rPr>
          <w:rFonts w:cs="Times New Roman"/>
          <w:b/>
          <w:color w:val="auto"/>
        </w:rPr>
        <w:t xml:space="preserve">dla następującego </w:t>
      </w:r>
      <w:r w:rsidR="00867EB3">
        <w:rPr>
          <w:rFonts w:cs="Times New Roman"/>
          <w:b/>
          <w:color w:val="auto"/>
        </w:rPr>
        <w:t>zadania</w:t>
      </w:r>
      <w:r w:rsidR="000E4583" w:rsidRPr="00A06F58">
        <w:rPr>
          <w:rFonts w:cs="Times New Roman"/>
          <w:b/>
          <w:color w:val="auto"/>
        </w:rPr>
        <w:t>:</w:t>
      </w:r>
      <w:r w:rsidR="000E4583">
        <w:rPr>
          <w:rFonts w:cs="Times New Roman"/>
          <w:color w:val="auto"/>
        </w:rPr>
        <w:t xml:space="preserve"> „</w:t>
      </w:r>
      <w:r w:rsidR="000E4583" w:rsidRPr="000E4583">
        <w:rPr>
          <w:rFonts w:cs="Times New Roman"/>
          <w:b/>
          <w:color w:val="auto"/>
        </w:rPr>
        <w:t>Budowa odcinka drogi gminnej łączącej ul. Błonie z ul. Długą w Nisku</w:t>
      </w:r>
      <w:r w:rsidR="00BA2F7E">
        <w:rPr>
          <w:rFonts w:cs="Times New Roman"/>
          <w:b/>
          <w:color w:val="auto"/>
        </w:rPr>
        <w:t xml:space="preserve"> wraz z budową oświetlenie drogowego</w:t>
      </w:r>
      <w:r w:rsidR="000E4583">
        <w:rPr>
          <w:rFonts w:cs="Times New Roman"/>
          <w:color w:val="auto"/>
        </w:rPr>
        <w:t xml:space="preserve">” </w:t>
      </w:r>
      <w:r w:rsidRPr="00C36C47">
        <w:rPr>
          <w:rFonts w:cs="Times New Roman"/>
          <w:color w:val="auto"/>
        </w:rPr>
        <w:t xml:space="preserve">zwanej dalej </w:t>
      </w:r>
      <w:r w:rsidRPr="00C36C47">
        <w:rPr>
          <w:rFonts w:cs="Times New Roman"/>
          <w:i/>
          <w:color w:val="auto"/>
        </w:rPr>
        <w:t>„Dokumentacją”.</w:t>
      </w:r>
    </w:p>
    <w:p w:rsidR="00667DAD" w:rsidRPr="00BA2F7E" w:rsidRDefault="002311EB" w:rsidP="00BA2F7E">
      <w:pPr>
        <w:pStyle w:val="Nagwek21"/>
        <w:numPr>
          <w:ilvl w:val="0"/>
          <w:numId w:val="15"/>
        </w:numPr>
        <w:spacing w:before="0" w:after="0"/>
        <w:ind w:left="425" w:hanging="425"/>
        <w:rPr>
          <w:rFonts w:cs="Times New Roman"/>
          <w:color w:val="auto"/>
        </w:rPr>
      </w:pPr>
      <w:r w:rsidRPr="00BA2F7E">
        <w:rPr>
          <w:rFonts w:cs="Times New Roman"/>
          <w:color w:val="auto"/>
        </w:rPr>
        <w:t>Zakres przedmiotu umowy obejmuje</w:t>
      </w:r>
      <w:r w:rsidR="00DC20FB" w:rsidRPr="00BA2F7E">
        <w:rPr>
          <w:rFonts w:cs="Times New Roman"/>
          <w:color w:val="auto"/>
        </w:rPr>
        <w:t xml:space="preserve"> </w:t>
      </w:r>
      <w:r w:rsidR="00FC3F88" w:rsidRPr="00BA2F7E">
        <w:rPr>
          <w:rFonts w:cs="Times New Roman"/>
          <w:color w:val="auto"/>
        </w:rPr>
        <w:t>wykonanie</w:t>
      </w:r>
      <w:r w:rsidRPr="00BA2F7E">
        <w:rPr>
          <w:rFonts w:cs="Times New Roman"/>
          <w:color w:val="auto"/>
        </w:rPr>
        <w:t>:</w:t>
      </w:r>
    </w:p>
    <w:p w:rsidR="00BA2F7E" w:rsidRPr="00BA2F7E" w:rsidRDefault="00BA2F7E" w:rsidP="00CC124F">
      <w:pPr>
        <w:pStyle w:val="Akapitzlist"/>
        <w:numPr>
          <w:ilvl w:val="0"/>
          <w:numId w:val="42"/>
        </w:numPr>
        <w:spacing w:after="0" w:line="240" w:lineRule="auto"/>
        <w:ind w:left="426" w:hanging="426"/>
        <w:jc w:val="both"/>
        <w:rPr>
          <w:rFonts w:ascii="Times New Roman" w:hAnsi="Times New Roman" w:cs="Times New Roman"/>
          <w:sz w:val="24"/>
          <w:szCs w:val="24"/>
        </w:rPr>
      </w:pPr>
      <w:r w:rsidRPr="00BA2F7E">
        <w:rPr>
          <w:rFonts w:ascii="Times New Roman" w:hAnsi="Times New Roman" w:cs="Times New Roman"/>
          <w:b/>
          <w:sz w:val="24"/>
          <w:szCs w:val="24"/>
        </w:rPr>
        <w:t>Zakres drogowy:</w:t>
      </w:r>
    </w:p>
    <w:p w:rsidR="00BA2F7E" w:rsidRPr="00BA2F7E" w:rsidRDefault="00BA2F7E" w:rsidP="00CC124F">
      <w:pPr>
        <w:pStyle w:val="Akapitzlist"/>
        <w:spacing w:after="0" w:line="240" w:lineRule="auto"/>
        <w:ind w:left="426"/>
        <w:jc w:val="both"/>
        <w:rPr>
          <w:rFonts w:ascii="Times New Roman" w:hAnsi="Times New Roman" w:cs="Times New Roman"/>
          <w:sz w:val="24"/>
          <w:szCs w:val="24"/>
        </w:rPr>
      </w:pPr>
      <w:r w:rsidRPr="00BA2F7E">
        <w:rPr>
          <w:rFonts w:ascii="Times New Roman" w:hAnsi="Times New Roman" w:cs="Times New Roman"/>
          <w:sz w:val="24"/>
          <w:szCs w:val="24"/>
        </w:rPr>
        <w:t xml:space="preserve">Zadanie obejmuje zaprojektowanie w </w:t>
      </w:r>
      <w:proofErr w:type="spellStart"/>
      <w:r w:rsidRPr="00BA2F7E">
        <w:rPr>
          <w:rFonts w:ascii="Times New Roman" w:hAnsi="Times New Roman" w:cs="Times New Roman"/>
          <w:sz w:val="24"/>
          <w:szCs w:val="24"/>
        </w:rPr>
        <w:t>msc</w:t>
      </w:r>
      <w:proofErr w:type="spellEnd"/>
      <w:r w:rsidRPr="00BA2F7E">
        <w:rPr>
          <w:rFonts w:ascii="Times New Roman" w:hAnsi="Times New Roman" w:cs="Times New Roman"/>
          <w:sz w:val="24"/>
          <w:szCs w:val="24"/>
        </w:rPr>
        <w:t xml:space="preserve">. Nisko, na obszarze zaznaczonym na mapie poglądowej (stanowiącej Załącznik </w:t>
      </w:r>
      <w:r>
        <w:rPr>
          <w:rFonts w:ascii="Times New Roman" w:hAnsi="Times New Roman" w:cs="Times New Roman"/>
          <w:sz w:val="24"/>
          <w:szCs w:val="24"/>
        </w:rPr>
        <w:t>do umowy</w:t>
      </w:r>
      <w:r w:rsidRPr="00BA2F7E">
        <w:rPr>
          <w:rFonts w:ascii="Times New Roman" w:hAnsi="Times New Roman" w:cs="Times New Roman"/>
          <w:sz w:val="24"/>
          <w:szCs w:val="24"/>
        </w:rPr>
        <w:t xml:space="preserve">), drogi publicznej oznaczonej na w/w mapie poglądowej (łączna przybliżona długość 900m). </w:t>
      </w:r>
    </w:p>
    <w:p w:rsidR="00BA2F7E" w:rsidRPr="00BA2F7E" w:rsidRDefault="00BA2F7E" w:rsidP="00CC124F">
      <w:pPr>
        <w:pStyle w:val="Akapitzlist"/>
        <w:spacing w:after="0" w:line="240" w:lineRule="auto"/>
        <w:ind w:left="426"/>
        <w:jc w:val="both"/>
        <w:rPr>
          <w:rFonts w:ascii="Times New Roman" w:hAnsi="Times New Roman" w:cs="Times New Roman"/>
          <w:sz w:val="24"/>
          <w:szCs w:val="24"/>
        </w:rPr>
      </w:pPr>
      <w:r w:rsidRPr="00BA2F7E">
        <w:rPr>
          <w:rFonts w:ascii="Times New Roman" w:hAnsi="Times New Roman" w:cs="Times New Roman"/>
          <w:b/>
          <w:sz w:val="24"/>
          <w:szCs w:val="24"/>
          <w:u w:val="single"/>
        </w:rPr>
        <w:t>Na całość zadania uzyskać należy jedną decyzje na realizację inwestycji drogowej.</w:t>
      </w:r>
    </w:p>
    <w:p w:rsidR="00BA2F7E" w:rsidRPr="00BA2F7E" w:rsidRDefault="00BA2F7E" w:rsidP="00CC124F">
      <w:pPr>
        <w:pStyle w:val="Akapitzlist"/>
        <w:spacing w:after="0" w:line="240" w:lineRule="auto"/>
        <w:ind w:left="426"/>
        <w:jc w:val="both"/>
        <w:rPr>
          <w:rFonts w:ascii="Times New Roman" w:hAnsi="Times New Roman" w:cs="Times New Roman"/>
          <w:sz w:val="24"/>
          <w:szCs w:val="24"/>
          <w:u w:val="single"/>
        </w:rPr>
      </w:pPr>
      <w:r w:rsidRPr="00BA2F7E">
        <w:rPr>
          <w:rFonts w:ascii="Times New Roman" w:hAnsi="Times New Roman" w:cs="Times New Roman"/>
          <w:sz w:val="24"/>
          <w:szCs w:val="24"/>
          <w:u w:val="single"/>
        </w:rPr>
        <w:t>Parametry dla projektowanych dróg:</w:t>
      </w:r>
    </w:p>
    <w:p w:rsidR="00BA2F7E" w:rsidRPr="00BA2F7E" w:rsidRDefault="00BA2F7E" w:rsidP="00CC124F">
      <w:pPr>
        <w:pStyle w:val="Akapitzlist"/>
        <w:spacing w:after="0" w:line="240" w:lineRule="auto"/>
        <w:ind w:left="426"/>
        <w:jc w:val="both"/>
        <w:rPr>
          <w:rFonts w:ascii="Times New Roman" w:hAnsi="Times New Roman" w:cs="Times New Roman"/>
          <w:sz w:val="24"/>
          <w:szCs w:val="24"/>
        </w:rPr>
      </w:pPr>
      <w:r w:rsidRPr="00BA2F7E">
        <w:rPr>
          <w:rFonts w:ascii="Times New Roman" w:hAnsi="Times New Roman" w:cs="Times New Roman"/>
          <w:sz w:val="24"/>
          <w:szCs w:val="24"/>
        </w:rPr>
        <w:t>Klasa techniczna – D</w:t>
      </w:r>
    </w:p>
    <w:p w:rsidR="00BA2F7E" w:rsidRPr="00BA2F7E" w:rsidRDefault="00BA2F7E" w:rsidP="00CC124F">
      <w:pPr>
        <w:pStyle w:val="Akapitzlist"/>
        <w:spacing w:after="0" w:line="240" w:lineRule="auto"/>
        <w:ind w:left="426"/>
        <w:jc w:val="both"/>
        <w:rPr>
          <w:rFonts w:ascii="Times New Roman" w:hAnsi="Times New Roman" w:cs="Times New Roman"/>
          <w:sz w:val="24"/>
          <w:szCs w:val="24"/>
        </w:rPr>
      </w:pPr>
      <w:r w:rsidRPr="00BA2F7E">
        <w:rPr>
          <w:rFonts w:ascii="Times New Roman" w:hAnsi="Times New Roman" w:cs="Times New Roman"/>
          <w:sz w:val="24"/>
          <w:szCs w:val="24"/>
        </w:rPr>
        <w:t>Kategoria ruchu – KR2</w:t>
      </w:r>
    </w:p>
    <w:p w:rsidR="00BA2F7E" w:rsidRPr="00BA2F7E" w:rsidRDefault="00BA2F7E" w:rsidP="00CC124F">
      <w:pPr>
        <w:pStyle w:val="Akapitzlist"/>
        <w:spacing w:after="0" w:line="240" w:lineRule="auto"/>
        <w:ind w:left="426"/>
        <w:jc w:val="both"/>
        <w:rPr>
          <w:rFonts w:ascii="Times New Roman" w:hAnsi="Times New Roman" w:cs="Times New Roman"/>
          <w:sz w:val="24"/>
          <w:szCs w:val="24"/>
        </w:rPr>
      </w:pPr>
      <w:r w:rsidRPr="00BA2F7E">
        <w:rPr>
          <w:rFonts w:ascii="Times New Roman" w:hAnsi="Times New Roman" w:cs="Times New Roman"/>
          <w:sz w:val="24"/>
          <w:szCs w:val="24"/>
        </w:rPr>
        <w:t xml:space="preserve">Liczba pasów ruchu – 2 </w:t>
      </w:r>
    </w:p>
    <w:p w:rsidR="00BA2F7E" w:rsidRPr="00BA2F7E" w:rsidRDefault="00BA2F7E" w:rsidP="00CC124F">
      <w:pPr>
        <w:pStyle w:val="Akapitzlist"/>
        <w:spacing w:after="0" w:line="240" w:lineRule="auto"/>
        <w:ind w:left="426"/>
        <w:jc w:val="both"/>
        <w:rPr>
          <w:rFonts w:ascii="Times New Roman" w:hAnsi="Times New Roman" w:cs="Times New Roman"/>
          <w:sz w:val="24"/>
          <w:szCs w:val="24"/>
        </w:rPr>
      </w:pPr>
      <w:r w:rsidRPr="00BA2F7E">
        <w:rPr>
          <w:rFonts w:ascii="Times New Roman" w:hAnsi="Times New Roman" w:cs="Times New Roman"/>
          <w:sz w:val="24"/>
          <w:szCs w:val="24"/>
        </w:rPr>
        <w:t>Szerokość pasa ruchu – 2x2,75m lub wg odrębnych przepisów</w:t>
      </w:r>
    </w:p>
    <w:p w:rsidR="00BA2F7E" w:rsidRPr="00BA2F7E" w:rsidRDefault="00BA2F7E" w:rsidP="00CC124F">
      <w:pPr>
        <w:pStyle w:val="Akapitzlist"/>
        <w:spacing w:after="0" w:line="240" w:lineRule="auto"/>
        <w:ind w:left="426"/>
        <w:jc w:val="both"/>
        <w:rPr>
          <w:rFonts w:ascii="Times New Roman" w:hAnsi="Times New Roman" w:cs="Times New Roman"/>
          <w:sz w:val="24"/>
          <w:szCs w:val="24"/>
        </w:rPr>
      </w:pPr>
      <w:r w:rsidRPr="00BA2F7E">
        <w:rPr>
          <w:rFonts w:ascii="Times New Roman" w:hAnsi="Times New Roman" w:cs="Times New Roman"/>
          <w:sz w:val="24"/>
          <w:szCs w:val="24"/>
        </w:rPr>
        <w:t>Szerokość dwustronnego pobocza z kruszywa – 2x0,75m lub wg odrębnych przepisów</w:t>
      </w:r>
      <w:r>
        <w:rPr>
          <w:rFonts w:ascii="Times New Roman" w:hAnsi="Times New Roman" w:cs="Times New Roman"/>
          <w:sz w:val="24"/>
          <w:szCs w:val="24"/>
        </w:rPr>
        <w:t>.</w:t>
      </w:r>
    </w:p>
    <w:p w:rsidR="00BA2F7E" w:rsidRPr="00BA2F7E" w:rsidRDefault="00BA2F7E" w:rsidP="00CC124F">
      <w:pPr>
        <w:pStyle w:val="Akapitzlist"/>
        <w:spacing w:after="0" w:line="240" w:lineRule="auto"/>
        <w:ind w:left="426" w:hanging="141"/>
        <w:jc w:val="both"/>
        <w:rPr>
          <w:rFonts w:ascii="Times New Roman" w:hAnsi="Times New Roman" w:cs="Times New Roman"/>
          <w:sz w:val="24"/>
          <w:szCs w:val="24"/>
        </w:rPr>
      </w:pPr>
      <w:r w:rsidRPr="00BA2F7E">
        <w:rPr>
          <w:rFonts w:ascii="Times New Roman" w:hAnsi="Times New Roman" w:cs="Times New Roman"/>
          <w:sz w:val="24"/>
          <w:szCs w:val="24"/>
        </w:rPr>
        <w:tab/>
        <w:t>Niezależnie od przedstawionych w w/w koncepcji rozwi</w:t>
      </w:r>
      <w:r w:rsidR="00CC124F">
        <w:rPr>
          <w:rFonts w:ascii="Times New Roman" w:hAnsi="Times New Roman" w:cs="Times New Roman"/>
          <w:sz w:val="24"/>
          <w:szCs w:val="24"/>
        </w:rPr>
        <w:t xml:space="preserve">ązań – wszystkie elementy dróg </w:t>
      </w:r>
      <w:r w:rsidRPr="00BA2F7E">
        <w:rPr>
          <w:rFonts w:ascii="Times New Roman" w:hAnsi="Times New Roman" w:cs="Times New Roman"/>
          <w:sz w:val="24"/>
          <w:szCs w:val="24"/>
        </w:rPr>
        <w:t>zaprojektować należy zgodnie z obowiązującymi przepisami.</w:t>
      </w:r>
    </w:p>
    <w:p w:rsidR="00BA2F7E" w:rsidRPr="00BA2F7E" w:rsidRDefault="00BA2F7E" w:rsidP="00CC124F">
      <w:pPr>
        <w:pStyle w:val="Akapitzlist"/>
        <w:spacing w:after="0" w:line="240" w:lineRule="auto"/>
        <w:ind w:left="426"/>
        <w:jc w:val="both"/>
        <w:rPr>
          <w:rFonts w:ascii="Times New Roman" w:hAnsi="Times New Roman" w:cs="Times New Roman"/>
          <w:sz w:val="24"/>
          <w:szCs w:val="24"/>
        </w:rPr>
      </w:pPr>
      <w:r w:rsidRPr="00BA2F7E">
        <w:rPr>
          <w:rFonts w:ascii="Times New Roman" w:hAnsi="Times New Roman" w:cs="Times New Roman"/>
          <w:sz w:val="24"/>
          <w:szCs w:val="24"/>
        </w:rPr>
        <w:t>W ciągu przedmiotowej drogi zaprojektować należy również kanalizację teletechniczną lub uzyskać odstępstwo. Projektowaną drogę połączyć należy z istniejącą siecią drogową skrzyżowaniami lub zjazdami publicznymi.</w:t>
      </w:r>
    </w:p>
    <w:p w:rsidR="00BA2F7E" w:rsidRDefault="00BA2F7E" w:rsidP="00CC124F">
      <w:pPr>
        <w:pStyle w:val="Akapitzlist"/>
        <w:spacing w:after="0" w:line="240" w:lineRule="auto"/>
        <w:ind w:left="426"/>
        <w:jc w:val="both"/>
        <w:rPr>
          <w:rFonts w:ascii="Times New Roman" w:hAnsi="Times New Roman" w:cs="Times New Roman"/>
          <w:sz w:val="24"/>
          <w:szCs w:val="24"/>
        </w:rPr>
      </w:pPr>
      <w:r w:rsidRPr="00BA2F7E">
        <w:rPr>
          <w:rFonts w:ascii="Times New Roman" w:hAnsi="Times New Roman" w:cs="Times New Roman"/>
          <w:sz w:val="24"/>
          <w:szCs w:val="24"/>
        </w:rPr>
        <w:t>Sugerowany przez Zamawiającego sposób odwodnienia to odprowadzenie wód opadowych na pobocza utwardzone. Zadanie obejmować będzie zaprojektowanie niezbędnych przepustów,</w:t>
      </w:r>
      <w:r w:rsidR="00FE5F0B">
        <w:rPr>
          <w:rFonts w:ascii="Times New Roman" w:hAnsi="Times New Roman" w:cs="Times New Roman"/>
          <w:sz w:val="24"/>
          <w:szCs w:val="24"/>
        </w:rPr>
        <w:t xml:space="preserve"> </w:t>
      </w:r>
      <w:r w:rsidRPr="00BA2F7E">
        <w:rPr>
          <w:rFonts w:ascii="Times New Roman" w:hAnsi="Times New Roman" w:cs="Times New Roman"/>
          <w:sz w:val="24"/>
          <w:szCs w:val="24"/>
        </w:rPr>
        <w:t>jeżeli będzie to wynikać z ukształtowania terenu. Dokumentacja winna spełniać wymagania zawarte w obowiązujących przepisach prawnych w tym zakresie. Występujące kolizje projektowanej drogi z urządzeniami infrastruktury technicznej należy rozwiązać przez zaprojektowanie niezbędnych przekładek/przebudowy/zabezpieczenia infrastruktury w uzgodnieniu z zarządcami sieci (jeżeli takie występują).</w:t>
      </w:r>
    </w:p>
    <w:p w:rsidR="00BA2F7E" w:rsidRPr="00BA2F7E" w:rsidRDefault="00BA2F7E" w:rsidP="00FE5F0B">
      <w:pPr>
        <w:pStyle w:val="Akapitzlist"/>
        <w:numPr>
          <w:ilvl w:val="0"/>
          <w:numId w:val="42"/>
        </w:numPr>
        <w:spacing w:after="0" w:line="240" w:lineRule="auto"/>
        <w:ind w:left="426" w:hanging="426"/>
        <w:jc w:val="both"/>
        <w:rPr>
          <w:rFonts w:ascii="Times New Roman" w:hAnsi="Times New Roman" w:cs="Times New Roman"/>
          <w:sz w:val="24"/>
          <w:szCs w:val="24"/>
        </w:rPr>
      </w:pPr>
      <w:r w:rsidRPr="00BA2F7E">
        <w:rPr>
          <w:rFonts w:ascii="Times New Roman" w:hAnsi="Times New Roman" w:cs="Times New Roman"/>
          <w:b/>
          <w:sz w:val="24"/>
          <w:szCs w:val="24"/>
        </w:rPr>
        <w:t>Zakres oświetlenia drogowego:</w:t>
      </w:r>
    </w:p>
    <w:p w:rsidR="00BA2F7E" w:rsidRPr="00BA2F7E" w:rsidRDefault="00BA2F7E" w:rsidP="00FE5F0B">
      <w:pPr>
        <w:pStyle w:val="Akapitzlist"/>
        <w:widowControl w:val="0"/>
        <w:numPr>
          <w:ilvl w:val="0"/>
          <w:numId w:val="44"/>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Wystąpienie do PGE o uzyskanie warunków przyłączenia do sieci elektroenergetycznej.</w:t>
      </w:r>
    </w:p>
    <w:p w:rsidR="00BA2F7E" w:rsidRPr="00BA2F7E" w:rsidRDefault="00BA2F7E" w:rsidP="00FE5F0B">
      <w:pPr>
        <w:pStyle w:val="Akapitzlist"/>
        <w:widowControl w:val="0"/>
        <w:numPr>
          <w:ilvl w:val="0"/>
          <w:numId w:val="44"/>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lastRenderedPageBreak/>
        <w:t>Opracowanie dokumentacji projektowej do pozwolenia na budowę i wykonawczej.</w:t>
      </w:r>
    </w:p>
    <w:p w:rsidR="00BA2F7E" w:rsidRPr="00BA2F7E" w:rsidRDefault="00BA2F7E" w:rsidP="00FE5F0B">
      <w:pPr>
        <w:pStyle w:val="Akapitzlist"/>
        <w:widowControl w:val="0"/>
        <w:numPr>
          <w:ilvl w:val="0"/>
          <w:numId w:val="44"/>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Lokalizacja sieci oświetlenia po stronie chodnika.</w:t>
      </w:r>
    </w:p>
    <w:p w:rsidR="00BA2F7E" w:rsidRPr="00BA2F7E" w:rsidRDefault="00BA2F7E" w:rsidP="00FE5F0B">
      <w:pPr>
        <w:pStyle w:val="Akapitzlist"/>
        <w:widowControl w:val="0"/>
        <w:numPr>
          <w:ilvl w:val="0"/>
          <w:numId w:val="44"/>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Wytyczne dotyczące budowy oświetlenia:</w:t>
      </w:r>
    </w:p>
    <w:p w:rsidR="00BA2F7E" w:rsidRPr="00BA2F7E" w:rsidRDefault="00BA2F7E" w:rsidP="00FE5F0B">
      <w:pPr>
        <w:pStyle w:val="Akapitzlist"/>
        <w:tabs>
          <w:tab w:val="left" w:pos="709"/>
          <w:tab w:val="left" w:pos="851"/>
        </w:tabs>
        <w:spacing w:after="0" w:line="240" w:lineRule="auto"/>
        <w:ind w:left="709"/>
        <w:jc w:val="both"/>
        <w:rPr>
          <w:rFonts w:ascii="Times New Roman" w:hAnsi="Times New Roman" w:cs="Times New Roman"/>
          <w:sz w:val="24"/>
          <w:szCs w:val="24"/>
        </w:rPr>
      </w:pPr>
      <w:r w:rsidRPr="00BA2F7E">
        <w:rPr>
          <w:rFonts w:ascii="Times New Roman" w:hAnsi="Times New Roman" w:cs="Times New Roman"/>
          <w:sz w:val="24"/>
          <w:szCs w:val="24"/>
        </w:rPr>
        <w:t xml:space="preserve">- oprawy </w:t>
      </w:r>
      <w:proofErr w:type="spellStart"/>
      <w:r w:rsidRPr="00BA2F7E">
        <w:rPr>
          <w:rFonts w:ascii="Times New Roman" w:hAnsi="Times New Roman" w:cs="Times New Roman"/>
          <w:sz w:val="24"/>
          <w:szCs w:val="24"/>
        </w:rPr>
        <w:t>led</w:t>
      </w:r>
      <w:proofErr w:type="spellEnd"/>
      <w:r w:rsidRPr="00BA2F7E">
        <w:rPr>
          <w:rFonts w:ascii="Times New Roman" w:hAnsi="Times New Roman" w:cs="Times New Roman"/>
          <w:sz w:val="24"/>
          <w:szCs w:val="24"/>
        </w:rPr>
        <w:t xml:space="preserve"> z kompensacją mocy biernej,</w:t>
      </w:r>
    </w:p>
    <w:p w:rsidR="00BA2F7E" w:rsidRPr="00BA2F7E" w:rsidRDefault="00BA2F7E" w:rsidP="00FE5F0B">
      <w:pPr>
        <w:pStyle w:val="Akapitzlist"/>
        <w:tabs>
          <w:tab w:val="left" w:pos="851"/>
        </w:tabs>
        <w:spacing w:after="0" w:line="240" w:lineRule="auto"/>
        <w:jc w:val="both"/>
        <w:rPr>
          <w:rFonts w:ascii="Times New Roman" w:hAnsi="Times New Roman" w:cs="Times New Roman"/>
          <w:sz w:val="24"/>
          <w:szCs w:val="24"/>
        </w:rPr>
      </w:pPr>
      <w:r w:rsidRPr="00BA2F7E">
        <w:rPr>
          <w:rFonts w:ascii="Times New Roman" w:hAnsi="Times New Roman" w:cs="Times New Roman"/>
          <w:sz w:val="24"/>
          <w:szCs w:val="24"/>
        </w:rPr>
        <w:t>- słupy aluminiowe,</w:t>
      </w:r>
    </w:p>
    <w:p w:rsidR="00FE5F0B" w:rsidRDefault="00BA2F7E" w:rsidP="00FE5F0B">
      <w:pPr>
        <w:pStyle w:val="Akapitzlist"/>
        <w:tabs>
          <w:tab w:val="left" w:pos="851"/>
        </w:tabs>
        <w:spacing w:after="0" w:line="240" w:lineRule="auto"/>
        <w:jc w:val="both"/>
        <w:rPr>
          <w:rFonts w:ascii="Times New Roman" w:hAnsi="Times New Roman" w:cs="Times New Roman"/>
          <w:sz w:val="24"/>
          <w:szCs w:val="24"/>
        </w:rPr>
      </w:pPr>
      <w:r w:rsidRPr="00BA2F7E">
        <w:rPr>
          <w:rFonts w:ascii="Times New Roman" w:hAnsi="Times New Roman" w:cs="Times New Roman"/>
          <w:sz w:val="24"/>
          <w:szCs w:val="24"/>
        </w:rPr>
        <w:t>- sterowanie zegarem astronomicznym,</w:t>
      </w:r>
    </w:p>
    <w:p w:rsidR="00BA2F7E" w:rsidRPr="00BA2F7E" w:rsidRDefault="00FE5F0B" w:rsidP="00FE5F0B">
      <w:pPr>
        <w:pStyle w:val="Akapitzlist"/>
        <w:tabs>
          <w:tab w:val="left" w:pos="851"/>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A2F7E" w:rsidRPr="00BA2F7E">
        <w:rPr>
          <w:rFonts w:ascii="Times New Roman" w:hAnsi="Times New Roman" w:cs="Times New Roman"/>
          <w:sz w:val="24"/>
          <w:szCs w:val="24"/>
        </w:rPr>
        <w:t>linia kablowa z możliwością dalszej rozbudowy na pozostała część terenów inwestycyjnych,</w:t>
      </w:r>
    </w:p>
    <w:p w:rsidR="00BA2F7E" w:rsidRDefault="00BA2F7E" w:rsidP="00FE5F0B">
      <w:pPr>
        <w:pStyle w:val="Akapitzlist"/>
        <w:tabs>
          <w:tab w:val="left" w:pos="709"/>
        </w:tabs>
        <w:spacing w:after="0" w:line="240" w:lineRule="auto"/>
        <w:jc w:val="both"/>
        <w:rPr>
          <w:rFonts w:ascii="Times New Roman" w:hAnsi="Times New Roman" w:cs="Times New Roman"/>
          <w:sz w:val="24"/>
          <w:szCs w:val="24"/>
        </w:rPr>
      </w:pPr>
      <w:r w:rsidRPr="00BA2F7E">
        <w:rPr>
          <w:rFonts w:ascii="Times New Roman" w:hAnsi="Times New Roman" w:cs="Times New Roman"/>
          <w:sz w:val="24"/>
          <w:szCs w:val="24"/>
        </w:rPr>
        <w:t xml:space="preserve">- natężenie oświetlenia zgodnie z normą dot. dróg gminnych </w:t>
      </w:r>
    </w:p>
    <w:p w:rsidR="00BA2F7E" w:rsidRPr="00BA2F7E" w:rsidRDefault="00BA2F7E" w:rsidP="00FE5F0B">
      <w:pPr>
        <w:pStyle w:val="Akapitzlist"/>
        <w:tabs>
          <w:tab w:val="left" w:pos="1134"/>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3) </w:t>
      </w:r>
      <w:r w:rsidR="00FE5F0B">
        <w:rPr>
          <w:rFonts w:ascii="Times New Roman" w:hAnsi="Times New Roman" w:cs="Times New Roman"/>
          <w:sz w:val="24"/>
          <w:szCs w:val="24"/>
        </w:rPr>
        <w:t xml:space="preserve">  </w:t>
      </w:r>
      <w:r w:rsidRPr="00BA2F7E">
        <w:rPr>
          <w:rFonts w:ascii="Times New Roman" w:hAnsi="Times New Roman" w:cs="Times New Roman"/>
          <w:b/>
          <w:sz w:val="24"/>
          <w:szCs w:val="24"/>
        </w:rPr>
        <w:t>Wymagania ogólne dla dokumentacji projektowej – skład dokumentacji projektowej:</w:t>
      </w:r>
    </w:p>
    <w:p w:rsidR="00BA2F7E" w:rsidRPr="00BA2F7E" w:rsidRDefault="00BA2F7E" w:rsidP="00FE5F0B">
      <w:pPr>
        <w:pStyle w:val="Akapitzlist"/>
        <w:tabs>
          <w:tab w:val="left" w:pos="1134"/>
        </w:tabs>
        <w:spacing w:after="0" w:line="240" w:lineRule="auto"/>
        <w:ind w:left="426"/>
        <w:jc w:val="both"/>
        <w:rPr>
          <w:rFonts w:ascii="Times New Roman" w:hAnsi="Times New Roman" w:cs="Times New Roman"/>
          <w:sz w:val="24"/>
          <w:szCs w:val="24"/>
        </w:rPr>
      </w:pPr>
      <w:r w:rsidRPr="00BA2F7E">
        <w:rPr>
          <w:rFonts w:ascii="Times New Roman" w:hAnsi="Times New Roman" w:cs="Times New Roman"/>
          <w:sz w:val="24"/>
          <w:szCs w:val="24"/>
        </w:rPr>
        <w:t>Zamówienie obejmuje wykonanie dokumentacji projektowej, opracowań prawnych oraz formalnych:</w:t>
      </w:r>
    </w:p>
    <w:p w:rsidR="00BA2F7E" w:rsidRPr="00BA2F7E" w:rsidRDefault="00BA2F7E" w:rsidP="00FE5F0B">
      <w:pPr>
        <w:pStyle w:val="Akapitzlist"/>
        <w:tabs>
          <w:tab w:val="left" w:pos="1134"/>
        </w:tabs>
        <w:spacing w:after="0" w:line="240" w:lineRule="auto"/>
        <w:ind w:left="426"/>
        <w:jc w:val="both"/>
        <w:rPr>
          <w:rFonts w:ascii="Times New Roman" w:hAnsi="Times New Roman" w:cs="Times New Roman"/>
          <w:sz w:val="24"/>
          <w:szCs w:val="24"/>
        </w:rPr>
      </w:pPr>
      <w:r w:rsidRPr="00BA2F7E">
        <w:rPr>
          <w:rFonts w:ascii="Times New Roman" w:hAnsi="Times New Roman" w:cs="Times New Roman"/>
          <w:sz w:val="24"/>
          <w:szCs w:val="24"/>
        </w:rPr>
        <w:t>- Projektu Budowlanego (PB) wg aktualnych przepisów</w:t>
      </w:r>
    </w:p>
    <w:p w:rsidR="00BA2F7E" w:rsidRPr="00BA2F7E" w:rsidRDefault="00BA2F7E" w:rsidP="00FE5F0B">
      <w:pPr>
        <w:pStyle w:val="Akapitzlist"/>
        <w:tabs>
          <w:tab w:val="left" w:pos="1134"/>
        </w:tabs>
        <w:spacing w:after="0" w:line="240" w:lineRule="auto"/>
        <w:ind w:left="426"/>
        <w:jc w:val="both"/>
        <w:rPr>
          <w:rFonts w:ascii="Times New Roman" w:hAnsi="Times New Roman" w:cs="Times New Roman"/>
          <w:sz w:val="24"/>
          <w:szCs w:val="24"/>
        </w:rPr>
      </w:pPr>
      <w:r w:rsidRPr="00BA2F7E">
        <w:rPr>
          <w:rFonts w:ascii="Times New Roman" w:hAnsi="Times New Roman" w:cs="Times New Roman"/>
          <w:sz w:val="24"/>
          <w:szCs w:val="24"/>
        </w:rPr>
        <w:t>- Uzyskanie w imieniu Zamawiającego Decyzji o zezwoleniu na realizację inwestycji drogowej oraz innych niezbędnych decyzji i uzgodnień.</w:t>
      </w:r>
    </w:p>
    <w:p w:rsidR="00BA2F7E" w:rsidRPr="00BA2F7E" w:rsidRDefault="00BA2F7E" w:rsidP="00FE5F0B">
      <w:pPr>
        <w:pStyle w:val="Akapitzlist"/>
        <w:tabs>
          <w:tab w:val="left" w:pos="1134"/>
        </w:tabs>
        <w:spacing w:after="0" w:line="240" w:lineRule="auto"/>
        <w:ind w:left="426"/>
        <w:jc w:val="both"/>
        <w:rPr>
          <w:rFonts w:ascii="Times New Roman" w:hAnsi="Times New Roman" w:cs="Times New Roman"/>
          <w:sz w:val="24"/>
          <w:szCs w:val="24"/>
        </w:rPr>
      </w:pPr>
      <w:r w:rsidRPr="00BA2F7E">
        <w:rPr>
          <w:rFonts w:ascii="Times New Roman" w:hAnsi="Times New Roman" w:cs="Times New Roman"/>
          <w:sz w:val="24"/>
          <w:szCs w:val="24"/>
        </w:rPr>
        <w:t>- Projektu Wykonawczego (PW).</w:t>
      </w:r>
    </w:p>
    <w:p w:rsidR="00BA2F7E" w:rsidRPr="00BA2F7E" w:rsidRDefault="00BA2F7E" w:rsidP="00FE5F0B">
      <w:pPr>
        <w:pStyle w:val="Akapitzlist"/>
        <w:tabs>
          <w:tab w:val="left" w:pos="1134"/>
        </w:tabs>
        <w:spacing w:after="0" w:line="240" w:lineRule="auto"/>
        <w:ind w:left="426"/>
        <w:jc w:val="both"/>
        <w:rPr>
          <w:rFonts w:ascii="Times New Roman" w:hAnsi="Times New Roman" w:cs="Times New Roman"/>
          <w:sz w:val="24"/>
          <w:szCs w:val="24"/>
        </w:rPr>
      </w:pPr>
      <w:r w:rsidRPr="00BA2F7E">
        <w:rPr>
          <w:rFonts w:ascii="Times New Roman" w:hAnsi="Times New Roman" w:cs="Times New Roman"/>
          <w:sz w:val="24"/>
          <w:szCs w:val="24"/>
        </w:rPr>
        <w:t>- Dokumentacji Przetargowej (DP).</w:t>
      </w:r>
    </w:p>
    <w:p w:rsidR="00BA2F7E" w:rsidRPr="00BA2F7E" w:rsidRDefault="00BA2F7E" w:rsidP="00FE5F0B">
      <w:pPr>
        <w:pStyle w:val="Akapitzlist"/>
        <w:tabs>
          <w:tab w:val="left" w:pos="1134"/>
        </w:tabs>
        <w:spacing w:after="0" w:line="240" w:lineRule="auto"/>
        <w:ind w:left="426"/>
        <w:jc w:val="both"/>
        <w:rPr>
          <w:rFonts w:ascii="Times New Roman" w:hAnsi="Times New Roman" w:cs="Times New Roman"/>
          <w:sz w:val="24"/>
          <w:szCs w:val="24"/>
        </w:rPr>
      </w:pPr>
      <w:r w:rsidRPr="00BA2F7E">
        <w:rPr>
          <w:rFonts w:ascii="Times New Roman" w:hAnsi="Times New Roman" w:cs="Times New Roman"/>
          <w:sz w:val="24"/>
          <w:szCs w:val="24"/>
        </w:rPr>
        <w:t>- Kosztorysów inwestorskich i Przedmiarów Robót.</w:t>
      </w:r>
    </w:p>
    <w:p w:rsidR="00BA2F7E" w:rsidRPr="00BA2F7E" w:rsidRDefault="00BA2F7E" w:rsidP="00FE5F0B">
      <w:pPr>
        <w:pStyle w:val="Akapitzlist"/>
        <w:tabs>
          <w:tab w:val="left" w:pos="1134"/>
        </w:tabs>
        <w:spacing w:after="0" w:line="240" w:lineRule="auto"/>
        <w:ind w:left="426"/>
        <w:jc w:val="both"/>
        <w:rPr>
          <w:rFonts w:ascii="Times New Roman" w:hAnsi="Times New Roman" w:cs="Times New Roman"/>
          <w:sz w:val="24"/>
          <w:szCs w:val="24"/>
        </w:rPr>
      </w:pPr>
      <w:r w:rsidRPr="00BA2F7E">
        <w:rPr>
          <w:rFonts w:ascii="Times New Roman" w:hAnsi="Times New Roman" w:cs="Times New Roman"/>
          <w:sz w:val="24"/>
          <w:szCs w:val="24"/>
        </w:rPr>
        <w:t>- Specyfikacji Technicznych Wykonania i Odbioru Robót (</w:t>
      </w:r>
      <w:proofErr w:type="spellStart"/>
      <w:r w:rsidRPr="00BA2F7E">
        <w:rPr>
          <w:rFonts w:ascii="Times New Roman" w:hAnsi="Times New Roman" w:cs="Times New Roman"/>
          <w:sz w:val="24"/>
          <w:szCs w:val="24"/>
        </w:rPr>
        <w:t>STWiOR</w:t>
      </w:r>
      <w:proofErr w:type="spellEnd"/>
      <w:r w:rsidRPr="00BA2F7E">
        <w:rPr>
          <w:rFonts w:ascii="Times New Roman" w:hAnsi="Times New Roman" w:cs="Times New Roman"/>
          <w:sz w:val="24"/>
          <w:szCs w:val="24"/>
        </w:rPr>
        <w:t>).</w:t>
      </w:r>
    </w:p>
    <w:p w:rsidR="00BA2F7E" w:rsidRPr="00BA2F7E" w:rsidRDefault="00BA2F7E" w:rsidP="00FE5F0B">
      <w:pPr>
        <w:pStyle w:val="Akapitzlist"/>
        <w:tabs>
          <w:tab w:val="left" w:pos="1134"/>
        </w:tabs>
        <w:spacing w:after="0" w:line="240" w:lineRule="auto"/>
        <w:ind w:left="426"/>
        <w:jc w:val="both"/>
        <w:rPr>
          <w:rFonts w:ascii="Times New Roman" w:hAnsi="Times New Roman" w:cs="Times New Roman"/>
          <w:sz w:val="24"/>
          <w:szCs w:val="24"/>
        </w:rPr>
      </w:pPr>
      <w:r w:rsidRPr="00BA2F7E">
        <w:rPr>
          <w:rFonts w:ascii="Times New Roman" w:hAnsi="Times New Roman" w:cs="Times New Roman"/>
          <w:sz w:val="24"/>
          <w:szCs w:val="24"/>
        </w:rPr>
        <w:t>- Opracowanie odpowiedzi na pytania i modyfikację opracowań projektowych na etapie postępowania o udzielenie zamówienia publicznego na realizację dróg.</w:t>
      </w:r>
    </w:p>
    <w:p w:rsidR="00BA2F7E" w:rsidRDefault="00BA2F7E" w:rsidP="00FE5F0B">
      <w:pPr>
        <w:pStyle w:val="Akapitzlist"/>
        <w:tabs>
          <w:tab w:val="left" w:pos="1134"/>
        </w:tabs>
        <w:spacing w:after="0" w:line="240" w:lineRule="auto"/>
        <w:ind w:left="426"/>
        <w:jc w:val="both"/>
        <w:rPr>
          <w:rFonts w:ascii="Times New Roman" w:hAnsi="Times New Roman" w:cs="Times New Roman"/>
          <w:sz w:val="24"/>
          <w:szCs w:val="24"/>
        </w:rPr>
      </w:pPr>
      <w:r w:rsidRPr="00BA2F7E">
        <w:rPr>
          <w:rFonts w:ascii="Times New Roman" w:hAnsi="Times New Roman" w:cs="Times New Roman"/>
          <w:sz w:val="24"/>
          <w:szCs w:val="24"/>
        </w:rPr>
        <w:t>- Pełnienie nadzoru autorskiego w ramach oferty cenowej na wykonanie dokumentacji projektowej.</w:t>
      </w:r>
    </w:p>
    <w:p w:rsidR="00FE5F0B" w:rsidRDefault="00BA2F7E" w:rsidP="00FE5F0B">
      <w:pPr>
        <w:pStyle w:val="Akapitzlist"/>
        <w:tabs>
          <w:tab w:val="left" w:pos="1134"/>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4) </w:t>
      </w:r>
      <w:r w:rsidR="00FE5F0B">
        <w:rPr>
          <w:rFonts w:ascii="Times New Roman" w:hAnsi="Times New Roman" w:cs="Times New Roman"/>
          <w:sz w:val="24"/>
          <w:szCs w:val="24"/>
        </w:rPr>
        <w:t xml:space="preserve">  </w:t>
      </w:r>
      <w:r w:rsidRPr="00BA2F7E">
        <w:rPr>
          <w:rFonts w:ascii="Times New Roman" w:hAnsi="Times New Roman" w:cs="Times New Roman"/>
          <w:b/>
          <w:sz w:val="24"/>
          <w:szCs w:val="24"/>
        </w:rPr>
        <w:t>Szata graficzna:</w:t>
      </w:r>
    </w:p>
    <w:p w:rsidR="00BA2F7E" w:rsidRPr="00BA2F7E" w:rsidRDefault="00BA2F7E" w:rsidP="00FE5F0B">
      <w:pPr>
        <w:pStyle w:val="Akapitzlist"/>
        <w:tabs>
          <w:tab w:val="left" w:pos="1134"/>
        </w:tabs>
        <w:spacing w:after="0" w:line="240" w:lineRule="auto"/>
        <w:ind w:left="426"/>
        <w:jc w:val="both"/>
        <w:rPr>
          <w:rFonts w:ascii="Times New Roman" w:hAnsi="Times New Roman" w:cs="Times New Roman"/>
          <w:sz w:val="24"/>
          <w:szCs w:val="24"/>
        </w:rPr>
      </w:pPr>
      <w:r w:rsidRPr="00BA2F7E">
        <w:rPr>
          <w:rFonts w:ascii="Times New Roman" w:hAnsi="Times New Roman" w:cs="Times New Roman"/>
          <w:sz w:val="24"/>
          <w:szCs w:val="24"/>
        </w:rPr>
        <w:t>Wykonawca wykona opracowania projektowe w odpowiednim formacie w szacie graficznej, która spełnia następujące wymagania:</w:t>
      </w:r>
    </w:p>
    <w:p w:rsidR="00BA2F7E" w:rsidRPr="00BA2F7E" w:rsidRDefault="00BA2F7E" w:rsidP="00FE5F0B">
      <w:pPr>
        <w:pStyle w:val="Akapitzlist"/>
        <w:widowControl w:val="0"/>
        <w:numPr>
          <w:ilvl w:val="0"/>
          <w:numId w:val="45"/>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Zapewnia czytelność, przejrzystość i jednoznaczność treści.</w:t>
      </w:r>
    </w:p>
    <w:p w:rsidR="00BA2F7E" w:rsidRPr="00BA2F7E" w:rsidRDefault="00BA2F7E" w:rsidP="00FE5F0B">
      <w:pPr>
        <w:pStyle w:val="Akapitzlist"/>
        <w:widowControl w:val="0"/>
        <w:numPr>
          <w:ilvl w:val="0"/>
          <w:numId w:val="45"/>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Część opisowa będzie pisana na komputerze, za pomocą edytora kompatybilnego z MS Word.</w:t>
      </w:r>
    </w:p>
    <w:p w:rsidR="00BA2F7E" w:rsidRPr="00BA2F7E" w:rsidRDefault="00BA2F7E" w:rsidP="00FE5F0B">
      <w:pPr>
        <w:pStyle w:val="Akapitzlist"/>
        <w:widowControl w:val="0"/>
        <w:numPr>
          <w:ilvl w:val="0"/>
          <w:numId w:val="45"/>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Ilość arkuszy rysunkowych, będzie ograniczana do niezbędnego minimum.</w:t>
      </w:r>
    </w:p>
    <w:p w:rsidR="00BA2F7E" w:rsidRPr="00BA2F7E" w:rsidRDefault="00BA2F7E" w:rsidP="00FE5F0B">
      <w:pPr>
        <w:pStyle w:val="Akapitzlist"/>
        <w:widowControl w:val="0"/>
        <w:numPr>
          <w:ilvl w:val="0"/>
          <w:numId w:val="45"/>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Całość dokumentacji będzie oprawiana w sztywną oprawę i opatrzona spisem treści.</w:t>
      </w:r>
    </w:p>
    <w:p w:rsidR="00BA2F7E" w:rsidRPr="00BA2F7E" w:rsidRDefault="00BA2F7E" w:rsidP="00FE5F0B">
      <w:pPr>
        <w:pStyle w:val="Akapitzlist"/>
        <w:widowControl w:val="0"/>
        <w:numPr>
          <w:ilvl w:val="0"/>
          <w:numId w:val="45"/>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Rysunki będą wykonane wg zasad rysunku technicznego w technice cyfrowej.</w:t>
      </w:r>
    </w:p>
    <w:p w:rsidR="00BA2F7E" w:rsidRPr="00BA2F7E" w:rsidRDefault="00BA2F7E" w:rsidP="00FE5F0B">
      <w:pPr>
        <w:pStyle w:val="Akapitzlist"/>
        <w:widowControl w:val="0"/>
        <w:numPr>
          <w:ilvl w:val="0"/>
          <w:numId w:val="45"/>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 xml:space="preserve">Całą dokumentację należy wykonać w wersji papierowej w 6 egzemplarzach (w tym 4 do złożenia wniosku o ZRID) oraz w wersji elektronicznej na CD (części opisowe w formacie </w:t>
      </w:r>
      <w:proofErr w:type="spellStart"/>
      <w:r w:rsidRPr="00BA2F7E">
        <w:rPr>
          <w:rFonts w:ascii="Times New Roman" w:hAnsi="Times New Roman" w:cs="Times New Roman"/>
          <w:sz w:val="24"/>
          <w:szCs w:val="24"/>
        </w:rPr>
        <w:t>pdf</w:t>
      </w:r>
      <w:proofErr w:type="spellEnd"/>
      <w:r w:rsidRPr="00BA2F7E">
        <w:rPr>
          <w:rFonts w:ascii="Times New Roman" w:hAnsi="Times New Roman" w:cs="Times New Roman"/>
          <w:sz w:val="24"/>
          <w:szCs w:val="24"/>
        </w:rPr>
        <w:t xml:space="preserve"> i </w:t>
      </w:r>
      <w:proofErr w:type="spellStart"/>
      <w:r w:rsidRPr="00BA2F7E">
        <w:rPr>
          <w:rFonts w:ascii="Times New Roman" w:hAnsi="Times New Roman" w:cs="Times New Roman"/>
          <w:sz w:val="24"/>
          <w:szCs w:val="24"/>
        </w:rPr>
        <w:t>doc</w:t>
      </w:r>
      <w:proofErr w:type="spellEnd"/>
      <w:r w:rsidRPr="00BA2F7E">
        <w:rPr>
          <w:rFonts w:ascii="Times New Roman" w:hAnsi="Times New Roman" w:cs="Times New Roman"/>
          <w:sz w:val="24"/>
          <w:szCs w:val="24"/>
        </w:rPr>
        <w:t>, części rysunkowe w </w:t>
      </w:r>
      <w:proofErr w:type="spellStart"/>
      <w:r w:rsidRPr="00BA2F7E">
        <w:rPr>
          <w:rFonts w:ascii="Times New Roman" w:hAnsi="Times New Roman" w:cs="Times New Roman"/>
          <w:sz w:val="24"/>
          <w:szCs w:val="24"/>
        </w:rPr>
        <w:t>pdf</w:t>
      </w:r>
      <w:proofErr w:type="spellEnd"/>
      <w:r w:rsidRPr="00BA2F7E">
        <w:rPr>
          <w:rFonts w:ascii="Times New Roman" w:hAnsi="Times New Roman" w:cs="Times New Roman"/>
          <w:sz w:val="24"/>
          <w:szCs w:val="24"/>
        </w:rPr>
        <w:t xml:space="preserve"> i </w:t>
      </w:r>
      <w:proofErr w:type="spellStart"/>
      <w:r w:rsidRPr="00BA2F7E">
        <w:rPr>
          <w:rFonts w:ascii="Times New Roman" w:hAnsi="Times New Roman" w:cs="Times New Roman"/>
          <w:sz w:val="24"/>
          <w:szCs w:val="24"/>
        </w:rPr>
        <w:t>dwg</w:t>
      </w:r>
      <w:proofErr w:type="spellEnd"/>
      <w:r w:rsidRPr="00BA2F7E">
        <w:rPr>
          <w:rFonts w:ascii="Times New Roman" w:hAnsi="Times New Roman" w:cs="Times New Roman"/>
          <w:sz w:val="24"/>
          <w:szCs w:val="24"/>
        </w:rPr>
        <w:t xml:space="preserve">, przedmiary i kosztorysy w </w:t>
      </w:r>
      <w:proofErr w:type="spellStart"/>
      <w:r w:rsidRPr="00BA2F7E">
        <w:rPr>
          <w:rFonts w:ascii="Times New Roman" w:hAnsi="Times New Roman" w:cs="Times New Roman"/>
          <w:sz w:val="24"/>
          <w:szCs w:val="24"/>
        </w:rPr>
        <w:t>pdf</w:t>
      </w:r>
      <w:proofErr w:type="spellEnd"/>
      <w:r w:rsidRPr="00BA2F7E">
        <w:rPr>
          <w:rFonts w:ascii="Times New Roman" w:hAnsi="Times New Roman" w:cs="Times New Roman"/>
          <w:sz w:val="24"/>
          <w:szCs w:val="24"/>
        </w:rPr>
        <w:t xml:space="preserve"> i </w:t>
      </w:r>
      <w:proofErr w:type="spellStart"/>
      <w:r w:rsidRPr="00BA2F7E">
        <w:rPr>
          <w:rFonts w:ascii="Times New Roman" w:hAnsi="Times New Roman" w:cs="Times New Roman"/>
          <w:sz w:val="24"/>
          <w:szCs w:val="24"/>
        </w:rPr>
        <w:t>xls</w:t>
      </w:r>
      <w:proofErr w:type="spellEnd"/>
      <w:r w:rsidRPr="00BA2F7E">
        <w:rPr>
          <w:rFonts w:ascii="Times New Roman" w:hAnsi="Times New Roman" w:cs="Times New Roman"/>
          <w:sz w:val="24"/>
          <w:szCs w:val="24"/>
        </w:rPr>
        <w:t>).</w:t>
      </w:r>
    </w:p>
    <w:p w:rsidR="00BA2F7E" w:rsidRPr="00BA2F7E" w:rsidRDefault="00BA2F7E" w:rsidP="00FE5F0B">
      <w:pPr>
        <w:pStyle w:val="Akapitzlist"/>
        <w:widowControl w:val="0"/>
        <w:numPr>
          <w:ilvl w:val="0"/>
          <w:numId w:val="49"/>
        </w:numPr>
        <w:spacing w:after="0" w:line="240" w:lineRule="auto"/>
        <w:ind w:left="426" w:hanging="426"/>
        <w:jc w:val="both"/>
        <w:rPr>
          <w:rFonts w:ascii="Times New Roman" w:hAnsi="Times New Roman" w:cs="Times New Roman"/>
          <w:b/>
          <w:sz w:val="24"/>
          <w:szCs w:val="24"/>
        </w:rPr>
      </w:pPr>
      <w:r w:rsidRPr="00BA2F7E">
        <w:rPr>
          <w:rFonts w:ascii="Times New Roman" w:hAnsi="Times New Roman" w:cs="Times New Roman"/>
          <w:b/>
          <w:sz w:val="24"/>
          <w:szCs w:val="24"/>
        </w:rPr>
        <w:t>Kolejność wykonania opracowań:</w:t>
      </w:r>
    </w:p>
    <w:p w:rsidR="00BA2F7E" w:rsidRPr="00BA2F7E" w:rsidRDefault="00BA2F7E" w:rsidP="00FE5F0B">
      <w:pPr>
        <w:pStyle w:val="Akapitzlist"/>
        <w:widowControl w:val="0"/>
        <w:numPr>
          <w:ilvl w:val="0"/>
          <w:numId w:val="46"/>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Wykonanie opracowań projektowych w ramach projektu budowlanego jako projekt koncepcyjny i następnie uzyskanie akceptacji Zamawiającego w trakcie opracowywania dla przyjętych rozwiązań.</w:t>
      </w:r>
    </w:p>
    <w:p w:rsidR="00BA2F7E" w:rsidRPr="00BA2F7E" w:rsidRDefault="00BA2F7E" w:rsidP="00FE5F0B">
      <w:pPr>
        <w:pStyle w:val="Akapitzlist"/>
        <w:widowControl w:val="0"/>
        <w:numPr>
          <w:ilvl w:val="0"/>
          <w:numId w:val="46"/>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Uzyskanie wymaganych decyzji, uzgodnień, opinii i zezwoleń.</w:t>
      </w:r>
    </w:p>
    <w:p w:rsidR="00BA2F7E" w:rsidRPr="00BA2F7E" w:rsidRDefault="00BA2F7E" w:rsidP="00FE5F0B">
      <w:pPr>
        <w:pStyle w:val="Akapitzlist"/>
        <w:widowControl w:val="0"/>
        <w:numPr>
          <w:ilvl w:val="0"/>
          <w:numId w:val="46"/>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Przygotowanie kompletnych wniosków i uzyskanie stosownych decyzji i zezwoleń w imieniu Zamawiającego.</w:t>
      </w:r>
    </w:p>
    <w:p w:rsidR="00BA2F7E" w:rsidRPr="00BA2F7E" w:rsidRDefault="00BA2F7E" w:rsidP="00FE5F0B">
      <w:pPr>
        <w:pStyle w:val="Akapitzlist"/>
        <w:widowControl w:val="0"/>
        <w:numPr>
          <w:ilvl w:val="0"/>
          <w:numId w:val="46"/>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Przekazanie kompletnej dokumentacji wraz z uzyskanymi opiniami, uzgodnieniami i decyzjami do Zamawiającego, w tym decyzji środowiskowej, pozwolenia wodno-prawnego i potwierdzenia złożonego kompletnego wniosku o uzyskanie decyzji na realizację inwestycji drogowej.</w:t>
      </w:r>
    </w:p>
    <w:p w:rsidR="00BA2F7E" w:rsidRPr="00BA2F7E" w:rsidRDefault="00BA2F7E" w:rsidP="00FE5F0B">
      <w:pPr>
        <w:pStyle w:val="Akapitzlist"/>
        <w:widowControl w:val="0"/>
        <w:numPr>
          <w:ilvl w:val="0"/>
          <w:numId w:val="49"/>
        </w:numPr>
        <w:spacing w:after="0" w:line="240" w:lineRule="auto"/>
        <w:ind w:left="426" w:hanging="426"/>
        <w:jc w:val="both"/>
        <w:rPr>
          <w:rFonts w:ascii="Times New Roman" w:hAnsi="Times New Roman" w:cs="Times New Roman"/>
          <w:b/>
          <w:sz w:val="24"/>
          <w:szCs w:val="24"/>
        </w:rPr>
      </w:pPr>
      <w:r w:rsidRPr="00BA2F7E">
        <w:rPr>
          <w:rFonts w:ascii="Times New Roman" w:hAnsi="Times New Roman" w:cs="Times New Roman"/>
          <w:b/>
          <w:sz w:val="24"/>
          <w:szCs w:val="24"/>
        </w:rPr>
        <w:t>W skład dokumentacji przetargowej wchodzą:</w:t>
      </w:r>
    </w:p>
    <w:p w:rsidR="00BA2F7E" w:rsidRPr="00BA2F7E" w:rsidRDefault="00BA2F7E" w:rsidP="00FE5F0B">
      <w:pPr>
        <w:pStyle w:val="Akapitzlist"/>
        <w:widowControl w:val="0"/>
        <w:numPr>
          <w:ilvl w:val="0"/>
          <w:numId w:val="47"/>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Projekt budowlany i wykonawczy (lub budowlano-wykonawczy) wg aktualnych przepisów</w:t>
      </w:r>
    </w:p>
    <w:p w:rsidR="00BA2F7E" w:rsidRPr="00BA2F7E" w:rsidRDefault="00BA2F7E" w:rsidP="00FE5F0B">
      <w:pPr>
        <w:pStyle w:val="Akapitzlist"/>
        <w:widowControl w:val="0"/>
        <w:numPr>
          <w:ilvl w:val="0"/>
          <w:numId w:val="47"/>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Projekt stałej organizacji ruchu.</w:t>
      </w:r>
    </w:p>
    <w:p w:rsidR="00BA2F7E" w:rsidRPr="00BA2F7E" w:rsidRDefault="00BA2F7E" w:rsidP="00FE5F0B">
      <w:pPr>
        <w:pStyle w:val="Akapitzlist"/>
        <w:widowControl w:val="0"/>
        <w:numPr>
          <w:ilvl w:val="0"/>
          <w:numId w:val="47"/>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Specyfikacje techniczne wykonania i odbioru robót budowlanych.</w:t>
      </w:r>
    </w:p>
    <w:p w:rsidR="00BA2F7E" w:rsidRPr="00BA2F7E" w:rsidRDefault="00BA2F7E" w:rsidP="00FE5F0B">
      <w:pPr>
        <w:pStyle w:val="Akapitzlist"/>
        <w:widowControl w:val="0"/>
        <w:numPr>
          <w:ilvl w:val="0"/>
          <w:numId w:val="47"/>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Wykonanie przedmiarów robót oddzielnie dla każdej branży zgodnie z obowiązującymi przepisami, z podziałem drogi na odcinki.</w:t>
      </w:r>
    </w:p>
    <w:p w:rsidR="00BA2F7E" w:rsidRPr="00BA2F7E" w:rsidRDefault="00BA2F7E" w:rsidP="00FE5F0B">
      <w:pPr>
        <w:pStyle w:val="Akapitzlist"/>
        <w:widowControl w:val="0"/>
        <w:numPr>
          <w:ilvl w:val="0"/>
          <w:numId w:val="47"/>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 xml:space="preserve">Wykonanie kosztorysów inwestorskich osobno dla poszczególnych branż, z podziałem drogi na odcinki. Wszystkie elementy kosztorysów powinny być oznaczone odpowiednimi </w:t>
      </w:r>
      <w:r w:rsidRPr="00BA2F7E">
        <w:rPr>
          <w:rFonts w:ascii="Times New Roman" w:hAnsi="Times New Roman" w:cs="Times New Roman"/>
          <w:sz w:val="24"/>
          <w:szCs w:val="24"/>
        </w:rPr>
        <w:lastRenderedPageBreak/>
        <w:t>kodami CPV.</w:t>
      </w:r>
    </w:p>
    <w:p w:rsidR="00BA2F7E" w:rsidRPr="00BA2F7E" w:rsidRDefault="00BA2F7E" w:rsidP="00FE5F0B">
      <w:pPr>
        <w:pStyle w:val="Akapitzlist"/>
        <w:widowControl w:val="0"/>
        <w:numPr>
          <w:ilvl w:val="0"/>
          <w:numId w:val="47"/>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Opracowanie szczegółowych specyfikacji technicznych wykonania i odbioru robót budowlanych (zgodnie z obowiązującymi przepisami) osobno dla poszczególnych branż.</w:t>
      </w:r>
    </w:p>
    <w:p w:rsidR="00BA2F7E" w:rsidRPr="00BA2F7E" w:rsidRDefault="00BA2F7E" w:rsidP="00FE5F0B">
      <w:pPr>
        <w:pStyle w:val="Akapitzlist"/>
        <w:widowControl w:val="0"/>
        <w:numPr>
          <w:ilvl w:val="0"/>
          <w:numId w:val="49"/>
        </w:numPr>
        <w:spacing w:after="0" w:line="240" w:lineRule="auto"/>
        <w:ind w:left="426" w:hanging="426"/>
        <w:jc w:val="both"/>
        <w:rPr>
          <w:rFonts w:ascii="Times New Roman" w:hAnsi="Times New Roman" w:cs="Times New Roman"/>
          <w:b/>
          <w:sz w:val="24"/>
          <w:szCs w:val="24"/>
        </w:rPr>
      </w:pPr>
      <w:r w:rsidRPr="00BA2F7E">
        <w:rPr>
          <w:rFonts w:ascii="Times New Roman" w:hAnsi="Times New Roman" w:cs="Times New Roman"/>
          <w:b/>
          <w:sz w:val="24"/>
          <w:szCs w:val="24"/>
        </w:rPr>
        <w:t>Uzyskanie decyzji na realizacje inwestycji drogowej:</w:t>
      </w:r>
    </w:p>
    <w:p w:rsidR="00BA2F7E" w:rsidRPr="00BA2F7E" w:rsidRDefault="00BA2F7E" w:rsidP="00FE5F0B">
      <w:pPr>
        <w:pStyle w:val="Akapitzlist"/>
        <w:widowControl w:val="0"/>
        <w:numPr>
          <w:ilvl w:val="0"/>
          <w:numId w:val="48"/>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Wykonawca złoży do właściwego organu administracji architektoniczno-budowlanej kompletny wniosek o wydanie decyzji na realizacje inwestycji drogowej.</w:t>
      </w:r>
    </w:p>
    <w:p w:rsidR="00BA2F7E" w:rsidRPr="00BA2F7E" w:rsidRDefault="00BA2F7E" w:rsidP="00FE5F0B">
      <w:pPr>
        <w:pStyle w:val="Akapitzlist"/>
        <w:widowControl w:val="0"/>
        <w:numPr>
          <w:ilvl w:val="0"/>
          <w:numId w:val="48"/>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Wykonawca przekaże Zamawiającemu wniosek z potwierdzeniem wpływu, złożony do właściwego organu administracji, o wydanie decyzji na realizacje inwestycji drogowej wraz z obowiązującymi załącznikami do wniosku oraz kompletem dokumentacji zgodnie z zakresem rzeczowym.</w:t>
      </w:r>
    </w:p>
    <w:p w:rsidR="00BA2F7E" w:rsidRPr="00BA2F7E" w:rsidRDefault="00BA2F7E" w:rsidP="00FE5F0B">
      <w:pPr>
        <w:pStyle w:val="Akapitzlist"/>
        <w:widowControl w:val="0"/>
        <w:numPr>
          <w:ilvl w:val="0"/>
          <w:numId w:val="48"/>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W przypadku wykazania braków przez organ prowadzący postępowanie, Wykonawca zobowiązany jest  do wprowadzenia stosowanych zmian i uzupełnień w terminie wskazanym przez ten organ.</w:t>
      </w:r>
    </w:p>
    <w:p w:rsidR="00BA2F7E" w:rsidRPr="00BA2F7E" w:rsidRDefault="00BA2F7E" w:rsidP="00FE5F0B">
      <w:pPr>
        <w:pStyle w:val="Akapitzlist"/>
        <w:widowControl w:val="0"/>
        <w:numPr>
          <w:ilvl w:val="0"/>
          <w:numId w:val="48"/>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Po otrzymaniu niezbędnych decyzji należy przekazać je dla Zamawiającego wraz z klauzulą ostateczności.</w:t>
      </w:r>
    </w:p>
    <w:p w:rsidR="00BA2F7E" w:rsidRPr="00BA2F7E" w:rsidRDefault="00BA2F7E" w:rsidP="00FE5F0B">
      <w:pPr>
        <w:pStyle w:val="Akapitzlist"/>
        <w:widowControl w:val="0"/>
        <w:numPr>
          <w:ilvl w:val="0"/>
          <w:numId w:val="48"/>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Za zgodność przedmiaru z projektem, odpowiada Projektant,</w:t>
      </w:r>
    </w:p>
    <w:p w:rsidR="00BA2F7E" w:rsidRPr="00BA2F7E" w:rsidRDefault="00BA2F7E" w:rsidP="00FE5F0B">
      <w:pPr>
        <w:pStyle w:val="Akapitzlist"/>
        <w:widowControl w:val="0"/>
        <w:numPr>
          <w:ilvl w:val="0"/>
          <w:numId w:val="48"/>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Wszelkie opłaty za pozyskiwanie decyzji, uzgodnień, opinii oraz innych niewymienionych ponosi Wykonawca.</w:t>
      </w:r>
    </w:p>
    <w:p w:rsidR="00BA2F7E" w:rsidRPr="00BA2F7E" w:rsidRDefault="00BA2F7E" w:rsidP="00FE5F0B">
      <w:pPr>
        <w:pStyle w:val="Akapitzlist"/>
        <w:widowControl w:val="0"/>
        <w:numPr>
          <w:ilvl w:val="0"/>
          <w:numId w:val="48"/>
        </w:numPr>
        <w:spacing w:after="0" w:line="240" w:lineRule="auto"/>
        <w:ind w:left="709" w:hanging="283"/>
        <w:jc w:val="both"/>
        <w:rPr>
          <w:rFonts w:ascii="Times New Roman" w:hAnsi="Times New Roman" w:cs="Times New Roman"/>
          <w:sz w:val="24"/>
          <w:szCs w:val="24"/>
        </w:rPr>
      </w:pPr>
      <w:r w:rsidRPr="00BA2F7E">
        <w:rPr>
          <w:rFonts w:ascii="Times New Roman" w:hAnsi="Times New Roman" w:cs="Times New Roman"/>
          <w:sz w:val="24"/>
          <w:szCs w:val="24"/>
        </w:rPr>
        <w:t xml:space="preserve">Przekazanie i odbiór przedmiotu zamówienia odbędzie się na podstawie protokołu zdawczo- odbiorczego i oświadczenia Wykonawcy o kompletności projektu oraz o tym, że projekt został wykonany zgodnie z umową, obowiązującymi przepisami, normami i jest kompletny z punktu widzenia celu, któremu ma służyć. </w:t>
      </w:r>
    </w:p>
    <w:p w:rsidR="00BA2F7E" w:rsidRPr="00C36C47" w:rsidRDefault="00BA2F7E" w:rsidP="00BA2F7E">
      <w:pPr>
        <w:pStyle w:val="Nagwek21"/>
        <w:numPr>
          <w:ilvl w:val="0"/>
          <w:numId w:val="0"/>
        </w:numPr>
        <w:spacing w:before="0" w:after="0"/>
        <w:ind w:left="425"/>
        <w:rPr>
          <w:rFonts w:cs="Times New Roman"/>
          <w:color w:val="auto"/>
        </w:rPr>
      </w:pPr>
    </w:p>
    <w:p w:rsidR="00667DAD" w:rsidRPr="00BA2F7E" w:rsidRDefault="0026120F" w:rsidP="003A4A9D">
      <w:pPr>
        <w:pStyle w:val="Akapitzlist"/>
        <w:numPr>
          <w:ilvl w:val="0"/>
          <w:numId w:val="16"/>
        </w:numPr>
        <w:snapToGrid w:val="0"/>
        <w:spacing w:after="0" w:line="240" w:lineRule="auto"/>
        <w:ind w:left="426" w:hanging="426"/>
        <w:jc w:val="both"/>
        <w:rPr>
          <w:rFonts w:ascii="Times New Roman" w:eastAsia="Arial" w:hAnsi="Times New Roman" w:cs="Times New Roman"/>
          <w:sz w:val="24"/>
          <w:szCs w:val="24"/>
        </w:rPr>
      </w:pPr>
      <w:r w:rsidRPr="00BA2F7E">
        <w:rPr>
          <w:rFonts w:ascii="Times New Roman" w:hAnsi="Times New Roman" w:cs="Times New Roman"/>
          <w:sz w:val="24"/>
          <w:szCs w:val="24"/>
        </w:rPr>
        <w:t xml:space="preserve">Szczegółowy zakres rzeczowy przedmiotu zamówienia określa </w:t>
      </w:r>
      <w:r w:rsidR="00D55746" w:rsidRPr="00BA2F7E">
        <w:rPr>
          <w:rFonts w:ascii="Times New Roman" w:hAnsi="Times New Roman" w:cs="Times New Roman"/>
          <w:sz w:val="24"/>
          <w:szCs w:val="24"/>
        </w:rPr>
        <w:t xml:space="preserve">Specyfikacja Warunków Zamówienia </w:t>
      </w:r>
      <w:r w:rsidR="00B27C61" w:rsidRPr="00BA2F7E">
        <w:rPr>
          <w:rFonts w:ascii="Times New Roman" w:hAnsi="Times New Roman" w:cs="Times New Roman"/>
          <w:sz w:val="24"/>
          <w:szCs w:val="24"/>
        </w:rPr>
        <w:t>( zwana dalej „</w:t>
      </w:r>
      <w:r w:rsidR="00B27C61" w:rsidRPr="00BA2F7E">
        <w:rPr>
          <w:rFonts w:ascii="Times New Roman" w:hAnsi="Times New Roman" w:cs="Times New Roman"/>
          <w:b/>
          <w:sz w:val="24"/>
          <w:szCs w:val="24"/>
        </w:rPr>
        <w:t>SWZ</w:t>
      </w:r>
      <w:r w:rsidR="00B27C61" w:rsidRPr="00BA2F7E">
        <w:rPr>
          <w:rFonts w:ascii="Times New Roman" w:hAnsi="Times New Roman" w:cs="Times New Roman"/>
          <w:sz w:val="24"/>
          <w:szCs w:val="24"/>
        </w:rPr>
        <w:t xml:space="preserve">”) </w:t>
      </w:r>
      <w:r w:rsidR="00D55746" w:rsidRPr="00BA2F7E">
        <w:rPr>
          <w:rFonts w:ascii="Times New Roman" w:hAnsi="Times New Roman" w:cs="Times New Roman"/>
          <w:sz w:val="24"/>
          <w:szCs w:val="24"/>
        </w:rPr>
        <w:t>wraz z załącznikami</w:t>
      </w:r>
      <w:r w:rsidR="00E36EED" w:rsidRPr="00BA2F7E">
        <w:rPr>
          <w:rFonts w:ascii="Times New Roman" w:hAnsi="Times New Roman" w:cs="Times New Roman"/>
          <w:sz w:val="24"/>
          <w:szCs w:val="24"/>
        </w:rPr>
        <w:t>,</w:t>
      </w:r>
      <w:r w:rsidR="000D1A0D" w:rsidRPr="00BA2F7E">
        <w:rPr>
          <w:rFonts w:ascii="Times New Roman" w:eastAsia="Times New Roman" w:hAnsi="Times New Roman" w:cs="Times New Roman"/>
          <w:bCs/>
          <w:sz w:val="24"/>
          <w:szCs w:val="24"/>
        </w:rPr>
        <w:t>–</w:t>
      </w:r>
      <w:r w:rsidR="00667DAD" w:rsidRPr="00BA2F7E">
        <w:rPr>
          <w:rFonts w:ascii="Times New Roman" w:eastAsia="Times New Roman" w:hAnsi="Times New Roman" w:cs="Times New Roman"/>
          <w:bCs/>
          <w:sz w:val="24"/>
          <w:szCs w:val="24"/>
        </w:rPr>
        <w:t xml:space="preserve"> stanowiąc</w:t>
      </w:r>
      <w:r w:rsidR="00B27C61" w:rsidRPr="00BA2F7E">
        <w:rPr>
          <w:rFonts w:ascii="Times New Roman" w:eastAsia="Times New Roman" w:hAnsi="Times New Roman" w:cs="Times New Roman"/>
          <w:bCs/>
          <w:sz w:val="24"/>
          <w:szCs w:val="24"/>
        </w:rPr>
        <w:t>a</w:t>
      </w:r>
      <w:r w:rsidR="000D1A0D" w:rsidRPr="00BA2F7E">
        <w:rPr>
          <w:rFonts w:ascii="Times New Roman" w:eastAsia="Times New Roman" w:hAnsi="Times New Roman" w:cs="Times New Roman"/>
          <w:bCs/>
          <w:sz w:val="24"/>
          <w:szCs w:val="24"/>
        </w:rPr>
        <w:t xml:space="preserve"> </w:t>
      </w:r>
      <w:r w:rsidR="00814C18" w:rsidRPr="00BA2F7E">
        <w:rPr>
          <w:rFonts w:ascii="Times New Roman" w:eastAsia="Times New Roman" w:hAnsi="Times New Roman" w:cs="Times New Roman"/>
          <w:b/>
          <w:bCs/>
          <w:sz w:val="24"/>
          <w:szCs w:val="24"/>
        </w:rPr>
        <w:t>Załącznik nr 9</w:t>
      </w:r>
      <w:r w:rsidR="00667DAD" w:rsidRPr="00BA2F7E">
        <w:rPr>
          <w:rFonts w:ascii="Times New Roman" w:eastAsia="Times New Roman" w:hAnsi="Times New Roman" w:cs="Times New Roman"/>
          <w:b/>
          <w:bCs/>
          <w:sz w:val="24"/>
          <w:szCs w:val="24"/>
        </w:rPr>
        <w:t xml:space="preserve"> do SWZ</w:t>
      </w:r>
      <w:r w:rsidR="00667DAD" w:rsidRPr="00BA2F7E">
        <w:rPr>
          <w:rFonts w:ascii="Times New Roman" w:eastAsia="Times New Roman" w:hAnsi="Times New Roman" w:cs="Times New Roman"/>
          <w:bCs/>
          <w:sz w:val="24"/>
          <w:szCs w:val="24"/>
        </w:rPr>
        <w:t>.</w:t>
      </w:r>
    </w:p>
    <w:p w:rsidR="008537FF" w:rsidRPr="00C36C47" w:rsidRDefault="0008090F" w:rsidP="003A4A9D">
      <w:pPr>
        <w:pStyle w:val="Akapitzlist"/>
        <w:numPr>
          <w:ilvl w:val="0"/>
          <w:numId w:val="16"/>
        </w:numPr>
        <w:snapToGrid w:val="0"/>
        <w:spacing w:after="0" w:line="240" w:lineRule="auto"/>
        <w:ind w:left="426" w:hanging="426"/>
        <w:jc w:val="both"/>
        <w:rPr>
          <w:rFonts w:ascii="Times New Roman" w:eastAsia="Arial" w:hAnsi="Times New Roman" w:cs="Times New Roman"/>
          <w:sz w:val="24"/>
          <w:szCs w:val="24"/>
        </w:rPr>
      </w:pPr>
      <w:r w:rsidRPr="00C36C47">
        <w:rPr>
          <w:rFonts w:ascii="Times New Roman" w:hAnsi="Times New Roman" w:cs="Times New Roman"/>
          <w:sz w:val="24"/>
          <w:szCs w:val="24"/>
        </w:rPr>
        <w:t xml:space="preserve">Dokumentacja winna być wykonana zgodnie z zakresem przedmiotowym zadania, </w:t>
      </w:r>
      <w:r w:rsidR="001F5948" w:rsidRPr="00C36C47">
        <w:rPr>
          <w:rFonts w:ascii="Times New Roman" w:hAnsi="Times New Roman" w:cs="Times New Roman"/>
          <w:sz w:val="24"/>
          <w:szCs w:val="24"/>
        </w:rPr>
        <w:t xml:space="preserve">Specyfikacją Warunków Zamówienia, </w:t>
      </w:r>
      <w:r w:rsidRPr="00C36C47">
        <w:rPr>
          <w:rFonts w:ascii="Times New Roman" w:hAnsi="Times New Roman" w:cs="Times New Roman"/>
          <w:sz w:val="24"/>
          <w:szCs w:val="24"/>
        </w:rPr>
        <w:t xml:space="preserve">obowiązującymi przepisami, normami i zasadami wiedzy technicznej oraz zawierać wszystkie elementy z punktu widzenia celu, któremu ma służyć, a w szczególności winna </w:t>
      </w:r>
      <w:r w:rsidR="007144F4" w:rsidRPr="00C36C47">
        <w:rPr>
          <w:rFonts w:ascii="Times New Roman" w:hAnsi="Times New Roman" w:cs="Times New Roman"/>
          <w:sz w:val="24"/>
          <w:szCs w:val="24"/>
        </w:rPr>
        <w:t>posiadać niezbędne uzgodnienia.</w:t>
      </w:r>
    </w:p>
    <w:p w:rsidR="008B6DD6" w:rsidRPr="00C36C47" w:rsidRDefault="00FC6720" w:rsidP="003A4A9D">
      <w:pPr>
        <w:widowControl w:val="0"/>
        <w:numPr>
          <w:ilvl w:val="0"/>
          <w:numId w:val="16"/>
        </w:numPr>
        <w:suppressAutoHyphens/>
        <w:spacing w:after="0" w:line="240" w:lineRule="auto"/>
        <w:ind w:left="426" w:hanging="426"/>
        <w:jc w:val="both"/>
        <w:rPr>
          <w:rFonts w:ascii="Times New Roman" w:hAnsi="Times New Roman" w:cs="Times New Roman"/>
          <w:sz w:val="24"/>
          <w:szCs w:val="24"/>
          <w:lang w:eastAsia="en-US"/>
        </w:rPr>
      </w:pPr>
      <w:r w:rsidRPr="00C36C47">
        <w:rPr>
          <w:rFonts w:ascii="Times New Roman" w:hAnsi="Times New Roman" w:cs="Times New Roman"/>
          <w:sz w:val="24"/>
          <w:szCs w:val="24"/>
          <w:lang w:eastAsia="en-US"/>
        </w:rPr>
        <w:t>Opracowana dokumentacja musi spełniać wszystkie wymagania niezbędne do zgłoszenia wykonania robót budowlanych zgodnie z ustawą z dnia 7 lipca 1994 r. Prawo budowlane (</w:t>
      </w:r>
      <w:proofErr w:type="spellStart"/>
      <w:r w:rsidRPr="00C36C47">
        <w:rPr>
          <w:rFonts w:ascii="Times New Roman" w:hAnsi="Times New Roman" w:cs="Times New Roman"/>
          <w:sz w:val="24"/>
          <w:szCs w:val="24"/>
          <w:lang w:eastAsia="en-US"/>
        </w:rPr>
        <w:t>t.j</w:t>
      </w:r>
      <w:proofErr w:type="spellEnd"/>
      <w:r w:rsidRPr="00C36C47">
        <w:rPr>
          <w:rFonts w:ascii="Times New Roman" w:hAnsi="Times New Roman" w:cs="Times New Roman"/>
          <w:sz w:val="24"/>
          <w:szCs w:val="24"/>
          <w:lang w:eastAsia="en-US"/>
        </w:rPr>
        <w:t xml:space="preserve">. Dz. U. 2020.1333 z </w:t>
      </w:r>
      <w:proofErr w:type="spellStart"/>
      <w:r w:rsidRPr="00C36C47">
        <w:rPr>
          <w:rFonts w:ascii="Times New Roman" w:hAnsi="Times New Roman" w:cs="Times New Roman"/>
          <w:sz w:val="24"/>
          <w:szCs w:val="24"/>
          <w:lang w:eastAsia="en-US"/>
        </w:rPr>
        <w:t>późn</w:t>
      </w:r>
      <w:proofErr w:type="spellEnd"/>
      <w:r w:rsidRPr="00C36C47">
        <w:rPr>
          <w:rFonts w:ascii="Times New Roman" w:hAnsi="Times New Roman" w:cs="Times New Roman"/>
          <w:sz w:val="24"/>
          <w:szCs w:val="24"/>
          <w:lang w:eastAsia="en-US"/>
        </w:rPr>
        <w:t>. zm.).</w:t>
      </w:r>
    </w:p>
    <w:p w:rsidR="00DD6090" w:rsidRPr="00C36C47" w:rsidRDefault="00DD6090" w:rsidP="003A4A9D">
      <w:pPr>
        <w:widowControl w:val="0"/>
        <w:numPr>
          <w:ilvl w:val="0"/>
          <w:numId w:val="16"/>
        </w:numPr>
        <w:suppressAutoHyphens/>
        <w:spacing w:after="0" w:line="240" w:lineRule="auto"/>
        <w:ind w:left="426" w:hanging="426"/>
        <w:jc w:val="both"/>
        <w:rPr>
          <w:rFonts w:ascii="Times New Roman" w:hAnsi="Times New Roman" w:cs="Times New Roman"/>
          <w:sz w:val="24"/>
          <w:szCs w:val="24"/>
          <w:lang w:eastAsia="en-US"/>
        </w:rPr>
      </w:pPr>
      <w:r w:rsidRPr="00C36C47">
        <w:rPr>
          <w:rFonts w:ascii="Times New Roman" w:hAnsi="Times New Roman" w:cs="Times New Roman"/>
          <w:sz w:val="24"/>
          <w:szCs w:val="24"/>
          <w:lang w:eastAsia="en-US"/>
        </w:rPr>
        <w:t xml:space="preserve">Opracowanie projektowe powinno być wykonane zgodnie z obowiązującymi przepisami </w:t>
      </w:r>
      <w:r w:rsidR="00D161C2" w:rsidRPr="00C36C47">
        <w:rPr>
          <w:rFonts w:ascii="Times New Roman" w:hAnsi="Times New Roman" w:cs="Times New Roman"/>
          <w:sz w:val="24"/>
          <w:szCs w:val="24"/>
          <w:lang w:eastAsia="en-US"/>
        </w:rPr>
        <w:t>prawa, w tym</w:t>
      </w:r>
      <w:r w:rsidR="00194891" w:rsidRPr="00C36C47">
        <w:rPr>
          <w:rFonts w:ascii="Times New Roman" w:hAnsi="Times New Roman" w:cs="Times New Roman"/>
          <w:sz w:val="24"/>
          <w:szCs w:val="24"/>
          <w:lang w:eastAsia="en-US"/>
        </w:rPr>
        <w:t xml:space="preserve"> </w:t>
      </w:r>
      <w:r w:rsidRPr="00C36C47">
        <w:rPr>
          <w:rFonts w:ascii="Times New Roman" w:hAnsi="Times New Roman" w:cs="Times New Roman"/>
          <w:sz w:val="24"/>
          <w:szCs w:val="24"/>
          <w:lang w:eastAsia="en-US"/>
        </w:rPr>
        <w:t>ustaw</w:t>
      </w:r>
      <w:r w:rsidR="00D161C2" w:rsidRPr="00C36C47">
        <w:rPr>
          <w:rFonts w:ascii="Times New Roman" w:hAnsi="Times New Roman" w:cs="Times New Roman"/>
          <w:sz w:val="24"/>
          <w:szCs w:val="24"/>
          <w:lang w:eastAsia="en-US"/>
        </w:rPr>
        <w:t>ą</w:t>
      </w:r>
      <w:r w:rsidR="00B70FB7">
        <w:rPr>
          <w:rFonts w:ascii="Times New Roman" w:hAnsi="Times New Roman" w:cs="Times New Roman"/>
          <w:sz w:val="24"/>
          <w:szCs w:val="24"/>
          <w:lang w:eastAsia="en-US"/>
        </w:rPr>
        <w:t xml:space="preserve"> Prawo budowlane</w:t>
      </w:r>
      <w:r w:rsidRPr="00C36C47">
        <w:rPr>
          <w:rFonts w:ascii="Times New Roman" w:hAnsi="Times New Roman" w:cs="Times New Roman"/>
          <w:sz w:val="24"/>
          <w:szCs w:val="24"/>
          <w:lang w:eastAsia="en-US"/>
        </w:rPr>
        <w:t xml:space="preserve"> oraz przepisami w</w:t>
      </w:r>
      <w:r w:rsidR="00B70FB7">
        <w:rPr>
          <w:rFonts w:ascii="Times New Roman" w:hAnsi="Times New Roman" w:cs="Times New Roman"/>
          <w:sz w:val="24"/>
          <w:szCs w:val="24"/>
          <w:lang w:eastAsia="en-US"/>
        </w:rPr>
        <w:t>ykonawczymi, a w szczególności:</w:t>
      </w:r>
    </w:p>
    <w:p w:rsidR="00DD6090" w:rsidRPr="00C36C47" w:rsidRDefault="00DD6090" w:rsidP="003A4A9D">
      <w:pPr>
        <w:pStyle w:val="Akapitzlist"/>
        <w:widowControl w:val="0"/>
        <w:numPr>
          <w:ilvl w:val="0"/>
          <w:numId w:val="31"/>
        </w:numPr>
        <w:suppressAutoHyphens/>
        <w:spacing w:after="0" w:line="240" w:lineRule="auto"/>
        <w:ind w:left="851" w:hanging="425"/>
        <w:jc w:val="both"/>
        <w:rPr>
          <w:rFonts w:ascii="Times New Roman" w:hAnsi="Times New Roman" w:cs="Times New Roman"/>
          <w:sz w:val="24"/>
          <w:szCs w:val="24"/>
          <w:lang w:eastAsia="en-US"/>
        </w:rPr>
      </w:pPr>
      <w:r w:rsidRPr="00C36C47">
        <w:rPr>
          <w:rFonts w:ascii="Times New Roman" w:hAnsi="Times New Roman" w:cs="Times New Roman"/>
          <w:sz w:val="24"/>
          <w:szCs w:val="24"/>
          <w:lang w:eastAsia="en-US"/>
        </w:rPr>
        <w:t xml:space="preserve">Rozporządzeniem Ministra Rozwoju z dnia 11 września </w:t>
      </w:r>
      <w:r w:rsidR="008B6DD6" w:rsidRPr="00C36C47">
        <w:rPr>
          <w:rFonts w:ascii="Times New Roman" w:hAnsi="Times New Roman" w:cs="Times New Roman"/>
          <w:sz w:val="24"/>
          <w:szCs w:val="24"/>
          <w:lang w:eastAsia="en-US"/>
        </w:rPr>
        <w:t xml:space="preserve">2020r., w sprawie szczegółowego </w:t>
      </w:r>
      <w:r w:rsidRPr="00C36C47">
        <w:rPr>
          <w:rFonts w:ascii="Times New Roman" w:hAnsi="Times New Roman" w:cs="Times New Roman"/>
          <w:sz w:val="24"/>
          <w:szCs w:val="24"/>
          <w:lang w:eastAsia="en-US"/>
        </w:rPr>
        <w:t>zakresu i formy projektu budowlanego (t. j. Dz. U. 2020r. poz. 1609),</w:t>
      </w:r>
    </w:p>
    <w:p w:rsidR="00DD6090" w:rsidRPr="00C36C47" w:rsidRDefault="00DD6090" w:rsidP="003A4A9D">
      <w:pPr>
        <w:pStyle w:val="Akapitzlist"/>
        <w:widowControl w:val="0"/>
        <w:numPr>
          <w:ilvl w:val="0"/>
          <w:numId w:val="31"/>
        </w:numPr>
        <w:suppressAutoHyphens/>
        <w:spacing w:after="0" w:line="240" w:lineRule="auto"/>
        <w:ind w:left="851" w:hanging="425"/>
        <w:jc w:val="both"/>
        <w:rPr>
          <w:rFonts w:ascii="Times New Roman" w:hAnsi="Times New Roman" w:cs="Times New Roman"/>
          <w:sz w:val="24"/>
          <w:szCs w:val="24"/>
          <w:lang w:eastAsia="en-US"/>
        </w:rPr>
      </w:pPr>
      <w:r w:rsidRPr="00C36C47">
        <w:rPr>
          <w:rFonts w:ascii="Times New Roman" w:hAnsi="Times New Roman" w:cs="Times New Roman"/>
          <w:sz w:val="24"/>
          <w:szCs w:val="24"/>
          <w:lang w:eastAsia="en-US"/>
        </w:rPr>
        <w:t>Rozporządzeniem Ministra Infrastruktury z dni</w:t>
      </w:r>
      <w:r w:rsidR="008B6DD6" w:rsidRPr="00C36C47">
        <w:rPr>
          <w:rFonts w:ascii="Times New Roman" w:hAnsi="Times New Roman" w:cs="Times New Roman"/>
          <w:sz w:val="24"/>
          <w:szCs w:val="24"/>
          <w:lang w:eastAsia="en-US"/>
        </w:rPr>
        <w:t xml:space="preserve">a 2 września 2004 r. w sprawie </w:t>
      </w:r>
      <w:r w:rsidRPr="00C36C47">
        <w:rPr>
          <w:rFonts w:ascii="Times New Roman" w:hAnsi="Times New Roman" w:cs="Times New Roman"/>
          <w:sz w:val="24"/>
          <w:szCs w:val="24"/>
          <w:lang w:eastAsia="en-US"/>
        </w:rPr>
        <w:t>szczegółowego zakresu i formy dokumentacji projekto</w:t>
      </w:r>
      <w:r w:rsidR="00FB550B">
        <w:rPr>
          <w:rFonts w:ascii="Times New Roman" w:hAnsi="Times New Roman" w:cs="Times New Roman"/>
          <w:sz w:val="24"/>
          <w:szCs w:val="24"/>
          <w:lang w:eastAsia="en-US"/>
        </w:rPr>
        <w:t xml:space="preserve">wej, specyfikacji technicznych </w:t>
      </w:r>
      <w:r w:rsidRPr="00C36C47">
        <w:rPr>
          <w:rFonts w:ascii="Times New Roman" w:hAnsi="Times New Roman" w:cs="Times New Roman"/>
          <w:sz w:val="24"/>
          <w:szCs w:val="24"/>
          <w:lang w:eastAsia="en-US"/>
        </w:rPr>
        <w:t>wykonania i odbioru robót budowlanych oraz programu funkc</w:t>
      </w:r>
      <w:r w:rsidR="00FB550B">
        <w:rPr>
          <w:rFonts w:ascii="Times New Roman" w:hAnsi="Times New Roman" w:cs="Times New Roman"/>
          <w:sz w:val="24"/>
          <w:szCs w:val="24"/>
          <w:lang w:eastAsia="en-US"/>
        </w:rPr>
        <w:t xml:space="preserve">jonalno- użytkowego (t. j. Dz. </w:t>
      </w:r>
      <w:r w:rsidRPr="00C36C47">
        <w:rPr>
          <w:rFonts w:ascii="Times New Roman" w:hAnsi="Times New Roman" w:cs="Times New Roman"/>
          <w:sz w:val="24"/>
          <w:szCs w:val="24"/>
          <w:lang w:eastAsia="en-US"/>
        </w:rPr>
        <w:t>U. 2013, poz.1129).</w:t>
      </w:r>
    </w:p>
    <w:p w:rsidR="00DD6090" w:rsidRPr="00C36C47" w:rsidRDefault="00DD6090" w:rsidP="003A4A9D">
      <w:pPr>
        <w:pStyle w:val="Akapitzlist"/>
        <w:widowControl w:val="0"/>
        <w:numPr>
          <w:ilvl w:val="0"/>
          <w:numId w:val="31"/>
        </w:numPr>
        <w:suppressAutoHyphens/>
        <w:spacing w:after="0" w:line="240" w:lineRule="auto"/>
        <w:ind w:left="851" w:hanging="425"/>
        <w:jc w:val="both"/>
        <w:rPr>
          <w:rFonts w:ascii="Times New Roman" w:hAnsi="Times New Roman" w:cs="Times New Roman"/>
          <w:sz w:val="24"/>
          <w:szCs w:val="24"/>
          <w:lang w:eastAsia="en-US"/>
        </w:rPr>
      </w:pPr>
      <w:r w:rsidRPr="00C36C47">
        <w:rPr>
          <w:rFonts w:ascii="Times New Roman" w:hAnsi="Times New Roman" w:cs="Times New Roman"/>
          <w:sz w:val="24"/>
          <w:szCs w:val="24"/>
          <w:lang w:eastAsia="en-US"/>
        </w:rPr>
        <w:t>Kosztorys inwestorski powinien być sporządzony w opa</w:t>
      </w:r>
      <w:r w:rsidR="008B6DD6" w:rsidRPr="00C36C47">
        <w:rPr>
          <w:rFonts w:ascii="Times New Roman" w:hAnsi="Times New Roman" w:cs="Times New Roman"/>
          <w:sz w:val="24"/>
          <w:szCs w:val="24"/>
          <w:lang w:eastAsia="en-US"/>
        </w:rPr>
        <w:t xml:space="preserve">rciu o Rozporządzenie Ministra </w:t>
      </w:r>
      <w:r w:rsidRPr="00C36C47">
        <w:rPr>
          <w:rFonts w:ascii="Times New Roman" w:hAnsi="Times New Roman" w:cs="Times New Roman"/>
          <w:sz w:val="24"/>
          <w:szCs w:val="24"/>
          <w:lang w:eastAsia="en-US"/>
        </w:rPr>
        <w:t>Infrastruktury z dnia 18 maja 2004 roku w sprawie określenia me</w:t>
      </w:r>
      <w:r w:rsidR="008B6DD6" w:rsidRPr="00C36C47">
        <w:rPr>
          <w:rFonts w:ascii="Times New Roman" w:hAnsi="Times New Roman" w:cs="Times New Roman"/>
          <w:sz w:val="24"/>
          <w:szCs w:val="24"/>
          <w:lang w:eastAsia="en-US"/>
        </w:rPr>
        <w:t xml:space="preserve">tod i podstaw sporządzania </w:t>
      </w:r>
      <w:r w:rsidRPr="00C36C47">
        <w:rPr>
          <w:rFonts w:ascii="Times New Roman" w:hAnsi="Times New Roman" w:cs="Times New Roman"/>
          <w:sz w:val="24"/>
          <w:szCs w:val="24"/>
          <w:lang w:eastAsia="en-US"/>
        </w:rPr>
        <w:t xml:space="preserve">kosztorysu inwestorskiego, obliczania planowanych </w:t>
      </w:r>
      <w:r w:rsidR="008B6DD6" w:rsidRPr="00C36C47">
        <w:rPr>
          <w:rFonts w:ascii="Times New Roman" w:hAnsi="Times New Roman" w:cs="Times New Roman"/>
          <w:sz w:val="24"/>
          <w:szCs w:val="24"/>
          <w:lang w:eastAsia="en-US"/>
        </w:rPr>
        <w:t xml:space="preserve">kosztów prac projektowych oraz </w:t>
      </w:r>
      <w:r w:rsidRPr="00C36C47">
        <w:rPr>
          <w:rFonts w:ascii="Times New Roman" w:hAnsi="Times New Roman" w:cs="Times New Roman"/>
          <w:sz w:val="24"/>
          <w:szCs w:val="24"/>
          <w:lang w:eastAsia="en-US"/>
        </w:rPr>
        <w:t>planowanych kosztów robót budowlanych określon</w:t>
      </w:r>
      <w:r w:rsidR="008B6DD6" w:rsidRPr="00C36C47">
        <w:rPr>
          <w:rFonts w:ascii="Times New Roman" w:hAnsi="Times New Roman" w:cs="Times New Roman"/>
          <w:sz w:val="24"/>
          <w:szCs w:val="24"/>
          <w:lang w:eastAsia="en-US"/>
        </w:rPr>
        <w:t xml:space="preserve">ych w programie funkcjonalno- </w:t>
      </w:r>
      <w:r w:rsidRPr="00C36C47">
        <w:rPr>
          <w:rFonts w:ascii="Times New Roman" w:hAnsi="Times New Roman" w:cs="Times New Roman"/>
          <w:sz w:val="24"/>
          <w:szCs w:val="24"/>
          <w:lang w:eastAsia="en-US"/>
        </w:rPr>
        <w:t>użytkowym (Dz. U. 2004r. Nr 130 poz.1389) w układzie zgodnym z układ</w:t>
      </w:r>
      <w:r w:rsidR="008B6DD6" w:rsidRPr="00C36C47">
        <w:rPr>
          <w:rFonts w:ascii="Times New Roman" w:hAnsi="Times New Roman" w:cs="Times New Roman"/>
          <w:sz w:val="24"/>
          <w:szCs w:val="24"/>
          <w:lang w:eastAsia="en-US"/>
        </w:rPr>
        <w:t xml:space="preserve">em pozycji cen </w:t>
      </w:r>
      <w:r w:rsidRPr="00C36C47">
        <w:rPr>
          <w:rFonts w:ascii="Times New Roman" w:hAnsi="Times New Roman" w:cs="Times New Roman"/>
          <w:sz w:val="24"/>
          <w:szCs w:val="24"/>
          <w:lang w:eastAsia="en-US"/>
        </w:rPr>
        <w:t xml:space="preserve">jednostkowych wynikających z opracowanych Szczegółowych Specyfikacji Technicznych, </w:t>
      </w:r>
    </w:p>
    <w:p w:rsidR="00DD6090" w:rsidRPr="00C36C47" w:rsidRDefault="00DD6090" w:rsidP="003A4A9D">
      <w:pPr>
        <w:pStyle w:val="Akapitzlist"/>
        <w:widowControl w:val="0"/>
        <w:numPr>
          <w:ilvl w:val="0"/>
          <w:numId w:val="31"/>
        </w:numPr>
        <w:suppressAutoHyphens/>
        <w:spacing w:after="0" w:line="240" w:lineRule="auto"/>
        <w:ind w:left="851" w:hanging="425"/>
        <w:jc w:val="both"/>
        <w:rPr>
          <w:rFonts w:ascii="Times New Roman" w:hAnsi="Times New Roman" w:cs="Times New Roman"/>
          <w:sz w:val="24"/>
          <w:szCs w:val="24"/>
          <w:lang w:eastAsia="en-US"/>
        </w:rPr>
      </w:pPr>
      <w:r w:rsidRPr="00C36C47">
        <w:rPr>
          <w:rFonts w:ascii="Times New Roman" w:hAnsi="Times New Roman" w:cs="Times New Roman"/>
          <w:sz w:val="24"/>
          <w:szCs w:val="24"/>
          <w:lang w:eastAsia="en-US"/>
        </w:rPr>
        <w:t>Przedmiary robót muszą uwzględniać wymagania określone w Rozporządzeniu Ministra Infrastruktury z dnia 2 września 2004r. w sprawie szczegółowego zakresu i formy dokumentacji projektowej, specyfikacji technicznych wykonania i odbioru robót budowlanych oraz programu funkcjonalno- użytkowego.</w:t>
      </w:r>
    </w:p>
    <w:p w:rsidR="00A56149" w:rsidRPr="00C36C47" w:rsidRDefault="00A56149" w:rsidP="003A4A9D">
      <w:pPr>
        <w:pStyle w:val="Akapitzlist"/>
        <w:numPr>
          <w:ilvl w:val="0"/>
          <w:numId w:val="31"/>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 xml:space="preserve">Szczegółowe specyfikacje techniczne wykonania i odbioru robót budowlanych powinny być sporządzone na podstawie aktualnie obowiązujących norm. W każdej specyfikacji </w:t>
      </w:r>
      <w:r w:rsidRPr="00C36C47">
        <w:rPr>
          <w:rFonts w:ascii="Times New Roman" w:hAnsi="Times New Roman" w:cs="Times New Roman"/>
          <w:sz w:val="24"/>
          <w:szCs w:val="24"/>
        </w:rPr>
        <w:lastRenderedPageBreak/>
        <w:t>należy dokładnie określić roboty objęte daną specyfikacją. Specyfikację Techniczną Wykonania i Odbioru Robót Projektant opracuje na podstawie dokumentacji projektowej. Specyfikacja winna zawierać w szczególności zbiory wymagań, które są niezbędne do określenia standardu i jakości wykonania robót w zakresie sposobu wykonania robót budowlanych, właściwości wyrobów budowlanych oraz oceny prawidłowości wykonania poszczególnych robót. Zakres i sposób jej opracowania określa rozporządzenie Ministra Infrastruktury z dnia2 września 2004 r. (</w:t>
      </w:r>
      <w:proofErr w:type="spellStart"/>
      <w:r w:rsidRPr="00C36C47">
        <w:rPr>
          <w:rFonts w:ascii="Times New Roman" w:hAnsi="Times New Roman" w:cs="Times New Roman"/>
          <w:sz w:val="24"/>
          <w:szCs w:val="24"/>
        </w:rPr>
        <w:t>t.j</w:t>
      </w:r>
      <w:proofErr w:type="spellEnd"/>
      <w:r w:rsidRPr="00C36C47">
        <w:rPr>
          <w:rFonts w:ascii="Times New Roman" w:hAnsi="Times New Roman" w:cs="Times New Roman"/>
          <w:sz w:val="24"/>
          <w:szCs w:val="24"/>
        </w:rPr>
        <w:t>. Dz. U. z 2013 r., poz.1129).</w:t>
      </w:r>
    </w:p>
    <w:p w:rsidR="00DD6090" w:rsidRPr="00C36C47" w:rsidRDefault="00DD6090" w:rsidP="003A4A9D">
      <w:pPr>
        <w:pStyle w:val="Akapitzlist"/>
        <w:widowControl w:val="0"/>
        <w:numPr>
          <w:ilvl w:val="0"/>
          <w:numId w:val="31"/>
        </w:numPr>
        <w:suppressAutoHyphens/>
        <w:spacing w:after="0" w:line="240" w:lineRule="auto"/>
        <w:ind w:left="851" w:hanging="425"/>
        <w:jc w:val="both"/>
        <w:rPr>
          <w:rFonts w:ascii="Times New Roman" w:hAnsi="Times New Roman" w:cs="Times New Roman"/>
          <w:sz w:val="24"/>
          <w:szCs w:val="24"/>
          <w:lang w:eastAsia="en-US"/>
        </w:rPr>
      </w:pPr>
      <w:r w:rsidRPr="00C36C47">
        <w:rPr>
          <w:rFonts w:ascii="Times New Roman" w:hAnsi="Times New Roman" w:cs="Times New Roman"/>
          <w:sz w:val="24"/>
          <w:szCs w:val="24"/>
          <w:lang w:eastAsia="en-US"/>
        </w:rPr>
        <w:t>Informacje zawarte w Dokumentacji w zakresie technologii wykonania</w:t>
      </w:r>
      <w:r w:rsidR="00B30A59" w:rsidRPr="00C36C47">
        <w:rPr>
          <w:rFonts w:ascii="Times New Roman" w:hAnsi="Times New Roman" w:cs="Times New Roman"/>
          <w:sz w:val="24"/>
          <w:szCs w:val="24"/>
          <w:lang w:eastAsia="en-US"/>
        </w:rPr>
        <w:t xml:space="preserve"> robót, doboru </w:t>
      </w:r>
      <w:r w:rsidRPr="00C36C47">
        <w:rPr>
          <w:rFonts w:ascii="Times New Roman" w:hAnsi="Times New Roman" w:cs="Times New Roman"/>
          <w:sz w:val="24"/>
          <w:szCs w:val="24"/>
          <w:lang w:eastAsia="en-US"/>
        </w:rPr>
        <w:t>materiałów i urządzeń powinny określać przedmiot Umowy w sposób zgodny z ustawą Prawo Zamówień Publicznych oraz przepisów wykonawczych do tej ustawy</w:t>
      </w:r>
      <w:r w:rsidR="00D161C2" w:rsidRPr="00C36C47">
        <w:rPr>
          <w:rFonts w:ascii="Times New Roman" w:hAnsi="Times New Roman" w:cs="Times New Roman"/>
          <w:sz w:val="24"/>
          <w:szCs w:val="24"/>
          <w:lang w:eastAsia="en-US"/>
        </w:rPr>
        <w:t>,</w:t>
      </w:r>
    </w:p>
    <w:p w:rsidR="00DD6090" w:rsidRPr="00C36C47" w:rsidRDefault="00DD6090" w:rsidP="00F57B85">
      <w:pPr>
        <w:widowControl w:val="0"/>
        <w:suppressAutoHyphens/>
        <w:spacing w:after="0" w:line="240" w:lineRule="auto"/>
        <w:ind w:left="426"/>
        <w:contextualSpacing/>
        <w:jc w:val="both"/>
        <w:rPr>
          <w:rFonts w:ascii="Times New Roman" w:hAnsi="Times New Roman" w:cs="Times New Roman"/>
          <w:sz w:val="24"/>
          <w:szCs w:val="24"/>
          <w:lang w:eastAsia="en-US"/>
        </w:rPr>
      </w:pPr>
      <w:r w:rsidRPr="00C36C47">
        <w:rPr>
          <w:rFonts w:ascii="Times New Roman" w:hAnsi="Times New Roman" w:cs="Times New Roman"/>
          <w:sz w:val="24"/>
          <w:szCs w:val="24"/>
          <w:lang w:eastAsia="en-US"/>
        </w:rPr>
        <w:t>W przypadku zmiany w/w obowiązujących przepisów prawa w trakcie obowiązywania umowy Wykonawca zastosuje aktualne przepisy prawa.</w:t>
      </w:r>
    </w:p>
    <w:p w:rsidR="009952C3" w:rsidRPr="009B4619" w:rsidRDefault="0008090F" w:rsidP="003A4A9D">
      <w:pPr>
        <w:pStyle w:val="Nagwek31"/>
        <w:numPr>
          <w:ilvl w:val="0"/>
          <w:numId w:val="16"/>
        </w:numPr>
        <w:tabs>
          <w:tab w:val="clear" w:pos="720"/>
        </w:tabs>
        <w:spacing w:before="0" w:after="0"/>
        <w:ind w:left="426" w:hanging="426"/>
        <w:rPr>
          <w:rFonts w:cs="Times New Roman"/>
        </w:rPr>
      </w:pPr>
      <w:r w:rsidRPr="009B4619">
        <w:rPr>
          <w:rFonts w:cs="Times New Roman"/>
        </w:rPr>
        <w:t>Sposób wykonania Dokumentacji:</w:t>
      </w:r>
    </w:p>
    <w:p w:rsidR="00D161C2" w:rsidRPr="00C36C47" w:rsidRDefault="00D161C2" w:rsidP="003A4A9D">
      <w:pPr>
        <w:pStyle w:val="Akapitzlist"/>
        <w:numPr>
          <w:ilvl w:val="1"/>
          <w:numId w:val="16"/>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Dokumentacja winna być spójna i skoordynowana we wszystkich branżach. Ponadto zawierać będzie wymagane potwierdzenia sprawdzeń rozwiązań projektowych w zakresie wynikającym z przepisów, wymagane opinie, uzgodnienia, zgody i pozwolenia w zakresie wynikającym z przepisów, a także spis opracowań i dokumentacji składających się na komplet przedmiotu zamówienia.</w:t>
      </w:r>
    </w:p>
    <w:p w:rsidR="00D161C2" w:rsidRPr="00C36C47" w:rsidRDefault="00D161C2" w:rsidP="003A4A9D">
      <w:pPr>
        <w:pStyle w:val="Akapitzlist"/>
        <w:numPr>
          <w:ilvl w:val="1"/>
          <w:numId w:val="16"/>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Dokumentacja winna zostać sprawdzona i podpisana przez osoby posiadające wymagane przepisami uprawnienia w zakresie wykonania przedmiotu umowy.</w:t>
      </w:r>
    </w:p>
    <w:p w:rsidR="00D161C2" w:rsidRPr="00C36C47" w:rsidRDefault="00D161C2" w:rsidP="003A4A9D">
      <w:pPr>
        <w:pStyle w:val="Akapitzlist"/>
        <w:numPr>
          <w:ilvl w:val="1"/>
          <w:numId w:val="16"/>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W projektach wykonawczych Projektant ujmie wszystkie roboty niezbędne do wykonawstwa robót w tym przygotowawcze i tymczasowe.</w:t>
      </w:r>
    </w:p>
    <w:p w:rsidR="00D161C2" w:rsidRPr="00C36C47" w:rsidRDefault="00D161C2" w:rsidP="003A4A9D">
      <w:pPr>
        <w:pStyle w:val="Akapitzlist"/>
        <w:numPr>
          <w:ilvl w:val="1"/>
          <w:numId w:val="16"/>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Dokumentacja posiadać będzie zaświadczenia o przynależności projektantów do Okręgowej Izby Inżynierów Budownictwa,</w:t>
      </w:r>
    </w:p>
    <w:p w:rsidR="00B70FB7" w:rsidRPr="00846C65" w:rsidRDefault="00B1751E" w:rsidP="00B70FB7">
      <w:pPr>
        <w:pStyle w:val="Akapitzlist"/>
        <w:widowControl w:val="0"/>
        <w:numPr>
          <w:ilvl w:val="1"/>
          <w:numId w:val="16"/>
        </w:numPr>
        <w:suppressAutoHyphens/>
        <w:spacing w:after="0" w:line="240" w:lineRule="auto"/>
        <w:ind w:left="851" w:hanging="425"/>
        <w:jc w:val="both"/>
        <w:rPr>
          <w:rFonts w:ascii="Times New Roman" w:hAnsi="Times New Roman" w:cs="Times New Roman"/>
          <w:sz w:val="24"/>
          <w:szCs w:val="24"/>
          <w:lang w:eastAsia="en-US"/>
        </w:rPr>
      </w:pPr>
      <w:r w:rsidRPr="00C36C47">
        <w:rPr>
          <w:rFonts w:ascii="Times New Roman" w:hAnsi="Times New Roman" w:cs="Times New Roman"/>
          <w:sz w:val="24"/>
          <w:szCs w:val="24"/>
          <w:lang w:eastAsia="en-US"/>
        </w:rPr>
        <w:t>Całą Dokumentację należy wykonać w wersji papierowej oraz w wersji elektronicznej</w:t>
      </w:r>
      <w:proofErr w:type="spellStart"/>
      <w:r w:rsidRPr="00C36C47">
        <w:rPr>
          <w:rFonts w:ascii="Times New Roman" w:hAnsi="Times New Roman" w:cs="Times New Roman"/>
          <w:sz w:val="24"/>
          <w:szCs w:val="24"/>
          <w:lang w:eastAsia="en-US"/>
        </w:rPr>
        <w:t>(pd</w:t>
      </w:r>
      <w:proofErr w:type="spellEnd"/>
      <w:r w:rsidRPr="00C36C47">
        <w:rPr>
          <w:rFonts w:ascii="Times New Roman" w:hAnsi="Times New Roman" w:cs="Times New Roman"/>
          <w:sz w:val="24"/>
          <w:szCs w:val="24"/>
          <w:lang w:eastAsia="en-US"/>
        </w:rPr>
        <w:t>f i edytowalnej- części opisowe w formacie .</w:t>
      </w:r>
      <w:proofErr w:type="spellStart"/>
      <w:r w:rsidRPr="00C36C47">
        <w:rPr>
          <w:rFonts w:ascii="Times New Roman" w:hAnsi="Times New Roman" w:cs="Times New Roman"/>
          <w:sz w:val="24"/>
          <w:szCs w:val="24"/>
          <w:lang w:eastAsia="en-US"/>
        </w:rPr>
        <w:t>doc</w:t>
      </w:r>
      <w:proofErr w:type="spellEnd"/>
      <w:r w:rsidRPr="00C36C47">
        <w:rPr>
          <w:rFonts w:ascii="Times New Roman" w:hAnsi="Times New Roman" w:cs="Times New Roman"/>
          <w:sz w:val="24"/>
          <w:szCs w:val="24"/>
          <w:lang w:eastAsia="en-US"/>
        </w:rPr>
        <w:t>, części rysunkowe w .</w:t>
      </w:r>
      <w:proofErr w:type="spellStart"/>
      <w:r w:rsidRPr="00C36C47">
        <w:rPr>
          <w:rFonts w:ascii="Times New Roman" w:hAnsi="Times New Roman" w:cs="Times New Roman"/>
          <w:sz w:val="24"/>
          <w:szCs w:val="24"/>
          <w:lang w:eastAsia="en-US"/>
        </w:rPr>
        <w:t>dwg</w:t>
      </w:r>
      <w:proofErr w:type="spellEnd"/>
      <w:r w:rsidRPr="00C36C47">
        <w:rPr>
          <w:rFonts w:ascii="Times New Roman" w:hAnsi="Times New Roman" w:cs="Times New Roman"/>
          <w:sz w:val="24"/>
          <w:szCs w:val="24"/>
          <w:lang w:eastAsia="en-US"/>
        </w:rPr>
        <w:t xml:space="preserve">, </w:t>
      </w:r>
      <w:r w:rsidR="0029178A" w:rsidRPr="00C36C47">
        <w:rPr>
          <w:rFonts w:ascii="Times New Roman" w:hAnsi="Times New Roman" w:cs="Times New Roman"/>
          <w:sz w:val="24"/>
          <w:szCs w:val="24"/>
          <w:lang w:eastAsia="en-US"/>
        </w:rPr>
        <w:t>przedmiary i kosztorysy w .</w:t>
      </w:r>
      <w:proofErr w:type="spellStart"/>
      <w:r w:rsidR="0029178A" w:rsidRPr="00C36C47">
        <w:rPr>
          <w:rFonts w:ascii="Times New Roman" w:hAnsi="Times New Roman" w:cs="Times New Roman"/>
          <w:sz w:val="24"/>
          <w:szCs w:val="24"/>
          <w:lang w:eastAsia="en-US"/>
        </w:rPr>
        <w:t>xls</w:t>
      </w:r>
      <w:proofErr w:type="spellEnd"/>
      <w:r w:rsidR="0029178A" w:rsidRPr="00C36C47">
        <w:rPr>
          <w:rFonts w:ascii="Times New Roman" w:hAnsi="Times New Roman" w:cs="Times New Roman"/>
          <w:sz w:val="24"/>
          <w:szCs w:val="24"/>
          <w:lang w:eastAsia="en-US"/>
        </w:rPr>
        <w:t>)</w:t>
      </w:r>
      <w:r w:rsidR="0026365A" w:rsidRPr="00C36C47">
        <w:rPr>
          <w:rFonts w:ascii="Times New Roman" w:hAnsi="Times New Roman" w:cs="Times New Roman"/>
          <w:sz w:val="24"/>
          <w:szCs w:val="24"/>
          <w:lang w:eastAsia="en-US"/>
        </w:rPr>
        <w:t>,</w:t>
      </w:r>
    </w:p>
    <w:p w:rsidR="00DD6090" w:rsidRPr="00C36C47" w:rsidRDefault="00DD6090" w:rsidP="003A4A9D">
      <w:pPr>
        <w:pStyle w:val="Akapitzlist"/>
        <w:widowControl w:val="0"/>
        <w:numPr>
          <w:ilvl w:val="1"/>
          <w:numId w:val="16"/>
        </w:numPr>
        <w:suppressAutoHyphens/>
        <w:spacing w:after="0" w:line="240" w:lineRule="auto"/>
        <w:ind w:left="851" w:hanging="425"/>
        <w:jc w:val="both"/>
        <w:rPr>
          <w:rFonts w:ascii="Times New Roman" w:hAnsi="Times New Roman" w:cs="Times New Roman"/>
          <w:sz w:val="24"/>
          <w:szCs w:val="24"/>
          <w:lang w:eastAsia="en-US"/>
        </w:rPr>
      </w:pPr>
      <w:r w:rsidRPr="00C36C47">
        <w:rPr>
          <w:rFonts w:ascii="Times New Roman" w:hAnsi="Times New Roman" w:cs="Times New Roman"/>
          <w:sz w:val="24"/>
          <w:szCs w:val="24"/>
          <w:lang w:eastAsia="en-US"/>
        </w:rPr>
        <w:t>Wszelkie opłaty związane z opracowaniem dokumentacji projektowej</w:t>
      </w:r>
      <w:r w:rsidR="00615817" w:rsidRPr="00C36C47">
        <w:rPr>
          <w:rFonts w:ascii="Times New Roman" w:hAnsi="Times New Roman" w:cs="Times New Roman"/>
          <w:sz w:val="24"/>
          <w:szCs w:val="24"/>
          <w:lang w:eastAsia="en-US"/>
        </w:rPr>
        <w:t>, w tym pozyskaniem map,</w:t>
      </w:r>
      <w:r w:rsidRPr="00C36C47">
        <w:rPr>
          <w:rFonts w:ascii="Times New Roman" w:hAnsi="Times New Roman" w:cs="Times New Roman"/>
          <w:sz w:val="24"/>
          <w:szCs w:val="24"/>
          <w:lang w:eastAsia="en-US"/>
        </w:rPr>
        <w:t xml:space="preserve"> ponosi Projektant, który będzie upoważniony do występowania do </w:t>
      </w:r>
      <w:r w:rsidR="0026365A" w:rsidRPr="00C36C47">
        <w:rPr>
          <w:rFonts w:ascii="Times New Roman" w:hAnsi="Times New Roman" w:cs="Times New Roman"/>
          <w:sz w:val="24"/>
          <w:szCs w:val="24"/>
          <w:lang w:eastAsia="en-US"/>
        </w:rPr>
        <w:t>niezbędnych instytucji w </w:t>
      </w:r>
      <w:r w:rsidRPr="00C36C47">
        <w:rPr>
          <w:rFonts w:ascii="Times New Roman" w:hAnsi="Times New Roman" w:cs="Times New Roman"/>
          <w:sz w:val="24"/>
          <w:szCs w:val="24"/>
          <w:lang w:eastAsia="en-US"/>
        </w:rPr>
        <w:t>imieniu Zamawiającego, w tym do zgłoszenia budowy.</w:t>
      </w:r>
    </w:p>
    <w:p w:rsidR="002351E6" w:rsidRPr="00C36C47" w:rsidRDefault="0029178A" w:rsidP="003A4A9D">
      <w:pPr>
        <w:pStyle w:val="Akapitzlist"/>
        <w:numPr>
          <w:ilvl w:val="0"/>
          <w:numId w:val="16"/>
        </w:numPr>
        <w:suppressAutoHyphens/>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 xml:space="preserve">Projektant dostarczy Zamawiającemu </w:t>
      </w:r>
      <w:r w:rsidR="0008090F" w:rsidRPr="00C36C47">
        <w:rPr>
          <w:rFonts w:ascii="Times New Roman" w:hAnsi="Times New Roman" w:cs="Times New Roman"/>
          <w:sz w:val="24"/>
          <w:szCs w:val="24"/>
        </w:rPr>
        <w:t>dokumentację wraz z oświadczeniem o kompletności oraz zgodności z Umową, obowiązującymi przepisami i normami, stanowiącymi integralną część dokumentacji projektowej.</w:t>
      </w:r>
    </w:p>
    <w:p w:rsidR="00615817" w:rsidRPr="00C36C47" w:rsidRDefault="00615817" w:rsidP="003A4A9D">
      <w:pPr>
        <w:pStyle w:val="Akapitzlist"/>
        <w:numPr>
          <w:ilvl w:val="0"/>
          <w:numId w:val="16"/>
        </w:numPr>
        <w:suppressAutoHyphens/>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W ramach wykonania przedmiotu umowy Wykona</w:t>
      </w:r>
      <w:r w:rsidR="00FB550B">
        <w:rPr>
          <w:rFonts w:ascii="Times New Roman" w:hAnsi="Times New Roman" w:cs="Times New Roman"/>
          <w:sz w:val="24"/>
          <w:szCs w:val="24"/>
        </w:rPr>
        <w:t xml:space="preserve">wca zobowiązany będzie również </w:t>
      </w:r>
      <w:r w:rsidRPr="00C36C47">
        <w:rPr>
          <w:rFonts w:ascii="Times New Roman" w:hAnsi="Times New Roman" w:cs="Times New Roman"/>
          <w:sz w:val="24"/>
          <w:szCs w:val="24"/>
        </w:rPr>
        <w:t xml:space="preserve">do: </w:t>
      </w:r>
    </w:p>
    <w:p w:rsidR="00615817" w:rsidRPr="00C36C47" w:rsidRDefault="00615817" w:rsidP="003A4A9D">
      <w:pPr>
        <w:pStyle w:val="Akapitzlist"/>
        <w:numPr>
          <w:ilvl w:val="0"/>
          <w:numId w:val="25"/>
        </w:numPr>
        <w:suppressAutoHyphens/>
        <w:spacing w:after="0" w:line="240" w:lineRule="auto"/>
        <w:ind w:left="851" w:hanging="425"/>
        <w:jc w:val="both"/>
        <w:rPr>
          <w:rFonts w:ascii="Times New Roman" w:eastAsia="Lucida Sans Unicode" w:hAnsi="Times New Roman" w:cs="Times New Roman"/>
          <w:kern w:val="1"/>
          <w:sz w:val="24"/>
          <w:szCs w:val="24"/>
        </w:rPr>
      </w:pPr>
      <w:r w:rsidRPr="00C36C47">
        <w:rPr>
          <w:rFonts w:ascii="Times New Roman" w:eastAsia="Lucida Sans Unicode" w:hAnsi="Times New Roman" w:cs="Times New Roman"/>
          <w:kern w:val="1"/>
          <w:sz w:val="24"/>
          <w:szCs w:val="24"/>
        </w:rPr>
        <w:t>opracowania odpowiedzi na pytania i modyfikacji opracowań projektowych na etapie postępowania o udzielenie zamówienia publicznego na realizację robót objętych wykonaną Dokumentacją,</w:t>
      </w:r>
    </w:p>
    <w:p w:rsidR="00615817" w:rsidRPr="00C36C47" w:rsidRDefault="00615817" w:rsidP="003A4A9D">
      <w:pPr>
        <w:pStyle w:val="Akapitzlist"/>
        <w:numPr>
          <w:ilvl w:val="0"/>
          <w:numId w:val="25"/>
        </w:numPr>
        <w:suppressAutoHyphens/>
        <w:spacing w:after="0" w:line="240" w:lineRule="auto"/>
        <w:ind w:left="851" w:hanging="425"/>
        <w:jc w:val="both"/>
        <w:rPr>
          <w:rFonts w:ascii="Times New Roman" w:eastAsia="Lucida Sans Unicode" w:hAnsi="Times New Roman" w:cs="Times New Roman"/>
          <w:kern w:val="1"/>
          <w:sz w:val="24"/>
          <w:szCs w:val="24"/>
        </w:rPr>
      </w:pPr>
      <w:r w:rsidRPr="00C36C47">
        <w:rPr>
          <w:rFonts w:ascii="Times New Roman" w:eastAsia="Lucida Sans Unicode" w:hAnsi="Times New Roman" w:cs="Times New Roman"/>
          <w:kern w:val="1"/>
          <w:sz w:val="24"/>
          <w:szCs w:val="24"/>
        </w:rPr>
        <w:t xml:space="preserve">opracowania odpowiedzi na pytania wykonawców realizujących roboty na podstawie wykonanej Dokumentacji oraz </w:t>
      </w:r>
      <w:r w:rsidRPr="00C36C47">
        <w:rPr>
          <w:rFonts w:ascii="Times New Roman" w:eastAsia="Times New Roman" w:hAnsi="Times New Roman" w:cs="Times New Roman"/>
          <w:bCs/>
          <w:sz w:val="24"/>
          <w:szCs w:val="24"/>
          <w:lang w:eastAsia="hi-IN" w:bidi="hi-IN"/>
        </w:rPr>
        <w:t xml:space="preserve">modyfikacji opracowań projektowych na etapie wykonywania robót budowlanych, gdy będzie to konieczne i niezbędne do prawidłowej realizacji robót budowlanych wykonywanych w oparciu o wykonaną Dokumentację </w:t>
      </w:r>
    </w:p>
    <w:p w:rsidR="00615817" w:rsidRPr="00C36C47" w:rsidRDefault="00615817" w:rsidP="003A4A9D">
      <w:pPr>
        <w:pStyle w:val="Akapitzlist"/>
        <w:numPr>
          <w:ilvl w:val="0"/>
          <w:numId w:val="25"/>
        </w:numPr>
        <w:suppressAutoHyphens/>
        <w:spacing w:after="0" w:line="240" w:lineRule="auto"/>
        <w:ind w:left="851" w:hanging="425"/>
        <w:jc w:val="both"/>
        <w:rPr>
          <w:rFonts w:ascii="Times New Roman" w:eastAsia="Lucida Sans Unicode" w:hAnsi="Times New Roman" w:cs="Times New Roman"/>
          <w:kern w:val="1"/>
          <w:sz w:val="24"/>
          <w:szCs w:val="24"/>
        </w:rPr>
      </w:pPr>
      <w:r w:rsidRPr="00C36C47">
        <w:rPr>
          <w:rFonts w:ascii="Times New Roman" w:eastAsia="Times New Roman" w:hAnsi="Times New Roman" w:cs="Times New Roman"/>
          <w:kern w:val="1"/>
          <w:sz w:val="24"/>
          <w:szCs w:val="24"/>
          <w:lang w:eastAsia="hi-IN" w:bidi="hi-IN"/>
        </w:rPr>
        <w:t>pełnienia nadzoru autorskiego.</w:t>
      </w:r>
    </w:p>
    <w:p w:rsidR="00615817" w:rsidRPr="00C36C47" w:rsidRDefault="0008090F" w:rsidP="003A4A9D">
      <w:pPr>
        <w:pStyle w:val="Akapitzlist"/>
        <w:numPr>
          <w:ilvl w:val="0"/>
          <w:numId w:val="16"/>
        </w:numPr>
        <w:spacing w:after="0" w:line="240" w:lineRule="auto"/>
        <w:ind w:left="426" w:hanging="426"/>
        <w:jc w:val="both"/>
        <w:rPr>
          <w:rFonts w:ascii="Times New Roman" w:eastAsia="Times New Roman" w:hAnsi="Times New Roman" w:cs="Times New Roman"/>
          <w:sz w:val="24"/>
          <w:szCs w:val="24"/>
        </w:rPr>
      </w:pPr>
      <w:r w:rsidRPr="00C36C47">
        <w:rPr>
          <w:rFonts w:ascii="Times New Roman" w:hAnsi="Times New Roman" w:cs="Times New Roman"/>
          <w:sz w:val="24"/>
          <w:szCs w:val="24"/>
        </w:rPr>
        <w:t>Projektant sprawować będzie nadzór autorski w sposób i na zasadach określ</w:t>
      </w:r>
      <w:r w:rsidR="00B70FB7">
        <w:rPr>
          <w:rFonts w:ascii="Times New Roman" w:hAnsi="Times New Roman" w:cs="Times New Roman"/>
          <w:sz w:val="24"/>
          <w:szCs w:val="24"/>
        </w:rPr>
        <w:t>onych w ustawie Prawo Budowlane</w:t>
      </w:r>
      <w:r w:rsidR="003D4288">
        <w:rPr>
          <w:rFonts w:ascii="Times New Roman" w:hAnsi="Times New Roman" w:cs="Times New Roman"/>
          <w:sz w:val="24"/>
          <w:szCs w:val="24"/>
        </w:rPr>
        <w:t>, art.20 ust.</w:t>
      </w:r>
      <w:r w:rsidRPr="00C36C47">
        <w:rPr>
          <w:rFonts w:ascii="Times New Roman" w:hAnsi="Times New Roman" w:cs="Times New Roman"/>
          <w:sz w:val="24"/>
          <w:szCs w:val="24"/>
        </w:rPr>
        <w:t xml:space="preserve">1 </w:t>
      </w:r>
      <w:proofErr w:type="spellStart"/>
      <w:r w:rsidRPr="00C36C47">
        <w:rPr>
          <w:rFonts w:ascii="Times New Roman" w:hAnsi="Times New Roman" w:cs="Times New Roman"/>
          <w:sz w:val="24"/>
          <w:szCs w:val="24"/>
        </w:rPr>
        <w:t>pkt</w:t>
      </w:r>
      <w:proofErr w:type="spellEnd"/>
      <w:r w:rsidRPr="00C36C47">
        <w:rPr>
          <w:rFonts w:ascii="Times New Roman" w:hAnsi="Times New Roman" w:cs="Times New Roman"/>
          <w:sz w:val="24"/>
          <w:szCs w:val="24"/>
        </w:rPr>
        <w:t xml:space="preserve"> 4 </w:t>
      </w:r>
      <w:proofErr w:type="spellStart"/>
      <w:r w:rsidRPr="00C36C47">
        <w:rPr>
          <w:rFonts w:ascii="Times New Roman" w:hAnsi="Times New Roman" w:cs="Times New Roman"/>
          <w:sz w:val="24"/>
          <w:szCs w:val="24"/>
        </w:rPr>
        <w:t>ppkt</w:t>
      </w:r>
      <w:proofErr w:type="spellEnd"/>
      <w:r w:rsidRPr="00C36C47">
        <w:rPr>
          <w:rFonts w:ascii="Times New Roman" w:hAnsi="Times New Roman" w:cs="Times New Roman"/>
          <w:sz w:val="24"/>
          <w:szCs w:val="24"/>
        </w:rPr>
        <w:t xml:space="preserve"> a </w:t>
      </w:r>
      <w:r w:rsidR="00B70FB7">
        <w:rPr>
          <w:rFonts w:ascii="Times New Roman" w:hAnsi="Times New Roman" w:cs="Times New Roman"/>
          <w:sz w:val="24"/>
          <w:szCs w:val="24"/>
        </w:rPr>
        <w:t xml:space="preserve">i </w:t>
      </w:r>
      <w:proofErr w:type="spellStart"/>
      <w:r w:rsidR="00B70FB7">
        <w:rPr>
          <w:rFonts w:ascii="Times New Roman" w:hAnsi="Times New Roman" w:cs="Times New Roman"/>
          <w:sz w:val="24"/>
          <w:szCs w:val="24"/>
        </w:rPr>
        <w:t>ppkt</w:t>
      </w:r>
      <w:proofErr w:type="spellEnd"/>
      <w:r w:rsidR="00B70FB7">
        <w:rPr>
          <w:rFonts w:ascii="Times New Roman" w:hAnsi="Times New Roman" w:cs="Times New Roman"/>
          <w:sz w:val="24"/>
          <w:szCs w:val="24"/>
        </w:rPr>
        <w:t xml:space="preserve"> b, </w:t>
      </w:r>
      <w:r w:rsidRPr="00C36C47">
        <w:rPr>
          <w:rFonts w:ascii="Times New Roman" w:hAnsi="Times New Roman" w:cs="Times New Roman"/>
          <w:sz w:val="24"/>
          <w:szCs w:val="24"/>
        </w:rPr>
        <w:t xml:space="preserve">przy czym koszty sprawowania nadzoru </w:t>
      </w:r>
      <w:r w:rsidR="00DE070C" w:rsidRPr="00C36C47">
        <w:rPr>
          <w:rFonts w:ascii="Times New Roman" w:hAnsi="Times New Roman" w:cs="Times New Roman"/>
          <w:sz w:val="24"/>
          <w:szCs w:val="24"/>
        </w:rPr>
        <w:t xml:space="preserve">autorskiego należy uwzględnić w </w:t>
      </w:r>
      <w:r w:rsidRPr="00C36C47">
        <w:rPr>
          <w:rFonts w:ascii="Times New Roman" w:hAnsi="Times New Roman" w:cs="Times New Roman"/>
          <w:sz w:val="24"/>
          <w:szCs w:val="24"/>
        </w:rPr>
        <w:t>cenie oferty.</w:t>
      </w:r>
      <w:r w:rsidR="00194891" w:rsidRPr="00C36C47">
        <w:rPr>
          <w:rFonts w:ascii="Times New Roman" w:hAnsi="Times New Roman" w:cs="Times New Roman"/>
          <w:sz w:val="24"/>
          <w:szCs w:val="24"/>
        </w:rPr>
        <w:t xml:space="preserve"> </w:t>
      </w:r>
      <w:r w:rsidR="00615817" w:rsidRPr="00C36C47">
        <w:rPr>
          <w:rFonts w:ascii="Times New Roman" w:hAnsi="Times New Roman" w:cs="Times New Roman"/>
          <w:sz w:val="24"/>
          <w:szCs w:val="24"/>
        </w:rPr>
        <w:t xml:space="preserve">Projektant zobowiązany jest sprawować nadzór autorski osobiście lub realizowany </w:t>
      </w:r>
      <w:r w:rsidR="00615817" w:rsidRPr="00C36C47">
        <w:rPr>
          <w:rFonts w:ascii="Times New Roman" w:eastAsia="Times New Roman" w:hAnsi="Times New Roman" w:cs="Times New Roman"/>
          <w:sz w:val="24"/>
          <w:szCs w:val="24"/>
        </w:rPr>
        <w:t>poprzez projektantów odpowiadających branżami poszczególnym branżom projektowym, występującym w dokumentacji projektowej przedmiotowej inwestycji</w:t>
      </w:r>
      <w:r w:rsidR="00615817" w:rsidRPr="00C36C47">
        <w:rPr>
          <w:rFonts w:ascii="Times New Roman" w:hAnsi="Times New Roman" w:cs="Times New Roman"/>
          <w:sz w:val="24"/>
          <w:szCs w:val="24"/>
        </w:rPr>
        <w:t xml:space="preserve">. Nadzór autorski będzie pełniony według potrzeb wynikających z postępu robót. </w:t>
      </w:r>
      <w:r w:rsidR="00615817" w:rsidRPr="00C36C47">
        <w:rPr>
          <w:rFonts w:ascii="Times New Roman" w:eastAsia="Times New Roman" w:hAnsi="Times New Roman" w:cs="Times New Roman"/>
          <w:sz w:val="24"/>
          <w:szCs w:val="24"/>
        </w:rPr>
        <w:t xml:space="preserve">Nadzór autorski sprawowany będzie od dnia rozpoczęcia robót budowlanych do dnia zakończenia wszystkich robót objętych </w:t>
      </w:r>
      <w:r w:rsidR="007C5FA3" w:rsidRPr="00C36C47">
        <w:rPr>
          <w:rFonts w:ascii="Times New Roman" w:eastAsia="Times New Roman" w:hAnsi="Times New Roman" w:cs="Times New Roman"/>
          <w:sz w:val="24"/>
          <w:szCs w:val="24"/>
        </w:rPr>
        <w:t>D</w:t>
      </w:r>
      <w:r w:rsidR="00615817" w:rsidRPr="00C36C47">
        <w:rPr>
          <w:rFonts w:ascii="Times New Roman" w:eastAsia="Times New Roman" w:hAnsi="Times New Roman" w:cs="Times New Roman"/>
          <w:sz w:val="24"/>
          <w:szCs w:val="24"/>
        </w:rPr>
        <w:t>okumentacją projektową.</w:t>
      </w:r>
    </w:p>
    <w:p w:rsidR="001E0CAB" w:rsidRDefault="001E0CAB" w:rsidP="00F57B85">
      <w:pPr>
        <w:widowControl w:val="0"/>
        <w:spacing w:after="0" w:line="240" w:lineRule="auto"/>
        <w:jc w:val="center"/>
        <w:rPr>
          <w:rFonts w:ascii="Times New Roman" w:hAnsi="Times New Roman" w:cs="Times New Roman"/>
          <w:sz w:val="24"/>
          <w:szCs w:val="24"/>
        </w:rPr>
      </w:pPr>
    </w:p>
    <w:p w:rsidR="00867EB3" w:rsidRDefault="00867EB3" w:rsidP="00F57B85">
      <w:pPr>
        <w:widowControl w:val="0"/>
        <w:spacing w:after="0" w:line="240" w:lineRule="auto"/>
        <w:jc w:val="center"/>
        <w:rPr>
          <w:rFonts w:ascii="Times New Roman" w:hAnsi="Times New Roman" w:cs="Times New Roman"/>
          <w:sz w:val="24"/>
          <w:szCs w:val="24"/>
        </w:rPr>
      </w:pPr>
    </w:p>
    <w:p w:rsidR="00867EB3" w:rsidRDefault="00867EB3" w:rsidP="00F57B85">
      <w:pPr>
        <w:widowControl w:val="0"/>
        <w:spacing w:after="0" w:line="240" w:lineRule="auto"/>
        <w:jc w:val="center"/>
        <w:rPr>
          <w:rFonts w:ascii="Times New Roman" w:hAnsi="Times New Roman" w:cs="Times New Roman"/>
          <w:sz w:val="24"/>
          <w:szCs w:val="24"/>
        </w:rPr>
      </w:pPr>
    </w:p>
    <w:p w:rsidR="00867EB3" w:rsidRPr="00C36C47" w:rsidRDefault="00867EB3" w:rsidP="00F57B85">
      <w:pPr>
        <w:widowControl w:val="0"/>
        <w:spacing w:after="0" w:line="240" w:lineRule="auto"/>
        <w:jc w:val="center"/>
        <w:rPr>
          <w:rFonts w:ascii="Times New Roman" w:hAnsi="Times New Roman" w:cs="Times New Roman"/>
          <w:sz w:val="24"/>
          <w:szCs w:val="24"/>
        </w:rPr>
      </w:pPr>
    </w:p>
    <w:p w:rsidR="009952C3" w:rsidRPr="00C36C47" w:rsidRDefault="00FB550B" w:rsidP="00F57B85">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w:t>
      </w:r>
      <w:r w:rsidR="0008090F" w:rsidRPr="00C36C47">
        <w:rPr>
          <w:rFonts w:ascii="Times New Roman" w:hAnsi="Times New Roman" w:cs="Times New Roman"/>
          <w:sz w:val="24"/>
          <w:szCs w:val="24"/>
        </w:rPr>
        <w:t>2</w:t>
      </w:r>
    </w:p>
    <w:p w:rsidR="009952C3" w:rsidRPr="00C36C47" w:rsidRDefault="0008090F" w:rsidP="00F57B85">
      <w:pPr>
        <w:spacing w:after="0" w:line="240" w:lineRule="auto"/>
        <w:jc w:val="center"/>
        <w:rPr>
          <w:rFonts w:ascii="Times New Roman" w:hAnsi="Times New Roman" w:cs="Times New Roman"/>
          <w:b/>
          <w:bCs/>
          <w:sz w:val="24"/>
          <w:szCs w:val="24"/>
        </w:rPr>
      </w:pPr>
      <w:r w:rsidRPr="00C36C47">
        <w:rPr>
          <w:rFonts w:ascii="Times New Roman" w:hAnsi="Times New Roman" w:cs="Times New Roman"/>
          <w:b/>
          <w:bCs/>
          <w:sz w:val="24"/>
          <w:szCs w:val="24"/>
        </w:rPr>
        <w:t>OBOWIĄZKI STRON</w:t>
      </w:r>
    </w:p>
    <w:p w:rsidR="009952C3" w:rsidRPr="00C36C47" w:rsidRDefault="0008090F" w:rsidP="00F57B85">
      <w:pPr>
        <w:numPr>
          <w:ilvl w:val="0"/>
          <w:numId w:val="3"/>
        </w:numPr>
        <w:suppressAutoHyphens/>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Projektant pozyska we własnym zakresie wszystkie materiały potrzebne do wykonania przedmiotu zamówienia.</w:t>
      </w:r>
    </w:p>
    <w:p w:rsidR="009952C3" w:rsidRPr="00C36C47" w:rsidRDefault="0008090F" w:rsidP="00F57B85">
      <w:pPr>
        <w:numPr>
          <w:ilvl w:val="0"/>
          <w:numId w:val="3"/>
        </w:numPr>
        <w:suppressAutoHyphens/>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Projektant zobowiązany jest do:</w:t>
      </w:r>
    </w:p>
    <w:p w:rsidR="009952C3" w:rsidRPr="00C36C47" w:rsidRDefault="0008090F" w:rsidP="00F57B85">
      <w:pPr>
        <w:numPr>
          <w:ilvl w:val="0"/>
          <w:numId w:val="2"/>
        </w:numPr>
        <w:tabs>
          <w:tab w:val="clear" w:pos="720"/>
        </w:tabs>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udzielania Zamawiającemu wyjaśnień dotyczących dokumentacji projektowej i zawartych w niej rozwiązań projektowych,</w:t>
      </w:r>
    </w:p>
    <w:p w:rsidR="009952C3" w:rsidRPr="00C36C47" w:rsidRDefault="0008090F" w:rsidP="00F57B85">
      <w:pPr>
        <w:numPr>
          <w:ilvl w:val="0"/>
          <w:numId w:val="2"/>
        </w:numPr>
        <w:tabs>
          <w:tab w:val="clear" w:pos="720"/>
        </w:tabs>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roboczych konsultacji z Zamawiającym w celu akceptacji proponowanych przez Projektanta rozwiązań technicznych i standardów,</w:t>
      </w:r>
      <w:r w:rsidR="007340E9" w:rsidRPr="00C36C47">
        <w:rPr>
          <w:rFonts w:ascii="Times New Roman" w:hAnsi="Times New Roman" w:cs="Times New Roman"/>
          <w:sz w:val="24"/>
          <w:szCs w:val="24"/>
        </w:rPr>
        <w:t xml:space="preserve"> koncepcji programowej.</w:t>
      </w:r>
    </w:p>
    <w:p w:rsidR="009952C3" w:rsidRPr="00C36C47" w:rsidRDefault="0008090F" w:rsidP="00F57B85">
      <w:pPr>
        <w:numPr>
          <w:ilvl w:val="0"/>
          <w:numId w:val="2"/>
        </w:numPr>
        <w:tabs>
          <w:tab w:val="clear" w:pos="720"/>
        </w:tabs>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niezwłocznego informowania Zamawiającego o wszelkich problemach i okolicznośc</w:t>
      </w:r>
      <w:r w:rsidR="006A0B14" w:rsidRPr="00C36C47">
        <w:rPr>
          <w:rFonts w:ascii="Times New Roman" w:hAnsi="Times New Roman" w:cs="Times New Roman"/>
          <w:sz w:val="24"/>
          <w:szCs w:val="24"/>
        </w:rPr>
        <w:t xml:space="preserve">iach mogących wpłynąć </w:t>
      </w:r>
      <w:r w:rsidR="00122AA6" w:rsidRPr="00C36C47">
        <w:rPr>
          <w:rFonts w:ascii="Times New Roman" w:hAnsi="Times New Roman" w:cs="Times New Roman"/>
          <w:sz w:val="24"/>
          <w:szCs w:val="24"/>
        </w:rPr>
        <w:t xml:space="preserve">na jakość i termin </w:t>
      </w:r>
      <w:r w:rsidRPr="00C36C47">
        <w:rPr>
          <w:rFonts w:ascii="Times New Roman" w:hAnsi="Times New Roman" w:cs="Times New Roman"/>
          <w:sz w:val="24"/>
          <w:szCs w:val="24"/>
        </w:rPr>
        <w:t>zakończenia opracowań projektowych,</w:t>
      </w:r>
    </w:p>
    <w:p w:rsidR="00C5488A" w:rsidRPr="00C36C47" w:rsidRDefault="00C5488A" w:rsidP="00F57B85">
      <w:pPr>
        <w:numPr>
          <w:ilvl w:val="0"/>
          <w:numId w:val="2"/>
        </w:numPr>
        <w:tabs>
          <w:tab w:val="clear" w:pos="720"/>
        </w:tabs>
        <w:autoSpaceDE w:val="0"/>
        <w:spacing w:after="0" w:line="240" w:lineRule="auto"/>
        <w:ind w:left="851" w:hanging="425"/>
        <w:jc w:val="both"/>
        <w:rPr>
          <w:rFonts w:ascii="Times New Roman" w:hAnsi="Times New Roman" w:cs="Times New Roman"/>
          <w:sz w:val="24"/>
          <w:szCs w:val="24"/>
        </w:rPr>
      </w:pPr>
      <w:r w:rsidRPr="00C36C47">
        <w:rPr>
          <w:rFonts w:ascii="Times New Roman" w:eastAsia="Times New Roman" w:hAnsi="Times New Roman" w:cs="Times New Roman"/>
          <w:sz w:val="24"/>
          <w:szCs w:val="24"/>
        </w:rPr>
        <w:t>brania udziału</w:t>
      </w:r>
      <w:r w:rsidR="000D1A0D" w:rsidRPr="00C36C47">
        <w:rPr>
          <w:rFonts w:ascii="Times New Roman" w:eastAsia="Times New Roman" w:hAnsi="Times New Roman" w:cs="Times New Roman"/>
          <w:sz w:val="24"/>
          <w:szCs w:val="24"/>
        </w:rPr>
        <w:t xml:space="preserve"> </w:t>
      </w:r>
      <w:r w:rsidR="00E52D0A" w:rsidRPr="00C36C47">
        <w:rPr>
          <w:rFonts w:ascii="Times New Roman" w:hAnsi="Times New Roman" w:cs="Times New Roman"/>
          <w:sz w:val="24"/>
          <w:szCs w:val="24"/>
        </w:rPr>
        <w:t xml:space="preserve">w </w:t>
      </w:r>
      <w:r w:rsidR="00E52D0A" w:rsidRPr="00C36C47">
        <w:rPr>
          <w:rFonts w:ascii="Times New Roman" w:eastAsia="Times New Roman" w:hAnsi="Times New Roman" w:cs="Times New Roman"/>
          <w:sz w:val="24"/>
          <w:szCs w:val="24"/>
        </w:rPr>
        <w:t xml:space="preserve">spotkaniach </w:t>
      </w:r>
      <w:r w:rsidRPr="00C36C47">
        <w:rPr>
          <w:rFonts w:ascii="Times New Roman" w:eastAsia="Times New Roman" w:hAnsi="Times New Roman" w:cs="Times New Roman"/>
          <w:sz w:val="24"/>
          <w:szCs w:val="24"/>
        </w:rPr>
        <w:t xml:space="preserve">przez cały czas trwania umowy,(w tym działaniach </w:t>
      </w:r>
      <w:r w:rsidR="008B6DD6" w:rsidRPr="00C36C47">
        <w:rPr>
          <w:rFonts w:ascii="Times New Roman" w:eastAsia="Times New Roman" w:hAnsi="Times New Roman" w:cs="Times New Roman"/>
          <w:sz w:val="24"/>
          <w:szCs w:val="24"/>
        </w:rPr>
        <w:br/>
      </w:r>
      <w:r w:rsidRPr="00C36C47">
        <w:rPr>
          <w:rFonts w:ascii="Times New Roman" w:eastAsia="Times New Roman" w:hAnsi="Times New Roman" w:cs="Times New Roman"/>
          <w:sz w:val="24"/>
          <w:szCs w:val="24"/>
        </w:rPr>
        <w:t>i spotkaniach informacyjno – konsultacyjnych) prowadzonych przez Zamawiającego lub właściwe organy w celu merytorycznego i technicznego wsparcia Zamawiającego, na wniosek Zamawiającego,</w:t>
      </w:r>
    </w:p>
    <w:p w:rsidR="009952C3" w:rsidRPr="00C36C47" w:rsidRDefault="0008090F" w:rsidP="00F57B85">
      <w:pPr>
        <w:numPr>
          <w:ilvl w:val="0"/>
          <w:numId w:val="2"/>
        </w:numPr>
        <w:tabs>
          <w:tab w:val="clear" w:pos="720"/>
        </w:tabs>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przestrzegania praw patentowych i licencji,</w:t>
      </w:r>
    </w:p>
    <w:p w:rsidR="00C53AFA" w:rsidRPr="00C36C47" w:rsidRDefault="00C53AFA" w:rsidP="00F57B85">
      <w:pPr>
        <w:numPr>
          <w:ilvl w:val="0"/>
          <w:numId w:val="2"/>
        </w:numPr>
        <w:tabs>
          <w:tab w:val="clear" w:pos="720"/>
        </w:tabs>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 xml:space="preserve">uzyskania wszystkich decyzji, uzgodnień wymaganych przepisami prawa, opinii </w:t>
      </w:r>
      <w:r w:rsidR="00B70FB7">
        <w:rPr>
          <w:rFonts w:ascii="Times New Roman" w:hAnsi="Times New Roman" w:cs="Times New Roman"/>
          <w:sz w:val="24"/>
          <w:szCs w:val="24"/>
        </w:rPr>
        <w:br/>
      </w:r>
      <w:r w:rsidRPr="00C36C47">
        <w:rPr>
          <w:rFonts w:ascii="Times New Roman" w:hAnsi="Times New Roman" w:cs="Times New Roman"/>
          <w:sz w:val="24"/>
          <w:szCs w:val="24"/>
        </w:rPr>
        <w:t>i zatwierdzeń koniecznych do realizacji niniejszej umowy,</w:t>
      </w:r>
    </w:p>
    <w:p w:rsidR="009952C3" w:rsidRPr="00C36C47" w:rsidRDefault="0008090F" w:rsidP="00F57B85">
      <w:pPr>
        <w:numPr>
          <w:ilvl w:val="0"/>
          <w:numId w:val="2"/>
        </w:numPr>
        <w:tabs>
          <w:tab w:val="clear" w:pos="720"/>
        </w:tabs>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uzyskania wszystkich koniecznych odstępstw od obowiązujących przepisów,</w:t>
      </w:r>
    </w:p>
    <w:p w:rsidR="009952C3" w:rsidRPr="00C36C47" w:rsidRDefault="0008090F" w:rsidP="00F57B85">
      <w:pPr>
        <w:numPr>
          <w:ilvl w:val="0"/>
          <w:numId w:val="2"/>
        </w:numPr>
        <w:tabs>
          <w:tab w:val="clear" w:pos="720"/>
        </w:tabs>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 xml:space="preserve">uzupełnienia i poprawienia Dokumentacji wg zaleceń jednostek uzgadniających, </w:t>
      </w:r>
      <w:r w:rsidR="00B70FB7">
        <w:rPr>
          <w:rFonts w:ascii="Times New Roman" w:hAnsi="Times New Roman" w:cs="Times New Roman"/>
          <w:sz w:val="24"/>
          <w:szCs w:val="24"/>
        </w:rPr>
        <w:br/>
      </w:r>
      <w:r w:rsidRPr="00C36C47">
        <w:rPr>
          <w:rFonts w:ascii="Times New Roman" w:hAnsi="Times New Roman" w:cs="Times New Roman"/>
          <w:sz w:val="24"/>
          <w:szCs w:val="24"/>
        </w:rPr>
        <w:t>w terminie ustalonym przez Zamawiającego,</w:t>
      </w:r>
    </w:p>
    <w:p w:rsidR="000D47FD" w:rsidRPr="00C36C47" w:rsidRDefault="0008090F" w:rsidP="00F57B85">
      <w:pPr>
        <w:numPr>
          <w:ilvl w:val="0"/>
          <w:numId w:val="2"/>
        </w:numPr>
        <w:tabs>
          <w:tab w:val="clear" w:pos="720"/>
        </w:tabs>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przedkładania Zamawiającemu na bieżąco kserokopii wszelkich wystąpień,</w:t>
      </w:r>
      <w:r w:rsidR="000D1A0D" w:rsidRPr="00C36C47">
        <w:rPr>
          <w:rFonts w:ascii="Times New Roman" w:hAnsi="Times New Roman" w:cs="Times New Roman"/>
          <w:sz w:val="24"/>
          <w:szCs w:val="24"/>
        </w:rPr>
        <w:t xml:space="preserve"> </w:t>
      </w:r>
      <w:r w:rsidR="00BF4969" w:rsidRPr="00C36C47">
        <w:rPr>
          <w:rFonts w:ascii="Times New Roman" w:hAnsi="Times New Roman" w:cs="Times New Roman"/>
          <w:sz w:val="24"/>
          <w:szCs w:val="24"/>
        </w:rPr>
        <w:t>opinii</w:t>
      </w:r>
      <w:r w:rsidR="00D84804" w:rsidRPr="00C36C47">
        <w:rPr>
          <w:rFonts w:ascii="Times New Roman" w:hAnsi="Times New Roman" w:cs="Times New Roman"/>
          <w:sz w:val="24"/>
          <w:szCs w:val="24"/>
        </w:rPr>
        <w:t>,</w:t>
      </w:r>
      <w:r w:rsidRPr="00C36C47">
        <w:rPr>
          <w:rFonts w:ascii="Times New Roman" w:hAnsi="Times New Roman" w:cs="Times New Roman"/>
          <w:sz w:val="24"/>
          <w:szCs w:val="24"/>
        </w:rPr>
        <w:t xml:space="preserve"> uzgodnień </w:t>
      </w:r>
      <w:r w:rsidR="00D84804" w:rsidRPr="00C36C47">
        <w:rPr>
          <w:rFonts w:ascii="Times New Roman" w:hAnsi="Times New Roman" w:cs="Times New Roman"/>
          <w:sz w:val="24"/>
          <w:szCs w:val="24"/>
        </w:rPr>
        <w:t xml:space="preserve">i oryginałów uzyskanych decyzji w terminie </w:t>
      </w:r>
      <w:r w:rsidR="00C760A8" w:rsidRPr="00C36C47">
        <w:rPr>
          <w:rFonts w:ascii="Times New Roman" w:hAnsi="Times New Roman" w:cs="Times New Roman"/>
          <w:sz w:val="24"/>
          <w:szCs w:val="24"/>
        </w:rPr>
        <w:t>3</w:t>
      </w:r>
      <w:r w:rsidR="000D47FD" w:rsidRPr="00C36C47">
        <w:rPr>
          <w:rFonts w:ascii="Times New Roman" w:hAnsi="Times New Roman" w:cs="Times New Roman"/>
          <w:sz w:val="24"/>
          <w:szCs w:val="24"/>
        </w:rPr>
        <w:t xml:space="preserve"> dni roboczych od dnia ich otrzymania przez Projektanta.</w:t>
      </w:r>
    </w:p>
    <w:p w:rsidR="009952C3" w:rsidRPr="00C36C47" w:rsidRDefault="0008090F" w:rsidP="00F57B85">
      <w:pPr>
        <w:numPr>
          <w:ilvl w:val="0"/>
          <w:numId w:val="2"/>
        </w:numPr>
        <w:tabs>
          <w:tab w:val="clear" w:pos="720"/>
        </w:tabs>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 xml:space="preserve">uzupełniania ewentualnych braków w Dokumentacji projektowej na etapie wydawania decyzji </w:t>
      </w:r>
      <w:r w:rsidR="00324374" w:rsidRPr="00C36C47">
        <w:rPr>
          <w:rFonts w:ascii="Times New Roman" w:hAnsi="Times New Roman" w:cs="Times New Roman"/>
          <w:sz w:val="24"/>
          <w:szCs w:val="24"/>
        </w:rPr>
        <w:t xml:space="preserve">przez organy administracji i </w:t>
      </w:r>
      <w:r w:rsidRPr="00C36C47">
        <w:rPr>
          <w:rFonts w:ascii="Times New Roman" w:hAnsi="Times New Roman" w:cs="Times New Roman"/>
          <w:sz w:val="24"/>
          <w:szCs w:val="24"/>
        </w:rPr>
        <w:t>zgłoszenia wykonania robót budowlanych,</w:t>
      </w:r>
    </w:p>
    <w:p w:rsidR="00BD10CB" w:rsidRPr="00C36C47" w:rsidRDefault="00BD10CB" w:rsidP="00F57B85">
      <w:pPr>
        <w:widowControl w:val="0"/>
        <w:numPr>
          <w:ilvl w:val="0"/>
          <w:numId w:val="2"/>
        </w:numPr>
        <w:tabs>
          <w:tab w:val="clear" w:pos="720"/>
        </w:tabs>
        <w:suppressAutoHyphens/>
        <w:spacing w:after="0" w:line="240" w:lineRule="auto"/>
        <w:ind w:left="851" w:hanging="425"/>
        <w:jc w:val="both"/>
        <w:rPr>
          <w:rFonts w:ascii="Times New Roman" w:hAnsi="Times New Roman" w:cs="Times New Roman"/>
          <w:sz w:val="24"/>
          <w:szCs w:val="24"/>
        </w:rPr>
      </w:pPr>
      <w:r w:rsidRPr="00C36C47">
        <w:rPr>
          <w:rFonts w:ascii="Times New Roman" w:eastAsia="Times New Roman" w:hAnsi="Times New Roman" w:cs="Times New Roman"/>
          <w:sz w:val="24"/>
          <w:szCs w:val="24"/>
        </w:rPr>
        <w:t>przygotowania wyczerpujących i szczegółowych odpowiedzi (w terminie wskazanym przez Zamawiającego) na wpływające do Zamawiającego pytania oraz zarzuty organizacji zewnętrznych, organów samorządowych i podmiotów indywidualnych dotyczące przedmiotu umowy do czasu ostatecznego odbioru dokumentacji</w:t>
      </w:r>
    </w:p>
    <w:p w:rsidR="00A4101A" w:rsidRPr="00C36C47" w:rsidRDefault="00A4101A" w:rsidP="00F57B85">
      <w:pPr>
        <w:widowControl w:val="0"/>
        <w:numPr>
          <w:ilvl w:val="0"/>
          <w:numId w:val="2"/>
        </w:numPr>
        <w:tabs>
          <w:tab w:val="clear" w:pos="720"/>
        </w:tabs>
        <w:suppressAutoHyphens/>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opracowania</w:t>
      </w:r>
      <w:r w:rsidR="0008090F" w:rsidRPr="00C36C47">
        <w:rPr>
          <w:rFonts w:ascii="Times New Roman" w:hAnsi="Times New Roman" w:cs="Times New Roman"/>
          <w:sz w:val="24"/>
          <w:szCs w:val="24"/>
        </w:rPr>
        <w:t xml:space="preserve"> odpowiedzi na pytania </w:t>
      </w:r>
      <w:r w:rsidR="001E0CAB" w:rsidRPr="00C36C47">
        <w:rPr>
          <w:rFonts w:ascii="Times New Roman" w:hAnsi="Times New Roman" w:cs="Times New Roman"/>
          <w:sz w:val="24"/>
          <w:szCs w:val="24"/>
        </w:rPr>
        <w:t>w</w:t>
      </w:r>
      <w:r w:rsidR="0008090F" w:rsidRPr="00C36C47">
        <w:rPr>
          <w:rFonts w:ascii="Times New Roman" w:hAnsi="Times New Roman" w:cs="Times New Roman"/>
          <w:sz w:val="24"/>
          <w:szCs w:val="24"/>
        </w:rPr>
        <w:t>ykonawców na etapie postępowania o udzielenie zamówienia publicznego na roboty objęte dokumentacją będącą przedmiotem niniejszej umowy</w:t>
      </w:r>
      <w:r w:rsidR="00324374" w:rsidRPr="00C36C47">
        <w:rPr>
          <w:rFonts w:ascii="Times New Roman" w:hAnsi="Times New Roman" w:cs="Times New Roman"/>
          <w:sz w:val="24"/>
          <w:szCs w:val="24"/>
        </w:rPr>
        <w:t>-</w:t>
      </w:r>
      <w:r w:rsidR="00C53AFA" w:rsidRPr="00C36C47">
        <w:rPr>
          <w:rFonts w:ascii="Times New Roman" w:hAnsi="Times New Roman" w:cs="Times New Roman"/>
          <w:sz w:val="24"/>
          <w:szCs w:val="24"/>
        </w:rPr>
        <w:t xml:space="preserve"> w terminie 3 dni roboczych od dnia przekazania projektantowi treści zapytania bądź w innym odpowiednim terminie określonym przez Zamawiającego</w:t>
      </w:r>
      <w:r w:rsidR="0008090F" w:rsidRPr="00C36C47">
        <w:rPr>
          <w:rFonts w:ascii="Times New Roman" w:hAnsi="Times New Roman" w:cs="Times New Roman"/>
          <w:sz w:val="24"/>
          <w:szCs w:val="24"/>
        </w:rPr>
        <w:t>.</w:t>
      </w:r>
    </w:p>
    <w:p w:rsidR="00C760A8" w:rsidRPr="00C36C47" w:rsidRDefault="00A4101A" w:rsidP="00F57B85">
      <w:pPr>
        <w:widowControl w:val="0"/>
        <w:numPr>
          <w:ilvl w:val="0"/>
          <w:numId w:val="2"/>
        </w:numPr>
        <w:tabs>
          <w:tab w:val="clear" w:pos="720"/>
        </w:tabs>
        <w:suppressAutoHyphens/>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 xml:space="preserve">dokonywania zmian w dokumentacji koniecznych do realizacji procesu budowlanego, </w:t>
      </w:r>
      <w:r w:rsidR="008B6DD6" w:rsidRPr="00C36C47">
        <w:rPr>
          <w:rFonts w:ascii="Times New Roman" w:hAnsi="Times New Roman" w:cs="Times New Roman"/>
          <w:sz w:val="24"/>
          <w:szCs w:val="24"/>
        </w:rPr>
        <w:br/>
      </w:r>
      <w:r w:rsidRPr="00C36C47">
        <w:rPr>
          <w:rFonts w:ascii="Times New Roman" w:hAnsi="Times New Roman" w:cs="Times New Roman"/>
          <w:sz w:val="24"/>
          <w:szCs w:val="24"/>
        </w:rPr>
        <w:t>w tym poprawek i uzupełnie</w:t>
      </w:r>
      <w:r w:rsidRPr="00C36C47">
        <w:rPr>
          <w:rFonts w:ascii="Times New Roman" w:eastAsia="TimesNewRoman" w:hAnsi="Times New Roman" w:cs="Times New Roman"/>
          <w:sz w:val="24"/>
          <w:szCs w:val="24"/>
        </w:rPr>
        <w:t xml:space="preserve">ń </w:t>
      </w:r>
      <w:r w:rsidRPr="00C36C47">
        <w:rPr>
          <w:rFonts w:ascii="Times New Roman" w:hAnsi="Times New Roman" w:cs="Times New Roman"/>
          <w:sz w:val="24"/>
          <w:szCs w:val="24"/>
        </w:rPr>
        <w:t xml:space="preserve">zgodnie z </w:t>
      </w:r>
      <w:r w:rsidRPr="00C36C47">
        <w:rPr>
          <w:rFonts w:ascii="Times New Roman" w:eastAsia="TimesNewRoman" w:hAnsi="Times New Roman" w:cs="Times New Roman"/>
          <w:sz w:val="24"/>
          <w:szCs w:val="24"/>
        </w:rPr>
        <w:t>żą</w:t>
      </w:r>
      <w:r w:rsidRPr="00C36C47">
        <w:rPr>
          <w:rFonts w:ascii="Times New Roman" w:hAnsi="Times New Roman" w:cs="Times New Roman"/>
          <w:sz w:val="24"/>
          <w:szCs w:val="24"/>
        </w:rPr>
        <w:t>daniami organu wydaj</w:t>
      </w:r>
      <w:r w:rsidRPr="00C36C47">
        <w:rPr>
          <w:rFonts w:ascii="Times New Roman" w:eastAsia="TimesNewRoman" w:hAnsi="Times New Roman" w:cs="Times New Roman"/>
          <w:sz w:val="24"/>
          <w:szCs w:val="24"/>
        </w:rPr>
        <w:t>ą</w:t>
      </w:r>
      <w:r w:rsidRPr="00C36C47">
        <w:rPr>
          <w:rFonts w:ascii="Times New Roman" w:hAnsi="Times New Roman" w:cs="Times New Roman"/>
          <w:sz w:val="24"/>
          <w:szCs w:val="24"/>
        </w:rPr>
        <w:t>cego decyzje formalno – prawne a których konieczno</w:t>
      </w:r>
      <w:r w:rsidRPr="00C36C47">
        <w:rPr>
          <w:rFonts w:ascii="Times New Roman" w:eastAsia="TimesNewRoman" w:hAnsi="Times New Roman" w:cs="Times New Roman"/>
          <w:sz w:val="24"/>
          <w:szCs w:val="24"/>
        </w:rPr>
        <w:t xml:space="preserve">ść </w:t>
      </w:r>
      <w:r w:rsidRPr="00C36C47">
        <w:rPr>
          <w:rFonts w:ascii="Times New Roman" w:hAnsi="Times New Roman" w:cs="Times New Roman"/>
          <w:sz w:val="24"/>
          <w:szCs w:val="24"/>
        </w:rPr>
        <w:t>wynika z przyczyn le</w:t>
      </w:r>
      <w:r w:rsidRPr="00C36C47">
        <w:rPr>
          <w:rFonts w:ascii="Times New Roman" w:eastAsia="TimesNewRoman" w:hAnsi="Times New Roman" w:cs="Times New Roman"/>
          <w:sz w:val="24"/>
          <w:szCs w:val="24"/>
        </w:rPr>
        <w:t>żą</w:t>
      </w:r>
      <w:r w:rsidRPr="00C36C47">
        <w:rPr>
          <w:rFonts w:ascii="Times New Roman" w:hAnsi="Times New Roman" w:cs="Times New Roman"/>
          <w:sz w:val="24"/>
          <w:szCs w:val="24"/>
        </w:rPr>
        <w:t>cych po stronie Projektanta.</w:t>
      </w:r>
      <w:r w:rsidR="00B70FB7">
        <w:rPr>
          <w:rFonts w:ascii="Times New Roman" w:hAnsi="Times New Roman" w:cs="Times New Roman"/>
          <w:sz w:val="24"/>
          <w:szCs w:val="24"/>
        </w:rPr>
        <w:br/>
      </w:r>
      <w:r w:rsidRPr="00C36C47">
        <w:rPr>
          <w:rFonts w:ascii="Times New Roman" w:hAnsi="Times New Roman" w:cs="Times New Roman"/>
          <w:sz w:val="24"/>
          <w:szCs w:val="24"/>
        </w:rPr>
        <w:t>W przypadku wyst</w:t>
      </w:r>
      <w:r w:rsidRPr="00C36C47">
        <w:rPr>
          <w:rFonts w:ascii="Times New Roman" w:eastAsia="TimesNewRoman" w:hAnsi="Times New Roman" w:cs="Times New Roman"/>
          <w:sz w:val="24"/>
          <w:szCs w:val="24"/>
        </w:rPr>
        <w:t>ą</w:t>
      </w:r>
      <w:r w:rsidRPr="00C36C47">
        <w:rPr>
          <w:rFonts w:ascii="Times New Roman" w:hAnsi="Times New Roman" w:cs="Times New Roman"/>
          <w:sz w:val="24"/>
          <w:szCs w:val="24"/>
        </w:rPr>
        <w:t>pienia konieczno</w:t>
      </w:r>
      <w:r w:rsidRPr="00C36C47">
        <w:rPr>
          <w:rFonts w:ascii="Times New Roman" w:eastAsia="TimesNewRoman" w:hAnsi="Times New Roman" w:cs="Times New Roman"/>
          <w:sz w:val="24"/>
          <w:szCs w:val="24"/>
        </w:rPr>
        <w:t>ś</w:t>
      </w:r>
      <w:r w:rsidRPr="00C36C47">
        <w:rPr>
          <w:rFonts w:ascii="Times New Roman" w:hAnsi="Times New Roman" w:cs="Times New Roman"/>
          <w:sz w:val="24"/>
          <w:szCs w:val="24"/>
        </w:rPr>
        <w:t>ci dokonania zmian w dokumentacji z przyczyn od Projektanta niezale</w:t>
      </w:r>
      <w:r w:rsidRPr="00C36C47">
        <w:rPr>
          <w:rFonts w:ascii="Times New Roman" w:eastAsia="TimesNewRoman" w:hAnsi="Times New Roman" w:cs="Times New Roman"/>
          <w:sz w:val="24"/>
          <w:szCs w:val="24"/>
        </w:rPr>
        <w:t>ż</w:t>
      </w:r>
      <w:r w:rsidRPr="00C36C47">
        <w:rPr>
          <w:rFonts w:ascii="Times New Roman" w:hAnsi="Times New Roman" w:cs="Times New Roman"/>
          <w:sz w:val="24"/>
          <w:szCs w:val="24"/>
        </w:rPr>
        <w:t>nych, Projektant zobowi</w:t>
      </w:r>
      <w:r w:rsidRPr="00C36C47">
        <w:rPr>
          <w:rFonts w:ascii="Times New Roman" w:eastAsia="TimesNewRoman" w:hAnsi="Times New Roman" w:cs="Times New Roman"/>
          <w:sz w:val="24"/>
          <w:szCs w:val="24"/>
        </w:rPr>
        <w:t>ą</w:t>
      </w:r>
      <w:r w:rsidRPr="00C36C47">
        <w:rPr>
          <w:rFonts w:ascii="Times New Roman" w:hAnsi="Times New Roman" w:cs="Times New Roman"/>
          <w:sz w:val="24"/>
          <w:szCs w:val="24"/>
        </w:rPr>
        <w:t>zuje si</w:t>
      </w:r>
      <w:r w:rsidRPr="00C36C47">
        <w:rPr>
          <w:rFonts w:ascii="Times New Roman" w:eastAsia="TimesNewRoman" w:hAnsi="Times New Roman" w:cs="Times New Roman"/>
          <w:sz w:val="24"/>
          <w:szCs w:val="24"/>
        </w:rPr>
        <w:t xml:space="preserve">ę </w:t>
      </w:r>
      <w:r w:rsidRPr="00C36C47">
        <w:rPr>
          <w:rFonts w:ascii="Times New Roman" w:hAnsi="Times New Roman" w:cs="Times New Roman"/>
          <w:sz w:val="24"/>
          <w:szCs w:val="24"/>
        </w:rPr>
        <w:t>do ich wykonania</w:t>
      </w:r>
      <w:r w:rsidR="00C760A8" w:rsidRPr="00C36C47">
        <w:rPr>
          <w:rFonts w:ascii="Times New Roman" w:hAnsi="Times New Roman" w:cs="Times New Roman"/>
          <w:sz w:val="24"/>
          <w:szCs w:val="24"/>
        </w:rPr>
        <w:t>,</w:t>
      </w:r>
    </w:p>
    <w:p w:rsidR="00C760A8" w:rsidRPr="00C36C47" w:rsidRDefault="00C760A8" w:rsidP="00F57B85">
      <w:pPr>
        <w:pStyle w:val="Akapitzlist"/>
        <w:numPr>
          <w:ilvl w:val="0"/>
          <w:numId w:val="2"/>
        </w:numPr>
        <w:tabs>
          <w:tab w:val="clear" w:pos="720"/>
        </w:tabs>
        <w:spacing w:after="0" w:line="240" w:lineRule="auto"/>
        <w:ind w:left="851" w:hanging="425"/>
        <w:jc w:val="both"/>
        <w:rPr>
          <w:rFonts w:ascii="Times New Roman" w:eastAsia="Times New Roman" w:hAnsi="Times New Roman" w:cs="Times New Roman"/>
          <w:sz w:val="24"/>
          <w:szCs w:val="24"/>
        </w:rPr>
      </w:pPr>
      <w:r w:rsidRPr="00C36C47">
        <w:rPr>
          <w:rFonts w:ascii="Times New Roman" w:eastAsia="Times New Roman" w:hAnsi="Times New Roman" w:cs="Times New Roman"/>
          <w:sz w:val="24"/>
          <w:szCs w:val="24"/>
        </w:rPr>
        <w:t xml:space="preserve">Występując w imieniu Zamawiającego w postępowaniu administracyjnym związanym z realizacją zamówienia, Wykonawca zobowiązany jest współpracować z Zamawiającym i na bieżąco informować go o przebiegu tego postępowania. </w:t>
      </w:r>
    </w:p>
    <w:p w:rsidR="009952C3" w:rsidRPr="00C36C47" w:rsidRDefault="00BF4969" w:rsidP="00F57B85">
      <w:pPr>
        <w:numPr>
          <w:ilvl w:val="0"/>
          <w:numId w:val="3"/>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W przypadkach nagłych, wymagających pilnego pobytu Projektanta na budowie, stawi się on niezwłocznie na wezwanie Zamawiającego. Osobą upoważnioną do wezwania będzie przedstawiciel zamawiającego – Inspektor nadzoru.</w:t>
      </w:r>
    </w:p>
    <w:p w:rsidR="009952C3" w:rsidRPr="00C36C47" w:rsidRDefault="0008090F" w:rsidP="00F57B85">
      <w:pPr>
        <w:numPr>
          <w:ilvl w:val="0"/>
          <w:numId w:val="3"/>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Ewentualne rozwiązania zamienne wprowadzane przez Projektanta będą przekazywane Zamawiającemu w formie zapisów na rysunkach wchodzących w skład Dokumentacji projektowej, rysunkach zamiennych, nowych projektów, wpisach do dziennika budowy, protokołów, notatek służbowych.</w:t>
      </w:r>
    </w:p>
    <w:p w:rsidR="00C5488A" w:rsidRPr="00C36C47" w:rsidRDefault="00C5488A" w:rsidP="00F57B85">
      <w:pPr>
        <w:numPr>
          <w:ilvl w:val="0"/>
          <w:numId w:val="3"/>
        </w:numPr>
        <w:tabs>
          <w:tab w:val="left" w:pos="426"/>
        </w:tabs>
        <w:autoSpaceDE w:val="0"/>
        <w:spacing w:after="0" w:line="240" w:lineRule="auto"/>
        <w:ind w:left="426" w:hanging="426"/>
        <w:jc w:val="both"/>
        <w:rPr>
          <w:rFonts w:ascii="Times New Roman" w:hAnsi="Times New Roman" w:cs="Times New Roman"/>
          <w:sz w:val="24"/>
          <w:szCs w:val="24"/>
        </w:rPr>
      </w:pPr>
      <w:r w:rsidRPr="00C36C47">
        <w:rPr>
          <w:rFonts w:ascii="Times New Roman" w:eastAsia="Times New Roman" w:hAnsi="Times New Roman" w:cs="Times New Roman"/>
          <w:sz w:val="24"/>
          <w:szCs w:val="24"/>
        </w:rPr>
        <w:t>Wszelkie wnioski formułowane przez Projektanta dla Zamawiającego muszą zawierać wyczerpujące uzasadnienie (oparte w zależności od sytuacji na analizie z konkretnymi i jednoznacznymi rekomendacjami, co nie ogranicza możliwości formułowania rekomendacji wariantowych i warunkowych).</w:t>
      </w:r>
    </w:p>
    <w:p w:rsidR="009A0D9F" w:rsidRPr="00C36C47" w:rsidRDefault="00A4101A" w:rsidP="00F57B85">
      <w:pPr>
        <w:pStyle w:val="Indeks"/>
        <w:numPr>
          <w:ilvl w:val="0"/>
          <w:numId w:val="3"/>
        </w:numPr>
        <w:suppressLineNumbers w:val="0"/>
        <w:suppressAutoHyphens/>
        <w:spacing w:after="0" w:line="240" w:lineRule="auto"/>
        <w:ind w:left="426" w:hanging="426"/>
        <w:jc w:val="both"/>
        <w:rPr>
          <w:rFonts w:ascii="Times New Roman" w:eastAsia="Calibri" w:hAnsi="Times New Roman" w:cs="Times New Roman"/>
          <w:bCs/>
          <w:sz w:val="24"/>
          <w:szCs w:val="24"/>
        </w:rPr>
      </w:pPr>
      <w:r w:rsidRPr="00C36C47">
        <w:rPr>
          <w:rFonts w:ascii="Times New Roman" w:eastAsia="Calibri" w:hAnsi="Times New Roman" w:cs="Times New Roman"/>
          <w:sz w:val="24"/>
          <w:szCs w:val="24"/>
        </w:rPr>
        <w:lastRenderedPageBreak/>
        <w:t>W ramach w</w:t>
      </w:r>
      <w:r w:rsidRPr="00C36C47">
        <w:rPr>
          <w:rFonts w:ascii="Times New Roman" w:hAnsi="Times New Roman" w:cs="Times New Roman"/>
          <w:sz w:val="24"/>
          <w:szCs w:val="24"/>
        </w:rPr>
        <w:t>ynagro</w:t>
      </w:r>
      <w:r w:rsidR="008B6DD6" w:rsidRPr="00C36C47">
        <w:rPr>
          <w:rFonts w:ascii="Times New Roman" w:hAnsi="Times New Roman" w:cs="Times New Roman"/>
          <w:sz w:val="24"/>
          <w:szCs w:val="24"/>
        </w:rPr>
        <w:t>dzenia, o którym mowa w §4 ust.</w:t>
      </w:r>
      <w:r w:rsidRPr="00C36C47">
        <w:rPr>
          <w:rFonts w:ascii="Times New Roman" w:hAnsi="Times New Roman" w:cs="Times New Roman"/>
          <w:sz w:val="24"/>
          <w:szCs w:val="24"/>
        </w:rPr>
        <w:t>1</w:t>
      </w:r>
      <w:r w:rsidRPr="00C36C47">
        <w:rPr>
          <w:rFonts w:ascii="Times New Roman" w:eastAsia="Calibri" w:hAnsi="Times New Roman" w:cs="Times New Roman"/>
          <w:sz w:val="24"/>
          <w:szCs w:val="24"/>
        </w:rPr>
        <w:t xml:space="preserve"> niniejszej umowy, w okresie do dwóch lat od daty odbioru dokumentacji będącej przedmiotem niniejszej umowy, Projektant – na żądanie Zamawiającego</w:t>
      </w:r>
      <w:r w:rsidR="00714471" w:rsidRPr="00C36C47">
        <w:rPr>
          <w:rFonts w:ascii="Times New Roman" w:eastAsia="Calibri" w:hAnsi="Times New Roman" w:cs="Times New Roman"/>
          <w:sz w:val="24"/>
          <w:szCs w:val="24"/>
        </w:rPr>
        <w:t>-</w:t>
      </w:r>
      <w:r w:rsidRPr="00C36C47">
        <w:rPr>
          <w:rFonts w:ascii="Times New Roman" w:eastAsia="Calibri" w:hAnsi="Times New Roman" w:cs="Times New Roman"/>
          <w:sz w:val="24"/>
          <w:szCs w:val="24"/>
        </w:rPr>
        <w:t xml:space="preserve"> jest zobowiązany do </w:t>
      </w:r>
      <w:r w:rsidR="0074034B" w:rsidRPr="00C36C47">
        <w:rPr>
          <w:rFonts w:ascii="Times New Roman" w:eastAsia="Calibri" w:hAnsi="Times New Roman" w:cs="Times New Roman"/>
          <w:sz w:val="24"/>
          <w:szCs w:val="24"/>
        </w:rPr>
        <w:t xml:space="preserve">jednokrotnej </w:t>
      </w:r>
      <w:r w:rsidRPr="00C36C47">
        <w:rPr>
          <w:rFonts w:ascii="Times New Roman" w:eastAsia="Calibri" w:hAnsi="Times New Roman" w:cs="Times New Roman"/>
          <w:sz w:val="24"/>
          <w:szCs w:val="24"/>
        </w:rPr>
        <w:t>aktualiz</w:t>
      </w:r>
      <w:r w:rsidR="0074034B" w:rsidRPr="00C36C47">
        <w:rPr>
          <w:rFonts w:ascii="Times New Roman" w:eastAsia="Calibri" w:hAnsi="Times New Roman" w:cs="Times New Roman"/>
          <w:sz w:val="24"/>
          <w:szCs w:val="24"/>
        </w:rPr>
        <w:t xml:space="preserve">acji kosztorysów inwestorskich </w:t>
      </w:r>
      <w:r w:rsidRPr="00C36C47">
        <w:rPr>
          <w:rFonts w:ascii="Times New Roman" w:eastAsia="Calibri" w:hAnsi="Times New Roman" w:cs="Times New Roman"/>
          <w:sz w:val="24"/>
          <w:szCs w:val="24"/>
        </w:rPr>
        <w:t xml:space="preserve">i przedmiarów robót przed przystąpieniem przez Zamawiającego do udzielenia zamówienia publicznego na roboty budowlane w oparciu o wykonaną przez Projektanta dokumentację projektową, </w:t>
      </w:r>
    </w:p>
    <w:p w:rsidR="009A0D9F" w:rsidRPr="00E46859" w:rsidRDefault="00AA7C6F" w:rsidP="00F57B85">
      <w:pPr>
        <w:pStyle w:val="Akapitzlist"/>
        <w:numPr>
          <w:ilvl w:val="0"/>
          <w:numId w:val="3"/>
        </w:numPr>
        <w:suppressAutoHyphens/>
        <w:autoSpaceDE w:val="0"/>
        <w:spacing w:after="0" w:line="240" w:lineRule="auto"/>
        <w:ind w:left="426" w:hanging="426"/>
        <w:contextualSpacing w:val="0"/>
        <w:jc w:val="both"/>
        <w:rPr>
          <w:rFonts w:ascii="Times New Roman" w:hAnsi="Times New Roman" w:cs="Times New Roman"/>
          <w:sz w:val="24"/>
          <w:szCs w:val="24"/>
        </w:rPr>
      </w:pPr>
      <w:r w:rsidRPr="00E46859">
        <w:rPr>
          <w:rFonts w:ascii="Times New Roman" w:hAnsi="Times New Roman" w:cs="Times New Roman"/>
          <w:sz w:val="24"/>
          <w:szCs w:val="24"/>
        </w:rPr>
        <w:t>Projektant</w:t>
      </w:r>
      <w:r w:rsidR="009A0D9F" w:rsidRPr="00E46859">
        <w:rPr>
          <w:rFonts w:ascii="Times New Roman" w:hAnsi="Times New Roman" w:cs="Times New Roman"/>
          <w:sz w:val="24"/>
          <w:szCs w:val="24"/>
        </w:rPr>
        <w:t>/podwykonawca zobowiązany jest do zatrudnienia na podstawie umowy o pracę we własnym przedsiębiorstwie osób wykonujących następujące czynności w zakresie realizacji zamówienia, jeżeli wykonywanie tych czynności polega na wykonywaniu pracy w sposób określon</w:t>
      </w:r>
      <w:r w:rsidR="008B6DD6" w:rsidRPr="00E46859">
        <w:rPr>
          <w:rFonts w:ascii="Times New Roman" w:hAnsi="Times New Roman" w:cs="Times New Roman"/>
          <w:sz w:val="24"/>
          <w:szCs w:val="24"/>
        </w:rPr>
        <w:t>y w art.</w:t>
      </w:r>
      <w:r w:rsidR="009A0D9F" w:rsidRPr="00E46859">
        <w:rPr>
          <w:rFonts w:ascii="Times New Roman" w:hAnsi="Times New Roman" w:cs="Times New Roman"/>
          <w:sz w:val="24"/>
          <w:szCs w:val="24"/>
        </w:rPr>
        <w:t xml:space="preserve">22 §1 ustawy z dnia 26 czerwca 1974 r. – Kodeks pracy (tj. Dz. U. z 2020 r. poz. 1320, z </w:t>
      </w:r>
      <w:proofErr w:type="spellStart"/>
      <w:r w:rsidR="009A0D9F" w:rsidRPr="00E46859">
        <w:rPr>
          <w:rFonts w:ascii="Times New Roman" w:hAnsi="Times New Roman" w:cs="Times New Roman"/>
          <w:sz w:val="24"/>
          <w:szCs w:val="24"/>
        </w:rPr>
        <w:t>późn</w:t>
      </w:r>
      <w:proofErr w:type="spellEnd"/>
      <w:r w:rsidR="009A0D9F" w:rsidRPr="00E46859">
        <w:rPr>
          <w:rFonts w:ascii="Times New Roman" w:hAnsi="Times New Roman" w:cs="Times New Roman"/>
          <w:sz w:val="24"/>
          <w:szCs w:val="24"/>
        </w:rPr>
        <w:t xml:space="preserve">. zm.): </w:t>
      </w:r>
      <w:r w:rsidR="009A0D9F" w:rsidRPr="00B70FB7">
        <w:rPr>
          <w:rFonts w:ascii="Times New Roman" w:eastAsia="Calibri" w:hAnsi="Times New Roman" w:cs="Times New Roman"/>
          <w:b/>
          <w:bCs/>
          <w:i/>
          <w:sz w:val="24"/>
          <w:szCs w:val="24"/>
        </w:rPr>
        <w:t xml:space="preserve">Projektant/Projektanci z uprawnieniami budowlanymi do projektowania </w:t>
      </w:r>
      <w:r w:rsidR="009A0D9F" w:rsidRPr="00B61E2F">
        <w:rPr>
          <w:rFonts w:ascii="Times New Roman" w:eastAsia="Calibri" w:hAnsi="Times New Roman" w:cs="Times New Roman"/>
          <w:b/>
          <w:bCs/>
          <w:i/>
          <w:sz w:val="24"/>
          <w:szCs w:val="24"/>
        </w:rPr>
        <w:t xml:space="preserve">w branży </w:t>
      </w:r>
      <w:r w:rsidR="00BF24C4" w:rsidRPr="00B61E2F">
        <w:rPr>
          <w:rFonts w:ascii="Times New Roman" w:eastAsia="Calibri" w:hAnsi="Times New Roman" w:cs="Times New Roman"/>
          <w:b/>
          <w:bCs/>
          <w:i/>
          <w:sz w:val="24"/>
          <w:szCs w:val="24"/>
        </w:rPr>
        <w:t>drogowej</w:t>
      </w:r>
      <w:r w:rsidRPr="00B61E2F">
        <w:rPr>
          <w:rFonts w:ascii="Times New Roman" w:eastAsia="Calibri" w:hAnsi="Times New Roman" w:cs="Times New Roman"/>
          <w:b/>
          <w:bCs/>
          <w:i/>
          <w:sz w:val="24"/>
          <w:szCs w:val="24"/>
        </w:rPr>
        <w:t>.</w:t>
      </w:r>
    </w:p>
    <w:p w:rsidR="009A0D9F" w:rsidRPr="00C36C47" w:rsidRDefault="009A0D9F" w:rsidP="00F57B85">
      <w:pPr>
        <w:pStyle w:val="Akapitzlist"/>
        <w:numPr>
          <w:ilvl w:val="0"/>
          <w:numId w:val="3"/>
        </w:numPr>
        <w:suppressAutoHyphens/>
        <w:autoSpaceDE w:val="0"/>
        <w:spacing w:after="0" w:line="240" w:lineRule="auto"/>
        <w:ind w:left="426" w:hanging="426"/>
        <w:contextualSpacing w:val="0"/>
        <w:jc w:val="both"/>
        <w:rPr>
          <w:rFonts w:ascii="Times New Roman" w:hAnsi="Times New Roman" w:cs="Times New Roman"/>
          <w:sz w:val="24"/>
          <w:szCs w:val="24"/>
        </w:rPr>
      </w:pPr>
      <w:r w:rsidRPr="00C36C47">
        <w:rPr>
          <w:rFonts w:ascii="Times New Roman" w:hAnsi="Times New Roman" w:cs="Times New Roman"/>
          <w:sz w:val="24"/>
          <w:szCs w:val="24"/>
        </w:rPr>
        <w:t>Zat</w:t>
      </w:r>
      <w:r w:rsidR="00F57B85" w:rsidRPr="00C36C47">
        <w:rPr>
          <w:rFonts w:ascii="Times New Roman" w:hAnsi="Times New Roman" w:cs="Times New Roman"/>
          <w:sz w:val="24"/>
          <w:szCs w:val="24"/>
        </w:rPr>
        <w:t>rudnienie, o którym mowa w ust.</w:t>
      </w:r>
      <w:r w:rsidRPr="00C36C47">
        <w:rPr>
          <w:rFonts w:ascii="Times New Roman" w:hAnsi="Times New Roman" w:cs="Times New Roman"/>
          <w:sz w:val="24"/>
          <w:szCs w:val="24"/>
        </w:rPr>
        <w:t xml:space="preserve">7 powinno trwać przez okres niezbędny do wykonania wskazanych czynności. W przypadku rozwiązania stosunku pracy przed zakończeniem tego okresu </w:t>
      </w:r>
      <w:r w:rsidR="00AA7C6F" w:rsidRPr="00C36C47">
        <w:rPr>
          <w:rFonts w:ascii="Times New Roman" w:hAnsi="Times New Roman" w:cs="Times New Roman"/>
          <w:sz w:val="24"/>
          <w:szCs w:val="24"/>
        </w:rPr>
        <w:t>Projektant</w:t>
      </w:r>
      <w:r w:rsidRPr="00C36C47">
        <w:rPr>
          <w:rFonts w:ascii="Times New Roman" w:hAnsi="Times New Roman" w:cs="Times New Roman"/>
          <w:sz w:val="24"/>
          <w:szCs w:val="24"/>
        </w:rPr>
        <w:t xml:space="preserve">/podwykonawca niezwłocznie zatrudni na to miejsce </w:t>
      </w:r>
      <w:r w:rsidR="00F57B85" w:rsidRPr="00C36C47">
        <w:rPr>
          <w:rFonts w:ascii="Times New Roman" w:hAnsi="Times New Roman" w:cs="Times New Roman"/>
          <w:sz w:val="24"/>
          <w:szCs w:val="24"/>
        </w:rPr>
        <w:t>inną osobę z zastrzeżeniem ust.</w:t>
      </w:r>
      <w:r w:rsidRPr="00C36C47">
        <w:rPr>
          <w:rFonts w:ascii="Times New Roman" w:hAnsi="Times New Roman" w:cs="Times New Roman"/>
          <w:sz w:val="24"/>
          <w:szCs w:val="24"/>
        </w:rPr>
        <w:t>14.</w:t>
      </w:r>
    </w:p>
    <w:p w:rsidR="009A0D9F" w:rsidRPr="00C36C47" w:rsidRDefault="009A0D9F" w:rsidP="00F57B85">
      <w:pPr>
        <w:pStyle w:val="Akapitzlist"/>
        <w:numPr>
          <w:ilvl w:val="0"/>
          <w:numId w:val="3"/>
        </w:numPr>
        <w:suppressAutoHyphens/>
        <w:autoSpaceDE w:val="0"/>
        <w:spacing w:after="0" w:line="240" w:lineRule="auto"/>
        <w:ind w:left="426" w:hanging="426"/>
        <w:contextualSpacing w:val="0"/>
        <w:jc w:val="both"/>
        <w:rPr>
          <w:rFonts w:ascii="Times New Roman" w:hAnsi="Times New Roman" w:cs="Times New Roman"/>
          <w:sz w:val="24"/>
          <w:szCs w:val="24"/>
        </w:rPr>
      </w:pPr>
      <w:r w:rsidRPr="00C36C47">
        <w:rPr>
          <w:rFonts w:ascii="Times New Roman" w:hAnsi="Times New Roman" w:cs="Times New Roman"/>
          <w:sz w:val="24"/>
          <w:szCs w:val="24"/>
        </w:rPr>
        <w:t xml:space="preserve">Dla udokumentowania faktu zatrudnienia </w:t>
      </w:r>
      <w:r w:rsidR="008B6DD6" w:rsidRPr="00C36C47">
        <w:rPr>
          <w:rFonts w:ascii="Times New Roman" w:hAnsi="Times New Roman" w:cs="Times New Roman"/>
          <w:sz w:val="24"/>
          <w:szCs w:val="24"/>
        </w:rPr>
        <w:t>pracowników stosownie do ust.</w:t>
      </w:r>
      <w:r w:rsidRPr="00C36C47">
        <w:rPr>
          <w:rFonts w:ascii="Times New Roman" w:hAnsi="Times New Roman" w:cs="Times New Roman"/>
          <w:sz w:val="24"/>
          <w:szCs w:val="24"/>
        </w:rPr>
        <w:t>7,</w:t>
      </w:r>
      <w:r w:rsidR="00AA7C6F" w:rsidRPr="00C36C47">
        <w:rPr>
          <w:rFonts w:ascii="Times New Roman" w:hAnsi="Times New Roman" w:cs="Times New Roman"/>
          <w:sz w:val="24"/>
          <w:szCs w:val="24"/>
        </w:rPr>
        <w:t xml:space="preserve"> Projektant</w:t>
      </w:r>
      <w:r w:rsidRPr="00C36C47">
        <w:rPr>
          <w:rFonts w:ascii="Times New Roman" w:hAnsi="Times New Roman" w:cs="Times New Roman"/>
          <w:sz w:val="24"/>
          <w:szCs w:val="24"/>
        </w:rPr>
        <w:t xml:space="preserve"> nie później niż w terminie 7 dni od dnia zawarcia niniejszej umowy lub umowy z podwy</w:t>
      </w:r>
      <w:r w:rsidR="00F57B85" w:rsidRPr="00C36C47">
        <w:rPr>
          <w:rFonts w:ascii="Times New Roman" w:hAnsi="Times New Roman" w:cs="Times New Roman"/>
          <w:sz w:val="24"/>
          <w:szCs w:val="24"/>
        </w:rPr>
        <w:t>konawcą przedłoży Zamawiającemu</w:t>
      </w:r>
      <w:r w:rsidRPr="00C36C47">
        <w:rPr>
          <w:rFonts w:ascii="Times New Roman" w:hAnsi="Times New Roman" w:cs="Times New Roman"/>
          <w:sz w:val="24"/>
          <w:szCs w:val="24"/>
        </w:rPr>
        <w:t>:</w:t>
      </w:r>
    </w:p>
    <w:p w:rsidR="009A0D9F" w:rsidRPr="00C36C47" w:rsidRDefault="009A0D9F" w:rsidP="003A4A9D">
      <w:pPr>
        <w:pStyle w:val="Akapitzlist"/>
        <w:numPr>
          <w:ilvl w:val="0"/>
          <w:numId w:val="22"/>
        </w:numPr>
        <w:suppressAutoHyphens/>
        <w:autoSpaceDE w:val="0"/>
        <w:spacing w:after="0" w:line="240" w:lineRule="auto"/>
        <w:ind w:left="851" w:hanging="425"/>
        <w:contextualSpacing w:val="0"/>
        <w:jc w:val="both"/>
        <w:rPr>
          <w:rFonts w:ascii="Times New Roman" w:hAnsi="Times New Roman" w:cs="Times New Roman"/>
          <w:sz w:val="24"/>
          <w:szCs w:val="24"/>
        </w:rPr>
      </w:pPr>
      <w:r w:rsidRPr="00C36C47">
        <w:rPr>
          <w:rFonts w:ascii="Times New Roman" w:hAnsi="Times New Roman" w:cs="Times New Roman"/>
          <w:sz w:val="24"/>
          <w:szCs w:val="24"/>
        </w:rPr>
        <w:t>oświadczenia zatrudnionego pracownika, lub</w:t>
      </w:r>
    </w:p>
    <w:p w:rsidR="009A0D9F" w:rsidRPr="00C36C47" w:rsidRDefault="009A0D9F" w:rsidP="003A4A9D">
      <w:pPr>
        <w:pStyle w:val="Akapitzlist"/>
        <w:numPr>
          <w:ilvl w:val="0"/>
          <w:numId w:val="22"/>
        </w:numPr>
        <w:suppressAutoHyphens/>
        <w:autoSpaceDE w:val="0"/>
        <w:spacing w:after="0" w:line="240" w:lineRule="auto"/>
        <w:ind w:left="851" w:hanging="425"/>
        <w:contextualSpacing w:val="0"/>
        <w:jc w:val="both"/>
        <w:rPr>
          <w:rFonts w:ascii="Times New Roman" w:hAnsi="Times New Roman" w:cs="Times New Roman"/>
          <w:sz w:val="24"/>
          <w:szCs w:val="24"/>
        </w:rPr>
      </w:pPr>
      <w:r w:rsidRPr="00C36C47">
        <w:rPr>
          <w:rFonts w:ascii="Times New Roman" w:hAnsi="Times New Roman" w:cs="Times New Roman"/>
          <w:sz w:val="24"/>
          <w:szCs w:val="24"/>
        </w:rPr>
        <w:t xml:space="preserve">oświadczenia </w:t>
      </w:r>
      <w:r w:rsidR="00AA7C6F" w:rsidRPr="00C36C47">
        <w:rPr>
          <w:rFonts w:ascii="Times New Roman" w:hAnsi="Times New Roman" w:cs="Times New Roman"/>
          <w:sz w:val="24"/>
          <w:szCs w:val="24"/>
        </w:rPr>
        <w:t>Projektanta</w:t>
      </w:r>
      <w:r w:rsidRPr="00C36C47">
        <w:rPr>
          <w:rFonts w:ascii="Times New Roman" w:hAnsi="Times New Roman" w:cs="Times New Roman"/>
          <w:sz w:val="24"/>
          <w:szCs w:val="24"/>
        </w:rPr>
        <w:t xml:space="preserve"> lub podwykonawcy o zatrudnieniu pracownika na podstawie umowy o pracę, lub</w:t>
      </w:r>
    </w:p>
    <w:p w:rsidR="009A0D9F" w:rsidRPr="00C36C47" w:rsidRDefault="009A0D9F" w:rsidP="003A4A9D">
      <w:pPr>
        <w:pStyle w:val="Akapitzlist"/>
        <w:numPr>
          <w:ilvl w:val="0"/>
          <w:numId w:val="22"/>
        </w:numPr>
        <w:suppressAutoHyphens/>
        <w:autoSpaceDE w:val="0"/>
        <w:spacing w:after="0" w:line="240" w:lineRule="auto"/>
        <w:ind w:left="851" w:hanging="425"/>
        <w:contextualSpacing w:val="0"/>
        <w:jc w:val="both"/>
        <w:rPr>
          <w:rFonts w:ascii="Times New Roman" w:hAnsi="Times New Roman" w:cs="Times New Roman"/>
          <w:sz w:val="24"/>
          <w:szCs w:val="24"/>
        </w:rPr>
      </w:pPr>
      <w:r w:rsidRPr="00C36C47">
        <w:rPr>
          <w:rFonts w:ascii="Times New Roman" w:hAnsi="Times New Roman" w:cs="Times New Roman"/>
          <w:sz w:val="24"/>
          <w:szCs w:val="24"/>
        </w:rPr>
        <w:t xml:space="preserve">poświadczonej za zgodność z oryginałem kopii umowy o </w:t>
      </w:r>
      <w:r w:rsidR="008B6DD6" w:rsidRPr="00C36C47">
        <w:rPr>
          <w:rFonts w:ascii="Times New Roman" w:hAnsi="Times New Roman" w:cs="Times New Roman"/>
          <w:sz w:val="24"/>
          <w:szCs w:val="24"/>
        </w:rPr>
        <w:t>pracę zatrudnionego pracownika,</w:t>
      </w:r>
    </w:p>
    <w:p w:rsidR="009A0D9F" w:rsidRPr="00C36C47" w:rsidRDefault="009A0D9F" w:rsidP="00F57B85">
      <w:pPr>
        <w:pStyle w:val="Akapitzlist"/>
        <w:autoSpaceDE w:val="0"/>
        <w:spacing w:after="0" w:line="240" w:lineRule="auto"/>
        <w:ind w:left="426"/>
        <w:jc w:val="both"/>
        <w:rPr>
          <w:rFonts w:ascii="Times New Roman" w:hAnsi="Times New Roman" w:cs="Times New Roman"/>
          <w:sz w:val="24"/>
          <w:szCs w:val="24"/>
        </w:rPr>
      </w:pPr>
      <w:r w:rsidRPr="00C36C47">
        <w:rPr>
          <w:rFonts w:ascii="Times New Roman" w:hAnsi="Times New Roman" w:cs="Times New Roman"/>
          <w:sz w:val="24"/>
          <w:szCs w:val="24"/>
        </w:rPr>
        <w:t>- zawierających informacje, w tym dane osobowe, niezbędne do weryfikacji zatrudnienia na podstawie umowy o pracę, w szczególności imię i nazwisko zatrudnionego pracownika, datę zawarcia umowy o pracę, rodzaj umowy o pracę i zakres obowiązków pracownika.</w:t>
      </w:r>
    </w:p>
    <w:p w:rsidR="009A0D9F" w:rsidRPr="00C36C47" w:rsidRDefault="009A0D9F" w:rsidP="00F57B85">
      <w:pPr>
        <w:pStyle w:val="Akapitzlist"/>
        <w:numPr>
          <w:ilvl w:val="0"/>
          <w:numId w:val="3"/>
        </w:numPr>
        <w:suppressAutoHyphens/>
        <w:autoSpaceDE w:val="0"/>
        <w:spacing w:after="0" w:line="240" w:lineRule="auto"/>
        <w:ind w:left="426" w:hanging="426"/>
        <w:contextualSpacing w:val="0"/>
        <w:jc w:val="both"/>
        <w:rPr>
          <w:rFonts w:ascii="Times New Roman" w:hAnsi="Times New Roman" w:cs="Times New Roman"/>
          <w:sz w:val="24"/>
          <w:szCs w:val="24"/>
        </w:rPr>
      </w:pPr>
      <w:r w:rsidRPr="00C36C47">
        <w:rPr>
          <w:rFonts w:ascii="Times New Roman" w:hAnsi="Times New Roman" w:cs="Times New Roman"/>
          <w:sz w:val="24"/>
          <w:szCs w:val="24"/>
        </w:rPr>
        <w:t>Zamawiający zastrzega sobie możliwość kontroli zatrudnienia pra</w:t>
      </w:r>
      <w:r w:rsidR="008B6DD6" w:rsidRPr="00C36C47">
        <w:rPr>
          <w:rFonts w:ascii="Times New Roman" w:hAnsi="Times New Roman" w:cs="Times New Roman"/>
          <w:sz w:val="24"/>
          <w:szCs w:val="24"/>
        </w:rPr>
        <w:t>cowników, o których mowa w ust.</w:t>
      </w:r>
      <w:r w:rsidRPr="00C36C47">
        <w:rPr>
          <w:rFonts w:ascii="Times New Roman" w:hAnsi="Times New Roman" w:cs="Times New Roman"/>
          <w:sz w:val="24"/>
          <w:szCs w:val="24"/>
        </w:rPr>
        <w:t xml:space="preserve">7 przez cały okres realizacji wykonywanych przez nich czynności. W tym celu </w:t>
      </w:r>
      <w:r w:rsidR="009B1B4A" w:rsidRPr="00C36C47">
        <w:rPr>
          <w:rFonts w:ascii="Times New Roman" w:hAnsi="Times New Roman" w:cs="Times New Roman"/>
          <w:sz w:val="24"/>
          <w:szCs w:val="24"/>
        </w:rPr>
        <w:t>P</w:t>
      </w:r>
      <w:r w:rsidR="00AA7C6F" w:rsidRPr="00C36C47">
        <w:rPr>
          <w:rFonts w:ascii="Times New Roman" w:hAnsi="Times New Roman" w:cs="Times New Roman"/>
          <w:sz w:val="24"/>
          <w:szCs w:val="24"/>
        </w:rPr>
        <w:t>rojektant</w:t>
      </w:r>
      <w:r w:rsidRPr="00C36C47">
        <w:rPr>
          <w:rFonts w:ascii="Times New Roman" w:hAnsi="Times New Roman" w:cs="Times New Roman"/>
          <w:sz w:val="24"/>
          <w:szCs w:val="24"/>
        </w:rPr>
        <w:t>/podwykonawca na każde pisemne wezwanie Zamawiającego, w terminie 5 dni roboczych od otrzymania wezwania zobowiązuje się:</w:t>
      </w:r>
    </w:p>
    <w:p w:rsidR="009A0D9F" w:rsidRPr="00C36C47" w:rsidRDefault="009B1B4A" w:rsidP="003A4A9D">
      <w:pPr>
        <w:pStyle w:val="Akapitzlist"/>
        <w:numPr>
          <w:ilvl w:val="0"/>
          <w:numId w:val="23"/>
        </w:numPr>
        <w:suppressAutoHyphens/>
        <w:autoSpaceDE w:val="0"/>
        <w:spacing w:after="0" w:line="240" w:lineRule="auto"/>
        <w:contextualSpacing w:val="0"/>
        <w:jc w:val="both"/>
        <w:rPr>
          <w:rFonts w:ascii="Times New Roman" w:hAnsi="Times New Roman" w:cs="Times New Roman"/>
          <w:sz w:val="24"/>
          <w:szCs w:val="24"/>
        </w:rPr>
      </w:pPr>
      <w:r w:rsidRPr="00C36C47">
        <w:rPr>
          <w:rFonts w:ascii="Times New Roman" w:hAnsi="Times New Roman" w:cs="Times New Roman"/>
          <w:sz w:val="24"/>
          <w:szCs w:val="24"/>
        </w:rPr>
        <w:t>p</w:t>
      </w:r>
      <w:r w:rsidR="009A0D9F" w:rsidRPr="00C36C47">
        <w:rPr>
          <w:rFonts w:ascii="Times New Roman" w:hAnsi="Times New Roman" w:cs="Times New Roman"/>
          <w:sz w:val="24"/>
          <w:szCs w:val="24"/>
        </w:rPr>
        <w:t>rzedłożyć aktualne oświadczenia i dokumenty, o których mowa w ust.9,</w:t>
      </w:r>
    </w:p>
    <w:p w:rsidR="009A0D9F" w:rsidRPr="00C36C47" w:rsidRDefault="009A0D9F" w:rsidP="003A4A9D">
      <w:pPr>
        <w:pStyle w:val="Akapitzlist"/>
        <w:numPr>
          <w:ilvl w:val="0"/>
          <w:numId w:val="23"/>
        </w:numPr>
        <w:suppressAutoHyphens/>
        <w:autoSpaceDE w:val="0"/>
        <w:spacing w:after="0" w:line="240" w:lineRule="auto"/>
        <w:contextualSpacing w:val="0"/>
        <w:jc w:val="both"/>
        <w:rPr>
          <w:rFonts w:ascii="Times New Roman" w:hAnsi="Times New Roman" w:cs="Times New Roman"/>
          <w:sz w:val="24"/>
          <w:szCs w:val="24"/>
        </w:rPr>
      </w:pPr>
      <w:r w:rsidRPr="00C36C47">
        <w:rPr>
          <w:rFonts w:ascii="Times New Roman" w:hAnsi="Times New Roman" w:cs="Times New Roman"/>
          <w:sz w:val="24"/>
          <w:szCs w:val="24"/>
        </w:rPr>
        <w:t>udzielić wyjaśnień w przypadku wątpliwości w zakresie potwierdzenia spełnien</w:t>
      </w:r>
      <w:r w:rsidR="00AA7C6F" w:rsidRPr="00C36C47">
        <w:rPr>
          <w:rFonts w:ascii="Times New Roman" w:hAnsi="Times New Roman" w:cs="Times New Roman"/>
          <w:sz w:val="24"/>
          <w:szCs w:val="24"/>
        </w:rPr>
        <w:t>ia wymogu, o którym mowa w ust.7</w:t>
      </w:r>
      <w:r w:rsidRPr="00C36C47">
        <w:rPr>
          <w:rFonts w:ascii="Times New Roman" w:hAnsi="Times New Roman" w:cs="Times New Roman"/>
          <w:sz w:val="24"/>
          <w:szCs w:val="24"/>
        </w:rPr>
        <w:t xml:space="preserve"> niniejszej umowy</w:t>
      </w:r>
    </w:p>
    <w:p w:rsidR="009A0D9F" w:rsidRPr="00C36C47" w:rsidRDefault="009A0D9F" w:rsidP="00F57B85">
      <w:pPr>
        <w:pStyle w:val="Akapitzlist"/>
        <w:numPr>
          <w:ilvl w:val="0"/>
          <w:numId w:val="3"/>
        </w:numPr>
        <w:suppressAutoHyphens/>
        <w:autoSpaceDE w:val="0"/>
        <w:spacing w:after="0" w:line="240" w:lineRule="auto"/>
        <w:ind w:left="426" w:hanging="426"/>
        <w:contextualSpacing w:val="0"/>
        <w:jc w:val="both"/>
        <w:rPr>
          <w:rFonts w:ascii="Times New Roman" w:hAnsi="Times New Roman" w:cs="Times New Roman"/>
          <w:sz w:val="24"/>
          <w:szCs w:val="24"/>
        </w:rPr>
      </w:pPr>
      <w:r w:rsidRPr="00C36C47">
        <w:rPr>
          <w:rFonts w:ascii="Times New Roman" w:hAnsi="Times New Roman" w:cs="Times New Roman"/>
          <w:sz w:val="24"/>
          <w:szCs w:val="24"/>
        </w:rPr>
        <w:t xml:space="preserve">Zamawiający może żądać od </w:t>
      </w:r>
      <w:r w:rsidR="00AA7C6F" w:rsidRPr="00C36C47">
        <w:rPr>
          <w:rFonts w:ascii="Times New Roman" w:hAnsi="Times New Roman" w:cs="Times New Roman"/>
          <w:sz w:val="24"/>
          <w:szCs w:val="24"/>
        </w:rPr>
        <w:t>Projektanta</w:t>
      </w:r>
      <w:r w:rsidRPr="00C36C47">
        <w:rPr>
          <w:rFonts w:ascii="Times New Roman" w:hAnsi="Times New Roman" w:cs="Times New Roman"/>
          <w:sz w:val="24"/>
          <w:szCs w:val="24"/>
        </w:rPr>
        <w:t xml:space="preserve">/podwykonawcy pisemnych wyjaśnień co do sposobu i stanu zatrudnienia osób, o </w:t>
      </w:r>
      <w:r w:rsidR="003D4288">
        <w:rPr>
          <w:rFonts w:ascii="Times New Roman" w:hAnsi="Times New Roman" w:cs="Times New Roman"/>
          <w:sz w:val="24"/>
          <w:szCs w:val="24"/>
        </w:rPr>
        <w:t>których mowa w ust.</w:t>
      </w:r>
      <w:r w:rsidRPr="00C36C47">
        <w:rPr>
          <w:rFonts w:ascii="Times New Roman" w:hAnsi="Times New Roman" w:cs="Times New Roman"/>
          <w:sz w:val="24"/>
          <w:szCs w:val="24"/>
        </w:rPr>
        <w:t>7.</w:t>
      </w:r>
    </w:p>
    <w:p w:rsidR="009A0D9F" w:rsidRPr="00C36C47" w:rsidRDefault="009A0D9F" w:rsidP="00F57B85">
      <w:pPr>
        <w:pStyle w:val="Akapitzlist"/>
        <w:numPr>
          <w:ilvl w:val="0"/>
          <w:numId w:val="3"/>
        </w:numPr>
        <w:suppressAutoHyphens/>
        <w:spacing w:after="0" w:line="240" w:lineRule="auto"/>
        <w:ind w:left="426" w:hanging="426"/>
        <w:contextualSpacing w:val="0"/>
        <w:jc w:val="both"/>
        <w:rPr>
          <w:rFonts w:ascii="Times New Roman" w:hAnsi="Times New Roman" w:cs="Times New Roman"/>
          <w:sz w:val="24"/>
          <w:szCs w:val="24"/>
        </w:rPr>
      </w:pPr>
      <w:r w:rsidRPr="00C36C47">
        <w:rPr>
          <w:rFonts w:ascii="Times New Roman" w:hAnsi="Times New Roman" w:cs="Times New Roman"/>
          <w:sz w:val="24"/>
          <w:szCs w:val="24"/>
        </w:rPr>
        <w:t xml:space="preserve">Nieprzedłożenie przez </w:t>
      </w:r>
      <w:r w:rsidR="00AA7C6F" w:rsidRPr="00C36C47">
        <w:rPr>
          <w:rFonts w:ascii="Times New Roman" w:hAnsi="Times New Roman" w:cs="Times New Roman"/>
          <w:sz w:val="24"/>
          <w:szCs w:val="24"/>
        </w:rPr>
        <w:t>Projektanta</w:t>
      </w:r>
      <w:r w:rsidRPr="00C36C47">
        <w:rPr>
          <w:rFonts w:ascii="Times New Roman" w:hAnsi="Times New Roman" w:cs="Times New Roman"/>
          <w:sz w:val="24"/>
          <w:szCs w:val="24"/>
        </w:rPr>
        <w:t xml:space="preserve">/podwykonawcę dokumentów, o których mowa w ust.9 lub ust.10 lub nie udzielenie wyjaśnień o których mowa w ust.11, w terminie tam wskazanym, będzie traktowane jako niewypełnienie obowiązku zatrudnienia pracowników na podstawie umowy o pracę oraz będzie skutkować naliczeniem kary umownej w wysokości określonej </w:t>
      </w:r>
      <w:r w:rsidR="00CF5CDD" w:rsidRPr="00C36C47">
        <w:rPr>
          <w:rFonts w:ascii="Times New Roman" w:hAnsi="Times New Roman" w:cs="Times New Roman"/>
          <w:sz w:val="24"/>
          <w:szCs w:val="24"/>
        </w:rPr>
        <w:t xml:space="preserve">w </w:t>
      </w:r>
      <w:r w:rsidRPr="00C36C47">
        <w:rPr>
          <w:rFonts w:ascii="Times New Roman" w:hAnsi="Times New Roman" w:cs="Times New Roman"/>
          <w:sz w:val="24"/>
          <w:szCs w:val="24"/>
        </w:rPr>
        <w:t>niniejszej umowie.</w:t>
      </w:r>
    </w:p>
    <w:p w:rsidR="009A0D9F" w:rsidRPr="00C36C47" w:rsidRDefault="009A0D9F" w:rsidP="00F57B85">
      <w:pPr>
        <w:pStyle w:val="Akapitzlist"/>
        <w:numPr>
          <w:ilvl w:val="0"/>
          <w:numId w:val="3"/>
        </w:numPr>
        <w:suppressAutoHyphens/>
        <w:autoSpaceDE w:val="0"/>
        <w:spacing w:after="0" w:line="240" w:lineRule="auto"/>
        <w:ind w:left="426" w:hanging="426"/>
        <w:contextualSpacing w:val="0"/>
        <w:jc w:val="both"/>
        <w:rPr>
          <w:rFonts w:ascii="Times New Roman" w:hAnsi="Times New Roman" w:cs="Times New Roman"/>
          <w:sz w:val="24"/>
          <w:szCs w:val="24"/>
        </w:rPr>
      </w:pPr>
      <w:r w:rsidRPr="00C36C47">
        <w:rPr>
          <w:rFonts w:ascii="Times New Roman" w:hAnsi="Times New Roman" w:cs="Times New Roman"/>
          <w:sz w:val="24"/>
          <w:szCs w:val="24"/>
        </w:rPr>
        <w:t xml:space="preserve">W przypadku nie wywiązania się </w:t>
      </w:r>
      <w:r w:rsidR="00AA7C6F" w:rsidRPr="00C36C47">
        <w:rPr>
          <w:rFonts w:ascii="Times New Roman" w:hAnsi="Times New Roman" w:cs="Times New Roman"/>
          <w:sz w:val="24"/>
          <w:szCs w:val="24"/>
        </w:rPr>
        <w:t>Projektanta</w:t>
      </w:r>
      <w:r w:rsidRPr="00C36C47">
        <w:rPr>
          <w:rFonts w:ascii="Times New Roman" w:hAnsi="Times New Roman" w:cs="Times New Roman"/>
          <w:sz w:val="24"/>
          <w:szCs w:val="24"/>
        </w:rPr>
        <w:t xml:space="preserve"> z obowiązku wskazanego w ust.9 - 11, pomimo dodatkowego wezwania przez Zamawiającego, Zamawiający może odstąpić od umowy z powodu okoliczności, za które odpowiada </w:t>
      </w:r>
      <w:r w:rsidR="009B1B4A" w:rsidRPr="00C36C47">
        <w:rPr>
          <w:rFonts w:ascii="Times New Roman" w:hAnsi="Times New Roman" w:cs="Times New Roman"/>
          <w:sz w:val="24"/>
          <w:szCs w:val="24"/>
        </w:rPr>
        <w:t>Projektant</w:t>
      </w:r>
      <w:r w:rsidRPr="00C36C47">
        <w:rPr>
          <w:rFonts w:ascii="Times New Roman" w:hAnsi="Times New Roman" w:cs="Times New Roman"/>
          <w:sz w:val="24"/>
          <w:szCs w:val="24"/>
        </w:rPr>
        <w:t xml:space="preserve"> – w terminie 30 dni od upływu dodatkowego terminu wyznaczonego przez Zamawiającego do wykonania obowiązku określonego w ust.9 -11.</w:t>
      </w:r>
    </w:p>
    <w:p w:rsidR="00DF56BC" w:rsidRPr="00C36C47" w:rsidRDefault="009A0D9F" w:rsidP="00F57B85">
      <w:pPr>
        <w:pStyle w:val="Akapitzlist"/>
        <w:numPr>
          <w:ilvl w:val="0"/>
          <w:numId w:val="3"/>
        </w:numPr>
        <w:suppressAutoHyphens/>
        <w:autoSpaceDE w:val="0"/>
        <w:spacing w:after="0" w:line="240" w:lineRule="auto"/>
        <w:ind w:left="426" w:hanging="426"/>
        <w:contextualSpacing w:val="0"/>
        <w:jc w:val="both"/>
        <w:rPr>
          <w:rFonts w:ascii="Times New Roman" w:hAnsi="Times New Roman" w:cs="Times New Roman"/>
          <w:sz w:val="24"/>
          <w:szCs w:val="24"/>
        </w:rPr>
      </w:pPr>
      <w:r w:rsidRPr="00C36C47">
        <w:rPr>
          <w:rFonts w:ascii="Times New Roman" w:hAnsi="Times New Roman" w:cs="Times New Roman"/>
          <w:sz w:val="24"/>
          <w:szCs w:val="24"/>
        </w:rPr>
        <w:t>W przypadku konieczności zmiany pracowników zatrudnionych na podstawie umowę o pracę, wykonujących c</w:t>
      </w:r>
      <w:r w:rsidR="008B6DD6" w:rsidRPr="00C36C47">
        <w:rPr>
          <w:rFonts w:ascii="Times New Roman" w:hAnsi="Times New Roman" w:cs="Times New Roman"/>
          <w:sz w:val="24"/>
          <w:szCs w:val="24"/>
        </w:rPr>
        <w:t>zynności, o których mowa w ust.</w:t>
      </w:r>
      <w:r w:rsidRPr="00C36C47">
        <w:rPr>
          <w:rFonts w:ascii="Times New Roman" w:hAnsi="Times New Roman" w:cs="Times New Roman"/>
          <w:sz w:val="24"/>
          <w:szCs w:val="24"/>
        </w:rPr>
        <w:t xml:space="preserve">7, </w:t>
      </w:r>
      <w:r w:rsidR="00AA7C6F" w:rsidRPr="00C36C47">
        <w:rPr>
          <w:rFonts w:ascii="Times New Roman" w:hAnsi="Times New Roman" w:cs="Times New Roman"/>
          <w:sz w:val="24"/>
          <w:szCs w:val="24"/>
        </w:rPr>
        <w:t>Projektant</w:t>
      </w:r>
      <w:r w:rsidRPr="00C36C47">
        <w:rPr>
          <w:rFonts w:ascii="Times New Roman" w:hAnsi="Times New Roman" w:cs="Times New Roman"/>
          <w:sz w:val="24"/>
          <w:szCs w:val="24"/>
        </w:rPr>
        <w:t xml:space="preserve"> każdorazowo przekaże Zamawiającemu stosowne </w:t>
      </w:r>
      <w:r w:rsidR="008B6DD6" w:rsidRPr="00C36C47">
        <w:rPr>
          <w:rFonts w:ascii="Times New Roman" w:hAnsi="Times New Roman" w:cs="Times New Roman"/>
          <w:sz w:val="24"/>
          <w:szCs w:val="24"/>
        </w:rPr>
        <w:t>dokumenty o których mowa w ust.</w:t>
      </w:r>
      <w:r w:rsidRPr="00C36C47">
        <w:rPr>
          <w:rFonts w:ascii="Times New Roman" w:hAnsi="Times New Roman" w:cs="Times New Roman"/>
          <w:sz w:val="24"/>
          <w:szCs w:val="24"/>
        </w:rPr>
        <w:t xml:space="preserve">9 dotyczące nowego pracownika w terminie 5 dni roboczych od dnia rozpoczęcia wykonywania przez tę osobę </w:t>
      </w:r>
      <w:r w:rsidR="008B6DD6" w:rsidRPr="00C36C47">
        <w:rPr>
          <w:rFonts w:ascii="Times New Roman" w:hAnsi="Times New Roman" w:cs="Times New Roman"/>
          <w:sz w:val="24"/>
          <w:szCs w:val="24"/>
        </w:rPr>
        <w:t>czynności o których mowa w ust.</w:t>
      </w:r>
      <w:r w:rsidRPr="00C36C47">
        <w:rPr>
          <w:rFonts w:ascii="Times New Roman" w:hAnsi="Times New Roman" w:cs="Times New Roman"/>
          <w:sz w:val="24"/>
          <w:szCs w:val="24"/>
        </w:rPr>
        <w:t>7.</w:t>
      </w:r>
    </w:p>
    <w:p w:rsidR="000D1A0D" w:rsidRDefault="000D1A0D" w:rsidP="00F57B85">
      <w:pPr>
        <w:widowControl w:val="0"/>
        <w:spacing w:after="0" w:line="240" w:lineRule="auto"/>
        <w:jc w:val="center"/>
        <w:rPr>
          <w:rFonts w:ascii="Times New Roman" w:hAnsi="Times New Roman" w:cs="Times New Roman"/>
          <w:sz w:val="24"/>
          <w:szCs w:val="24"/>
        </w:rPr>
      </w:pPr>
    </w:p>
    <w:p w:rsidR="00867EB3" w:rsidRDefault="00867EB3" w:rsidP="00F57B85">
      <w:pPr>
        <w:widowControl w:val="0"/>
        <w:spacing w:after="0" w:line="240" w:lineRule="auto"/>
        <w:jc w:val="center"/>
        <w:rPr>
          <w:rFonts w:ascii="Times New Roman" w:hAnsi="Times New Roman" w:cs="Times New Roman"/>
          <w:sz w:val="24"/>
          <w:szCs w:val="24"/>
        </w:rPr>
      </w:pPr>
    </w:p>
    <w:p w:rsidR="00867EB3" w:rsidRDefault="00867EB3" w:rsidP="00F57B85">
      <w:pPr>
        <w:widowControl w:val="0"/>
        <w:spacing w:after="0" w:line="240" w:lineRule="auto"/>
        <w:jc w:val="center"/>
        <w:rPr>
          <w:rFonts w:ascii="Times New Roman" w:hAnsi="Times New Roman" w:cs="Times New Roman"/>
          <w:sz w:val="24"/>
          <w:szCs w:val="24"/>
        </w:rPr>
      </w:pPr>
    </w:p>
    <w:p w:rsidR="00867EB3" w:rsidRPr="00C36C47" w:rsidRDefault="00867EB3" w:rsidP="00F57B85">
      <w:pPr>
        <w:widowControl w:val="0"/>
        <w:spacing w:after="0" w:line="240" w:lineRule="auto"/>
        <w:jc w:val="center"/>
        <w:rPr>
          <w:rFonts w:ascii="Times New Roman" w:hAnsi="Times New Roman" w:cs="Times New Roman"/>
          <w:sz w:val="24"/>
          <w:szCs w:val="24"/>
        </w:rPr>
      </w:pPr>
    </w:p>
    <w:p w:rsidR="009952C3" w:rsidRPr="00C36C47" w:rsidRDefault="00FB550B" w:rsidP="00F57B85">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w:t>
      </w:r>
      <w:r w:rsidR="0008090F" w:rsidRPr="00C36C47">
        <w:rPr>
          <w:rFonts w:ascii="Times New Roman" w:hAnsi="Times New Roman" w:cs="Times New Roman"/>
          <w:sz w:val="24"/>
          <w:szCs w:val="24"/>
        </w:rPr>
        <w:t>3</w:t>
      </w:r>
    </w:p>
    <w:p w:rsidR="00150446" w:rsidRPr="00C36C47" w:rsidRDefault="0008090F" w:rsidP="00F57B85">
      <w:pPr>
        <w:spacing w:after="0" w:line="240" w:lineRule="auto"/>
        <w:jc w:val="center"/>
        <w:rPr>
          <w:rFonts w:ascii="Times New Roman" w:hAnsi="Times New Roman" w:cs="Times New Roman"/>
          <w:b/>
          <w:bCs/>
          <w:sz w:val="24"/>
          <w:szCs w:val="24"/>
        </w:rPr>
      </w:pPr>
      <w:r w:rsidRPr="00C36C47">
        <w:rPr>
          <w:rFonts w:ascii="Times New Roman" w:hAnsi="Times New Roman" w:cs="Times New Roman"/>
          <w:b/>
          <w:bCs/>
          <w:sz w:val="24"/>
          <w:szCs w:val="24"/>
        </w:rPr>
        <w:t>TERMIN REALIZACJI PRZEDMIOTU UMOWY</w:t>
      </w:r>
    </w:p>
    <w:p w:rsidR="008B6DD6" w:rsidRPr="00C36C47" w:rsidRDefault="00150446" w:rsidP="00F57B85">
      <w:pPr>
        <w:tabs>
          <w:tab w:val="num" w:pos="0"/>
        </w:tabs>
        <w:spacing w:after="0" w:line="240" w:lineRule="auto"/>
        <w:jc w:val="both"/>
        <w:rPr>
          <w:rFonts w:ascii="Times New Roman" w:hAnsi="Times New Roman" w:cs="Times New Roman"/>
          <w:sz w:val="24"/>
          <w:szCs w:val="24"/>
          <w:lang w:eastAsia="en-US"/>
        </w:rPr>
      </w:pPr>
      <w:r w:rsidRPr="00C36C47">
        <w:rPr>
          <w:rFonts w:ascii="Times New Roman" w:hAnsi="Times New Roman" w:cs="Times New Roman"/>
          <w:sz w:val="24"/>
          <w:szCs w:val="24"/>
        </w:rPr>
        <w:t>Przedmiot</w:t>
      </w:r>
      <w:r w:rsidR="000D1A0D" w:rsidRPr="00C36C47">
        <w:rPr>
          <w:rFonts w:ascii="Times New Roman" w:hAnsi="Times New Roman" w:cs="Times New Roman"/>
          <w:sz w:val="24"/>
          <w:szCs w:val="24"/>
        </w:rPr>
        <w:t xml:space="preserve"> </w:t>
      </w:r>
      <w:r w:rsidRPr="00C36C47">
        <w:rPr>
          <w:rFonts w:ascii="Times New Roman" w:hAnsi="Times New Roman" w:cs="Times New Roman"/>
          <w:sz w:val="24"/>
          <w:szCs w:val="24"/>
        </w:rPr>
        <w:t>zamówienia określony w §1 ust.1 – 4</w:t>
      </w:r>
      <w:r w:rsidR="00B70FB7">
        <w:rPr>
          <w:rFonts w:ascii="Times New Roman" w:hAnsi="Times New Roman" w:cs="Times New Roman"/>
          <w:sz w:val="24"/>
          <w:szCs w:val="24"/>
        </w:rPr>
        <w:t xml:space="preserve"> </w:t>
      </w:r>
      <w:r w:rsidRPr="00C36C47">
        <w:rPr>
          <w:rFonts w:ascii="Times New Roman" w:hAnsi="Times New Roman" w:cs="Times New Roman"/>
          <w:sz w:val="24"/>
          <w:szCs w:val="24"/>
        </w:rPr>
        <w:t xml:space="preserve">należy wykonać w terminie </w:t>
      </w:r>
      <w:r w:rsidR="00CC124F">
        <w:rPr>
          <w:rFonts w:ascii="Times New Roman" w:hAnsi="Times New Roman" w:cs="Times New Roman"/>
          <w:b/>
          <w:sz w:val="24"/>
          <w:szCs w:val="24"/>
          <w:lang w:eastAsia="en-US"/>
        </w:rPr>
        <w:t>18</w:t>
      </w:r>
      <w:r w:rsidR="00682955" w:rsidRPr="00B70FB7">
        <w:rPr>
          <w:rFonts w:ascii="Times New Roman" w:hAnsi="Times New Roman" w:cs="Times New Roman"/>
          <w:b/>
          <w:sz w:val="24"/>
          <w:szCs w:val="24"/>
          <w:lang w:eastAsia="en-US"/>
        </w:rPr>
        <w:t xml:space="preserve"> miesięcy</w:t>
      </w:r>
      <w:r w:rsidR="00682955" w:rsidRPr="00E46859">
        <w:rPr>
          <w:rFonts w:ascii="Times New Roman" w:hAnsi="Times New Roman" w:cs="Times New Roman"/>
          <w:sz w:val="24"/>
          <w:szCs w:val="24"/>
          <w:lang w:eastAsia="en-US"/>
        </w:rPr>
        <w:t xml:space="preserve"> od </w:t>
      </w:r>
      <w:r w:rsidR="009B4619" w:rsidRPr="00E46859">
        <w:rPr>
          <w:rFonts w:ascii="Times New Roman" w:hAnsi="Times New Roman" w:cs="Times New Roman"/>
          <w:sz w:val="24"/>
          <w:szCs w:val="24"/>
          <w:lang w:eastAsia="en-US"/>
        </w:rPr>
        <w:t>d</w:t>
      </w:r>
      <w:r w:rsidR="00AD00D6" w:rsidRPr="00E46859">
        <w:rPr>
          <w:rFonts w:ascii="Times New Roman" w:hAnsi="Times New Roman" w:cs="Times New Roman"/>
          <w:sz w:val="24"/>
          <w:szCs w:val="24"/>
          <w:lang w:eastAsia="en-US"/>
        </w:rPr>
        <w:t>nia</w:t>
      </w:r>
      <w:r w:rsidR="00682955" w:rsidRPr="00E46859">
        <w:rPr>
          <w:rFonts w:ascii="Times New Roman" w:hAnsi="Times New Roman" w:cs="Times New Roman"/>
          <w:sz w:val="24"/>
          <w:szCs w:val="24"/>
          <w:lang w:eastAsia="en-US"/>
        </w:rPr>
        <w:t xml:space="preserve"> </w:t>
      </w:r>
      <w:r w:rsidR="00B70FB7">
        <w:rPr>
          <w:rFonts w:ascii="Times New Roman" w:hAnsi="Times New Roman" w:cs="Times New Roman"/>
          <w:sz w:val="24"/>
          <w:szCs w:val="24"/>
          <w:lang w:eastAsia="en-US"/>
        </w:rPr>
        <w:t>zawarcia</w:t>
      </w:r>
      <w:r w:rsidR="00682955" w:rsidRPr="00E46859">
        <w:rPr>
          <w:rFonts w:ascii="Times New Roman" w:hAnsi="Times New Roman" w:cs="Times New Roman"/>
          <w:sz w:val="24"/>
          <w:szCs w:val="24"/>
          <w:lang w:eastAsia="en-US"/>
        </w:rPr>
        <w:t xml:space="preserve"> umowy.</w:t>
      </w:r>
    </w:p>
    <w:p w:rsidR="008B6DD6" w:rsidRPr="00C36C47" w:rsidRDefault="008B6DD6" w:rsidP="00F57B85">
      <w:pPr>
        <w:spacing w:after="0" w:line="240" w:lineRule="auto"/>
        <w:jc w:val="both"/>
        <w:rPr>
          <w:rFonts w:ascii="Times New Roman" w:hAnsi="Times New Roman" w:cs="Times New Roman"/>
          <w:sz w:val="24"/>
          <w:szCs w:val="24"/>
        </w:rPr>
      </w:pPr>
    </w:p>
    <w:p w:rsidR="009952C3" w:rsidRPr="00C36C47" w:rsidRDefault="00FB550B" w:rsidP="00F57B85">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r w:rsidR="0008090F" w:rsidRPr="00C36C47">
        <w:rPr>
          <w:rFonts w:ascii="Times New Roman" w:hAnsi="Times New Roman" w:cs="Times New Roman"/>
          <w:sz w:val="24"/>
          <w:szCs w:val="24"/>
        </w:rPr>
        <w:t>4</w:t>
      </w:r>
    </w:p>
    <w:p w:rsidR="009952C3" w:rsidRPr="00C36C47" w:rsidRDefault="0008090F" w:rsidP="00F57B85">
      <w:pPr>
        <w:spacing w:after="0" w:line="240" w:lineRule="auto"/>
        <w:jc w:val="center"/>
        <w:rPr>
          <w:rFonts w:ascii="Times New Roman" w:hAnsi="Times New Roman" w:cs="Times New Roman"/>
          <w:b/>
          <w:bCs/>
          <w:sz w:val="24"/>
          <w:szCs w:val="24"/>
        </w:rPr>
      </w:pPr>
      <w:r w:rsidRPr="00C36C47">
        <w:rPr>
          <w:rFonts w:ascii="Times New Roman" w:hAnsi="Times New Roman" w:cs="Times New Roman"/>
          <w:b/>
          <w:bCs/>
          <w:sz w:val="24"/>
          <w:szCs w:val="24"/>
        </w:rPr>
        <w:t>WYNAGRODZENIE</w:t>
      </w:r>
    </w:p>
    <w:p w:rsidR="00AB137C" w:rsidRPr="00C36C47" w:rsidRDefault="00682EEA" w:rsidP="003A4A9D">
      <w:pPr>
        <w:widowControl w:val="0"/>
        <w:numPr>
          <w:ilvl w:val="0"/>
          <w:numId w:val="19"/>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 xml:space="preserve">Strony ustalają, że obowiązującą ich formą wynagrodzenia zgodnie ze Specyfikacją Warunków Zamówienia oraz ofertą </w:t>
      </w:r>
      <w:r w:rsidR="009B1B4A" w:rsidRPr="00C36C47">
        <w:rPr>
          <w:rFonts w:ascii="Times New Roman" w:hAnsi="Times New Roman" w:cs="Times New Roman"/>
          <w:sz w:val="24"/>
          <w:szCs w:val="24"/>
        </w:rPr>
        <w:t>Projektanta</w:t>
      </w:r>
      <w:r w:rsidR="000D1A0D" w:rsidRPr="00C36C47">
        <w:rPr>
          <w:rFonts w:ascii="Times New Roman" w:hAnsi="Times New Roman" w:cs="Times New Roman"/>
          <w:sz w:val="24"/>
          <w:szCs w:val="24"/>
        </w:rPr>
        <w:t xml:space="preserve"> </w:t>
      </w:r>
      <w:r w:rsidRPr="00C36C47">
        <w:rPr>
          <w:rFonts w:ascii="Times New Roman" w:hAnsi="Times New Roman" w:cs="Times New Roman"/>
          <w:sz w:val="24"/>
          <w:szCs w:val="24"/>
        </w:rPr>
        <w:t>wybraną w trybie podstawowym bez możliwości negocjacji, jest wynagrodzenie ryczałtowe obejmujące</w:t>
      </w:r>
      <w:r w:rsidR="00AB137C" w:rsidRPr="00C36C47">
        <w:rPr>
          <w:rFonts w:ascii="Times New Roman" w:hAnsi="Times New Roman" w:cs="Times New Roman"/>
          <w:sz w:val="24"/>
          <w:szCs w:val="24"/>
        </w:rPr>
        <w:t xml:space="preserve"> wszystkie koszty związane z realizacją przedmiotu Umowy i wyraża się kwotą: netto: ……………………………………………….zł,</w:t>
      </w:r>
    </w:p>
    <w:p w:rsidR="00AB137C" w:rsidRPr="00C36C47" w:rsidRDefault="00AB137C" w:rsidP="00F57B85">
      <w:pPr>
        <w:widowControl w:val="0"/>
        <w:spacing w:after="0" w:line="240" w:lineRule="auto"/>
        <w:ind w:left="426"/>
        <w:jc w:val="both"/>
        <w:rPr>
          <w:rFonts w:ascii="Times New Roman" w:hAnsi="Times New Roman" w:cs="Times New Roman"/>
          <w:sz w:val="24"/>
          <w:szCs w:val="24"/>
        </w:rPr>
      </w:pPr>
      <w:r w:rsidRPr="00C36C47">
        <w:rPr>
          <w:rFonts w:ascii="Times New Roman" w:hAnsi="Times New Roman" w:cs="Times New Roman"/>
          <w:sz w:val="24"/>
          <w:szCs w:val="24"/>
        </w:rPr>
        <w:t xml:space="preserve">(słownie netto: ……………………………………......................................................................) </w:t>
      </w:r>
    </w:p>
    <w:p w:rsidR="00AB137C" w:rsidRPr="00C36C47" w:rsidRDefault="00897088" w:rsidP="00F57B85">
      <w:pPr>
        <w:widowControl w:val="0"/>
        <w:spacing w:after="0" w:line="240" w:lineRule="auto"/>
        <w:ind w:left="426"/>
        <w:jc w:val="both"/>
        <w:rPr>
          <w:rFonts w:ascii="Times New Roman" w:hAnsi="Times New Roman" w:cs="Times New Roman"/>
          <w:sz w:val="24"/>
          <w:szCs w:val="24"/>
        </w:rPr>
      </w:pPr>
      <w:r w:rsidRPr="00C36C47">
        <w:rPr>
          <w:rFonts w:ascii="Times New Roman" w:hAnsi="Times New Roman" w:cs="Times New Roman"/>
          <w:sz w:val="24"/>
          <w:szCs w:val="24"/>
        </w:rPr>
        <w:t xml:space="preserve">w tym </w:t>
      </w:r>
      <w:r w:rsidR="00AB137C" w:rsidRPr="00C36C47">
        <w:rPr>
          <w:rFonts w:ascii="Times New Roman" w:hAnsi="Times New Roman" w:cs="Times New Roman"/>
          <w:sz w:val="24"/>
          <w:szCs w:val="24"/>
        </w:rPr>
        <w:t>podatek VAT w wysokości …..…...%, to jest w kwocie: ………………………..……zł</w:t>
      </w:r>
    </w:p>
    <w:p w:rsidR="00AB137C" w:rsidRPr="00C36C47" w:rsidRDefault="00AB137C" w:rsidP="00F57B85">
      <w:pPr>
        <w:widowControl w:val="0"/>
        <w:spacing w:after="0" w:line="240" w:lineRule="auto"/>
        <w:ind w:left="426"/>
        <w:jc w:val="both"/>
        <w:rPr>
          <w:rFonts w:ascii="Times New Roman" w:hAnsi="Times New Roman" w:cs="Times New Roman"/>
          <w:sz w:val="24"/>
          <w:szCs w:val="24"/>
        </w:rPr>
      </w:pPr>
      <w:r w:rsidRPr="00C36C47">
        <w:rPr>
          <w:rFonts w:ascii="Times New Roman" w:hAnsi="Times New Roman" w:cs="Times New Roman"/>
          <w:sz w:val="24"/>
          <w:szCs w:val="24"/>
        </w:rPr>
        <w:t>(słownie VAT…………………………………………………………………………………....)</w:t>
      </w:r>
    </w:p>
    <w:p w:rsidR="00AB137C" w:rsidRPr="00C36C47" w:rsidRDefault="00AB137C" w:rsidP="00F57B85">
      <w:pPr>
        <w:widowControl w:val="0"/>
        <w:spacing w:after="0" w:line="240" w:lineRule="auto"/>
        <w:ind w:left="426"/>
        <w:jc w:val="both"/>
        <w:rPr>
          <w:rFonts w:ascii="Times New Roman" w:hAnsi="Times New Roman" w:cs="Times New Roman"/>
          <w:sz w:val="24"/>
          <w:szCs w:val="24"/>
        </w:rPr>
      </w:pPr>
      <w:r w:rsidRPr="00C36C47">
        <w:rPr>
          <w:rFonts w:ascii="Times New Roman" w:hAnsi="Times New Roman" w:cs="Times New Roman"/>
          <w:sz w:val="24"/>
          <w:szCs w:val="24"/>
        </w:rPr>
        <w:t>brutto: ……………………………………………..zł,</w:t>
      </w:r>
    </w:p>
    <w:p w:rsidR="00AB137C" w:rsidRPr="00C36C47" w:rsidRDefault="00AB137C" w:rsidP="00F57B85">
      <w:pPr>
        <w:widowControl w:val="0"/>
        <w:spacing w:after="0" w:line="240" w:lineRule="auto"/>
        <w:ind w:left="426"/>
        <w:jc w:val="both"/>
        <w:rPr>
          <w:rFonts w:ascii="Times New Roman" w:hAnsi="Times New Roman" w:cs="Times New Roman"/>
          <w:sz w:val="24"/>
          <w:szCs w:val="24"/>
        </w:rPr>
      </w:pPr>
      <w:r w:rsidRPr="00C36C47">
        <w:rPr>
          <w:rFonts w:ascii="Times New Roman" w:hAnsi="Times New Roman" w:cs="Times New Roman"/>
          <w:sz w:val="24"/>
          <w:szCs w:val="24"/>
        </w:rPr>
        <w:t xml:space="preserve">(słownie brutto: ……………………………………...................................................................) </w:t>
      </w:r>
    </w:p>
    <w:p w:rsidR="00AB137C" w:rsidRPr="00C36C47" w:rsidRDefault="00AB137C" w:rsidP="003A4A9D">
      <w:pPr>
        <w:pStyle w:val="Akapitzlist"/>
        <w:widowControl w:val="0"/>
        <w:numPr>
          <w:ilvl w:val="0"/>
          <w:numId w:val="19"/>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Pełnienie nadzoru autorskiego będzie wykonywane przez Projektanta w ramach wy</w:t>
      </w:r>
      <w:r w:rsidR="008B6DD6" w:rsidRPr="00C36C47">
        <w:rPr>
          <w:rFonts w:ascii="Times New Roman" w:hAnsi="Times New Roman" w:cs="Times New Roman"/>
          <w:sz w:val="24"/>
          <w:szCs w:val="24"/>
        </w:rPr>
        <w:t>nagrodzenia określonego w ust.</w:t>
      </w:r>
      <w:r w:rsidR="00682EEA" w:rsidRPr="00C36C47">
        <w:rPr>
          <w:rFonts w:ascii="Times New Roman" w:hAnsi="Times New Roman" w:cs="Times New Roman"/>
          <w:sz w:val="24"/>
          <w:szCs w:val="24"/>
        </w:rPr>
        <w:t>1</w:t>
      </w:r>
      <w:r w:rsidRPr="00C36C47">
        <w:rPr>
          <w:rFonts w:ascii="Times New Roman" w:hAnsi="Times New Roman" w:cs="Times New Roman"/>
          <w:sz w:val="24"/>
          <w:szCs w:val="24"/>
        </w:rPr>
        <w:t>.</w:t>
      </w:r>
    </w:p>
    <w:p w:rsidR="00AB137C" w:rsidRPr="00C36C47" w:rsidRDefault="00AB137C" w:rsidP="003A4A9D">
      <w:pPr>
        <w:pStyle w:val="Akapitzlist"/>
        <w:widowControl w:val="0"/>
        <w:numPr>
          <w:ilvl w:val="0"/>
          <w:numId w:val="19"/>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Wynagrodzenie r</w:t>
      </w:r>
      <w:r w:rsidR="008B6DD6" w:rsidRPr="00C36C47">
        <w:rPr>
          <w:rFonts w:ascii="Times New Roman" w:hAnsi="Times New Roman" w:cs="Times New Roman"/>
          <w:sz w:val="24"/>
          <w:szCs w:val="24"/>
        </w:rPr>
        <w:t>yczałtowe, o którym mowa w ust.</w:t>
      </w:r>
      <w:r w:rsidRPr="00C36C47">
        <w:rPr>
          <w:rFonts w:ascii="Times New Roman" w:hAnsi="Times New Roman" w:cs="Times New Roman"/>
          <w:sz w:val="24"/>
          <w:szCs w:val="24"/>
        </w:rPr>
        <w:t xml:space="preserve">1, będzie niezmienne przez cały okres realizacji Dokumentacji, a pominięcie przy wycenie i nieujęcie w ryczałcie jakiegokolwiek elementu z dokumentacji </w:t>
      </w:r>
      <w:r w:rsidR="00682EEA" w:rsidRPr="00C36C47">
        <w:rPr>
          <w:rFonts w:ascii="Times New Roman" w:hAnsi="Times New Roman" w:cs="Times New Roman"/>
          <w:sz w:val="24"/>
          <w:szCs w:val="24"/>
        </w:rPr>
        <w:t>postępowania</w:t>
      </w:r>
      <w:r w:rsidRPr="00C36C47">
        <w:rPr>
          <w:rFonts w:ascii="Times New Roman" w:hAnsi="Times New Roman" w:cs="Times New Roman"/>
          <w:sz w:val="24"/>
          <w:szCs w:val="24"/>
        </w:rPr>
        <w:t xml:space="preserve"> nie będzie stanowiło podstawy żądania przez Projektanta dodatkowego wynagrodzenia z powyższego tytułu</w:t>
      </w:r>
      <w:r w:rsidR="00682955" w:rsidRPr="00C36C47">
        <w:rPr>
          <w:rFonts w:ascii="Times New Roman" w:hAnsi="Times New Roman" w:cs="Times New Roman"/>
          <w:sz w:val="24"/>
          <w:szCs w:val="24"/>
        </w:rPr>
        <w:t>.</w:t>
      </w:r>
    </w:p>
    <w:p w:rsidR="00AB137C" w:rsidRPr="00C36C47" w:rsidRDefault="00AB137C" w:rsidP="003A4A9D">
      <w:pPr>
        <w:pStyle w:val="Akapitzlist"/>
        <w:widowControl w:val="0"/>
        <w:numPr>
          <w:ilvl w:val="0"/>
          <w:numId w:val="19"/>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Wynagrodzenie ryczałtowe obejmuje również koszty wszelkich niezbędnych uzgodnień, warunków, decyzji, map, itp. niezbędnych do prawidłowego wykonania przedmiotu Umowy.</w:t>
      </w:r>
    </w:p>
    <w:p w:rsidR="00AB137C" w:rsidRPr="00C36C47" w:rsidRDefault="00AB137C" w:rsidP="003A4A9D">
      <w:pPr>
        <w:pStyle w:val="Akapitzlist"/>
        <w:widowControl w:val="0"/>
        <w:numPr>
          <w:ilvl w:val="0"/>
          <w:numId w:val="19"/>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Pobyt Projektanta na budowie uznany zostanie za nadzór, jeżeli odbędzie się z inicjatywy Zamawiającego i nie będzie dotyczył usunięcia wad Dokumentacji.</w:t>
      </w:r>
    </w:p>
    <w:p w:rsidR="00AB137C" w:rsidRDefault="00AB137C" w:rsidP="003A4A9D">
      <w:pPr>
        <w:pStyle w:val="Akapitzlist"/>
        <w:widowControl w:val="0"/>
        <w:numPr>
          <w:ilvl w:val="0"/>
          <w:numId w:val="19"/>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Opracowania wynikające z poprawiania błędów i uzupełnienia o oczywiste braki w dokumentacji wykonawczej, stanowiącej podstawę do realizacji robót, a których brak stwierdzono w czasie realizacji robót, Projektant wykona nieodpłatnie.</w:t>
      </w:r>
    </w:p>
    <w:p w:rsidR="00E14ECE" w:rsidRPr="00E46859" w:rsidRDefault="003D4288" w:rsidP="00E14ECE">
      <w:pPr>
        <w:pStyle w:val="Akapitzlist"/>
        <w:numPr>
          <w:ilvl w:val="0"/>
          <w:numId w:val="19"/>
        </w:numPr>
        <w:tabs>
          <w:tab w:val="left" w:pos="426"/>
        </w:tabs>
        <w:spacing w:after="0" w:line="240" w:lineRule="auto"/>
        <w:jc w:val="both"/>
        <w:rPr>
          <w:rFonts w:ascii="Times New Roman" w:eastAsia="Times New Roman" w:hAnsi="Times New Roman"/>
          <w:sz w:val="24"/>
          <w:szCs w:val="24"/>
        </w:rPr>
      </w:pPr>
      <w:r>
        <w:rPr>
          <w:rFonts w:ascii="Times New Roman" w:hAnsi="Times New Roman"/>
          <w:color w:val="000000"/>
          <w:sz w:val="24"/>
          <w:szCs w:val="24"/>
        </w:rPr>
        <w:t>Zgodnie z art.</w:t>
      </w:r>
      <w:r w:rsidR="00E14ECE" w:rsidRPr="00E46859">
        <w:rPr>
          <w:rFonts w:ascii="Times New Roman" w:hAnsi="Times New Roman"/>
          <w:color w:val="000000"/>
          <w:sz w:val="24"/>
          <w:szCs w:val="24"/>
        </w:rPr>
        <w:t xml:space="preserve">439 Ustawy Prawo Zamówień Publicznych z 11 września 2019 </w:t>
      </w:r>
      <w:proofErr w:type="spellStart"/>
      <w:r w:rsidR="00E14ECE" w:rsidRPr="00E46859">
        <w:rPr>
          <w:rFonts w:ascii="Times New Roman" w:hAnsi="Times New Roman"/>
          <w:color w:val="000000"/>
          <w:sz w:val="24"/>
          <w:szCs w:val="24"/>
        </w:rPr>
        <w:t>r</w:t>
      </w:r>
      <w:proofErr w:type="spellEnd"/>
      <w:r w:rsidR="00E14ECE" w:rsidRPr="00E46859">
        <w:rPr>
          <w:rFonts w:ascii="Times New Roman" w:hAnsi="Times New Roman"/>
          <w:color w:val="000000"/>
          <w:sz w:val="24"/>
          <w:szCs w:val="24"/>
        </w:rPr>
        <w:t xml:space="preserve"> możliwa jest zmiana wysokości wynagrodzenia </w:t>
      </w:r>
      <w:r w:rsidR="00E14ECE" w:rsidRPr="00E46859">
        <w:rPr>
          <w:rFonts w:ascii="Times New Roman" w:eastAsia="Times New Roman" w:hAnsi="Times New Roman"/>
          <w:sz w:val="24"/>
          <w:szCs w:val="24"/>
        </w:rPr>
        <w:t>Wykonawcy, poprz</w:t>
      </w:r>
      <w:r>
        <w:rPr>
          <w:rFonts w:ascii="Times New Roman" w:eastAsia="Times New Roman" w:hAnsi="Times New Roman"/>
          <w:sz w:val="24"/>
          <w:szCs w:val="24"/>
        </w:rPr>
        <w:t>ez jego waloryzację w przypadku</w:t>
      </w:r>
      <w:r w:rsidR="00E14ECE" w:rsidRPr="00E46859">
        <w:rPr>
          <w:rFonts w:ascii="Times New Roman" w:eastAsia="Times New Roman" w:hAnsi="Times New Roman"/>
          <w:sz w:val="24"/>
          <w:szCs w:val="24"/>
        </w:rPr>
        <w:t xml:space="preserve"> zmiany ceny materiałów lub kosztów związanych z realizacją zamówienia, rozumianej jako wzrost odpowiednio cen lub kosztów, jak i ich obniżenie, względem ceny lub kosztu przyjętych w celu ustalenia wynagrodzenia Wykonawcy zawartego w ofercie Wykonawcy</w:t>
      </w:r>
      <w:r w:rsidR="00AD00D6" w:rsidRPr="00E46859">
        <w:rPr>
          <w:rFonts w:ascii="Times New Roman" w:eastAsia="Times New Roman" w:hAnsi="Times New Roman"/>
          <w:sz w:val="24"/>
          <w:szCs w:val="24"/>
        </w:rPr>
        <w:t xml:space="preserve">, </w:t>
      </w:r>
      <w:r w:rsidR="00E14ECE" w:rsidRPr="00E46859">
        <w:rPr>
          <w:rFonts w:ascii="Times New Roman" w:eastAsia="Times New Roman" w:hAnsi="Times New Roman"/>
          <w:sz w:val="24"/>
          <w:szCs w:val="24"/>
        </w:rPr>
        <w:t>przy zachowaniu niżej określonych warunków i postanowień Umowy:</w:t>
      </w:r>
    </w:p>
    <w:p w:rsidR="00E14ECE" w:rsidRPr="00E46859" w:rsidRDefault="00E14ECE" w:rsidP="00B70FB7">
      <w:pPr>
        <w:pStyle w:val="Akapitzlist"/>
        <w:numPr>
          <w:ilvl w:val="0"/>
          <w:numId w:val="41"/>
        </w:numPr>
        <w:spacing w:after="0" w:line="240" w:lineRule="auto"/>
        <w:ind w:left="851" w:hanging="425"/>
        <w:jc w:val="both"/>
        <w:rPr>
          <w:rFonts w:ascii="Times New Roman" w:hAnsi="Times New Roman"/>
          <w:color w:val="000000"/>
          <w:sz w:val="24"/>
          <w:szCs w:val="24"/>
        </w:rPr>
      </w:pPr>
      <w:r w:rsidRPr="00E46859">
        <w:rPr>
          <w:rFonts w:ascii="Times New Roman" w:hAnsi="Times New Roman"/>
          <w:color w:val="000000"/>
          <w:sz w:val="24"/>
          <w:szCs w:val="24"/>
        </w:rPr>
        <w:t xml:space="preserve">możliwa jest zmiana wysokości wynagrodzenia </w:t>
      </w:r>
      <w:r w:rsidRPr="00E46859">
        <w:rPr>
          <w:rFonts w:ascii="Times New Roman" w:hAnsi="Times New Roman"/>
          <w:sz w:val="24"/>
          <w:szCs w:val="24"/>
        </w:rPr>
        <w:t>jednokrotnie o wartość wskaźnika cen towarów i usług  konsumpcyjnych w III kwartale 2022</w:t>
      </w:r>
      <w:r w:rsidR="00AD00D6" w:rsidRPr="00E46859">
        <w:rPr>
          <w:rFonts w:ascii="Times New Roman" w:hAnsi="Times New Roman"/>
          <w:sz w:val="24"/>
          <w:szCs w:val="24"/>
        </w:rPr>
        <w:t xml:space="preserve"> </w:t>
      </w:r>
      <w:r w:rsidRPr="00E46859">
        <w:rPr>
          <w:rFonts w:ascii="Times New Roman" w:hAnsi="Times New Roman"/>
          <w:sz w:val="24"/>
          <w:szCs w:val="24"/>
        </w:rPr>
        <w:t>r</w:t>
      </w:r>
      <w:r w:rsidR="00AD00D6" w:rsidRPr="00E46859">
        <w:rPr>
          <w:rFonts w:ascii="Times New Roman" w:hAnsi="Times New Roman"/>
          <w:sz w:val="24"/>
          <w:szCs w:val="24"/>
        </w:rPr>
        <w:t>oku</w:t>
      </w:r>
      <w:r w:rsidRPr="00E46859">
        <w:rPr>
          <w:rFonts w:ascii="Times New Roman" w:hAnsi="Times New Roman"/>
          <w:sz w:val="24"/>
          <w:szCs w:val="24"/>
        </w:rPr>
        <w:t xml:space="preserve">  w stosunku do III kwartału 2021</w:t>
      </w:r>
      <w:r w:rsidR="00AD00D6" w:rsidRPr="00E46859">
        <w:rPr>
          <w:rFonts w:ascii="Times New Roman" w:hAnsi="Times New Roman"/>
          <w:sz w:val="24"/>
          <w:szCs w:val="24"/>
        </w:rPr>
        <w:t xml:space="preserve"> </w:t>
      </w:r>
      <w:r w:rsidRPr="00E46859">
        <w:rPr>
          <w:rFonts w:ascii="Times New Roman" w:hAnsi="Times New Roman"/>
          <w:sz w:val="24"/>
          <w:szCs w:val="24"/>
        </w:rPr>
        <w:t>r</w:t>
      </w:r>
      <w:r w:rsidR="00AD00D6" w:rsidRPr="00E46859">
        <w:rPr>
          <w:rFonts w:ascii="Times New Roman" w:hAnsi="Times New Roman"/>
          <w:sz w:val="24"/>
          <w:szCs w:val="24"/>
        </w:rPr>
        <w:t>oku</w:t>
      </w:r>
      <w:r w:rsidRPr="00E46859">
        <w:rPr>
          <w:rFonts w:ascii="Times New Roman" w:hAnsi="Times New Roman"/>
          <w:sz w:val="24"/>
          <w:szCs w:val="24"/>
        </w:rPr>
        <w:t xml:space="preserve"> publikowanego przez Główny Urząd Statystyczny. </w:t>
      </w:r>
    </w:p>
    <w:p w:rsidR="00E14ECE" w:rsidRPr="00B70FB7" w:rsidRDefault="00E14ECE" w:rsidP="00B70FB7">
      <w:pPr>
        <w:pStyle w:val="Akapitzlist"/>
        <w:numPr>
          <w:ilvl w:val="0"/>
          <w:numId w:val="41"/>
        </w:numPr>
        <w:spacing w:after="0" w:line="240" w:lineRule="auto"/>
        <w:ind w:left="851" w:hanging="425"/>
        <w:jc w:val="both"/>
        <w:rPr>
          <w:rFonts w:ascii="Times New Roman" w:hAnsi="Times New Roman"/>
          <w:color w:val="000000"/>
          <w:sz w:val="24"/>
          <w:szCs w:val="24"/>
        </w:rPr>
      </w:pPr>
      <w:r w:rsidRPr="00B70FB7">
        <w:rPr>
          <w:rFonts w:ascii="Times New Roman" w:hAnsi="Times New Roman"/>
          <w:color w:val="000000"/>
          <w:sz w:val="24"/>
          <w:szCs w:val="24"/>
        </w:rPr>
        <w:t xml:space="preserve">W przypadku zmiany o której mowa w </w:t>
      </w:r>
      <w:proofErr w:type="spellStart"/>
      <w:r w:rsidRPr="00B70FB7">
        <w:rPr>
          <w:rFonts w:ascii="Times New Roman" w:hAnsi="Times New Roman"/>
          <w:color w:val="000000"/>
          <w:sz w:val="24"/>
          <w:szCs w:val="24"/>
        </w:rPr>
        <w:t>pkt</w:t>
      </w:r>
      <w:proofErr w:type="spellEnd"/>
      <w:r w:rsidRPr="00B70FB7">
        <w:rPr>
          <w:rFonts w:ascii="Times New Roman" w:hAnsi="Times New Roman"/>
          <w:color w:val="000000"/>
          <w:sz w:val="24"/>
          <w:szCs w:val="24"/>
        </w:rPr>
        <w:t xml:space="preserve"> 1 zmiana wysokości wynagrodzenia następuje na wniosek jednej ze stron niniejszej umowy</w:t>
      </w:r>
      <w:r w:rsidR="00B63020" w:rsidRPr="00B70FB7">
        <w:rPr>
          <w:rFonts w:ascii="Times New Roman" w:hAnsi="Times New Roman"/>
          <w:color w:val="000000"/>
          <w:sz w:val="24"/>
          <w:szCs w:val="24"/>
        </w:rPr>
        <w:t>,</w:t>
      </w:r>
    </w:p>
    <w:p w:rsidR="00E14ECE" w:rsidRPr="00B70FB7" w:rsidRDefault="00E14ECE" w:rsidP="00B70FB7">
      <w:pPr>
        <w:pStyle w:val="Akapitzlist"/>
        <w:numPr>
          <w:ilvl w:val="0"/>
          <w:numId w:val="41"/>
        </w:numPr>
        <w:spacing w:after="0" w:line="240" w:lineRule="auto"/>
        <w:ind w:left="851" w:hanging="425"/>
        <w:jc w:val="both"/>
        <w:rPr>
          <w:rFonts w:ascii="Times New Roman" w:hAnsi="Times New Roman"/>
          <w:sz w:val="24"/>
          <w:szCs w:val="24"/>
        </w:rPr>
      </w:pPr>
      <w:r w:rsidRPr="00B70FB7">
        <w:rPr>
          <w:rFonts w:ascii="Times New Roman" w:hAnsi="Times New Roman"/>
          <w:color w:val="000000"/>
          <w:sz w:val="24"/>
          <w:szCs w:val="24"/>
        </w:rPr>
        <w:t xml:space="preserve">Wniosek, o którym mowa w </w:t>
      </w:r>
      <w:proofErr w:type="spellStart"/>
      <w:r w:rsidRPr="00B70FB7">
        <w:rPr>
          <w:rFonts w:ascii="Times New Roman" w:hAnsi="Times New Roman"/>
          <w:color w:val="000000"/>
          <w:sz w:val="24"/>
          <w:szCs w:val="24"/>
        </w:rPr>
        <w:t>pkt</w:t>
      </w:r>
      <w:proofErr w:type="spellEnd"/>
      <w:r w:rsidRPr="00B70FB7">
        <w:rPr>
          <w:rFonts w:ascii="Times New Roman" w:hAnsi="Times New Roman"/>
          <w:color w:val="000000"/>
          <w:sz w:val="24"/>
          <w:szCs w:val="24"/>
        </w:rPr>
        <w:t xml:space="preserve"> 2 musi być złożony w formie pisemnej pod warunkiem nieważności, </w:t>
      </w:r>
    </w:p>
    <w:p w:rsidR="00E14ECE" w:rsidRPr="00B70FB7" w:rsidRDefault="00E14ECE" w:rsidP="00B70FB7">
      <w:pPr>
        <w:pStyle w:val="Akapitzlist"/>
        <w:numPr>
          <w:ilvl w:val="0"/>
          <w:numId w:val="41"/>
        </w:numPr>
        <w:spacing w:after="0" w:line="240" w:lineRule="auto"/>
        <w:ind w:left="851" w:hanging="425"/>
        <w:jc w:val="both"/>
        <w:rPr>
          <w:rFonts w:ascii="Times New Roman" w:hAnsi="Times New Roman"/>
          <w:sz w:val="24"/>
          <w:szCs w:val="24"/>
        </w:rPr>
      </w:pPr>
      <w:r w:rsidRPr="00B70FB7">
        <w:rPr>
          <w:rFonts w:ascii="Times New Roman" w:hAnsi="Times New Roman"/>
          <w:sz w:val="24"/>
          <w:szCs w:val="24"/>
        </w:rPr>
        <w:t xml:space="preserve">Zmiana wynagrodzenia będzie możliwa jeżeli wskaźnik waloryzacji określony w </w:t>
      </w:r>
      <w:proofErr w:type="spellStart"/>
      <w:r w:rsidR="00B63020" w:rsidRPr="00B70FB7">
        <w:rPr>
          <w:rFonts w:ascii="Times New Roman" w:hAnsi="Times New Roman"/>
          <w:sz w:val="24"/>
          <w:szCs w:val="24"/>
        </w:rPr>
        <w:t>pkt</w:t>
      </w:r>
      <w:proofErr w:type="spellEnd"/>
      <w:r w:rsidR="00B63020" w:rsidRPr="00B70FB7">
        <w:rPr>
          <w:rFonts w:ascii="Times New Roman" w:hAnsi="Times New Roman"/>
          <w:sz w:val="24"/>
          <w:szCs w:val="24"/>
        </w:rPr>
        <w:t xml:space="preserve"> </w:t>
      </w:r>
      <w:r w:rsidR="00B70FB7">
        <w:rPr>
          <w:rFonts w:ascii="Times New Roman" w:hAnsi="Times New Roman"/>
          <w:sz w:val="24"/>
          <w:szCs w:val="24"/>
        </w:rPr>
        <w:t xml:space="preserve">1 </w:t>
      </w:r>
      <w:r w:rsidR="00B70FB7" w:rsidRPr="00B70FB7">
        <w:rPr>
          <w:rFonts w:ascii="Times New Roman" w:hAnsi="Times New Roman"/>
          <w:sz w:val="24"/>
          <w:szCs w:val="24"/>
        </w:rPr>
        <w:t>przekroczy co najmniej</w:t>
      </w:r>
      <w:r w:rsidRPr="00B70FB7">
        <w:rPr>
          <w:rFonts w:ascii="Times New Roman" w:hAnsi="Times New Roman"/>
          <w:sz w:val="24"/>
          <w:szCs w:val="24"/>
        </w:rPr>
        <w:t xml:space="preserve"> 4%.</w:t>
      </w:r>
    </w:p>
    <w:p w:rsidR="00E14ECE" w:rsidRPr="00B70FB7" w:rsidRDefault="00E14ECE" w:rsidP="00B70FB7">
      <w:pPr>
        <w:pStyle w:val="Akapitzlist"/>
        <w:numPr>
          <w:ilvl w:val="0"/>
          <w:numId w:val="41"/>
        </w:numPr>
        <w:spacing w:after="0" w:line="240" w:lineRule="auto"/>
        <w:ind w:left="851" w:hanging="425"/>
        <w:jc w:val="both"/>
        <w:rPr>
          <w:rFonts w:ascii="Times New Roman" w:hAnsi="Times New Roman"/>
          <w:sz w:val="24"/>
          <w:szCs w:val="24"/>
        </w:rPr>
      </w:pPr>
      <w:r w:rsidRPr="00B70FB7">
        <w:rPr>
          <w:rFonts w:ascii="Times New Roman" w:hAnsi="Times New Roman"/>
          <w:sz w:val="24"/>
          <w:szCs w:val="24"/>
        </w:rPr>
        <w:t xml:space="preserve">Zamawiający wskazuje, że maksymalna wartość zmiany wynagrodzenia, jaką dopuszcza w efekcie zastosowania postanowień o zasadach wprowadzania zmian wysokości </w:t>
      </w:r>
      <w:r w:rsidR="00B70FB7">
        <w:rPr>
          <w:rFonts w:ascii="Times New Roman" w:hAnsi="Times New Roman"/>
          <w:sz w:val="24"/>
          <w:szCs w:val="24"/>
        </w:rPr>
        <w:t xml:space="preserve">wynagrodzenia, o których mowa </w:t>
      </w:r>
      <w:r w:rsidRPr="00B70FB7">
        <w:rPr>
          <w:rFonts w:ascii="Times New Roman" w:hAnsi="Times New Roman"/>
          <w:sz w:val="24"/>
          <w:szCs w:val="24"/>
        </w:rPr>
        <w:t>powyżej to 5% wartości wynagrodzenia brutto, o którym mowa w § 4 ust. 1 Umowy,</w:t>
      </w:r>
    </w:p>
    <w:p w:rsidR="00E14ECE" w:rsidRPr="00B70FB7" w:rsidRDefault="00E14ECE" w:rsidP="00B70FB7">
      <w:pPr>
        <w:pStyle w:val="Akapitzlist"/>
        <w:numPr>
          <w:ilvl w:val="0"/>
          <w:numId w:val="41"/>
        </w:numPr>
        <w:spacing w:after="0" w:line="240" w:lineRule="auto"/>
        <w:ind w:left="851" w:hanging="425"/>
        <w:jc w:val="both"/>
        <w:rPr>
          <w:rFonts w:ascii="Times New Roman" w:hAnsi="Times New Roman"/>
          <w:sz w:val="24"/>
          <w:szCs w:val="24"/>
        </w:rPr>
      </w:pPr>
      <w:r w:rsidRPr="00B70FB7">
        <w:rPr>
          <w:rFonts w:ascii="Times New Roman" w:hAnsi="Times New Roman"/>
          <w:sz w:val="24"/>
          <w:szCs w:val="24"/>
        </w:rPr>
        <w:t>w przypadku spełnienia warunków</w:t>
      </w:r>
      <w:r w:rsidR="00B70FB7">
        <w:rPr>
          <w:rFonts w:ascii="Times New Roman" w:hAnsi="Times New Roman"/>
          <w:sz w:val="24"/>
          <w:szCs w:val="24"/>
        </w:rPr>
        <w:t xml:space="preserve"> określonych w </w:t>
      </w:r>
      <w:proofErr w:type="spellStart"/>
      <w:r w:rsidR="00B70FB7">
        <w:rPr>
          <w:rFonts w:ascii="Times New Roman" w:hAnsi="Times New Roman"/>
          <w:sz w:val="24"/>
          <w:szCs w:val="24"/>
        </w:rPr>
        <w:t>pkt</w:t>
      </w:r>
      <w:proofErr w:type="spellEnd"/>
      <w:r w:rsidR="00B70FB7">
        <w:rPr>
          <w:rFonts w:ascii="Times New Roman" w:hAnsi="Times New Roman"/>
          <w:sz w:val="24"/>
          <w:szCs w:val="24"/>
        </w:rPr>
        <w:t xml:space="preserve"> 1-5, zmiana </w:t>
      </w:r>
      <w:r w:rsidRPr="00B70FB7">
        <w:rPr>
          <w:rFonts w:ascii="Times New Roman" w:hAnsi="Times New Roman"/>
          <w:sz w:val="24"/>
          <w:szCs w:val="24"/>
        </w:rPr>
        <w:t>wynagrodzenia wymaga podpisania aneksu do Umowy.</w:t>
      </w:r>
    </w:p>
    <w:p w:rsidR="00E14ECE" w:rsidRPr="00B70FB7" w:rsidRDefault="00E14ECE" w:rsidP="00B70FB7">
      <w:pPr>
        <w:pStyle w:val="Akapitzlist"/>
        <w:numPr>
          <w:ilvl w:val="0"/>
          <w:numId w:val="19"/>
        </w:numPr>
        <w:spacing w:after="0" w:line="240" w:lineRule="auto"/>
        <w:ind w:left="426" w:hanging="426"/>
        <w:jc w:val="both"/>
        <w:rPr>
          <w:rFonts w:ascii="Times New Roman" w:hAnsi="Times New Roman"/>
          <w:sz w:val="24"/>
          <w:szCs w:val="24"/>
        </w:rPr>
      </w:pPr>
      <w:r w:rsidRPr="00B70FB7">
        <w:rPr>
          <w:rFonts w:ascii="Times New Roman" w:hAnsi="Times New Roman"/>
          <w:sz w:val="24"/>
          <w:szCs w:val="24"/>
        </w:rPr>
        <w:t>Wykonawca, którego wynagrodzenie zostało zmienione zgodnie z ust.7 zobowiązany jest do zmiany wynagrodzenia przysługującego podwykonawcy, z którym zawarł umowę, w zakresie odpowiadającym powyższym zmianom dotyczących zobowiązania podwykonawcy, jeżeli łącznie spełnione są następujące warunki:</w:t>
      </w:r>
    </w:p>
    <w:p w:rsidR="00E14ECE" w:rsidRPr="00E46859" w:rsidRDefault="00E14ECE" w:rsidP="00E46859">
      <w:pPr>
        <w:spacing w:after="0" w:line="240" w:lineRule="auto"/>
        <w:ind w:left="426"/>
        <w:jc w:val="both"/>
        <w:rPr>
          <w:rFonts w:ascii="Times New Roman" w:hAnsi="Times New Roman"/>
          <w:sz w:val="24"/>
          <w:szCs w:val="24"/>
        </w:rPr>
      </w:pPr>
      <w:r w:rsidRPr="00E46859">
        <w:rPr>
          <w:rFonts w:ascii="Times New Roman" w:hAnsi="Times New Roman"/>
          <w:sz w:val="24"/>
          <w:szCs w:val="24"/>
        </w:rPr>
        <w:lastRenderedPageBreak/>
        <w:t>a) przedmiotem umowy są usługi;</w:t>
      </w:r>
    </w:p>
    <w:p w:rsidR="00E14ECE" w:rsidRPr="00E14ECE" w:rsidRDefault="00E14ECE" w:rsidP="00E46859">
      <w:pPr>
        <w:widowControl w:val="0"/>
        <w:spacing w:after="0" w:line="240" w:lineRule="auto"/>
        <w:ind w:left="426"/>
        <w:jc w:val="both"/>
        <w:rPr>
          <w:rFonts w:ascii="Times New Roman" w:hAnsi="Times New Roman" w:cs="Times New Roman"/>
          <w:sz w:val="24"/>
          <w:szCs w:val="24"/>
        </w:rPr>
      </w:pPr>
      <w:r w:rsidRPr="00E46859">
        <w:rPr>
          <w:rFonts w:ascii="Times New Roman" w:hAnsi="Times New Roman"/>
          <w:sz w:val="24"/>
          <w:szCs w:val="24"/>
        </w:rPr>
        <w:t>b) okres obowiązywania umowy przekracza 12 miesięcy</w:t>
      </w:r>
    </w:p>
    <w:p w:rsidR="00F04C71" w:rsidRPr="00C36C47" w:rsidRDefault="00F04C71" w:rsidP="00F57B85">
      <w:pPr>
        <w:widowControl w:val="0"/>
        <w:spacing w:after="0" w:line="240" w:lineRule="auto"/>
        <w:jc w:val="center"/>
        <w:rPr>
          <w:rFonts w:ascii="Times New Roman" w:hAnsi="Times New Roman" w:cs="Times New Roman"/>
          <w:sz w:val="24"/>
          <w:szCs w:val="24"/>
        </w:rPr>
      </w:pPr>
    </w:p>
    <w:p w:rsidR="009952C3" w:rsidRPr="00C36C47" w:rsidRDefault="00FB550B" w:rsidP="00F57B85">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r w:rsidR="0008090F" w:rsidRPr="00C36C47">
        <w:rPr>
          <w:rFonts w:ascii="Times New Roman" w:hAnsi="Times New Roman" w:cs="Times New Roman"/>
          <w:sz w:val="24"/>
          <w:szCs w:val="24"/>
        </w:rPr>
        <w:t>5</w:t>
      </w:r>
    </w:p>
    <w:p w:rsidR="000D1A0D" w:rsidRPr="00CC124F" w:rsidRDefault="0008090F" w:rsidP="00F57B85">
      <w:pPr>
        <w:spacing w:after="0" w:line="240" w:lineRule="auto"/>
        <w:jc w:val="center"/>
        <w:rPr>
          <w:rFonts w:ascii="Times New Roman" w:hAnsi="Times New Roman" w:cs="Times New Roman"/>
          <w:b/>
          <w:bCs/>
          <w:sz w:val="24"/>
          <w:szCs w:val="24"/>
        </w:rPr>
      </w:pPr>
      <w:r w:rsidRPr="00CC124F">
        <w:rPr>
          <w:rFonts w:ascii="Times New Roman" w:hAnsi="Times New Roman" w:cs="Times New Roman"/>
          <w:b/>
          <w:bCs/>
          <w:sz w:val="24"/>
          <w:szCs w:val="24"/>
        </w:rPr>
        <w:t>WARUNKI PŁATNOŚCI ZA DOKUMENTACJĘ</w:t>
      </w:r>
    </w:p>
    <w:p w:rsidR="00B61E2F" w:rsidRPr="00B61E2F" w:rsidRDefault="0096789F" w:rsidP="00B61E2F">
      <w:pPr>
        <w:pStyle w:val="Akapitzlist"/>
        <w:numPr>
          <w:ilvl w:val="0"/>
          <w:numId w:val="4"/>
        </w:numPr>
        <w:spacing w:after="0" w:line="240" w:lineRule="auto"/>
        <w:ind w:left="426" w:hanging="426"/>
        <w:jc w:val="both"/>
        <w:rPr>
          <w:rFonts w:ascii="Times New Roman" w:hAnsi="Times New Roman" w:cs="Times New Roman"/>
          <w:sz w:val="24"/>
          <w:szCs w:val="24"/>
          <w:lang w:eastAsia="en-US"/>
        </w:rPr>
      </w:pPr>
      <w:r w:rsidRPr="00E44E64">
        <w:rPr>
          <w:rFonts w:ascii="Times New Roman" w:hAnsi="Times New Roman" w:cs="Times New Roman"/>
          <w:sz w:val="24"/>
          <w:szCs w:val="24"/>
          <w:lang w:eastAsia="en-US"/>
        </w:rPr>
        <w:t xml:space="preserve">Wynagrodzenie </w:t>
      </w:r>
      <w:r w:rsidR="00682EEA" w:rsidRPr="00E44E64">
        <w:rPr>
          <w:rFonts w:ascii="Times New Roman" w:hAnsi="Times New Roman" w:cs="Times New Roman"/>
          <w:sz w:val="24"/>
          <w:szCs w:val="24"/>
          <w:lang w:eastAsia="en-US"/>
        </w:rPr>
        <w:t>Projektant</w:t>
      </w:r>
      <w:r w:rsidRPr="00E44E64">
        <w:rPr>
          <w:rFonts w:ascii="Times New Roman" w:hAnsi="Times New Roman" w:cs="Times New Roman"/>
          <w:sz w:val="24"/>
          <w:szCs w:val="24"/>
          <w:lang w:eastAsia="en-US"/>
        </w:rPr>
        <w:t>a płatne będzie w częściach w następując</w:t>
      </w:r>
      <w:r w:rsidR="00C96B34" w:rsidRPr="00E44E64">
        <w:rPr>
          <w:rFonts w:ascii="Times New Roman" w:hAnsi="Times New Roman" w:cs="Times New Roman"/>
          <w:sz w:val="24"/>
          <w:szCs w:val="24"/>
          <w:lang w:eastAsia="en-US"/>
        </w:rPr>
        <w:t xml:space="preserve">y sposób i </w:t>
      </w:r>
      <w:r w:rsidRPr="00E44E64">
        <w:rPr>
          <w:rFonts w:ascii="Times New Roman" w:hAnsi="Times New Roman" w:cs="Times New Roman"/>
          <w:sz w:val="24"/>
          <w:szCs w:val="24"/>
          <w:lang w:eastAsia="en-US"/>
        </w:rPr>
        <w:t>wysokości:</w:t>
      </w:r>
    </w:p>
    <w:p w:rsidR="00B61E2F" w:rsidRPr="00CC124F" w:rsidRDefault="00B61E2F" w:rsidP="00B61E2F">
      <w:pPr>
        <w:pStyle w:val="Akapitzlist"/>
        <w:numPr>
          <w:ilvl w:val="0"/>
          <w:numId w:val="26"/>
        </w:numPr>
        <w:spacing w:after="0" w:line="240" w:lineRule="auto"/>
        <w:ind w:left="851" w:hanging="425"/>
        <w:jc w:val="both"/>
        <w:rPr>
          <w:rFonts w:ascii="Times New Roman" w:hAnsi="Times New Roman" w:cs="Times New Roman"/>
          <w:sz w:val="24"/>
          <w:szCs w:val="24"/>
          <w:highlight w:val="yellow"/>
          <w:lang w:eastAsia="en-US"/>
        </w:rPr>
      </w:pPr>
      <w:r w:rsidRPr="00E44E64">
        <w:rPr>
          <w:rFonts w:ascii="Times New Roman" w:hAnsi="Times New Roman" w:cs="Times New Roman"/>
          <w:sz w:val="24"/>
          <w:szCs w:val="24"/>
        </w:rPr>
        <w:t xml:space="preserve">80% </w:t>
      </w:r>
      <w:r w:rsidRPr="00E44E64">
        <w:rPr>
          <w:rFonts w:ascii="Times New Roman" w:hAnsi="Times New Roman" w:cs="Times New Roman"/>
          <w:sz w:val="24"/>
          <w:szCs w:val="24"/>
          <w:lang w:eastAsia="en-US"/>
        </w:rPr>
        <w:t>wynagrodzenia umownego płatne będzie</w:t>
      </w:r>
      <w:r w:rsidRPr="00E44E64">
        <w:rPr>
          <w:rFonts w:ascii="Times New Roman" w:hAnsi="Times New Roman" w:cs="Times New Roman"/>
          <w:sz w:val="24"/>
          <w:szCs w:val="24"/>
        </w:rPr>
        <w:t>, po</w:t>
      </w:r>
      <w:r w:rsidRPr="004A113B">
        <w:rPr>
          <w:rFonts w:ascii="Times New Roman" w:hAnsi="Times New Roman" w:cs="Times New Roman"/>
          <w:sz w:val="24"/>
          <w:szCs w:val="24"/>
          <w:highlight w:val="yellow"/>
          <w:lang w:eastAsia="en-US"/>
        </w:rPr>
        <w:t xml:space="preserve"> </w:t>
      </w:r>
      <w:r w:rsidRPr="00CC124F">
        <w:rPr>
          <w:rFonts w:ascii="Times New Roman" w:hAnsi="Times New Roman" w:cs="Times New Roman"/>
          <w:sz w:val="24"/>
          <w:szCs w:val="24"/>
          <w:highlight w:val="yellow"/>
          <w:lang w:eastAsia="en-US"/>
        </w:rPr>
        <w:t xml:space="preserve">spełnieniu łącznie następujących warunków: </w:t>
      </w:r>
    </w:p>
    <w:p w:rsidR="00B61E2F" w:rsidRPr="00CC124F" w:rsidRDefault="00B61E2F" w:rsidP="00B61E2F">
      <w:pPr>
        <w:pStyle w:val="Akapitzlist"/>
        <w:spacing w:after="0" w:line="240" w:lineRule="auto"/>
        <w:ind w:left="851"/>
        <w:jc w:val="both"/>
        <w:rPr>
          <w:rFonts w:ascii="Times New Roman" w:hAnsi="Times New Roman" w:cs="Times New Roman"/>
          <w:sz w:val="24"/>
          <w:szCs w:val="24"/>
          <w:highlight w:val="yellow"/>
        </w:rPr>
      </w:pPr>
      <w:r w:rsidRPr="00CC124F">
        <w:rPr>
          <w:rFonts w:ascii="Times New Roman" w:hAnsi="Times New Roman" w:cs="Times New Roman"/>
          <w:sz w:val="24"/>
          <w:szCs w:val="24"/>
          <w:highlight w:val="yellow"/>
          <w:lang w:eastAsia="en-US"/>
        </w:rPr>
        <w:t xml:space="preserve">- </w:t>
      </w:r>
      <w:r>
        <w:rPr>
          <w:rFonts w:ascii="Times New Roman" w:hAnsi="Times New Roman" w:cs="Times New Roman"/>
          <w:sz w:val="24"/>
          <w:szCs w:val="24"/>
          <w:lang w:eastAsia="en-US"/>
        </w:rPr>
        <w:t xml:space="preserve">złożeniu do Zamawiającego i </w:t>
      </w:r>
      <w:r w:rsidRPr="000A0FD7">
        <w:rPr>
          <w:rFonts w:ascii="Times New Roman" w:hAnsi="Times New Roman" w:cs="Times New Roman"/>
          <w:sz w:val="24"/>
          <w:szCs w:val="24"/>
        </w:rPr>
        <w:t xml:space="preserve">protokolarnym </w:t>
      </w:r>
      <w:r w:rsidRPr="000A0FD7">
        <w:rPr>
          <w:rFonts w:ascii="Times New Roman" w:hAnsi="Times New Roman" w:cs="Times New Roman"/>
          <w:sz w:val="24"/>
          <w:szCs w:val="24"/>
          <w:lang w:eastAsia="en-US"/>
        </w:rPr>
        <w:t xml:space="preserve">odbiorze przez Zamawiającego </w:t>
      </w:r>
      <w:r w:rsidRPr="000A0FD7">
        <w:rPr>
          <w:rFonts w:ascii="Times New Roman" w:hAnsi="Times New Roman" w:cs="Times New Roman"/>
          <w:sz w:val="24"/>
          <w:szCs w:val="24"/>
        </w:rPr>
        <w:t xml:space="preserve">przekazanej Zamawiającemu przez </w:t>
      </w:r>
      <w:r>
        <w:rPr>
          <w:rFonts w:ascii="Times New Roman" w:hAnsi="Times New Roman" w:cs="Times New Roman"/>
          <w:sz w:val="24"/>
          <w:szCs w:val="24"/>
        </w:rPr>
        <w:t>Projektanta</w:t>
      </w:r>
      <w:r w:rsidRPr="000A0FD7">
        <w:rPr>
          <w:rFonts w:ascii="Times New Roman" w:hAnsi="Times New Roman" w:cs="Times New Roman"/>
          <w:sz w:val="24"/>
          <w:szCs w:val="24"/>
        </w:rPr>
        <w:t xml:space="preserve"> Dokumentacji będącej przedmiotem niniejszej umowy</w:t>
      </w:r>
      <w:r w:rsidRPr="00CC124F">
        <w:rPr>
          <w:rFonts w:ascii="Times New Roman" w:hAnsi="Times New Roman" w:cs="Times New Roman"/>
          <w:sz w:val="24"/>
          <w:szCs w:val="24"/>
          <w:highlight w:val="yellow"/>
        </w:rPr>
        <w:t xml:space="preserve">, poza </w:t>
      </w:r>
      <w:r>
        <w:rPr>
          <w:rFonts w:ascii="Times New Roman" w:hAnsi="Times New Roman" w:cs="Times New Roman"/>
          <w:sz w:val="24"/>
          <w:szCs w:val="24"/>
          <w:highlight w:val="yellow"/>
        </w:rPr>
        <w:t xml:space="preserve">egzemplarzami </w:t>
      </w:r>
      <w:r w:rsidRPr="00CC124F">
        <w:rPr>
          <w:rFonts w:ascii="Times New Roman" w:hAnsi="Times New Roman" w:cs="Times New Roman"/>
          <w:sz w:val="24"/>
          <w:szCs w:val="24"/>
          <w:highlight w:val="yellow"/>
        </w:rPr>
        <w:t>dokumentacj</w:t>
      </w:r>
      <w:r>
        <w:rPr>
          <w:rFonts w:ascii="Times New Roman" w:hAnsi="Times New Roman" w:cs="Times New Roman"/>
          <w:sz w:val="24"/>
          <w:szCs w:val="24"/>
          <w:highlight w:val="yellow"/>
        </w:rPr>
        <w:t>i</w:t>
      </w:r>
      <w:r w:rsidRPr="00CC124F">
        <w:rPr>
          <w:rFonts w:ascii="Times New Roman" w:hAnsi="Times New Roman" w:cs="Times New Roman"/>
          <w:sz w:val="24"/>
          <w:szCs w:val="24"/>
          <w:highlight w:val="yellow"/>
        </w:rPr>
        <w:t>, któr</w:t>
      </w:r>
      <w:r>
        <w:rPr>
          <w:rFonts w:ascii="Times New Roman" w:hAnsi="Times New Roman" w:cs="Times New Roman"/>
          <w:sz w:val="24"/>
          <w:szCs w:val="24"/>
          <w:highlight w:val="yellow"/>
        </w:rPr>
        <w:t>e</w:t>
      </w:r>
      <w:r w:rsidRPr="00CC124F">
        <w:rPr>
          <w:rFonts w:ascii="Times New Roman" w:hAnsi="Times New Roman" w:cs="Times New Roman"/>
          <w:sz w:val="24"/>
          <w:szCs w:val="24"/>
          <w:highlight w:val="yellow"/>
        </w:rPr>
        <w:t xml:space="preserve"> zostanie </w:t>
      </w:r>
      <w:r>
        <w:rPr>
          <w:rFonts w:ascii="Times New Roman" w:hAnsi="Times New Roman" w:cs="Times New Roman"/>
          <w:sz w:val="24"/>
          <w:szCs w:val="24"/>
          <w:highlight w:val="yellow"/>
        </w:rPr>
        <w:t>złożona z wnioskiem</w:t>
      </w:r>
      <w:r w:rsidRPr="00CC124F">
        <w:rPr>
          <w:rFonts w:ascii="Times New Roman" w:hAnsi="Times New Roman" w:cs="Times New Roman"/>
          <w:sz w:val="24"/>
          <w:szCs w:val="24"/>
          <w:highlight w:val="yellow"/>
        </w:rPr>
        <w:t xml:space="preserve"> </w:t>
      </w:r>
      <w:r w:rsidRPr="000A0FD7">
        <w:rPr>
          <w:rFonts w:ascii="Times New Roman" w:hAnsi="Times New Roman" w:cs="Times New Roman"/>
          <w:sz w:val="24"/>
          <w:szCs w:val="24"/>
          <w:highlight w:val="yellow"/>
        </w:rPr>
        <w:t>o wydanie decyzji na realizację inwestycji drogowej</w:t>
      </w:r>
      <w:r w:rsidRPr="00CC124F">
        <w:rPr>
          <w:rFonts w:ascii="Times New Roman" w:hAnsi="Times New Roman" w:cs="Times New Roman"/>
          <w:sz w:val="24"/>
          <w:szCs w:val="24"/>
          <w:highlight w:val="yellow"/>
        </w:rPr>
        <w:t>,</w:t>
      </w:r>
    </w:p>
    <w:p w:rsidR="00B61E2F" w:rsidRPr="00CC124F" w:rsidRDefault="00B61E2F" w:rsidP="00B61E2F">
      <w:pPr>
        <w:pStyle w:val="Akapitzlist"/>
        <w:spacing w:after="0" w:line="240" w:lineRule="auto"/>
        <w:ind w:left="851"/>
        <w:jc w:val="both"/>
        <w:rPr>
          <w:rFonts w:ascii="Times New Roman" w:hAnsi="Times New Roman" w:cs="Times New Roman"/>
          <w:sz w:val="24"/>
          <w:szCs w:val="24"/>
          <w:highlight w:val="yellow"/>
          <w:lang w:eastAsia="en-US"/>
        </w:rPr>
      </w:pPr>
      <w:r>
        <w:rPr>
          <w:rFonts w:ascii="Times New Roman" w:hAnsi="Times New Roman" w:cs="Times New Roman"/>
          <w:sz w:val="24"/>
          <w:szCs w:val="24"/>
          <w:highlight w:val="yellow"/>
        </w:rPr>
        <w:t xml:space="preserve">- </w:t>
      </w:r>
      <w:r w:rsidRPr="00E44E64">
        <w:rPr>
          <w:rFonts w:ascii="Times New Roman" w:hAnsi="Times New Roman" w:cs="Times New Roman"/>
          <w:sz w:val="24"/>
          <w:szCs w:val="24"/>
        </w:rPr>
        <w:t xml:space="preserve">złożeniu </w:t>
      </w:r>
      <w:r>
        <w:rPr>
          <w:rFonts w:ascii="Times New Roman" w:hAnsi="Times New Roman" w:cs="Times New Roman"/>
          <w:sz w:val="24"/>
          <w:szCs w:val="24"/>
        </w:rPr>
        <w:t xml:space="preserve">przez Projektanta </w:t>
      </w:r>
      <w:r w:rsidRPr="00E44E64">
        <w:rPr>
          <w:rFonts w:ascii="Times New Roman" w:hAnsi="Times New Roman" w:cs="Times New Roman"/>
          <w:sz w:val="24"/>
          <w:szCs w:val="24"/>
        </w:rPr>
        <w:t xml:space="preserve">wniosku o wydanie decyzji na realizację inwestycji drogowej wraz z </w:t>
      </w:r>
      <w:r>
        <w:rPr>
          <w:rFonts w:ascii="Times New Roman" w:hAnsi="Times New Roman" w:cs="Times New Roman"/>
          <w:sz w:val="24"/>
          <w:szCs w:val="24"/>
        </w:rPr>
        <w:t xml:space="preserve">obowiązującymi załącznikami oraz </w:t>
      </w:r>
      <w:r w:rsidRPr="00E44E64">
        <w:rPr>
          <w:rFonts w:ascii="Times New Roman" w:hAnsi="Times New Roman" w:cs="Times New Roman"/>
          <w:sz w:val="24"/>
          <w:szCs w:val="24"/>
        </w:rPr>
        <w:t>kompletnym projektem budowlanym</w:t>
      </w:r>
      <w:r w:rsidRPr="00CC124F">
        <w:rPr>
          <w:rFonts w:ascii="Times New Roman" w:hAnsi="Times New Roman" w:cs="Times New Roman"/>
          <w:sz w:val="24"/>
          <w:szCs w:val="24"/>
          <w:highlight w:val="yellow"/>
        </w:rPr>
        <w:t>,</w:t>
      </w:r>
      <w:r>
        <w:rPr>
          <w:rFonts w:ascii="Times New Roman" w:hAnsi="Times New Roman" w:cs="Times New Roman"/>
          <w:sz w:val="24"/>
          <w:szCs w:val="24"/>
          <w:highlight w:val="yellow"/>
        </w:rPr>
        <w:t xml:space="preserve"> </w:t>
      </w:r>
    </w:p>
    <w:p w:rsidR="00B61E2F" w:rsidRDefault="00B61E2F" w:rsidP="00B61E2F">
      <w:pPr>
        <w:pStyle w:val="Akapitzlist"/>
        <w:spacing w:after="0" w:line="240" w:lineRule="auto"/>
        <w:ind w:left="851" w:hanging="11"/>
        <w:jc w:val="both"/>
        <w:rPr>
          <w:rFonts w:ascii="Times New Roman" w:hAnsi="Times New Roman" w:cs="Times New Roman"/>
          <w:sz w:val="24"/>
          <w:szCs w:val="24"/>
          <w:lang w:eastAsia="en-US"/>
        </w:rPr>
      </w:pPr>
      <w:r w:rsidRPr="004A113B">
        <w:rPr>
          <w:rFonts w:ascii="Times New Roman" w:hAnsi="Times New Roman" w:cs="Times New Roman"/>
          <w:sz w:val="24"/>
          <w:szCs w:val="24"/>
          <w:lang w:eastAsia="en-US"/>
        </w:rPr>
        <w:t xml:space="preserve">- przekazaniu Zamawiającemu </w:t>
      </w:r>
      <w:r w:rsidRPr="00CC124F">
        <w:rPr>
          <w:rFonts w:ascii="Times New Roman" w:hAnsi="Times New Roman" w:cs="Times New Roman"/>
          <w:sz w:val="24"/>
          <w:szCs w:val="24"/>
          <w:highlight w:val="yellow"/>
          <w:lang w:eastAsia="en-US"/>
        </w:rPr>
        <w:t>oryginału</w:t>
      </w:r>
      <w:r>
        <w:rPr>
          <w:rFonts w:ascii="Times New Roman" w:hAnsi="Times New Roman" w:cs="Times New Roman"/>
          <w:sz w:val="24"/>
          <w:szCs w:val="24"/>
          <w:highlight w:val="yellow"/>
          <w:lang w:eastAsia="en-US"/>
        </w:rPr>
        <w:t xml:space="preserve"> złożonego </w:t>
      </w:r>
      <w:r>
        <w:rPr>
          <w:rFonts w:ascii="Times New Roman" w:hAnsi="Times New Roman" w:cs="Times New Roman"/>
          <w:sz w:val="24"/>
          <w:szCs w:val="24"/>
          <w:highlight w:val="yellow"/>
        </w:rPr>
        <w:t>wniosku</w:t>
      </w:r>
      <w:r w:rsidRPr="00CC124F">
        <w:rPr>
          <w:rFonts w:ascii="Times New Roman" w:hAnsi="Times New Roman" w:cs="Times New Roman"/>
          <w:sz w:val="24"/>
          <w:szCs w:val="24"/>
          <w:highlight w:val="yellow"/>
        </w:rPr>
        <w:t xml:space="preserve"> </w:t>
      </w:r>
      <w:r w:rsidRPr="00E44E64">
        <w:rPr>
          <w:rFonts w:ascii="Times New Roman" w:hAnsi="Times New Roman" w:cs="Times New Roman"/>
          <w:sz w:val="24"/>
          <w:szCs w:val="24"/>
        </w:rPr>
        <w:t>o wydanie decyzji na realizację inwestycji drogowej</w:t>
      </w:r>
      <w:r>
        <w:rPr>
          <w:rFonts w:ascii="Times New Roman" w:hAnsi="Times New Roman" w:cs="Times New Roman"/>
          <w:sz w:val="24"/>
          <w:szCs w:val="24"/>
        </w:rPr>
        <w:t>, z datą wpływu do właściwego organu,</w:t>
      </w:r>
    </w:p>
    <w:p w:rsidR="00B61E2F" w:rsidRPr="00CC124F" w:rsidRDefault="00F04C71" w:rsidP="00F04C71">
      <w:pPr>
        <w:pStyle w:val="Akapitzlist"/>
        <w:tabs>
          <w:tab w:val="left" w:pos="709"/>
          <w:tab w:val="left" w:pos="851"/>
        </w:tabs>
        <w:spacing w:after="0" w:line="240" w:lineRule="auto"/>
        <w:ind w:left="851" w:hanging="425"/>
        <w:jc w:val="both"/>
        <w:rPr>
          <w:rFonts w:ascii="Times New Roman" w:hAnsi="Times New Roman" w:cs="Times New Roman"/>
          <w:sz w:val="24"/>
          <w:szCs w:val="24"/>
          <w:highlight w:val="yellow"/>
          <w:lang w:eastAsia="en-US"/>
        </w:rPr>
      </w:pPr>
      <w:r>
        <w:rPr>
          <w:rFonts w:ascii="Times New Roman" w:hAnsi="Times New Roman" w:cs="Times New Roman"/>
          <w:sz w:val="24"/>
          <w:szCs w:val="24"/>
        </w:rPr>
        <w:t xml:space="preserve">2) </w:t>
      </w:r>
      <w:r w:rsidR="00B61E2F" w:rsidRPr="004A113B">
        <w:rPr>
          <w:rFonts w:ascii="Times New Roman" w:hAnsi="Times New Roman" w:cs="Times New Roman"/>
          <w:sz w:val="24"/>
          <w:szCs w:val="24"/>
        </w:rPr>
        <w:t xml:space="preserve">20% </w:t>
      </w:r>
      <w:r w:rsidR="00B61E2F" w:rsidRPr="004A113B">
        <w:rPr>
          <w:rFonts w:ascii="Times New Roman" w:hAnsi="Times New Roman" w:cs="Times New Roman"/>
          <w:sz w:val="24"/>
          <w:szCs w:val="24"/>
          <w:lang w:eastAsia="en-US"/>
        </w:rPr>
        <w:t xml:space="preserve">wynagrodzenia umownego płatne będzie  po </w:t>
      </w:r>
      <w:r w:rsidR="00B61E2F">
        <w:rPr>
          <w:rFonts w:ascii="Times New Roman" w:hAnsi="Times New Roman" w:cs="Times New Roman"/>
          <w:sz w:val="24"/>
          <w:szCs w:val="24"/>
          <w:lang w:eastAsia="en-US"/>
        </w:rPr>
        <w:t>wydaniu dla Zamawiającego</w:t>
      </w:r>
      <w:r w:rsidR="00B61E2F" w:rsidRPr="004A113B">
        <w:rPr>
          <w:rFonts w:ascii="Times New Roman" w:hAnsi="Times New Roman" w:cs="Times New Roman"/>
          <w:sz w:val="24"/>
          <w:szCs w:val="24"/>
        </w:rPr>
        <w:t xml:space="preserve"> prawomocnej</w:t>
      </w:r>
      <w:r w:rsidR="00B61E2F">
        <w:rPr>
          <w:rFonts w:ascii="Times New Roman" w:hAnsi="Times New Roman" w:cs="Times New Roman"/>
          <w:sz w:val="24"/>
          <w:szCs w:val="24"/>
        </w:rPr>
        <w:t xml:space="preserve"> </w:t>
      </w:r>
      <w:r w:rsidR="00B61E2F" w:rsidRPr="004A113B">
        <w:rPr>
          <w:rFonts w:ascii="Times New Roman" w:hAnsi="Times New Roman" w:cs="Times New Roman"/>
          <w:sz w:val="24"/>
          <w:szCs w:val="24"/>
        </w:rPr>
        <w:t xml:space="preserve">decyzji na realizację inwestycji drogowej oraz dostarczeniu do Zamawiającego </w:t>
      </w:r>
      <w:r w:rsidR="00B61E2F">
        <w:rPr>
          <w:rFonts w:ascii="Times New Roman" w:hAnsi="Times New Roman" w:cs="Times New Roman"/>
          <w:sz w:val="24"/>
          <w:szCs w:val="24"/>
        </w:rPr>
        <w:t xml:space="preserve">tej decyzji i </w:t>
      </w:r>
      <w:r w:rsidR="00B61E2F" w:rsidRPr="004A113B">
        <w:rPr>
          <w:rFonts w:ascii="Times New Roman" w:hAnsi="Times New Roman" w:cs="Times New Roman"/>
          <w:sz w:val="24"/>
          <w:szCs w:val="24"/>
        </w:rPr>
        <w:t>zatwierdzonego projektu budowlanego (2 egzemplarzy)</w:t>
      </w:r>
    </w:p>
    <w:p w:rsidR="00C96B34" w:rsidRPr="00C36C47" w:rsidRDefault="00C96B34" w:rsidP="00F57B85">
      <w:pPr>
        <w:numPr>
          <w:ilvl w:val="0"/>
          <w:numId w:val="4"/>
        </w:numPr>
        <w:suppressAutoHyphens/>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 xml:space="preserve">Wynagrodzenie Projektanta płatne </w:t>
      </w:r>
      <w:r w:rsidR="0078580E" w:rsidRPr="00C36C47">
        <w:rPr>
          <w:rFonts w:ascii="Times New Roman" w:hAnsi="Times New Roman" w:cs="Times New Roman"/>
          <w:sz w:val="24"/>
          <w:szCs w:val="24"/>
        </w:rPr>
        <w:t xml:space="preserve">będzie </w:t>
      </w:r>
      <w:r w:rsidRPr="00C36C47">
        <w:rPr>
          <w:rFonts w:ascii="Times New Roman" w:hAnsi="Times New Roman" w:cs="Times New Roman"/>
          <w:sz w:val="24"/>
          <w:szCs w:val="24"/>
        </w:rPr>
        <w:t>po dor</w:t>
      </w:r>
      <w:r w:rsidRPr="00C36C47">
        <w:rPr>
          <w:rFonts w:ascii="Times New Roman" w:eastAsia="TimesNewRoman" w:hAnsi="Times New Roman" w:cs="Times New Roman"/>
          <w:sz w:val="24"/>
          <w:szCs w:val="24"/>
        </w:rPr>
        <w:t>ę</w:t>
      </w:r>
      <w:r w:rsidRPr="00C36C47">
        <w:rPr>
          <w:rFonts w:ascii="Times New Roman" w:hAnsi="Times New Roman" w:cs="Times New Roman"/>
          <w:sz w:val="24"/>
          <w:szCs w:val="24"/>
        </w:rPr>
        <w:t>czeniu Zamawiaj</w:t>
      </w:r>
      <w:r w:rsidRPr="00C36C47">
        <w:rPr>
          <w:rFonts w:ascii="Times New Roman" w:eastAsia="TimesNewRoman" w:hAnsi="Times New Roman" w:cs="Times New Roman"/>
          <w:sz w:val="24"/>
          <w:szCs w:val="24"/>
        </w:rPr>
        <w:t>ą</w:t>
      </w:r>
      <w:r w:rsidRPr="00C36C47">
        <w:rPr>
          <w:rFonts w:ascii="Times New Roman" w:hAnsi="Times New Roman" w:cs="Times New Roman"/>
          <w:sz w:val="24"/>
          <w:szCs w:val="24"/>
        </w:rPr>
        <w:t>cemu przez Projektanta</w:t>
      </w:r>
      <w:r w:rsidR="000D1A0D" w:rsidRPr="00C36C47">
        <w:rPr>
          <w:rFonts w:ascii="Times New Roman" w:hAnsi="Times New Roman" w:cs="Times New Roman"/>
          <w:sz w:val="24"/>
          <w:szCs w:val="24"/>
        </w:rPr>
        <w:t xml:space="preserve"> </w:t>
      </w:r>
      <w:r w:rsidRPr="00C36C47">
        <w:rPr>
          <w:rFonts w:ascii="Times New Roman" w:hAnsi="Times New Roman" w:cs="Times New Roman"/>
          <w:sz w:val="24"/>
          <w:szCs w:val="24"/>
        </w:rPr>
        <w:t xml:space="preserve">faktury/rachunku wystawionej po spełnieniu warunków określonych w </w:t>
      </w:r>
      <w:r w:rsidRPr="0058029D">
        <w:rPr>
          <w:rFonts w:ascii="Times New Roman" w:hAnsi="Times New Roman" w:cs="Times New Roman"/>
          <w:sz w:val="24"/>
          <w:szCs w:val="24"/>
        </w:rPr>
        <w:t>ust.</w:t>
      </w:r>
      <w:r w:rsidR="00AD00D6" w:rsidRPr="0058029D">
        <w:rPr>
          <w:rFonts w:ascii="Times New Roman" w:hAnsi="Times New Roman" w:cs="Times New Roman"/>
          <w:sz w:val="24"/>
          <w:szCs w:val="24"/>
        </w:rPr>
        <w:t>1</w:t>
      </w:r>
      <w:r w:rsidRPr="00C36C47">
        <w:rPr>
          <w:rFonts w:ascii="Times New Roman" w:hAnsi="Times New Roman" w:cs="Times New Roman"/>
          <w:sz w:val="24"/>
          <w:szCs w:val="24"/>
        </w:rPr>
        <w:t xml:space="preserve"> Nale</w:t>
      </w:r>
      <w:r w:rsidRPr="00C36C47">
        <w:rPr>
          <w:rFonts w:ascii="Times New Roman" w:eastAsia="TimesNewRoman" w:hAnsi="Times New Roman" w:cs="Times New Roman"/>
          <w:sz w:val="24"/>
          <w:szCs w:val="24"/>
        </w:rPr>
        <w:t>ż</w:t>
      </w:r>
      <w:r w:rsidRPr="00C36C47">
        <w:rPr>
          <w:rFonts w:ascii="Times New Roman" w:hAnsi="Times New Roman" w:cs="Times New Roman"/>
          <w:sz w:val="24"/>
          <w:szCs w:val="24"/>
        </w:rPr>
        <w:t>no</w:t>
      </w:r>
      <w:r w:rsidRPr="00C36C47">
        <w:rPr>
          <w:rFonts w:ascii="Times New Roman" w:eastAsia="TimesNewRoman" w:hAnsi="Times New Roman" w:cs="Times New Roman"/>
          <w:sz w:val="24"/>
          <w:szCs w:val="24"/>
        </w:rPr>
        <w:t xml:space="preserve">ść </w:t>
      </w:r>
      <w:r w:rsidRPr="00C36C47">
        <w:rPr>
          <w:rFonts w:ascii="Times New Roman" w:hAnsi="Times New Roman" w:cs="Times New Roman"/>
          <w:sz w:val="24"/>
          <w:szCs w:val="24"/>
        </w:rPr>
        <w:t>zostanie przekazana na rachunek Projektanta wskazany w fakturze /rachunku w terminie ....................... dni od dnia wpływu faktury/rachunku do Zamawiaj</w:t>
      </w:r>
      <w:r w:rsidRPr="00C36C47">
        <w:rPr>
          <w:rFonts w:ascii="Times New Roman" w:eastAsia="TimesNewRoman" w:hAnsi="Times New Roman" w:cs="Times New Roman"/>
          <w:sz w:val="24"/>
          <w:szCs w:val="24"/>
        </w:rPr>
        <w:t>ą</w:t>
      </w:r>
      <w:r w:rsidRPr="00C36C47">
        <w:rPr>
          <w:rFonts w:ascii="Times New Roman" w:hAnsi="Times New Roman" w:cs="Times New Roman"/>
          <w:sz w:val="24"/>
          <w:szCs w:val="24"/>
        </w:rPr>
        <w:t>cego.</w:t>
      </w:r>
    </w:p>
    <w:p w:rsidR="00682EEA" w:rsidRPr="00C36C47" w:rsidRDefault="00C96B34" w:rsidP="00F57B85">
      <w:pPr>
        <w:numPr>
          <w:ilvl w:val="0"/>
          <w:numId w:val="4"/>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W przypadku przedstawienia przez Projektanta nieprawidłowej faktury VAT lub rachunku, Zamawiający odmówi przyjęcia.</w:t>
      </w:r>
    </w:p>
    <w:p w:rsidR="0061470C" w:rsidRPr="00C36C47" w:rsidRDefault="0061470C" w:rsidP="00F57B85">
      <w:pPr>
        <w:widowControl w:val="0"/>
        <w:spacing w:after="0" w:line="240" w:lineRule="auto"/>
        <w:jc w:val="center"/>
        <w:rPr>
          <w:rFonts w:ascii="Times New Roman" w:hAnsi="Times New Roman" w:cs="Times New Roman"/>
          <w:sz w:val="24"/>
          <w:szCs w:val="24"/>
        </w:rPr>
      </w:pPr>
    </w:p>
    <w:p w:rsidR="009952C3" w:rsidRPr="00C36C47" w:rsidRDefault="00FB550B" w:rsidP="00F57B85">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r w:rsidR="0008090F" w:rsidRPr="00C36C47">
        <w:rPr>
          <w:rFonts w:ascii="Times New Roman" w:hAnsi="Times New Roman" w:cs="Times New Roman"/>
          <w:sz w:val="24"/>
          <w:szCs w:val="24"/>
        </w:rPr>
        <w:t>6</w:t>
      </w:r>
    </w:p>
    <w:p w:rsidR="00BB06C6" w:rsidRPr="00C36C47" w:rsidRDefault="0008090F" w:rsidP="00F57B85">
      <w:pPr>
        <w:spacing w:after="0" w:line="240" w:lineRule="auto"/>
        <w:jc w:val="center"/>
        <w:rPr>
          <w:rFonts w:ascii="Times New Roman" w:hAnsi="Times New Roman" w:cs="Times New Roman"/>
          <w:b/>
          <w:bCs/>
          <w:sz w:val="24"/>
          <w:szCs w:val="24"/>
        </w:rPr>
      </w:pPr>
      <w:r w:rsidRPr="00C36C47">
        <w:rPr>
          <w:rFonts w:ascii="Times New Roman" w:hAnsi="Times New Roman" w:cs="Times New Roman"/>
          <w:b/>
          <w:bCs/>
          <w:sz w:val="24"/>
          <w:szCs w:val="24"/>
        </w:rPr>
        <w:t>ODBIÓR PRZEDMIOTU UMOWY W ZAKRESIE DOKUMENTACJI</w:t>
      </w:r>
    </w:p>
    <w:p w:rsidR="00BB06C6" w:rsidRPr="00C36C47" w:rsidRDefault="00BB06C6" w:rsidP="003A4A9D">
      <w:pPr>
        <w:pStyle w:val="Akapitzlist"/>
        <w:numPr>
          <w:ilvl w:val="0"/>
          <w:numId w:val="18"/>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Projektant przekaże Zamawiającemu kompletną i zgodną z umową Dokumentację w siedzibie Zamawiają</w:t>
      </w:r>
      <w:r w:rsidR="008B6DD6" w:rsidRPr="00C36C47">
        <w:rPr>
          <w:rFonts w:ascii="Times New Roman" w:hAnsi="Times New Roman" w:cs="Times New Roman"/>
          <w:sz w:val="24"/>
          <w:szCs w:val="24"/>
        </w:rPr>
        <w:t>cego, w terminie określonym w §</w:t>
      </w:r>
      <w:r w:rsidRPr="00C36C47">
        <w:rPr>
          <w:rFonts w:ascii="Times New Roman" w:hAnsi="Times New Roman" w:cs="Times New Roman"/>
          <w:sz w:val="24"/>
          <w:szCs w:val="24"/>
        </w:rPr>
        <w:t>3 umowy.</w:t>
      </w:r>
    </w:p>
    <w:p w:rsidR="00BB06C6" w:rsidRPr="00C36C47" w:rsidRDefault="00BB06C6" w:rsidP="003A4A9D">
      <w:pPr>
        <w:pStyle w:val="Akapitzlist"/>
        <w:numPr>
          <w:ilvl w:val="0"/>
          <w:numId w:val="18"/>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 xml:space="preserve">Przekazanie prac projektowych odbędzie się na podstawie pisemnego pokwitowania potwierdzającego, w jakiej ilości i w jakiej dacie zostały one złożone przez Projektanta </w:t>
      </w:r>
      <w:r w:rsidR="008B6DD6" w:rsidRPr="00C36C47">
        <w:rPr>
          <w:rFonts w:ascii="Times New Roman" w:hAnsi="Times New Roman" w:cs="Times New Roman"/>
          <w:sz w:val="24"/>
          <w:szCs w:val="24"/>
        </w:rPr>
        <w:br/>
      </w:r>
      <w:r w:rsidRPr="00C36C47">
        <w:rPr>
          <w:rFonts w:ascii="Times New Roman" w:hAnsi="Times New Roman" w:cs="Times New Roman"/>
          <w:sz w:val="24"/>
          <w:szCs w:val="24"/>
        </w:rPr>
        <w:t>u Zamawiającego, z zastrzeżeniem, że pokwitowanie to nie stanowi potwierdzenia dokonania przez Zamawiającego odbioru prac projektowych - Dokumentacji.</w:t>
      </w:r>
    </w:p>
    <w:p w:rsidR="00BB06C6" w:rsidRPr="00C36C47" w:rsidRDefault="00BB06C6" w:rsidP="003A4A9D">
      <w:pPr>
        <w:pStyle w:val="Akapitzlist"/>
        <w:numPr>
          <w:ilvl w:val="0"/>
          <w:numId w:val="18"/>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 xml:space="preserve">Zamawiający w terminie do </w:t>
      </w:r>
      <w:r w:rsidR="006B1E52" w:rsidRPr="00C36C47">
        <w:rPr>
          <w:rFonts w:ascii="Times New Roman" w:hAnsi="Times New Roman" w:cs="Times New Roman"/>
          <w:sz w:val="24"/>
          <w:szCs w:val="24"/>
        </w:rPr>
        <w:t>30</w:t>
      </w:r>
      <w:r w:rsidRPr="00C36C47">
        <w:rPr>
          <w:rFonts w:ascii="Times New Roman" w:hAnsi="Times New Roman" w:cs="Times New Roman"/>
          <w:sz w:val="24"/>
          <w:szCs w:val="24"/>
        </w:rPr>
        <w:t xml:space="preserve"> dni dokona sprawdzenia zgodności przekazanej Dokumentacji </w:t>
      </w:r>
      <w:r w:rsidR="0075481F" w:rsidRPr="00C36C47">
        <w:rPr>
          <w:rFonts w:ascii="Times New Roman" w:hAnsi="Times New Roman" w:cs="Times New Roman"/>
          <w:sz w:val="24"/>
          <w:szCs w:val="24"/>
        </w:rPr>
        <w:br/>
      </w:r>
      <w:r w:rsidRPr="00C36C47">
        <w:rPr>
          <w:rFonts w:ascii="Times New Roman" w:hAnsi="Times New Roman" w:cs="Times New Roman"/>
          <w:sz w:val="24"/>
          <w:szCs w:val="24"/>
        </w:rPr>
        <w:t>z zakresem umowy i sporządzi protokół zdawczo-odbiorczy, w którym potwierdzi dokonanie końcowego odbioru prac projektowych.</w:t>
      </w:r>
      <w:r w:rsidR="006B1E52" w:rsidRPr="00C36C47">
        <w:rPr>
          <w:rFonts w:ascii="Times New Roman" w:hAnsi="Times New Roman" w:cs="Times New Roman"/>
          <w:sz w:val="24"/>
          <w:szCs w:val="24"/>
        </w:rPr>
        <w:t xml:space="preserve"> Zamawiający zastrzega sobie możliwość przedłużenia odbioru do 60 dni w przypadku opracowań skomplikowanych, wielobranżowych. </w:t>
      </w:r>
    </w:p>
    <w:p w:rsidR="008F7718" w:rsidRPr="00C36C47" w:rsidRDefault="00BB06C6" w:rsidP="003A4A9D">
      <w:pPr>
        <w:pStyle w:val="Akapitzlist"/>
        <w:numPr>
          <w:ilvl w:val="0"/>
          <w:numId w:val="18"/>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 xml:space="preserve">W razie stwierdzenia w przekazanej Dokumentacji braku dokumentów, uzgodnień, opinii i innych elementów opracowania, wymienionych </w:t>
      </w:r>
      <w:r w:rsidR="00705419" w:rsidRPr="00C36C47">
        <w:rPr>
          <w:rFonts w:ascii="Times New Roman" w:hAnsi="Times New Roman" w:cs="Times New Roman"/>
          <w:sz w:val="24"/>
          <w:szCs w:val="24"/>
        </w:rPr>
        <w:t xml:space="preserve">w niniejszej umowie i </w:t>
      </w:r>
      <w:r w:rsidRPr="00C36C47">
        <w:rPr>
          <w:rFonts w:ascii="Times New Roman" w:hAnsi="Times New Roman" w:cs="Times New Roman"/>
          <w:sz w:val="24"/>
          <w:szCs w:val="24"/>
        </w:rPr>
        <w:t>w opisie przedmiotu zamówienia lub wymaganych w obowiązujących na dzień przekazania przepisach, lub stwierdzenia przez Zamawiającego innych wad lub braków w Dokumentacji, Zamawiający odmówi dokonania odbioru i wy</w:t>
      </w:r>
      <w:r w:rsidR="006B1E52" w:rsidRPr="00C36C47">
        <w:rPr>
          <w:rFonts w:ascii="Times New Roman" w:hAnsi="Times New Roman" w:cs="Times New Roman"/>
          <w:sz w:val="24"/>
          <w:szCs w:val="24"/>
        </w:rPr>
        <w:t xml:space="preserve">znaczy Projektantowi termin do </w:t>
      </w:r>
      <w:r w:rsidRPr="00C36C47">
        <w:rPr>
          <w:rFonts w:ascii="Times New Roman" w:hAnsi="Times New Roman" w:cs="Times New Roman"/>
          <w:sz w:val="24"/>
          <w:szCs w:val="24"/>
        </w:rPr>
        <w:t>uzupełnienia braków lub usunięcia wad.</w:t>
      </w:r>
      <w:r w:rsidR="00B304DB" w:rsidRPr="00C36C47">
        <w:rPr>
          <w:rFonts w:ascii="Times New Roman" w:hAnsi="Times New Roman" w:cs="Times New Roman"/>
          <w:sz w:val="24"/>
          <w:szCs w:val="24"/>
        </w:rPr>
        <w:t xml:space="preserve"> </w:t>
      </w:r>
      <w:r w:rsidR="008F7718" w:rsidRPr="00C36C47">
        <w:rPr>
          <w:rFonts w:ascii="Times New Roman" w:hAnsi="Times New Roman" w:cs="Times New Roman"/>
          <w:sz w:val="24"/>
          <w:szCs w:val="24"/>
        </w:rPr>
        <w:t>Wyznaczenie terminu do uzupełnienia braków lub usunięcia wad nie zmienia terminu wykonania przedmiotu umowy.</w:t>
      </w:r>
    </w:p>
    <w:p w:rsidR="00BB06C6" w:rsidRPr="00C36C47" w:rsidRDefault="00BB06C6" w:rsidP="003A4A9D">
      <w:pPr>
        <w:pStyle w:val="Akapitzlist"/>
        <w:numPr>
          <w:ilvl w:val="0"/>
          <w:numId w:val="18"/>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Po usunięciu wad/braków w Dokumentacji w terminie wskazanym przez Zamawiającego, Projektant ponownie przedst</w:t>
      </w:r>
      <w:r w:rsidR="0075481F" w:rsidRPr="00C36C47">
        <w:rPr>
          <w:rFonts w:ascii="Times New Roman" w:hAnsi="Times New Roman" w:cs="Times New Roman"/>
          <w:sz w:val="24"/>
          <w:szCs w:val="24"/>
        </w:rPr>
        <w:t xml:space="preserve">awi Zamawiającemu Dokumentację </w:t>
      </w:r>
      <w:r w:rsidRPr="00C36C47">
        <w:rPr>
          <w:rFonts w:ascii="Times New Roman" w:hAnsi="Times New Roman" w:cs="Times New Roman"/>
          <w:sz w:val="24"/>
          <w:szCs w:val="24"/>
        </w:rPr>
        <w:t>będącą przedmiotem niniejszej umowy do odbioru.</w:t>
      </w:r>
    </w:p>
    <w:p w:rsidR="00BB06C6" w:rsidRPr="00C36C47" w:rsidRDefault="00BB06C6" w:rsidP="003A4A9D">
      <w:pPr>
        <w:pStyle w:val="Akapitzlist"/>
        <w:numPr>
          <w:ilvl w:val="0"/>
          <w:numId w:val="18"/>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Datę wskazaną w pokwitowaniu pr</w:t>
      </w:r>
      <w:r w:rsidR="003D4288">
        <w:rPr>
          <w:rFonts w:ascii="Times New Roman" w:hAnsi="Times New Roman" w:cs="Times New Roman"/>
          <w:sz w:val="24"/>
          <w:szCs w:val="24"/>
        </w:rPr>
        <w:t>zekazania, o którym mowa w ust.</w:t>
      </w:r>
      <w:r w:rsidRPr="00C36C47">
        <w:rPr>
          <w:rFonts w:ascii="Times New Roman" w:hAnsi="Times New Roman" w:cs="Times New Roman"/>
          <w:sz w:val="24"/>
          <w:szCs w:val="24"/>
        </w:rPr>
        <w:t>2 traktuje się jako datę wykonania przedmiotu umowy, o ile prawidłowość realizacji przedmiotu umowy została potwierdzona przez Zamawiającego postanowieniami protokołu zdawczo-odb</w:t>
      </w:r>
      <w:r w:rsidR="0075481F" w:rsidRPr="00C36C47">
        <w:rPr>
          <w:rFonts w:ascii="Times New Roman" w:hAnsi="Times New Roman" w:cs="Times New Roman"/>
          <w:sz w:val="24"/>
          <w:szCs w:val="24"/>
        </w:rPr>
        <w:t xml:space="preserve">iorczego, </w:t>
      </w:r>
      <w:r w:rsidR="00B70FB7">
        <w:rPr>
          <w:rFonts w:ascii="Times New Roman" w:hAnsi="Times New Roman" w:cs="Times New Roman"/>
          <w:sz w:val="24"/>
          <w:szCs w:val="24"/>
        </w:rPr>
        <w:br/>
      </w:r>
      <w:r w:rsidR="0075481F" w:rsidRPr="00C36C47">
        <w:rPr>
          <w:rFonts w:ascii="Times New Roman" w:hAnsi="Times New Roman" w:cs="Times New Roman"/>
          <w:sz w:val="24"/>
          <w:szCs w:val="24"/>
        </w:rPr>
        <w:t>o którym mowa w ust.</w:t>
      </w:r>
      <w:r w:rsidRPr="00C36C47">
        <w:rPr>
          <w:rFonts w:ascii="Times New Roman" w:hAnsi="Times New Roman" w:cs="Times New Roman"/>
          <w:sz w:val="24"/>
          <w:szCs w:val="24"/>
        </w:rPr>
        <w:t>3.</w:t>
      </w:r>
    </w:p>
    <w:p w:rsidR="00BB06C6" w:rsidRPr="00C36C47" w:rsidRDefault="00BB06C6" w:rsidP="003A4A9D">
      <w:pPr>
        <w:pStyle w:val="Akapitzlist"/>
        <w:numPr>
          <w:ilvl w:val="0"/>
          <w:numId w:val="18"/>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 xml:space="preserve">Do </w:t>
      </w:r>
      <w:r w:rsidR="001D5697" w:rsidRPr="00C36C47">
        <w:rPr>
          <w:rFonts w:ascii="Times New Roman" w:hAnsi="Times New Roman" w:cs="Times New Roman"/>
          <w:sz w:val="24"/>
          <w:szCs w:val="24"/>
        </w:rPr>
        <w:t>D</w:t>
      </w:r>
      <w:r w:rsidR="00411F02" w:rsidRPr="00C36C47">
        <w:rPr>
          <w:rFonts w:ascii="Times New Roman" w:hAnsi="Times New Roman" w:cs="Times New Roman"/>
          <w:sz w:val="24"/>
          <w:szCs w:val="24"/>
        </w:rPr>
        <w:t xml:space="preserve">okumentacji składanej Zamawiającemu </w:t>
      </w:r>
      <w:r w:rsidRPr="00C36C47">
        <w:rPr>
          <w:rFonts w:ascii="Times New Roman" w:hAnsi="Times New Roman" w:cs="Times New Roman"/>
          <w:sz w:val="24"/>
          <w:szCs w:val="24"/>
        </w:rPr>
        <w:t xml:space="preserve">Projektant załączy wykaz opracowań Dokumentacji oraz pisemne oświadczenie, że Dokumentacja będąca przedmiotem niniejszej </w:t>
      </w:r>
      <w:r w:rsidRPr="00C36C47">
        <w:rPr>
          <w:rFonts w:ascii="Times New Roman" w:hAnsi="Times New Roman" w:cs="Times New Roman"/>
          <w:sz w:val="24"/>
          <w:szCs w:val="24"/>
        </w:rPr>
        <w:lastRenderedPageBreak/>
        <w:t xml:space="preserve">umowy jest wykonana zgodnie z umową i jest kompletna z punktu widzenia celu, któremu ma służyć oraz zgodna z obowiązującymi przepisami, normami oraz zasadami wiedzy technicznej. Wykaz opracowań oraz pisemne oświadczenie o których mowa wyżej stanowią integralną część przedmiotu umowy </w:t>
      </w:r>
    </w:p>
    <w:p w:rsidR="00BB06C6" w:rsidRPr="00C36C47" w:rsidRDefault="00BB06C6" w:rsidP="003A4A9D">
      <w:pPr>
        <w:pStyle w:val="Akapitzlist"/>
        <w:numPr>
          <w:ilvl w:val="0"/>
          <w:numId w:val="18"/>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Brak ośw</w:t>
      </w:r>
      <w:r w:rsidR="0075481F" w:rsidRPr="00C36C47">
        <w:rPr>
          <w:rFonts w:ascii="Times New Roman" w:hAnsi="Times New Roman" w:cs="Times New Roman"/>
          <w:sz w:val="24"/>
          <w:szCs w:val="24"/>
        </w:rPr>
        <w:t>iadczenia, o którym mowa w ust.</w:t>
      </w:r>
      <w:r w:rsidR="006B1E52" w:rsidRPr="00C36C47">
        <w:rPr>
          <w:rFonts w:ascii="Times New Roman" w:hAnsi="Times New Roman" w:cs="Times New Roman"/>
          <w:sz w:val="24"/>
          <w:szCs w:val="24"/>
        </w:rPr>
        <w:t>7</w:t>
      </w:r>
      <w:r w:rsidRPr="00C36C47">
        <w:rPr>
          <w:rFonts w:ascii="Times New Roman" w:hAnsi="Times New Roman" w:cs="Times New Roman"/>
          <w:sz w:val="24"/>
          <w:szCs w:val="24"/>
        </w:rPr>
        <w:t xml:space="preserve"> skutkować będzie nienależytym wykonaniem przedmiotu umowy.</w:t>
      </w:r>
    </w:p>
    <w:p w:rsidR="00BB06C6" w:rsidRPr="00C36C47" w:rsidRDefault="00BB06C6" w:rsidP="003A4A9D">
      <w:pPr>
        <w:pStyle w:val="Akapitzlist"/>
        <w:numPr>
          <w:ilvl w:val="0"/>
          <w:numId w:val="18"/>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Przy odbiorze Dokumentacji będącej przedmiotem niniejszej umowy, Zamawiający nie jest obowiązany dokonać sprawdzenia jakości Dokumentacji. Podpisanie protokołu zdawczo-odbiorczego Dokumentacji nie stanowi dowodu potwierdzenia jej jakości</w:t>
      </w:r>
      <w:r w:rsidR="00BA13E8" w:rsidRPr="00C36C47">
        <w:rPr>
          <w:rFonts w:ascii="Times New Roman" w:hAnsi="Times New Roman" w:cs="Times New Roman"/>
          <w:sz w:val="24"/>
          <w:szCs w:val="24"/>
        </w:rPr>
        <w:t>,</w:t>
      </w:r>
      <w:r w:rsidR="00B304DB" w:rsidRPr="00C36C47">
        <w:rPr>
          <w:rFonts w:ascii="Times New Roman" w:hAnsi="Times New Roman" w:cs="Times New Roman"/>
          <w:sz w:val="24"/>
          <w:szCs w:val="24"/>
        </w:rPr>
        <w:t xml:space="preserve"> </w:t>
      </w:r>
      <w:r w:rsidR="00BA13E8" w:rsidRPr="00C36C47">
        <w:rPr>
          <w:rFonts w:ascii="Times New Roman" w:hAnsi="Times New Roman" w:cs="Times New Roman"/>
          <w:sz w:val="24"/>
          <w:szCs w:val="24"/>
        </w:rPr>
        <w:t>prawidłowości i rzetelności jej wykonania</w:t>
      </w:r>
      <w:r w:rsidR="00B304DB" w:rsidRPr="00C36C47">
        <w:rPr>
          <w:rFonts w:ascii="Times New Roman" w:hAnsi="Times New Roman" w:cs="Times New Roman"/>
          <w:sz w:val="24"/>
          <w:szCs w:val="24"/>
        </w:rPr>
        <w:t xml:space="preserve"> </w:t>
      </w:r>
      <w:r w:rsidR="00705419" w:rsidRPr="00C36C47">
        <w:rPr>
          <w:rFonts w:ascii="Times New Roman" w:hAnsi="Times New Roman" w:cs="Times New Roman"/>
          <w:sz w:val="24"/>
          <w:szCs w:val="24"/>
        </w:rPr>
        <w:t xml:space="preserve">i </w:t>
      </w:r>
      <w:r w:rsidRPr="00C36C47">
        <w:rPr>
          <w:rFonts w:ascii="Times New Roman" w:hAnsi="Times New Roman" w:cs="Times New Roman"/>
          <w:sz w:val="24"/>
          <w:szCs w:val="24"/>
        </w:rPr>
        <w:t>nie zwalnia Projektanta z obowiązku usunięcia wad i usterek Dokumentacji stwierdzonych, po jej odbiorze lub w trakcie realizacji robót budowlanych na jej podstawie.</w:t>
      </w:r>
    </w:p>
    <w:p w:rsidR="009C2B5A" w:rsidRPr="00C36C47" w:rsidRDefault="009C2B5A" w:rsidP="003A4A9D">
      <w:pPr>
        <w:pStyle w:val="Akapitzlist"/>
        <w:numPr>
          <w:ilvl w:val="0"/>
          <w:numId w:val="18"/>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 xml:space="preserve">Podpisany przez Zamawiającego protokół odbioru bez zastrzeżeń, uwag, stanowi podstawę do wystawienia przez </w:t>
      </w:r>
      <w:r w:rsidR="00BC10D3" w:rsidRPr="00C36C47">
        <w:rPr>
          <w:rFonts w:ascii="Times New Roman" w:hAnsi="Times New Roman" w:cs="Times New Roman"/>
          <w:sz w:val="24"/>
          <w:szCs w:val="24"/>
        </w:rPr>
        <w:t>Projektanta</w:t>
      </w:r>
      <w:r w:rsidRPr="00C36C47">
        <w:rPr>
          <w:rFonts w:ascii="Times New Roman" w:hAnsi="Times New Roman" w:cs="Times New Roman"/>
          <w:sz w:val="24"/>
          <w:szCs w:val="24"/>
        </w:rPr>
        <w:t xml:space="preserve"> faktury VAT</w:t>
      </w:r>
      <w:r w:rsidR="000D1A0D" w:rsidRPr="00C36C47">
        <w:rPr>
          <w:rFonts w:ascii="Times New Roman" w:hAnsi="Times New Roman" w:cs="Times New Roman"/>
          <w:sz w:val="24"/>
          <w:szCs w:val="24"/>
        </w:rPr>
        <w:t xml:space="preserve">, z zastrzeżeniem </w:t>
      </w:r>
      <w:r w:rsidR="0075481F" w:rsidRPr="00C36C47">
        <w:rPr>
          <w:rFonts w:ascii="Times New Roman" w:hAnsi="Times New Roman" w:cs="Times New Roman"/>
          <w:sz w:val="24"/>
          <w:szCs w:val="24"/>
        </w:rPr>
        <w:t>postanowień §</w:t>
      </w:r>
      <w:r w:rsidR="000D1A0D" w:rsidRPr="00C36C47">
        <w:rPr>
          <w:rFonts w:ascii="Times New Roman" w:hAnsi="Times New Roman" w:cs="Times New Roman"/>
          <w:sz w:val="24"/>
          <w:szCs w:val="24"/>
        </w:rPr>
        <w:t>5</w:t>
      </w:r>
      <w:r w:rsidRPr="00C36C47">
        <w:rPr>
          <w:rFonts w:ascii="Times New Roman" w:hAnsi="Times New Roman" w:cs="Times New Roman"/>
          <w:sz w:val="24"/>
          <w:szCs w:val="24"/>
        </w:rPr>
        <w:t>.</w:t>
      </w:r>
    </w:p>
    <w:p w:rsidR="00CC124F" w:rsidRDefault="00CC124F" w:rsidP="00F57B85">
      <w:pPr>
        <w:widowControl w:val="0"/>
        <w:spacing w:after="0" w:line="240" w:lineRule="auto"/>
        <w:jc w:val="center"/>
        <w:rPr>
          <w:rFonts w:ascii="Times New Roman" w:hAnsi="Times New Roman" w:cs="Times New Roman"/>
          <w:sz w:val="24"/>
          <w:szCs w:val="24"/>
        </w:rPr>
      </w:pPr>
    </w:p>
    <w:p w:rsidR="009952C3" w:rsidRPr="00C36C47" w:rsidRDefault="00FB550B" w:rsidP="00F57B85">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r w:rsidR="0008090F" w:rsidRPr="00C36C47">
        <w:rPr>
          <w:rFonts w:ascii="Times New Roman" w:hAnsi="Times New Roman" w:cs="Times New Roman"/>
          <w:sz w:val="24"/>
          <w:szCs w:val="24"/>
        </w:rPr>
        <w:t>7</w:t>
      </w:r>
    </w:p>
    <w:p w:rsidR="009952C3" w:rsidRPr="00C36C47" w:rsidRDefault="0008090F" w:rsidP="00F57B85">
      <w:pPr>
        <w:spacing w:after="0" w:line="240" w:lineRule="auto"/>
        <w:jc w:val="center"/>
        <w:rPr>
          <w:rFonts w:ascii="Times New Roman" w:hAnsi="Times New Roman" w:cs="Times New Roman"/>
          <w:b/>
          <w:bCs/>
          <w:sz w:val="24"/>
          <w:szCs w:val="24"/>
        </w:rPr>
      </w:pPr>
      <w:r w:rsidRPr="00C36C47">
        <w:rPr>
          <w:rFonts w:ascii="Times New Roman" w:hAnsi="Times New Roman" w:cs="Times New Roman"/>
          <w:b/>
          <w:bCs/>
          <w:sz w:val="24"/>
          <w:szCs w:val="24"/>
        </w:rPr>
        <w:t>KARY UMOWNE</w:t>
      </w:r>
    </w:p>
    <w:p w:rsidR="00A352D7" w:rsidRPr="00C36C47" w:rsidRDefault="0008090F" w:rsidP="003A4A9D">
      <w:pPr>
        <w:numPr>
          <w:ilvl w:val="0"/>
          <w:numId w:val="14"/>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Projektant zapłaci Zamawiającemu kary umowne w następujących przypadkach:</w:t>
      </w:r>
    </w:p>
    <w:p w:rsidR="00A352D7" w:rsidRPr="00C36C47" w:rsidRDefault="00A352D7" w:rsidP="003A4A9D">
      <w:pPr>
        <w:pStyle w:val="Akapitzlist"/>
        <w:numPr>
          <w:ilvl w:val="1"/>
          <w:numId w:val="17"/>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za zwłokę w wykonaniu i przekazaniu Zamawiającemu przedmiotu Umowy – w wy</w:t>
      </w:r>
      <w:r w:rsidR="008F032B" w:rsidRPr="00C36C47">
        <w:rPr>
          <w:rFonts w:ascii="Times New Roman" w:hAnsi="Times New Roman" w:cs="Times New Roman"/>
          <w:sz w:val="24"/>
          <w:szCs w:val="24"/>
        </w:rPr>
        <w:t>sokości 0,</w:t>
      </w:r>
      <w:r w:rsidR="00B304DB" w:rsidRPr="00C36C47">
        <w:rPr>
          <w:rFonts w:ascii="Times New Roman" w:hAnsi="Times New Roman" w:cs="Times New Roman"/>
          <w:sz w:val="24"/>
          <w:szCs w:val="24"/>
        </w:rPr>
        <w:t>1</w:t>
      </w:r>
      <w:r w:rsidRPr="00C36C47">
        <w:rPr>
          <w:rFonts w:ascii="Times New Roman" w:hAnsi="Times New Roman" w:cs="Times New Roman"/>
          <w:sz w:val="24"/>
          <w:szCs w:val="24"/>
        </w:rPr>
        <w:t>% wynagrodzen</w:t>
      </w:r>
      <w:r w:rsidR="008B6DD6" w:rsidRPr="00C36C47">
        <w:rPr>
          <w:rFonts w:ascii="Times New Roman" w:hAnsi="Times New Roman" w:cs="Times New Roman"/>
          <w:sz w:val="24"/>
          <w:szCs w:val="24"/>
        </w:rPr>
        <w:t>ia brutto określonego w §4 ust.1 Umowy za każdy dzień zwłoki,</w:t>
      </w:r>
    </w:p>
    <w:p w:rsidR="00A352D7" w:rsidRPr="00C36C47" w:rsidRDefault="00A352D7" w:rsidP="003A4A9D">
      <w:pPr>
        <w:pStyle w:val="Akapitzlist"/>
        <w:numPr>
          <w:ilvl w:val="1"/>
          <w:numId w:val="17"/>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 xml:space="preserve">za każde stwierdzone przez Zamawiającego uchybienie w Dokumentacji lub nieujęcie (brak) w Dokumentacji elementu robót niezbędnego do prawidłowego wykonania robót budowlanych jakie będą wykonywane na </w:t>
      </w:r>
      <w:r w:rsidR="008F032B" w:rsidRPr="00C36C47">
        <w:rPr>
          <w:rFonts w:ascii="Times New Roman" w:hAnsi="Times New Roman" w:cs="Times New Roman"/>
          <w:sz w:val="24"/>
          <w:szCs w:val="24"/>
        </w:rPr>
        <w:t>podstawie tej Dokumentacji – 0,</w:t>
      </w:r>
      <w:r w:rsidR="00B304DB" w:rsidRPr="00C36C47">
        <w:rPr>
          <w:rFonts w:ascii="Times New Roman" w:hAnsi="Times New Roman" w:cs="Times New Roman"/>
          <w:sz w:val="24"/>
          <w:szCs w:val="24"/>
        </w:rPr>
        <w:t>1</w:t>
      </w:r>
      <w:r w:rsidRPr="00C36C47">
        <w:rPr>
          <w:rFonts w:ascii="Times New Roman" w:hAnsi="Times New Roman" w:cs="Times New Roman"/>
          <w:sz w:val="24"/>
          <w:szCs w:val="24"/>
        </w:rPr>
        <w:t>% wynagrodzenia umowneg</w:t>
      </w:r>
      <w:r w:rsidR="008B6DD6" w:rsidRPr="00C36C47">
        <w:rPr>
          <w:rFonts w:ascii="Times New Roman" w:hAnsi="Times New Roman" w:cs="Times New Roman"/>
          <w:sz w:val="24"/>
          <w:szCs w:val="24"/>
        </w:rPr>
        <w:t>o brutto określonego w §4 ust.</w:t>
      </w:r>
      <w:r w:rsidRPr="00C36C47">
        <w:rPr>
          <w:rFonts w:ascii="Times New Roman" w:hAnsi="Times New Roman" w:cs="Times New Roman"/>
          <w:sz w:val="24"/>
          <w:szCs w:val="24"/>
        </w:rPr>
        <w:t>1 umowy,</w:t>
      </w:r>
    </w:p>
    <w:p w:rsidR="00B304DB" w:rsidRPr="00C36C47" w:rsidRDefault="00A352D7" w:rsidP="003A4A9D">
      <w:pPr>
        <w:pStyle w:val="Akapitzlist"/>
        <w:numPr>
          <w:ilvl w:val="1"/>
          <w:numId w:val="17"/>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za zwłokę w usunięciu wad ujawnionych w okresie rękojmi lub gwarancji – w wysokośc</w:t>
      </w:r>
      <w:r w:rsidR="00497E0A" w:rsidRPr="00C36C47">
        <w:rPr>
          <w:rFonts w:ascii="Times New Roman" w:hAnsi="Times New Roman" w:cs="Times New Roman"/>
          <w:sz w:val="24"/>
          <w:szCs w:val="24"/>
        </w:rPr>
        <w:t>i 0,</w:t>
      </w:r>
      <w:r w:rsidR="00B304DB" w:rsidRPr="00C36C47">
        <w:rPr>
          <w:rFonts w:ascii="Times New Roman" w:hAnsi="Times New Roman" w:cs="Times New Roman"/>
          <w:sz w:val="24"/>
          <w:szCs w:val="24"/>
        </w:rPr>
        <w:t>1</w:t>
      </w:r>
      <w:r w:rsidRPr="00C36C47">
        <w:rPr>
          <w:rFonts w:ascii="Times New Roman" w:hAnsi="Times New Roman" w:cs="Times New Roman"/>
          <w:sz w:val="24"/>
          <w:szCs w:val="24"/>
        </w:rPr>
        <w:t>% wynag</w:t>
      </w:r>
      <w:r w:rsidR="00497E0A" w:rsidRPr="00C36C47">
        <w:rPr>
          <w:rFonts w:ascii="Times New Roman" w:hAnsi="Times New Roman" w:cs="Times New Roman"/>
          <w:sz w:val="24"/>
          <w:szCs w:val="24"/>
        </w:rPr>
        <w:t>rodzenia brutto określonego w §</w:t>
      </w:r>
      <w:r w:rsidR="003C3C9D" w:rsidRPr="00C36C47">
        <w:rPr>
          <w:rFonts w:ascii="Times New Roman" w:hAnsi="Times New Roman" w:cs="Times New Roman"/>
          <w:sz w:val="24"/>
          <w:szCs w:val="24"/>
        </w:rPr>
        <w:t>4 ust.</w:t>
      </w:r>
      <w:r w:rsidRPr="00C36C47">
        <w:rPr>
          <w:rFonts w:ascii="Times New Roman" w:hAnsi="Times New Roman" w:cs="Times New Roman"/>
          <w:sz w:val="24"/>
          <w:szCs w:val="24"/>
        </w:rPr>
        <w:t xml:space="preserve">1 Umowy za każdy dzień zwłoki, </w:t>
      </w:r>
    </w:p>
    <w:p w:rsidR="00A352D7" w:rsidRPr="00C36C47" w:rsidRDefault="00A352D7" w:rsidP="003A4A9D">
      <w:pPr>
        <w:pStyle w:val="Akapitzlist"/>
        <w:numPr>
          <w:ilvl w:val="1"/>
          <w:numId w:val="17"/>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za niestawienie się Projektanta na budowie w terminie wskazanym przez Zama</w:t>
      </w:r>
      <w:r w:rsidR="00497E0A" w:rsidRPr="00C36C47">
        <w:rPr>
          <w:rFonts w:ascii="Times New Roman" w:hAnsi="Times New Roman" w:cs="Times New Roman"/>
          <w:sz w:val="24"/>
          <w:szCs w:val="24"/>
        </w:rPr>
        <w:t>wiającego określonym w §2 ust.3</w:t>
      </w:r>
      <w:r w:rsidR="00343F07" w:rsidRPr="00C36C47">
        <w:rPr>
          <w:rFonts w:ascii="Times New Roman" w:hAnsi="Times New Roman" w:cs="Times New Roman"/>
          <w:sz w:val="24"/>
          <w:szCs w:val="24"/>
        </w:rPr>
        <w:t xml:space="preserve">- </w:t>
      </w:r>
      <w:r w:rsidR="00AB137C" w:rsidRPr="00C36C47">
        <w:rPr>
          <w:rFonts w:ascii="Times New Roman" w:hAnsi="Times New Roman" w:cs="Times New Roman"/>
          <w:sz w:val="24"/>
          <w:szCs w:val="24"/>
        </w:rPr>
        <w:t>w kwocie 3</w:t>
      </w:r>
      <w:r w:rsidRPr="00C36C47">
        <w:rPr>
          <w:rFonts w:ascii="Times New Roman" w:hAnsi="Times New Roman" w:cs="Times New Roman"/>
          <w:sz w:val="24"/>
          <w:szCs w:val="24"/>
        </w:rPr>
        <w:t>00,00 zł za każde nieusprawiedliwione niestawienie się,</w:t>
      </w:r>
    </w:p>
    <w:p w:rsidR="00A352D7" w:rsidRPr="00C36C47" w:rsidRDefault="00A352D7" w:rsidP="003A4A9D">
      <w:pPr>
        <w:pStyle w:val="Akapitzlist"/>
        <w:numPr>
          <w:ilvl w:val="1"/>
          <w:numId w:val="17"/>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 xml:space="preserve">za niezłożenie Zamawiającemu </w:t>
      </w:r>
      <w:r w:rsidR="00497E0A" w:rsidRPr="00C36C47">
        <w:rPr>
          <w:rFonts w:ascii="Times New Roman" w:hAnsi="Times New Roman" w:cs="Times New Roman"/>
          <w:sz w:val="24"/>
          <w:szCs w:val="24"/>
        </w:rPr>
        <w:t>oświad</w:t>
      </w:r>
      <w:r w:rsidR="008F7718" w:rsidRPr="00C36C47">
        <w:rPr>
          <w:rFonts w:ascii="Times New Roman" w:hAnsi="Times New Roman" w:cs="Times New Roman"/>
          <w:sz w:val="24"/>
          <w:szCs w:val="24"/>
        </w:rPr>
        <w:t>czenia</w:t>
      </w:r>
      <w:r w:rsidR="008B2B16" w:rsidRPr="00C36C47">
        <w:rPr>
          <w:rFonts w:ascii="Times New Roman" w:hAnsi="Times New Roman" w:cs="Times New Roman"/>
          <w:sz w:val="24"/>
          <w:szCs w:val="24"/>
        </w:rPr>
        <w:t xml:space="preserve"> i/lub dokumentów, wyjaśnień</w:t>
      </w:r>
      <w:r w:rsidR="008F7718" w:rsidRPr="00C36C47">
        <w:rPr>
          <w:rFonts w:ascii="Times New Roman" w:hAnsi="Times New Roman" w:cs="Times New Roman"/>
          <w:sz w:val="24"/>
          <w:szCs w:val="24"/>
        </w:rPr>
        <w:t>, o który</w:t>
      </w:r>
      <w:r w:rsidR="008B2B16" w:rsidRPr="00C36C47">
        <w:rPr>
          <w:rFonts w:ascii="Times New Roman" w:hAnsi="Times New Roman" w:cs="Times New Roman"/>
          <w:sz w:val="24"/>
          <w:szCs w:val="24"/>
        </w:rPr>
        <w:t>ch</w:t>
      </w:r>
      <w:r w:rsidR="008F7718" w:rsidRPr="00C36C47">
        <w:rPr>
          <w:rFonts w:ascii="Times New Roman" w:hAnsi="Times New Roman" w:cs="Times New Roman"/>
          <w:sz w:val="24"/>
          <w:szCs w:val="24"/>
        </w:rPr>
        <w:t xml:space="preserve"> mowa w §2 ust.</w:t>
      </w:r>
      <w:r w:rsidR="00B304DB" w:rsidRPr="00C36C47">
        <w:rPr>
          <w:rFonts w:ascii="Times New Roman" w:hAnsi="Times New Roman" w:cs="Times New Roman"/>
          <w:sz w:val="24"/>
          <w:szCs w:val="24"/>
        </w:rPr>
        <w:t xml:space="preserve">9 </w:t>
      </w:r>
      <w:r w:rsidRPr="00C36C47">
        <w:rPr>
          <w:rFonts w:ascii="Times New Roman" w:hAnsi="Times New Roman" w:cs="Times New Roman"/>
          <w:sz w:val="24"/>
          <w:szCs w:val="24"/>
        </w:rPr>
        <w:t xml:space="preserve">oraz </w:t>
      </w:r>
      <w:r w:rsidR="008F7718" w:rsidRPr="00C36C47">
        <w:rPr>
          <w:rFonts w:ascii="Times New Roman" w:hAnsi="Times New Roman" w:cs="Times New Roman"/>
          <w:sz w:val="24"/>
          <w:szCs w:val="24"/>
        </w:rPr>
        <w:t xml:space="preserve">za </w:t>
      </w:r>
      <w:r w:rsidR="00497E0A" w:rsidRPr="00C36C47">
        <w:rPr>
          <w:rFonts w:ascii="Times New Roman" w:hAnsi="Times New Roman" w:cs="Times New Roman"/>
          <w:sz w:val="24"/>
          <w:szCs w:val="24"/>
        </w:rPr>
        <w:t xml:space="preserve">każdorazowe nieprzedłożenie </w:t>
      </w:r>
      <w:r w:rsidR="00F71EEF" w:rsidRPr="00C36C47">
        <w:rPr>
          <w:rFonts w:ascii="Times New Roman" w:hAnsi="Times New Roman" w:cs="Times New Roman"/>
          <w:sz w:val="24"/>
          <w:szCs w:val="24"/>
        </w:rPr>
        <w:t xml:space="preserve">Zamawiającemu </w:t>
      </w:r>
      <w:r w:rsidR="008B2B16" w:rsidRPr="00C36C47">
        <w:rPr>
          <w:rFonts w:ascii="Times New Roman" w:hAnsi="Times New Roman" w:cs="Times New Roman"/>
          <w:sz w:val="24"/>
          <w:szCs w:val="24"/>
        </w:rPr>
        <w:t>dokumentów, oświadczeń i wyjaśnień</w:t>
      </w:r>
      <w:r w:rsidR="00F71EEF" w:rsidRPr="00C36C47">
        <w:rPr>
          <w:rFonts w:ascii="Times New Roman" w:hAnsi="Times New Roman" w:cs="Times New Roman"/>
          <w:sz w:val="24"/>
          <w:szCs w:val="24"/>
        </w:rPr>
        <w:t>, o których</w:t>
      </w:r>
      <w:r w:rsidR="008F7718" w:rsidRPr="00C36C47">
        <w:rPr>
          <w:rFonts w:ascii="Times New Roman" w:hAnsi="Times New Roman" w:cs="Times New Roman"/>
          <w:sz w:val="24"/>
          <w:szCs w:val="24"/>
        </w:rPr>
        <w:t xml:space="preserve"> mowa w </w:t>
      </w:r>
      <w:r w:rsidR="00E1548E" w:rsidRPr="00C36C47">
        <w:rPr>
          <w:rFonts w:ascii="Times New Roman" w:hAnsi="Times New Roman" w:cs="Times New Roman"/>
          <w:sz w:val="24"/>
          <w:szCs w:val="24"/>
        </w:rPr>
        <w:t>§</w:t>
      </w:r>
      <w:r w:rsidR="008F7718" w:rsidRPr="00C36C47">
        <w:rPr>
          <w:rFonts w:ascii="Times New Roman" w:hAnsi="Times New Roman" w:cs="Times New Roman"/>
          <w:sz w:val="24"/>
          <w:szCs w:val="24"/>
        </w:rPr>
        <w:t>2 ust.</w:t>
      </w:r>
      <w:r w:rsidR="00B304DB" w:rsidRPr="00C36C47">
        <w:rPr>
          <w:rFonts w:ascii="Times New Roman" w:hAnsi="Times New Roman" w:cs="Times New Roman"/>
          <w:sz w:val="24"/>
          <w:szCs w:val="24"/>
        </w:rPr>
        <w:t xml:space="preserve">10 i 11 </w:t>
      </w:r>
      <w:r w:rsidRPr="00C36C47">
        <w:rPr>
          <w:rFonts w:ascii="Times New Roman" w:hAnsi="Times New Roman" w:cs="Times New Roman"/>
          <w:sz w:val="24"/>
          <w:szCs w:val="24"/>
        </w:rPr>
        <w:t>- w wysokości 2 000,00 zł</w:t>
      </w:r>
      <w:r w:rsidR="008B2B16" w:rsidRPr="00C36C47">
        <w:rPr>
          <w:rFonts w:ascii="Times New Roman" w:hAnsi="Times New Roman" w:cs="Times New Roman"/>
          <w:sz w:val="24"/>
          <w:szCs w:val="24"/>
        </w:rPr>
        <w:t xml:space="preserve"> za każde naruszenie,</w:t>
      </w:r>
    </w:p>
    <w:p w:rsidR="007C5FA3" w:rsidRPr="00C36C47" w:rsidRDefault="007C5FA3" w:rsidP="003A4A9D">
      <w:pPr>
        <w:pStyle w:val="Akapitzlist"/>
        <w:numPr>
          <w:ilvl w:val="1"/>
          <w:numId w:val="17"/>
        </w:numPr>
        <w:spacing w:after="0" w:line="240" w:lineRule="auto"/>
        <w:ind w:left="851" w:hanging="425"/>
        <w:jc w:val="both"/>
        <w:rPr>
          <w:rFonts w:ascii="Times New Roman" w:eastAsia="Times New Roman" w:hAnsi="Times New Roman" w:cs="Times New Roman"/>
          <w:sz w:val="24"/>
          <w:szCs w:val="24"/>
        </w:rPr>
      </w:pPr>
      <w:r w:rsidRPr="00C36C47">
        <w:rPr>
          <w:rFonts w:ascii="Times New Roman" w:eastAsia="Times New Roman" w:hAnsi="Times New Roman" w:cs="Times New Roman"/>
          <w:sz w:val="24"/>
          <w:szCs w:val="24"/>
        </w:rPr>
        <w:t>za zwłokę Projektanta w wyjaśnianiu zgłoszonych wątpliwości dotyczących Dokumentacji projektowej, ujętych w niej zastosowanych rozwiązań, specyfikacji technicznej wykonania i odbioru robót budowlanych (</w:t>
      </w:r>
      <w:proofErr w:type="spellStart"/>
      <w:r w:rsidRPr="00C36C47">
        <w:rPr>
          <w:rFonts w:ascii="Times New Roman" w:eastAsia="Times New Roman" w:hAnsi="Times New Roman" w:cs="Times New Roman"/>
          <w:sz w:val="24"/>
          <w:szCs w:val="24"/>
        </w:rPr>
        <w:t>STWiOR</w:t>
      </w:r>
      <w:proofErr w:type="spellEnd"/>
      <w:r w:rsidRPr="00C36C47">
        <w:rPr>
          <w:rFonts w:ascii="Times New Roman" w:eastAsia="Times New Roman" w:hAnsi="Times New Roman" w:cs="Times New Roman"/>
          <w:sz w:val="24"/>
          <w:szCs w:val="24"/>
        </w:rPr>
        <w:t xml:space="preserve">) i ewentualne uzupełnianie szczegółów Dokumentacji projektowej w trakcie trwania procedury o zamówienie publiczne na wybór Wykonawcy robót budowlanych oraz zwłokę Projektanta w udzieleniu odpowiedzi na </w:t>
      </w:r>
      <w:r w:rsidRPr="00C36C47">
        <w:rPr>
          <w:rFonts w:ascii="Times New Roman" w:eastAsia="Times New Roman" w:hAnsi="Times New Roman" w:cs="Times New Roman"/>
          <w:bCs/>
          <w:sz w:val="24"/>
          <w:szCs w:val="24"/>
        </w:rPr>
        <w:t>pytania Wykonawców realizujących roboty na podstawie wykonanej dokumentacji projektowej</w:t>
      </w:r>
      <w:r w:rsidRPr="00C36C47">
        <w:rPr>
          <w:rFonts w:ascii="Times New Roman" w:hAnsi="Times New Roman" w:cs="Times New Roman"/>
          <w:bCs/>
          <w:sz w:val="24"/>
          <w:szCs w:val="24"/>
        </w:rPr>
        <w:t xml:space="preserve"> - </w:t>
      </w:r>
      <w:r w:rsidRPr="00C36C47">
        <w:rPr>
          <w:rFonts w:ascii="Times New Roman" w:eastAsia="Times New Roman" w:hAnsi="Times New Roman" w:cs="Times New Roman"/>
          <w:sz w:val="24"/>
          <w:szCs w:val="24"/>
        </w:rPr>
        <w:t>w wysokości 200 zł za każdy dzień kalendarzowy zwłoki,</w:t>
      </w:r>
    </w:p>
    <w:p w:rsidR="00B304DB" w:rsidRPr="00C36C47" w:rsidRDefault="00A352D7" w:rsidP="003A4A9D">
      <w:pPr>
        <w:pStyle w:val="Akapitzlist"/>
        <w:numPr>
          <w:ilvl w:val="1"/>
          <w:numId w:val="17"/>
        </w:numPr>
        <w:spacing w:after="0" w:line="240" w:lineRule="auto"/>
        <w:ind w:left="851" w:hanging="425"/>
        <w:jc w:val="both"/>
        <w:rPr>
          <w:rFonts w:ascii="Times New Roman" w:eastAsia="Times New Roman" w:hAnsi="Times New Roman" w:cs="Times New Roman"/>
          <w:sz w:val="24"/>
          <w:szCs w:val="24"/>
        </w:rPr>
      </w:pPr>
      <w:r w:rsidRPr="00C36C47">
        <w:rPr>
          <w:rFonts w:ascii="Times New Roman" w:hAnsi="Times New Roman" w:cs="Times New Roman"/>
          <w:sz w:val="24"/>
          <w:szCs w:val="24"/>
        </w:rPr>
        <w:t>za zwłokę w usunięciu braków i poprawy błędów i nieścisłości w opracowywanym przedmiocie umowy w przypadku wykazania przez jednostki uzgadniające lub organ wydający decyzję</w:t>
      </w:r>
      <w:r w:rsidR="00F334A5" w:rsidRPr="00C36C47">
        <w:rPr>
          <w:rFonts w:ascii="Times New Roman" w:hAnsi="Times New Roman" w:cs="Times New Roman"/>
          <w:sz w:val="24"/>
          <w:szCs w:val="24"/>
        </w:rPr>
        <w:t xml:space="preserve"> o pozwoleniu na budowę</w:t>
      </w:r>
      <w:r w:rsidR="00ED5C24" w:rsidRPr="00C36C47">
        <w:rPr>
          <w:rFonts w:ascii="Times New Roman" w:hAnsi="Times New Roman" w:cs="Times New Roman"/>
          <w:sz w:val="24"/>
          <w:szCs w:val="24"/>
        </w:rPr>
        <w:t xml:space="preserve">, czy </w:t>
      </w:r>
      <w:r w:rsidRPr="00C36C47">
        <w:rPr>
          <w:rFonts w:ascii="Times New Roman" w:hAnsi="Times New Roman" w:cs="Times New Roman"/>
          <w:sz w:val="24"/>
          <w:szCs w:val="24"/>
        </w:rPr>
        <w:t>przyjmujący zgłoszeni</w:t>
      </w:r>
      <w:r w:rsidR="00497E0A" w:rsidRPr="00C36C47">
        <w:rPr>
          <w:rFonts w:ascii="Times New Roman" w:hAnsi="Times New Roman" w:cs="Times New Roman"/>
          <w:sz w:val="24"/>
          <w:szCs w:val="24"/>
        </w:rPr>
        <w:t xml:space="preserve">e wykonania robót budowlanych, </w:t>
      </w:r>
      <w:r w:rsidRPr="00C36C47">
        <w:rPr>
          <w:rFonts w:ascii="Times New Roman" w:hAnsi="Times New Roman" w:cs="Times New Roman"/>
          <w:sz w:val="24"/>
          <w:szCs w:val="24"/>
        </w:rPr>
        <w:t xml:space="preserve">braków, błędów i nieścisłości </w:t>
      </w:r>
      <w:r w:rsidR="00343F07" w:rsidRPr="00C36C47">
        <w:rPr>
          <w:rFonts w:ascii="Times New Roman" w:hAnsi="Times New Roman" w:cs="Times New Roman"/>
          <w:sz w:val="24"/>
          <w:szCs w:val="24"/>
        </w:rPr>
        <w:t xml:space="preserve">- </w:t>
      </w:r>
      <w:r w:rsidRPr="00C36C47">
        <w:rPr>
          <w:rFonts w:ascii="Times New Roman" w:hAnsi="Times New Roman" w:cs="Times New Roman"/>
          <w:sz w:val="24"/>
          <w:szCs w:val="24"/>
        </w:rPr>
        <w:t xml:space="preserve">w wysokości </w:t>
      </w:r>
      <w:r w:rsidR="008F032B" w:rsidRPr="00C36C47">
        <w:rPr>
          <w:rFonts w:ascii="Times New Roman" w:hAnsi="Times New Roman" w:cs="Times New Roman"/>
          <w:sz w:val="24"/>
          <w:szCs w:val="24"/>
        </w:rPr>
        <w:t>0,</w:t>
      </w:r>
      <w:r w:rsidR="00B304DB" w:rsidRPr="00C36C47">
        <w:rPr>
          <w:rFonts w:ascii="Times New Roman" w:hAnsi="Times New Roman" w:cs="Times New Roman"/>
          <w:sz w:val="24"/>
          <w:szCs w:val="24"/>
        </w:rPr>
        <w:t>1</w:t>
      </w:r>
      <w:r w:rsidRPr="00C36C47">
        <w:rPr>
          <w:rFonts w:ascii="Times New Roman" w:hAnsi="Times New Roman" w:cs="Times New Roman"/>
          <w:sz w:val="24"/>
          <w:szCs w:val="24"/>
        </w:rPr>
        <w:t>% wartości wynagrodzen</w:t>
      </w:r>
      <w:r w:rsidR="0075481F" w:rsidRPr="00C36C47">
        <w:rPr>
          <w:rFonts w:ascii="Times New Roman" w:hAnsi="Times New Roman" w:cs="Times New Roman"/>
          <w:sz w:val="24"/>
          <w:szCs w:val="24"/>
        </w:rPr>
        <w:t>ia brutto określonego w §4 ust.</w:t>
      </w:r>
      <w:r w:rsidRPr="00C36C47">
        <w:rPr>
          <w:rFonts w:ascii="Times New Roman" w:hAnsi="Times New Roman" w:cs="Times New Roman"/>
          <w:sz w:val="24"/>
          <w:szCs w:val="24"/>
        </w:rPr>
        <w:t xml:space="preserve">1 umowy, za każdy dzień zwłoki licząc od dnia wyznaczonego przez </w:t>
      </w:r>
      <w:r w:rsidR="00B304DB" w:rsidRPr="00C36C47">
        <w:rPr>
          <w:rFonts w:ascii="Times New Roman" w:hAnsi="Times New Roman" w:cs="Times New Roman"/>
          <w:sz w:val="24"/>
          <w:szCs w:val="24"/>
        </w:rPr>
        <w:t xml:space="preserve">te jednostki, organ lub </w:t>
      </w:r>
      <w:r w:rsidRPr="00C36C47">
        <w:rPr>
          <w:rFonts w:ascii="Times New Roman" w:hAnsi="Times New Roman" w:cs="Times New Roman"/>
          <w:sz w:val="24"/>
          <w:szCs w:val="24"/>
        </w:rPr>
        <w:t xml:space="preserve">Zamawiającego na ich usunięcie, </w:t>
      </w:r>
    </w:p>
    <w:p w:rsidR="00755755" w:rsidRPr="00C36C47" w:rsidRDefault="00755755" w:rsidP="003A4A9D">
      <w:pPr>
        <w:pStyle w:val="Akapitzlist"/>
        <w:numPr>
          <w:ilvl w:val="1"/>
          <w:numId w:val="17"/>
        </w:numPr>
        <w:spacing w:after="0" w:line="240" w:lineRule="auto"/>
        <w:ind w:left="851" w:hanging="425"/>
        <w:jc w:val="both"/>
        <w:rPr>
          <w:rFonts w:ascii="Times New Roman" w:eastAsia="Times New Roman" w:hAnsi="Times New Roman" w:cs="Times New Roman"/>
          <w:sz w:val="24"/>
          <w:szCs w:val="24"/>
        </w:rPr>
      </w:pPr>
      <w:r w:rsidRPr="00C36C47">
        <w:rPr>
          <w:rFonts w:ascii="Times New Roman" w:eastAsia="Times New Roman" w:hAnsi="Times New Roman" w:cs="Times New Roman"/>
          <w:sz w:val="24"/>
          <w:szCs w:val="24"/>
        </w:rPr>
        <w:t>za nieprzedłożenie list</w:t>
      </w:r>
      <w:r w:rsidR="008B6DD6" w:rsidRPr="00C36C47">
        <w:rPr>
          <w:rFonts w:ascii="Times New Roman" w:eastAsia="Times New Roman" w:hAnsi="Times New Roman" w:cs="Times New Roman"/>
          <w:sz w:val="24"/>
          <w:szCs w:val="24"/>
        </w:rPr>
        <w:t>y podwykonawców określonych w §</w:t>
      </w:r>
      <w:r w:rsidR="00B304DB" w:rsidRPr="00C36C47">
        <w:rPr>
          <w:rFonts w:ascii="Times New Roman" w:eastAsia="Times New Roman" w:hAnsi="Times New Roman" w:cs="Times New Roman"/>
          <w:sz w:val="24"/>
          <w:szCs w:val="24"/>
        </w:rPr>
        <w:t>10</w:t>
      </w:r>
      <w:r w:rsidR="008B6DD6" w:rsidRPr="00C36C47">
        <w:rPr>
          <w:rFonts w:ascii="Times New Roman" w:eastAsia="Times New Roman" w:hAnsi="Times New Roman" w:cs="Times New Roman"/>
          <w:sz w:val="24"/>
          <w:szCs w:val="24"/>
        </w:rPr>
        <w:t xml:space="preserve"> ust.</w:t>
      </w:r>
      <w:r w:rsidRPr="00C36C47">
        <w:rPr>
          <w:rFonts w:ascii="Times New Roman" w:eastAsia="Times New Roman" w:hAnsi="Times New Roman" w:cs="Times New Roman"/>
          <w:sz w:val="24"/>
          <w:szCs w:val="24"/>
        </w:rPr>
        <w:t>4, w wysokości 2%</w:t>
      </w:r>
      <w:r w:rsidRPr="00C36C47">
        <w:rPr>
          <w:rFonts w:ascii="Times New Roman" w:hAnsi="Times New Roman" w:cs="Times New Roman"/>
          <w:sz w:val="24"/>
          <w:szCs w:val="24"/>
        </w:rPr>
        <w:t xml:space="preserve">wynagrodzenia </w:t>
      </w:r>
      <w:r w:rsidR="008B6DD6" w:rsidRPr="00C36C47">
        <w:rPr>
          <w:rFonts w:ascii="Times New Roman" w:hAnsi="Times New Roman" w:cs="Times New Roman"/>
          <w:sz w:val="24"/>
          <w:szCs w:val="24"/>
        </w:rPr>
        <w:t>umownego brutto określonego w §4 ust.</w:t>
      </w:r>
      <w:r w:rsidRPr="00C36C47">
        <w:rPr>
          <w:rFonts w:ascii="Times New Roman" w:hAnsi="Times New Roman" w:cs="Times New Roman"/>
          <w:sz w:val="24"/>
          <w:szCs w:val="24"/>
        </w:rPr>
        <w:t>1 umowy, za każdy dzień zwłoki,</w:t>
      </w:r>
    </w:p>
    <w:p w:rsidR="00755755" w:rsidRPr="00C36C47" w:rsidRDefault="00755755" w:rsidP="003A4A9D">
      <w:pPr>
        <w:pStyle w:val="Akapitzlist"/>
        <w:numPr>
          <w:ilvl w:val="1"/>
          <w:numId w:val="17"/>
        </w:numPr>
        <w:spacing w:after="0" w:line="240" w:lineRule="auto"/>
        <w:ind w:left="851" w:hanging="425"/>
        <w:jc w:val="both"/>
        <w:rPr>
          <w:rFonts w:ascii="Times New Roman" w:eastAsia="Times New Roman" w:hAnsi="Times New Roman" w:cs="Times New Roman"/>
          <w:sz w:val="24"/>
          <w:szCs w:val="24"/>
        </w:rPr>
      </w:pPr>
      <w:r w:rsidRPr="00C36C47">
        <w:rPr>
          <w:rFonts w:ascii="Times New Roman" w:eastAsia="Times New Roman" w:hAnsi="Times New Roman" w:cs="Times New Roman"/>
          <w:sz w:val="24"/>
          <w:szCs w:val="24"/>
        </w:rPr>
        <w:t>za przedłożenie list</w:t>
      </w:r>
      <w:r w:rsidR="008B6DD6" w:rsidRPr="00C36C47">
        <w:rPr>
          <w:rFonts w:ascii="Times New Roman" w:eastAsia="Times New Roman" w:hAnsi="Times New Roman" w:cs="Times New Roman"/>
          <w:sz w:val="24"/>
          <w:szCs w:val="24"/>
        </w:rPr>
        <w:t>y podwykonawców określonych w §</w:t>
      </w:r>
      <w:r w:rsidR="00B304DB" w:rsidRPr="00C36C47">
        <w:rPr>
          <w:rFonts w:ascii="Times New Roman" w:eastAsia="Times New Roman" w:hAnsi="Times New Roman" w:cs="Times New Roman"/>
          <w:sz w:val="24"/>
          <w:szCs w:val="24"/>
        </w:rPr>
        <w:t>10</w:t>
      </w:r>
      <w:r w:rsidRPr="00C36C47">
        <w:rPr>
          <w:rFonts w:ascii="Times New Roman" w:eastAsia="Times New Roman" w:hAnsi="Times New Roman" w:cs="Times New Roman"/>
          <w:sz w:val="24"/>
          <w:szCs w:val="24"/>
        </w:rPr>
        <w:t xml:space="preserve"> ust.4, niezgodnych ze stanem faktycznym - w wysokości 2%</w:t>
      </w:r>
      <w:r w:rsidR="00194891" w:rsidRPr="00C36C47">
        <w:rPr>
          <w:rFonts w:ascii="Times New Roman" w:eastAsia="Times New Roman" w:hAnsi="Times New Roman" w:cs="Times New Roman"/>
          <w:sz w:val="24"/>
          <w:szCs w:val="24"/>
        </w:rPr>
        <w:t xml:space="preserve"> </w:t>
      </w:r>
      <w:r w:rsidRPr="00C36C47">
        <w:rPr>
          <w:rFonts w:ascii="Times New Roman" w:hAnsi="Times New Roman" w:cs="Times New Roman"/>
          <w:sz w:val="24"/>
          <w:szCs w:val="24"/>
        </w:rPr>
        <w:t xml:space="preserve">wynagrodzenia </w:t>
      </w:r>
      <w:r w:rsidR="008B6DD6" w:rsidRPr="00C36C47">
        <w:rPr>
          <w:rFonts w:ascii="Times New Roman" w:hAnsi="Times New Roman" w:cs="Times New Roman"/>
          <w:sz w:val="24"/>
          <w:szCs w:val="24"/>
        </w:rPr>
        <w:t>umownego brutto określonego w §4 ust.</w:t>
      </w:r>
      <w:r w:rsidRPr="00C36C47">
        <w:rPr>
          <w:rFonts w:ascii="Times New Roman" w:hAnsi="Times New Roman" w:cs="Times New Roman"/>
          <w:sz w:val="24"/>
          <w:szCs w:val="24"/>
        </w:rPr>
        <w:t>1 umowy, za każdy taki przypadek,</w:t>
      </w:r>
    </w:p>
    <w:p w:rsidR="00C86EE2" w:rsidRDefault="00A352D7" w:rsidP="003A4A9D">
      <w:pPr>
        <w:pStyle w:val="Akapitzlist"/>
        <w:widowControl w:val="0"/>
        <w:numPr>
          <w:ilvl w:val="1"/>
          <w:numId w:val="17"/>
        </w:numPr>
        <w:suppressAutoHyphens/>
        <w:autoSpaceDE w:val="0"/>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 xml:space="preserve">w razie odstąpienia przez Zamawiającego od Umowy z przyczyn za które </w:t>
      </w:r>
      <w:r w:rsidRPr="00C36C47">
        <w:rPr>
          <w:rFonts w:ascii="Times New Roman" w:hAnsi="Times New Roman" w:cs="Times New Roman"/>
          <w:sz w:val="24"/>
          <w:szCs w:val="24"/>
        </w:rPr>
        <w:lastRenderedPageBreak/>
        <w:t>odpowiedzialność ponosi Projektant</w:t>
      </w:r>
      <w:r w:rsidR="00ED5C24" w:rsidRPr="00C36C47">
        <w:rPr>
          <w:rFonts w:ascii="Times New Roman" w:hAnsi="Times New Roman" w:cs="Times New Roman"/>
          <w:sz w:val="24"/>
          <w:szCs w:val="24"/>
        </w:rPr>
        <w:t>-</w:t>
      </w:r>
      <w:r w:rsidRPr="00C36C47">
        <w:rPr>
          <w:rFonts w:ascii="Times New Roman" w:hAnsi="Times New Roman" w:cs="Times New Roman"/>
          <w:sz w:val="24"/>
          <w:szCs w:val="24"/>
        </w:rPr>
        <w:t xml:space="preserve"> w wysokości </w:t>
      </w:r>
      <w:r w:rsidR="00B304DB" w:rsidRPr="00C36C47">
        <w:rPr>
          <w:rFonts w:ascii="Times New Roman" w:hAnsi="Times New Roman" w:cs="Times New Roman"/>
          <w:sz w:val="24"/>
          <w:szCs w:val="24"/>
        </w:rPr>
        <w:t>20</w:t>
      </w:r>
      <w:r w:rsidR="00E855A4" w:rsidRPr="00C36C47">
        <w:rPr>
          <w:rFonts w:ascii="Times New Roman" w:hAnsi="Times New Roman" w:cs="Times New Roman"/>
          <w:sz w:val="24"/>
          <w:szCs w:val="24"/>
        </w:rPr>
        <w:t xml:space="preserve">% wynagrodzenia brutto </w:t>
      </w:r>
      <w:r w:rsidR="008B6DD6" w:rsidRPr="00C36C47">
        <w:rPr>
          <w:rFonts w:ascii="Times New Roman" w:hAnsi="Times New Roman" w:cs="Times New Roman"/>
          <w:sz w:val="24"/>
          <w:szCs w:val="24"/>
        </w:rPr>
        <w:t>określonego w §4 ust.</w:t>
      </w:r>
      <w:r w:rsidRPr="00C36C47">
        <w:rPr>
          <w:rFonts w:ascii="Times New Roman" w:hAnsi="Times New Roman" w:cs="Times New Roman"/>
          <w:sz w:val="24"/>
          <w:szCs w:val="24"/>
        </w:rPr>
        <w:t>1 Umowy</w:t>
      </w:r>
      <w:r w:rsidR="00C86EE2">
        <w:rPr>
          <w:rFonts w:ascii="Times New Roman" w:hAnsi="Times New Roman" w:cs="Times New Roman"/>
          <w:sz w:val="24"/>
          <w:szCs w:val="24"/>
        </w:rPr>
        <w:t>,</w:t>
      </w:r>
    </w:p>
    <w:p w:rsidR="00BD7DEC" w:rsidRPr="0058029D" w:rsidRDefault="00C86EE2" w:rsidP="003A4A9D">
      <w:pPr>
        <w:pStyle w:val="Akapitzlist"/>
        <w:widowControl w:val="0"/>
        <w:numPr>
          <w:ilvl w:val="1"/>
          <w:numId w:val="17"/>
        </w:numPr>
        <w:suppressAutoHyphens/>
        <w:autoSpaceDE w:val="0"/>
        <w:spacing w:after="0" w:line="240" w:lineRule="auto"/>
        <w:ind w:left="851" w:hanging="425"/>
        <w:jc w:val="both"/>
        <w:rPr>
          <w:rFonts w:ascii="Times New Roman" w:hAnsi="Times New Roman" w:cs="Times New Roman"/>
          <w:sz w:val="24"/>
          <w:szCs w:val="24"/>
        </w:rPr>
      </w:pPr>
      <w:r w:rsidRPr="0058029D">
        <w:rPr>
          <w:rFonts w:ascii="Times New Roman" w:hAnsi="Times New Roman" w:cs="Times New Roman"/>
          <w:sz w:val="24"/>
          <w:szCs w:val="24"/>
        </w:rPr>
        <w:t>w przypadku braku zapłaty lub nieterminowej zapłaty wynagrodzenia należnego podwykonawcom z tytułu zmiany wysokości wynagrodzenia, o której mowa w § 4 ust.8</w:t>
      </w:r>
      <w:r w:rsidR="009410AB" w:rsidRPr="0058029D">
        <w:rPr>
          <w:rFonts w:ascii="Times New Roman" w:hAnsi="Times New Roman" w:cs="Times New Roman"/>
          <w:sz w:val="24"/>
          <w:szCs w:val="24"/>
        </w:rPr>
        <w:t xml:space="preserve"> – </w:t>
      </w:r>
      <w:r w:rsidR="009410AB" w:rsidRPr="0058029D">
        <w:rPr>
          <w:rFonts w:ascii="Times New Roman" w:eastAsia="Times New Roman" w:hAnsi="Times New Roman" w:cs="Times New Roman"/>
          <w:sz w:val="24"/>
          <w:szCs w:val="24"/>
        </w:rPr>
        <w:t xml:space="preserve">w wysokości 5% </w:t>
      </w:r>
      <w:r w:rsidR="009410AB" w:rsidRPr="0058029D">
        <w:rPr>
          <w:rFonts w:ascii="Times New Roman" w:hAnsi="Times New Roman" w:cs="Times New Roman"/>
          <w:sz w:val="24"/>
          <w:szCs w:val="24"/>
        </w:rPr>
        <w:t>wynagrodzenia umownego brutto określonego w §4 ust.1 umowy, za każdy taki przypadek</w:t>
      </w:r>
      <w:r w:rsidR="00B304DB" w:rsidRPr="0058029D">
        <w:rPr>
          <w:rFonts w:ascii="Times New Roman" w:hAnsi="Times New Roman" w:cs="Times New Roman"/>
          <w:sz w:val="24"/>
          <w:szCs w:val="24"/>
        </w:rPr>
        <w:t>.</w:t>
      </w:r>
    </w:p>
    <w:p w:rsidR="00614011" w:rsidRPr="00C36C47" w:rsidRDefault="00614011" w:rsidP="003A4A9D">
      <w:pPr>
        <w:pStyle w:val="Akapitzlist"/>
        <w:numPr>
          <w:ilvl w:val="0"/>
          <w:numId w:val="14"/>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Łączna maksymalna wysokość kar umownych których Zamawiający może dochodzić od  Projektanta na podstawie niniejszej umowy nie może przekroczyć 30% wartości wynagrodzenia brutto określoneg</w:t>
      </w:r>
      <w:r w:rsidR="008B6DD6" w:rsidRPr="00C36C47">
        <w:rPr>
          <w:rFonts w:ascii="Times New Roman" w:hAnsi="Times New Roman" w:cs="Times New Roman"/>
          <w:sz w:val="24"/>
          <w:szCs w:val="24"/>
        </w:rPr>
        <w:t>o w §</w:t>
      </w:r>
      <w:r w:rsidRPr="00C36C47">
        <w:rPr>
          <w:rFonts w:ascii="Times New Roman" w:hAnsi="Times New Roman" w:cs="Times New Roman"/>
          <w:sz w:val="24"/>
          <w:szCs w:val="24"/>
        </w:rPr>
        <w:t>4 ust.1 niniejszej umowy.</w:t>
      </w:r>
    </w:p>
    <w:p w:rsidR="00614011" w:rsidRPr="00C36C47" w:rsidRDefault="00614011" w:rsidP="003A4A9D">
      <w:pPr>
        <w:widowControl w:val="0"/>
        <w:numPr>
          <w:ilvl w:val="0"/>
          <w:numId w:val="14"/>
        </w:numPr>
        <w:suppressAutoHyphens/>
        <w:autoSpaceDE w:val="0"/>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W przypadku odstąpienia od umowy przez Zamawiającego kary umowne naliczone do dnia odstąpienia nadal są należne.</w:t>
      </w:r>
    </w:p>
    <w:p w:rsidR="00614011" w:rsidRPr="00C36C47" w:rsidRDefault="00614011" w:rsidP="003A4A9D">
      <w:pPr>
        <w:widowControl w:val="0"/>
        <w:numPr>
          <w:ilvl w:val="0"/>
          <w:numId w:val="14"/>
        </w:numPr>
        <w:suppressAutoHyphens/>
        <w:autoSpaceDE w:val="0"/>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 xml:space="preserve">Zapłata przez Wykonawcę kar umownych w przypadkach określonych powyżej nie zwalnia </w:t>
      </w:r>
      <w:r w:rsidR="002C0FEE" w:rsidRPr="00C36C47">
        <w:rPr>
          <w:rFonts w:ascii="Times New Roman" w:hAnsi="Times New Roman" w:cs="Times New Roman"/>
          <w:sz w:val="24"/>
          <w:szCs w:val="24"/>
        </w:rPr>
        <w:t xml:space="preserve">Projektanta </w:t>
      </w:r>
      <w:r w:rsidRPr="00C36C47">
        <w:rPr>
          <w:rFonts w:ascii="Times New Roman" w:hAnsi="Times New Roman" w:cs="Times New Roman"/>
          <w:sz w:val="24"/>
          <w:szCs w:val="24"/>
        </w:rPr>
        <w:t>z obowiązku ukończenia prac lub jakichkolwiek innych obowiązków i zobowiązań wynikających z niniejszej umowy. Każda z kar wymienionych w ust.1 niniejszego paragrafu jest niezależna od siebie, a Zamawiający ma prawo dochodzić każdej z nich niezależnie od pozostałych.</w:t>
      </w:r>
    </w:p>
    <w:p w:rsidR="008F032B" w:rsidRPr="00C36C47" w:rsidRDefault="00A352D7" w:rsidP="003A4A9D">
      <w:pPr>
        <w:pStyle w:val="Akapitzlist"/>
        <w:widowControl w:val="0"/>
        <w:numPr>
          <w:ilvl w:val="0"/>
          <w:numId w:val="14"/>
        </w:numPr>
        <w:suppressAutoHyphens/>
        <w:autoSpaceDE w:val="0"/>
        <w:spacing w:after="0" w:line="240" w:lineRule="auto"/>
        <w:ind w:left="426" w:hanging="426"/>
        <w:contextualSpacing w:val="0"/>
        <w:jc w:val="both"/>
        <w:rPr>
          <w:rFonts w:ascii="Times New Roman" w:hAnsi="Times New Roman" w:cs="Times New Roman"/>
          <w:sz w:val="24"/>
          <w:szCs w:val="24"/>
        </w:rPr>
      </w:pPr>
      <w:r w:rsidRPr="00C36C47">
        <w:rPr>
          <w:rFonts w:ascii="Times New Roman" w:hAnsi="Times New Roman" w:cs="Times New Roman"/>
          <w:sz w:val="24"/>
          <w:szCs w:val="24"/>
        </w:rPr>
        <w:t>Zamawiający zapłaci Projektantowi kary umowne w razie odstąpienia przez Projektanta od Umowy z przyczyn za które odpowied</w:t>
      </w:r>
      <w:r w:rsidR="008F032B" w:rsidRPr="00C36C47">
        <w:rPr>
          <w:rFonts w:ascii="Times New Roman" w:hAnsi="Times New Roman" w:cs="Times New Roman"/>
          <w:sz w:val="24"/>
          <w:szCs w:val="24"/>
        </w:rPr>
        <w:t xml:space="preserve">zialność ponosi Zamawiający </w:t>
      </w:r>
      <w:r w:rsidRPr="00C36C47">
        <w:rPr>
          <w:rFonts w:ascii="Times New Roman" w:hAnsi="Times New Roman" w:cs="Times New Roman"/>
          <w:sz w:val="24"/>
          <w:szCs w:val="24"/>
        </w:rPr>
        <w:t xml:space="preserve">– w wysokości </w:t>
      </w:r>
      <w:r w:rsidR="002332EF" w:rsidRPr="00C36C47">
        <w:rPr>
          <w:rFonts w:ascii="Times New Roman" w:hAnsi="Times New Roman" w:cs="Times New Roman"/>
          <w:sz w:val="24"/>
          <w:szCs w:val="24"/>
        </w:rPr>
        <w:t>2</w:t>
      </w:r>
      <w:r w:rsidR="00AB137C" w:rsidRPr="00C36C47">
        <w:rPr>
          <w:rFonts w:ascii="Times New Roman" w:hAnsi="Times New Roman" w:cs="Times New Roman"/>
          <w:sz w:val="24"/>
          <w:szCs w:val="24"/>
        </w:rPr>
        <w:t>0</w:t>
      </w:r>
      <w:r w:rsidR="005D5292" w:rsidRPr="00C36C47">
        <w:rPr>
          <w:rFonts w:ascii="Times New Roman" w:hAnsi="Times New Roman" w:cs="Times New Roman"/>
          <w:sz w:val="24"/>
          <w:szCs w:val="24"/>
        </w:rPr>
        <w:t xml:space="preserve">% wynagrodzenia </w:t>
      </w:r>
      <w:r w:rsidRPr="00C36C47">
        <w:rPr>
          <w:rFonts w:ascii="Times New Roman" w:hAnsi="Times New Roman" w:cs="Times New Roman"/>
          <w:sz w:val="24"/>
          <w:szCs w:val="24"/>
        </w:rPr>
        <w:t>brutto określonego w § 4 ust. 1 Umowy</w:t>
      </w:r>
      <w:r w:rsidR="002332EF" w:rsidRPr="00C36C47">
        <w:rPr>
          <w:rFonts w:ascii="Times New Roman" w:hAnsi="Times New Roman" w:cs="Times New Roman"/>
          <w:sz w:val="24"/>
          <w:szCs w:val="24"/>
        </w:rPr>
        <w:t>.</w:t>
      </w:r>
      <w:r w:rsidR="007340E9" w:rsidRPr="00C36C47">
        <w:rPr>
          <w:rFonts w:ascii="Times New Roman" w:hAnsi="Times New Roman" w:cs="Times New Roman"/>
          <w:sz w:val="24"/>
          <w:szCs w:val="24"/>
        </w:rPr>
        <w:t xml:space="preserve"> </w:t>
      </w:r>
    </w:p>
    <w:p w:rsidR="002C0FEE" w:rsidRPr="00C36C47" w:rsidRDefault="002C0FEE" w:rsidP="003A4A9D">
      <w:pPr>
        <w:pStyle w:val="Akapitzlist"/>
        <w:widowControl w:val="0"/>
        <w:numPr>
          <w:ilvl w:val="0"/>
          <w:numId w:val="14"/>
        </w:numPr>
        <w:suppressAutoHyphens/>
        <w:autoSpaceDE w:val="0"/>
        <w:spacing w:after="0" w:line="240" w:lineRule="auto"/>
        <w:ind w:left="426" w:hanging="426"/>
        <w:contextualSpacing w:val="0"/>
        <w:jc w:val="both"/>
        <w:rPr>
          <w:rFonts w:ascii="Times New Roman" w:hAnsi="Times New Roman" w:cs="Times New Roman"/>
          <w:sz w:val="24"/>
          <w:szCs w:val="24"/>
        </w:rPr>
      </w:pPr>
      <w:r w:rsidRPr="00C36C47">
        <w:rPr>
          <w:rFonts w:ascii="Times New Roman" w:hAnsi="Times New Roman" w:cs="Times New Roman"/>
          <w:sz w:val="24"/>
          <w:szCs w:val="24"/>
        </w:rPr>
        <w:t>Kara umowna określona w ust.5 nie będzie naliczana w przypadku odstąpienia przez Zamawiającego od umowy z przyczyn określonych w art.456 ust.1 Ustawy Prawo zamówień publicznych.</w:t>
      </w:r>
    </w:p>
    <w:p w:rsidR="008F032B" w:rsidRPr="00C36C47" w:rsidRDefault="008F032B" w:rsidP="003A4A9D">
      <w:pPr>
        <w:pStyle w:val="Akapitzlist"/>
        <w:numPr>
          <w:ilvl w:val="0"/>
          <w:numId w:val="14"/>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Projektant upoważnia Zamawiającego do potrącenia naliczonych kar umownych z jego wynagrodzenia bądź z innych należności Projektanta wobec Zamawiającego bez uprzedniego wezwania do zapłaty</w:t>
      </w:r>
      <w:r w:rsidR="00614011" w:rsidRPr="00C36C47">
        <w:rPr>
          <w:rFonts w:ascii="Times New Roman" w:hAnsi="Times New Roman" w:cs="Times New Roman"/>
          <w:sz w:val="24"/>
          <w:szCs w:val="24"/>
        </w:rPr>
        <w:t>, po uprzednim wystawieniu przez Zamawiającego noty obciążeniowej</w:t>
      </w:r>
      <w:r w:rsidRPr="00C36C47">
        <w:rPr>
          <w:rFonts w:ascii="Times New Roman" w:hAnsi="Times New Roman" w:cs="Times New Roman"/>
          <w:sz w:val="24"/>
          <w:szCs w:val="24"/>
        </w:rPr>
        <w:t>.</w:t>
      </w:r>
    </w:p>
    <w:p w:rsidR="008F032B" w:rsidRPr="00C36C47" w:rsidRDefault="008F032B" w:rsidP="003A4A9D">
      <w:pPr>
        <w:pStyle w:val="Akapitzlist"/>
        <w:numPr>
          <w:ilvl w:val="0"/>
          <w:numId w:val="14"/>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 xml:space="preserve">Strony zastrzegają sobie prawo do dochodzenia odszkodowania uzupełniającego przenoszącego wysokość kar umownych do wysokości </w:t>
      </w:r>
      <w:r w:rsidR="00614011" w:rsidRPr="00C36C47">
        <w:rPr>
          <w:rFonts w:ascii="Times New Roman" w:hAnsi="Times New Roman" w:cs="Times New Roman"/>
          <w:sz w:val="24"/>
          <w:szCs w:val="24"/>
        </w:rPr>
        <w:t xml:space="preserve">rzeczywiście </w:t>
      </w:r>
      <w:r w:rsidRPr="00C36C47">
        <w:rPr>
          <w:rFonts w:ascii="Times New Roman" w:hAnsi="Times New Roman" w:cs="Times New Roman"/>
          <w:sz w:val="24"/>
          <w:szCs w:val="24"/>
        </w:rPr>
        <w:t>poniesionej  szkody</w:t>
      </w:r>
      <w:r w:rsidR="00614011" w:rsidRPr="00C36C47">
        <w:rPr>
          <w:rFonts w:ascii="Times New Roman" w:hAnsi="Times New Roman" w:cs="Times New Roman"/>
          <w:sz w:val="24"/>
          <w:szCs w:val="24"/>
        </w:rPr>
        <w:t>, na zasadach ogólnych kodeksu cywilnego</w:t>
      </w:r>
      <w:r w:rsidRPr="00C36C47">
        <w:rPr>
          <w:rFonts w:ascii="Times New Roman" w:hAnsi="Times New Roman" w:cs="Times New Roman"/>
          <w:sz w:val="24"/>
          <w:szCs w:val="24"/>
        </w:rPr>
        <w:t>.</w:t>
      </w:r>
    </w:p>
    <w:p w:rsidR="00F90EF6" w:rsidRPr="00C36C47" w:rsidRDefault="00F90EF6" w:rsidP="00F57B85">
      <w:pPr>
        <w:spacing w:after="0" w:line="240" w:lineRule="auto"/>
        <w:jc w:val="both"/>
        <w:rPr>
          <w:rFonts w:ascii="Times New Roman" w:hAnsi="Times New Roman" w:cs="Times New Roman"/>
          <w:sz w:val="24"/>
          <w:szCs w:val="24"/>
        </w:rPr>
      </w:pPr>
    </w:p>
    <w:p w:rsidR="00F334A5" w:rsidRPr="00C36C47" w:rsidRDefault="00FB550B" w:rsidP="00F57B85">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r w:rsidR="00F334A5" w:rsidRPr="00C36C47">
        <w:rPr>
          <w:rFonts w:ascii="Times New Roman" w:hAnsi="Times New Roman" w:cs="Times New Roman"/>
          <w:sz w:val="24"/>
          <w:szCs w:val="24"/>
        </w:rPr>
        <w:t>8</w:t>
      </w:r>
    </w:p>
    <w:p w:rsidR="00F334A5" w:rsidRPr="00C36C47" w:rsidRDefault="00F334A5" w:rsidP="00F57B85">
      <w:pPr>
        <w:spacing w:after="0" w:line="240" w:lineRule="auto"/>
        <w:jc w:val="center"/>
        <w:rPr>
          <w:rFonts w:ascii="Times New Roman" w:hAnsi="Times New Roman" w:cs="Times New Roman"/>
          <w:b/>
          <w:bCs/>
          <w:sz w:val="24"/>
          <w:szCs w:val="24"/>
        </w:rPr>
      </w:pPr>
      <w:r w:rsidRPr="00C36C47">
        <w:rPr>
          <w:rFonts w:ascii="Times New Roman" w:hAnsi="Times New Roman" w:cs="Times New Roman"/>
          <w:b/>
          <w:bCs/>
          <w:sz w:val="24"/>
          <w:szCs w:val="24"/>
        </w:rPr>
        <w:t>GWARANCJA I RĘKOJMIA</w:t>
      </w:r>
    </w:p>
    <w:p w:rsidR="00F334A5" w:rsidRPr="00C36C47" w:rsidRDefault="00F334A5" w:rsidP="00F57B85">
      <w:pPr>
        <w:numPr>
          <w:ilvl w:val="0"/>
          <w:numId w:val="5"/>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Projektant udziela Zamawiającemu gwarancji jakości i rękojmi za wady na wykonaną Dokumentację. Z tytułu udzielonej gwarancji i rękojmi Projektant jest odpowiedzialny wobec Zamawiającego za wady Dokumentacji zmniejszające jej wartość lub użyteczność ze względu na cel w Umowie określony lub wynikający z przeznaczenia Dokumentacji, a w szczególności za rozwiązania niezgodne z obowiązującymi przepisami prawa i normami technicznymi.</w:t>
      </w:r>
    </w:p>
    <w:p w:rsidR="00F334A5" w:rsidRPr="00C36C47" w:rsidRDefault="00F334A5" w:rsidP="00F57B85">
      <w:pPr>
        <w:numPr>
          <w:ilvl w:val="0"/>
          <w:numId w:val="5"/>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W przypadku ujawnienia się wad Dokumentacji w okresie gwarancji i rękojmi Zamawiający ma prawo żądać ich nieodpłatnego usunięcia w wyznaczonym terminie.</w:t>
      </w:r>
    </w:p>
    <w:p w:rsidR="00F334A5" w:rsidRPr="00C36C47" w:rsidRDefault="00F334A5" w:rsidP="00F57B85">
      <w:pPr>
        <w:numPr>
          <w:ilvl w:val="0"/>
          <w:numId w:val="5"/>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Uprawnienia Zamawiającego z tytułu gwarancji jakości wygasają w stosunku do Projektanta wraz z wygaśnięciem odpowiedzialności wykonawcy robó</w:t>
      </w:r>
      <w:r w:rsidR="008B6DD6" w:rsidRPr="00C36C47">
        <w:rPr>
          <w:rFonts w:ascii="Times New Roman" w:hAnsi="Times New Roman" w:cs="Times New Roman"/>
          <w:sz w:val="24"/>
          <w:szCs w:val="24"/>
        </w:rPr>
        <w:t>t z tytułu gwarancji jakości za</w:t>
      </w:r>
      <w:r w:rsidRPr="00C36C47">
        <w:rPr>
          <w:rFonts w:ascii="Times New Roman" w:hAnsi="Times New Roman" w:cs="Times New Roman"/>
          <w:sz w:val="24"/>
          <w:szCs w:val="24"/>
        </w:rPr>
        <w:t xml:space="preserve"> roboty budowlane wykonane na podstawie Dokumentacji.</w:t>
      </w:r>
    </w:p>
    <w:p w:rsidR="00F334A5" w:rsidRPr="00C36C47" w:rsidRDefault="00F334A5" w:rsidP="00F57B85">
      <w:pPr>
        <w:numPr>
          <w:ilvl w:val="0"/>
          <w:numId w:val="5"/>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Strony rozszerzają odpowiedzialność Projektanta z tytułu rękojmi za wady Dokumentacji i ustalają, że uprawnienia Zamawiającego z tego tytułu wygasają w stosunku do Projektanta wraz z wygaśnięciem odpowiedzialności wykonawcy robót z tytułu rękojmi za wady robót budowlanych wykonanych na podstawie Dokumentacji.</w:t>
      </w:r>
    </w:p>
    <w:p w:rsidR="00F334A5" w:rsidRPr="00C36C47" w:rsidRDefault="00F334A5" w:rsidP="00F57B85">
      <w:pPr>
        <w:numPr>
          <w:ilvl w:val="0"/>
          <w:numId w:val="5"/>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Projektant odpowiada za wadę Dokumentacji również po upływie okresu gwarancji i rękojmi, o ile Zamawiający zawiadomił Projektanta o wadzie przed upływem okresu gwarancji i rękojmi.</w:t>
      </w:r>
    </w:p>
    <w:p w:rsidR="00F334A5" w:rsidRPr="00C36C47" w:rsidRDefault="00F334A5" w:rsidP="00F57B85">
      <w:pPr>
        <w:numPr>
          <w:ilvl w:val="0"/>
          <w:numId w:val="5"/>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Zamawiający w ramach rękojmi i gwarancji ma prawo:</w:t>
      </w:r>
    </w:p>
    <w:p w:rsidR="00F334A5" w:rsidRPr="00C36C47" w:rsidRDefault="00F334A5" w:rsidP="00F57B85">
      <w:pPr>
        <w:numPr>
          <w:ilvl w:val="0"/>
          <w:numId w:val="6"/>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żądać usunięcia wad, wyznaczając w tym celu Projektantowi odpowiedni termin z zagrożeniem, że po bezskutecznym jego upływie odstąpi od Umowy – jeżeli wady są istotne, lub obniży wynagrodzenie w odpowiednim stosunku – jeżeli wady nie są istotne,</w:t>
      </w:r>
    </w:p>
    <w:p w:rsidR="00F334A5" w:rsidRPr="00C36C47" w:rsidRDefault="00F334A5" w:rsidP="00F57B85">
      <w:pPr>
        <w:numPr>
          <w:ilvl w:val="0"/>
          <w:numId w:val="6"/>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odstąpić od Umowy, gdy wady nie dadzą się usunąć lub gdy z okoliczności wynika, że Projektant nie zdoła ich usunąć w odpowiednim czasie lub Projektant nie usunął wad w terminie wyznaczonym przez Zamawiającego – jeżeli wady są istotne,</w:t>
      </w:r>
    </w:p>
    <w:p w:rsidR="00F334A5" w:rsidRPr="00C36C47" w:rsidRDefault="00F334A5" w:rsidP="00F57B85">
      <w:pPr>
        <w:numPr>
          <w:ilvl w:val="0"/>
          <w:numId w:val="6"/>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lastRenderedPageBreak/>
        <w:t>obniżyć wynagrodzenie w odpowiednim stosunku, gdy wady nie dadzą się usunąć albo gdy z okoliczności wynika, że Projektant nie zdoła ich usunąć w odpowiednim czasie lub Projektant nie usunął wad w terminie wyznaczonym przez Zamawiającego – jeżeli wady nie są istotne.</w:t>
      </w:r>
    </w:p>
    <w:p w:rsidR="00F334A5" w:rsidRPr="00C36C47" w:rsidRDefault="00F334A5" w:rsidP="00F57B85">
      <w:pPr>
        <w:numPr>
          <w:ilvl w:val="0"/>
          <w:numId w:val="5"/>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Projektant nie może odmówić usunięcia wad ze względu na wysokość kosztów usunięcia wad.</w:t>
      </w:r>
    </w:p>
    <w:p w:rsidR="00F334A5" w:rsidRPr="00C36C47" w:rsidRDefault="008B6DD6" w:rsidP="00F57B85">
      <w:pPr>
        <w:numPr>
          <w:ilvl w:val="0"/>
          <w:numId w:val="5"/>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Niezależnie od postanowień ust.</w:t>
      </w:r>
      <w:r w:rsidR="00F334A5" w:rsidRPr="00C36C47">
        <w:rPr>
          <w:rFonts w:ascii="Times New Roman" w:hAnsi="Times New Roman" w:cs="Times New Roman"/>
          <w:sz w:val="24"/>
          <w:szCs w:val="24"/>
        </w:rPr>
        <w:t xml:space="preserve">6, jeżeli Projektant nie usunie </w:t>
      </w:r>
      <w:r w:rsidR="00F334A5" w:rsidRPr="0058029D">
        <w:rPr>
          <w:rFonts w:ascii="Times New Roman" w:hAnsi="Times New Roman" w:cs="Times New Roman"/>
          <w:sz w:val="24"/>
          <w:szCs w:val="24"/>
        </w:rPr>
        <w:t xml:space="preserve">wad </w:t>
      </w:r>
      <w:r w:rsidR="009410AB" w:rsidRPr="0058029D">
        <w:rPr>
          <w:rFonts w:ascii="Times New Roman" w:hAnsi="Times New Roman" w:cs="Times New Roman"/>
          <w:sz w:val="24"/>
          <w:szCs w:val="24"/>
        </w:rPr>
        <w:t>Dokumentacji</w:t>
      </w:r>
      <w:r w:rsidR="00F334A5" w:rsidRPr="00C36C47">
        <w:rPr>
          <w:rFonts w:ascii="Times New Roman" w:hAnsi="Times New Roman" w:cs="Times New Roman"/>
          <w:sz w:val="24"/>
          <w:szCs w:val="24"/>
        </w:rPr>
        <w:t xml:space="preserve"> w wyznaczonym przez Zamawiającego terminie to Zamawiający może zlecić usunięcie ich stronie trzeciej na koszt Projektanta, bez utraty praw wynikających z rękojmi i gwarancji. Koszt usunięcia wad Zamawiający potrąci z wynagrodzenia Projektanta.</w:t>
      </w:r>
    </w:p>
    <w:p w:rsidR="003D4288" w:rsidRPr="00CC124F" w:rsidRDefault="00F334A5" w:rsidP="003D4288">
      <w:pPr>
        <w:pStyle w:val="Akapitzlist"/>
        <w:numPr>
          <w:ilvl w:val="0"/>
          <w:numId w:val="5"/>
        </w:numPr>
        <w:spacing w:after="0" w:line="240" w:lineRule="auto"/>
        <w:ind w:left="426" w:hanging="426"/>
        <w:jc w:val="both"/>
        <w:rPr>
          <w:rFonts w:ascii="Times New Roman" w:eastAsia="Times New Roman" w:hAnsi="Times New Roman" w:cs="Times New Roman"/>
          <w:sz w:val="24"/>
          <w:szCs w:val="24"/>
        </w:rPr>
      </w:pPr>
      <w:r w:rsidRPr="00C36C47">
        <w:rPr>
          <w:rFonts w:ascii="Times New Roman" w:eastAsia="Times New Roman" w:hAnsi="Times New Roman" w:cs="Times New Roman"/>
          <w:sz w:val="24"/>
          <w:szCs w:val="24"/>
        </w:rPr>
        <w:t>Okres gwarancji i rękojmi rozpoczyna bieg od daty odbioru przedmiotu zamówienia (podpisania przez Zamawiającego końcowego protokołu odbioru, z którego wynikać będzie, że przedmiot zamówienia został odebrany bez zastrzeżeń). W sytuacji, gdyby doszło do odstąpienia od umowy w części, co do wykonanego przedmiotu umowy nie objętego odstąpieniem, okres gwarancji i rękojmi rozpoc</w:t>
      </w:r>
      <w:r w:rsidR="003D4288">
        <w:rPr>
          <w:rFonts w:ascii="Times New Roman" w:eastAsia="Times New Roman" w:hAnsi="Times New Roman" w:cs="Times New Roman"/>
          <w:sz w:val="24"/>
          <w:szCs w:val="24"/>
        </w:rPr>
        <w:t>znie bieg z chwilą odstąpienia.</w:t>
      </w:r>
    </w:p>
    <w:p w:rsidR="00F334A5" w:rsidRPr="00C36C47" w:rsidRDefault="00F334A5" w:rsidP="00F57B85">
      <w:pPr>
        <w:pStyle w:val="Akapitzlist"/>
        <w:widowControl w:val="0"/>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Zamawiający może wykonywać uprawnienia z tytułu rękojmi za wady przedmiotu umowy niezależnie od uprawnień wynikających z gwarancji. Wykonanie uprawnień z gwarancji nie wpływa na odpowiedzialność</w:t>
      </w:r>
      <w:r w:rsidR="008B6DD6" w:rsidRPr="00C36C47">
        <w:rPr>
          <w:rFonts w:ascii="Times New Roman" w:hAnsi="Times New Roman" w:cs="Times New Roman"/>
          <w:sz w:val="24"/>
          <w:szCs w:val="24"/>
        </w:rPr>
        <w:t xml:space="preserve"> Projektanta z tytułu rękojmi.</w:t>
      </w:r>
    </w:p>
    <w:p w:rsidR="00F334A5" w:rsidRPr="00C36C47" w:rsidRDefault="00F334A5" w:rsidP="00F57B85">
      <w:pPr>
        <w:pStyle w:val="Teksttreci20"/>
        <w:numPr>
          <w:ilvl w:val="0"/>
          <w:numId w:val="5"/>
        </w:numPr>
        <w:shd w:val="clear" w:color="auto" w:fill="auto"/>
        <w:tabs>
          <w:tab w:val="left" w:pos="450"/>
        </w:tabs>
        <w:spacing w:before="0" w:line="240" w:lineRule="auto"/>
        <w:ind w:left="426" w:hanging="426"/>
        <w:rPr>
          <w:rFonts w:ascii="Times New Roman" w:eastAsia="Times New Roman" w:hAnsi="Times New Roman" w:cs="Times New Roman"/>
          <w:bCs/>
          <w:sz w:val="24"/>
          <w:szCs w:val="24"/>
        </w:rPr>
      </w:pPr>
      <w:r w:rsidRPr="00C36C47">
        <w:rPr>
          <w:rFonts w:ascii="Times New Roman" w:eastAsia="Times New Roman" w:hAnsi="Times New Roman" w:cs="Times New Roman"/>
          <w:bCs/>
          <w:sz w:val="24"/>
          <w:szCs w:val="24"/>
        </w:rPr>
        <w:t>W sprawach dotyczących gwarancji i rękojmi na wykonany przedmiot umowy, nieuregulowanych odmiennie, zastosowanie znajdują przepisy Kodeksu</w:t>
      </w:r>
      <w:r w:rsidR="00194891" w:rsidRPr="00C36C47">
        <w:rPr>
          <w:rFonts w:ascii="Times New Roman" w:eastAsia="Times New Roman" w:hAnsi="Times New Roman" w:cs="Times New Roman"/>
          <w:bCs/>
          <w:sz w:val="24"/>
          <w:szCs w:val="24"/>
        </w:rPr>
        <w:t xml:space="preserve"> </w:t>
      </w:r>
      <w:r w:rsidRPr="00C36C47">
        <w:rPr>
          <w:rFonts w:ascii="Times New Roman" w:eastAsia="Times New Roman" w:hAnsi="Times New Roman" w:cs="Times New Roman"/>
          <w:bCs/>
          <w:sz w:val="24"/>
          <w:szCs w:val="24"/>
        </w:rPr>
        <w:t>Cywilnego o gwarancji jakości przy sprzedaży i przepisy Kodeksu Cywilnego o rękojmi przy sprzedaży.</w:t>
      </w:r>
    </w:p>
    <w:p w:rsidR="007F77D9" w:rsidRPr="00C36C47" w:rsidRDefault="00F334A5" w:rsidP="00F57B85">
      <w:pPr>
        <w:pStyle w:val="Teksttreci20"/>
        <w:numPr>
          <w:ilvl w:val="0"/>
          <w:numId w:val="5"/>
        </w:numPr>
        <w:shd w:val="clear" w:color="auto" w:fill="auto"/>
        <w:tabs>
          <w:tab w:val="left" w:pos="450"/>
        </w:tabs>
        <w:spacing w:before="0" w:line="240" w:lineRule="auto"/>
        <w:ind w:left="426" w:hanging="426"/>
        <w:rPr>
          <w:rFonts w:ascii="Times New Roman" w:eastAsia="Times New Roman" w:hAnsi="Times New Roman" w:cs="Times New Roman"/>
          <w:bCs/>
          <w:sz w:val="24"/>
          <w:szCs w:val="24"/>
        </w:rPr>
      </w:pPr>
      <w:r w:rsidRPr="00C36C47">
        <w:rPr>
          <w:rFonts w:ascii="Times New Roman" w:eastAsia="Times New Roman" w:hAnsi="Times New Roman" w:cs="Times New Roman"/>
          <w:bCs/>
          <w:sz w:val="24"/>
          <w:szCs w:val="24"/>
        </w:rPr>
        <w:t>Niniejsza umowa stanowi równocześnie dokument gwarancyjny.</w:t>
      </w:r>
    </w:p>
    <w:p w:rsidR="00194891" w:rsidRPr="00C36C47" w:rsidRDefault="00194891" w:rsidP="00F57B85">
      <w:pPr>
        <w:widowControl w:val="0"/>
        <w:spacing w:after="0" w:line="240" w:lineRule="auto"/>
        <w:jc w:val="center"/>
        <w:rPr>
          <w:rFonts w:ascii="Times New Roman" w:hAnsi="Times New Roman" w:cs="Times New Roman"/>
          <w:sz w:val="24"/>
          <w:szCs w:val="24"/>
        </w:rPr>
      </w:pPr>
    </w:p>
    <w:p w:rsidR="009952C3" w:rsidRPr="00C36C47" w:rsidRDefault="00FB550B" w:rsidP="00F57B85">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r w:rsidR="0008090F" w:rsidRPr="00C36C47">
        <w:rPr>
          <w:rFonts w:ascii="Times New Roman" w:hAnsi="Times New Roman" w:cs="Times New Roman"/>
          <w:sz w:val="24"/>
          <w:szCs w:val="24"/>
        </w:rPr>
        <w:t>9</w:t>
      </w:r>
    </w:p>
    <w:p w:rsidR="009952C3" w:rsidRPr="00C36C47" w:rsidRDefault="0008090F" w:rsidP="00F57B85">
      <w:pPr>
        <w:spacing w:after="0" w:line="240" w:lineRule="auto"/>
        <w:jc w:val="center"/>
        <w:rPr>
          <w:rFonts w:ascii="Times New Roman" w:hAnsi="Times New Roman" w:cs="Times New Roman"/>
          <w:b/>
          <w:bCs/>
          <w:sz w:val="24"/>
          <w:szCs w:val="24"/>
        </w:rPr>
      </w:pPr>
      <w:r w:rsidRPr="00C36C47">
        <w:rPr>
          <w:rFonts w:ascii="Times New Roman" w:hAnsi="Times New Roman" w:cs="Times New Roman"/>
          <w:b/>
          <w:bCs/>
          <w:sz w:val="24"/>
          <w:szCs w:val="24"/>
        </w:rPr>
        <w:t>PRZEDSTAWICIELE STRON</w:t>
      </w:r>
    </w:p>
    <w:p w:rsidR="009952C3" w:rsidRPr="00C36C47" w:rsidRDefault="0008090F" w:rsidP="00F57B85">
      <w:pPr>
        <w:numPr>
          <w:ilvl w:val="0"/>
          <w:numId w:val="7"/>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Projektant wyznacza ……….....................</w:t>
      </w:r>
      <w:r w:rsidR="008B6DD6" w:rsidRPr="00C36C47">
        <w:rPr>
          <w:rFonts w:ascii="Times New Roman" w:hAnsi="Times New Roman" w:cs="Times New Roman"/>
          <w:sz w:val="24"/>
          <w:szCs w:val="24"/>
        </w:rPr>
        <w:t>.............................</w:t>
      </w:r>
      <w:r w:rsidRPr="00C36C47">
        <w:rPr>
          <w:rFonts w:ascii="Times New Roman" w:hAnsi="Times New Roman" w:cs="Times New Roman"/>
          <w:sz w:val="24"/>
          <w:szCs w:val="24"/>
        </w:rPr>
        <w:t>.</w:t>
      </w:r>
      <w:r w:rsidR="008B6DD6" w:rsidRPr="00C36C47">
        <w:rPr>
          <w:rFonts w:ascii="Times New Roman" w:hAnsi="Times New Roman" w:cs="Times New Roman"/>
          <w:sz w:val="24"/>
          <w:szCs w:val="24"/>
        </w:rPr>
        <w:t xml:space="preserve"> </w:t>
      </w:r>
      <w:r w:rsidRPr="00C36C47">
        <w:rPr>
          <w:rFonts w:ascii="Times New Roman" w:hAnsi="Times New Roman" w:cs="Times New Roman"/>
          <w:sz w:val="24"/>
          <w:szCs w:val="24"/>
        </w:rPr>
        <w:t>jako koordynatora prac w zakresie realizacji przedmiotu Umowy.</w:t>
      </w:r>
    </w:p>
    <w:p w:rsidR="007649FD" w:rsidRDefault="0008090F" w:rsidP="00050A30">
      <w:pPr>
        <w:numPr>
          <w:ilvl w:val="0"/>
          <w:numId w:val="7"/>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Zamawiający wyznacza …………...............</w:t>
      </w:r>
      <w:r w:rsidR="008B6DD6" w:rsidRPr="00C36C47">
        <w:rPr>
          <w:rFonts w:ascii="Times New Roman" w:hAnsi="Times New Roman" w:cs="Times New Roman"/>
          <w:sz w:val="24"/>
          <w:szCs w:val="24"/>
        </w:rPr>
        <w:t>...........................</w:t>
      </w:r>
      <w:r w:rsidRPr="00C36C47">
        <w:rPr>
          <w:rFonts w:ascii="Times New Roman" w:hAnsi="Times New Roman" w:cs="Times New Roman"/>
          <w:sz w:val="24"/>
          <w:szCs w:val="24"/>
        </w:rPr>
        <w:t xml:space="preserve"> jako koordynatora prac w zakresie realizacji przedmiotu Umowy.</w:t>
      </w:r>
    </w:p>
    <w:p w:rsidR="00050A30" w:rsidRPr="00050A30" w:rsidRDefault="00050A30" w:rsidP="00050A30">
      <w:pPr>
        <w:spacing w:after="0" w:line="240" w:lineRule="auto"/>
        <w:ind w:left="426"/>
        <w:jc w:val="both"/>
        <w:rPr>
          <w:rFonts w:ascii="Times New Roman" w:hAnsi="Times New Roman" w:cs="Times New Roman"/>
          <w:sz w:val="24"/>
          <w:szCs w:val="24"/>
        </w:rPr>
      </w:pPr>
    </w:p>
    <w:p w:rsidR="007649FD" w:rsidRPr="00C36C47" w:rsidRDefault="007649FD" w:rsidP="00F57B85">
      <w:pPr>
        <w:widowControl w:val="0"/>
        <w:tabs>
          <w:tab w:val="left" w:pos="0"/>
          <w:tab w:val="left" w:pos="720"/>
          <w:tab w:val="left" w:pos="7513"/>
        </w:tabs>
        <w:spacing w:after="0" w:line="240" w:lineRule="auto"/>
        <w:jc w:val="center"/>
        <w:rPr>
          <w:rFonts w:ascii="Times New Roman" w:hAnsi="Times New Roman" w:cs="Times New Roman"/>
          <w:sz w:val="24"/>
          <w:szCs w:val="24"/>
        </w:rPr>
      </w:pPr>
      <w:r w:rsidRPr="00C36C47">
        <w:rPr>
          <w:rFonts w:ascii="Times New Roman" w:hAnsi="Times New Roman" w:cs="Times New Roman"/>
          <w:sz w:val="24"/>
          <w:szCs w:val="24"/>
        </w:rPr>
        <w:t>§10</w:t>
      </w:r>
    </w:p>
    <w:p w:rsidR="007649FD" w:rsidRPr="00C36C47" w:rsidRDefault="007649FD" w:rsidP="00F57B85">
      <w:pPr>
        <w:widowControl w:val="0"/>
        <w:tabs>
          <w:tab w:val="left" w:pos="0"/>
          <w:tab w:val="left" w:pos="720"/>
          <w:tab w:val="left" w:pos="7513"/>
        </w:tabs>
        <w:spacing w:after="0" w:line="240" w:lineRule="auto"/>
        <w:jc w:val="center"/>
        <w:rPr>
          <w:rFonts w:ascii="Times New Roman" w:hAnsi="Times New Roman" w:cs="Times New Roman"/>
          <w:b/>
          <w:sz w:val="24"/>
          <w:szCs w:val="24"/>
        </w:rPr>
      </w:pPr>
      <w:r w:rsidRPr="00C36C47">
        <w:rPr>
          <w:rFonts w:ascii="Times New Roman" w:hAnsi="Times New Roman" w:cs="Times New Roman"/>
          <w:b/>
          <w:sz w:val="24"/>
          <w:szCs w:val="24"/>
        </w:rPr>
        <w:t>PODWYKONAWSTWO</w:t>
      </w:r>
    </w:p>
    <w:p w:rsidR="007649FD" w:rsidRPr="00C36C47" w:rsidRDefault="007649FD" w:rsidP="003A4A9D">
      <w:pPr>
        <w:pStyle w:val="Akapitzlist"/>
        <w:widowControl w:val="0"/>
        <w:numPr>
          <w:ilvl w:val="3"/>
          <w:numId w:val="10"/>
        </w:numPr>
        <w:tabs>
          <w:tab w:val="left" w:pos="7513"/>
        </w:tabs>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Projektant może powierzyć wykonanie części zamówienia podwykonawcy.</w:t>
      </w:r>
    </w:p>
    <w:p w:rsidR="007649FD" w:rsidRPr="00C36C47" w:rsidRDefault="007649FD" w:rsidP="003A4A9D">
      <w:pPr>
        <w:pStyle w:val="Akapitzlist"/>
        <w:widowControl w:val="0"/>
        <w:numPr>
          <w:ilvl w:val="3"/>
          <w:numId w:val="10"/>
        </w:numPr>
        <w:tabs>
          <w:tab w:val="left" w:pos="7513"/>
        </w:tabs>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 xml:space="preserve">Projektant będzie w pełni odpowiedzialny za działania lub uchybienia każdego podwykonawcy, jego przedstawicieli lub pracowników, tak jakby to były działania lub uchybienia Projektanta. Projektant zapewnia, że podwykonawcy będą przestrzegać wszelkich postanowień niniejszej umowy. </w:t>
      </w:r>
    </w:p>
    <w:p w:rsidR="007649FD" w:rsidRPr="00C36C47" w:rsidRDefault="007649FD" w:rsidP="003A4A9D">
      <w:pPr>
        <w:pStyle w:val="Akapitzlist"/>
        <w:widowControl w:val="0"/>
        <w:numPr>
          <w:ilvl w:val="3"/>
          <w:numId w:val="10"/>
        </w:numPr>
        <w:tabs>
          <w:tab w:val="left" w:pos="7513"/>
        </w:tabs>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 xml:space="preserve">W przypadku powierzenia podwykonawcy przez </w:t>
      </w:r>
      <w:r w:rsidR="00D93CEE" w:rsidRPr="00C36C47">
        <w:rPr>
          <w:rFonts w:ascii="Times New Roman" w:hAnsi="Times New Roman" w:cs="Times New Roman"/>
          <w:sz w:val="24"/>
          <w:szCs w:val="24"/>
        </w:rPr>
        <w:t>P</w:t>
      </w:r>
      <w:r w:rsidRPr="00C36C47">
        <w:rPr>
          <w:rFonts w:ascii="Times New Roman" w:hAnsi="Times New Roman" w:cs="Times New Roman"/>
          <w:sz w:val="24"/>
          <w:szCs w:val="24"/>
        </w:rPr>
        <w:t>rojektanta realizacji przedmiotu umowy, Projektant jest zobowiązany do dokonania we własnym zakresie zapłaty wynagrodzenia należnego podwykonawcy. Zamawiający nie odpowiada za jakiekolwiek zobowiązania Projektanta wobec podwykonawców, jak również za zobowiązania podwykonawców wobec osób trzecich.</w:t>
      </w:r>
    </w:p>
    <w:p w:rsidR="007649FD" w:rsidRPr="00C36C47" w:rsidRDefault="007649FD" w:rsidP="003A4A9D">
      <w:pPr>
        <w:pStyle w:val="Akapitzlist"/>
        <w:widowControl w:val="0"/>
        <w:numPr>
          <w:ilvl w:val="3"/>
          <w:numId w:val="10"/>
        </w:numPr>
        <w:tabs>
          <w:tab w:val="left" w:pos="7513"/>
        </w:tabs>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Projektant, na każde wezwanie i w terminie wyznaczonym przez Zamawiającego będzie zobowiązany przedstawić Zamawiającemu pełną listę podwykonawców biorących udział w realizacji zamówienia.</w:t>
      </w:r>
    </w:p>
    <w:p w:rsidR="007649FD" w:rsidRPr="00C36C47" w:rsidRDefault="007649FD" w:rsidP="003A4A9D">
      <w:pPr>
        <w:pStyle w:val="Akapitzlist"/>
        <w:widowControl w:val="0"/>
        <w:numPr>
          <w:ilvl w:val="3"/>
          <w:numId w:val="10"/>
        </w:numPr>
        <w:tabs>
          <w:tab w:val="left" w:pos="7513"/>
        </w:tabs>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Przedłożenie listy podwykonawców niezgodnych ze stanem faktycznym jak i nieprzedstawienie listy pomimo wyznaczenia w tym celu przez Zamawiającego dodatkowego terminu w pisemnym wezwaniu, stanowi rażące naruszenie postanowień umowy.</w:t>
      </w:r>
    </w:p>
    <w:p w:rsidR="007649FD" w:rsidRPr="00C36C47" w:rsidRDefault="007649FD" w:rsidP="003A4A9D">
      <w:pPr>
        <w:pStyle w:val="Akapitzlist"/>
        <w:widowControl w:val="0"/>
        <w:numPr>
          <w:ilvl w:val="3"/>
          <w:numId w:val="10"/>
        </w:numPr>
        <w:tabs>
          <w:tab w:val="left" w:pos="7513"/>
        </w:tabs>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 xml:space="preserve">Projektant, w trakcie realizacji zamówienia, może powierzyć wykonanie części zamówienia innemu podwykonawcy lub zrezygnować z podwykonawcy. </w:t>
      </w:r>
    </w:p>
    <w:p w:rsidR="007649FD" w:rsidRPr="0058029D" w:rsidRDefault="007649FD" w:rsidP="003A4A9D">
      <w:pPr>
        <w:pStyle w:val="Akapitzlist"/>
        <w:numPr>
          <w:ilvl w:val="3"/>
          <w:numId w:val="10"/>
        </w:numPr>
        <w:suppressAutoHyphens/>
        <w:autoSpaceDE w:val="0"/>
        <w:spacing w:after="0" w:line="240" w:lineRule="auto"/>
        <w:ind w:left="426" w:hanging="426"/>
        <w:contextualSpacing w:val="0"/>
        <w:jc w:val="both"/>
        <w:rPr>
          <w:rFonts w:ascii="Times New Roman" w:hAnsi="Times New Roman" w:cs="Times New Roman"/>
          <w:bCs/>
          <w:sz w:val="24"/>
          <w:szCs w:val="24"/>
        </w:rPr>
      </w:pPr>
      <w:r w:rsidRPr="00C36C47">
        <w:rPr>
          <w:rFonts w:ascii="Times New Roman" w:hAnsi="Times New Roman" w:cs="Times New Roman"/>
          <w:bCs/>
          <w:sz w:val="24"/>
          <w:szCs w:val="24"/>
        </w:rPr>
        <w:t xml:space="preserve">Zamawiający żąda, aby przed przystąpieniem do wykonania zamówienia </w:t>
      </w:r>
      <w:r w:rsidR="009B1B4A" w:rsidRPr="00C36C47">
        <w:rPr>
          <w:rFonts w:ascii="Times New Roman" w:hAnsi="Times New Roman" w:cs="Times New Roman"/>
          <w:sz w:val="24"/>
          <w:szCs w:val="24"/>
        </w:rPr>
        <w:t>Projektant</w:t>
      </w:r>
      <w:r w:rsidRPr="00C36C47">
        <w:rPr>
          <w:rFonts w:ascii="Times New Roman" w:hAnsi="Times New Roman" w:cs="Times New Roman"/>
          <w:bCs/>
          <w:sz w:val="24"/>
          <w:szCs w:val="24"/>
        </w:rPr>
        <w:t>, o ile są już znane, podał nazwy, dane kontaktowe</w:t>
      </w:r>
      <w:r w:rsidR="00194891" w:rsidRPr="00C36C47">
        <w:rPr>
          <w:rFonts w:ascii="Times New Roman" w:hAnsi="Times New Roman" w:cs="Times New Roman"/>
          <w:bCs/>
          <w:sz w:val="24"/>
          <w:szCs w:val="24"/>
        </w:rPr>
        <w:t xml:space="preserve"> </w:t>
      </w:r>
      <w:r w:rsidRPr="00C36C47">
        <w:rPr>
          <w:rFonts w:ascii="Times New Roman" w:hAnsi="Times New Roman" w:cs="Times New Roman"/>
          <w:bCs/>
          <w:sz w:val="24"/>
          <w:szCs w:val="24"/>
        </w:rPr>
        <w:t xml:space="preserve">oraz przedstawicieli podwykonawców zaangażowanych w realizację </w:t>
      </w:r>
      <w:r w:rsidR="009410AB" w:rsidRPr="0058029D">
        <w:rPr>
          <w:rFonts w:ascii="Times New Roman" w:hAnsi="Times New Roman" w:cs="Times New Roman"/>
          <w:bCs/>
          <w:sz w:val="24"/>
          <w:szCs w:val="24"/>
        </w:rPr>
        <w:t>prac</w:t>
      </w:r>
      <w:r w:rsidRPr="0058029D">
        <w:rPr>
          <w:rFonts w:ascii="Times New Roman" w:hAnsi="Times New Roman" w:cs="Times New Roman"/>
          <w:bCs/>
          <w:sz w:val="24"/>
          <w:szCs w:val="24"/>
        </w:rPr>
        <w:t xml:space="preserve"> objętych niniejszą umową. </w:t>
      </w:r>
      <w:r w:rsidR="009B1B4A" w:rsidRPr="0058029D">
        <w:rPr>
          <w:rFonts w:ascii="Times New Roman" w:hAnsi="Times New Roman" w:cs="Times New Roman"/>
          <w:sz w:val="24"/>
          <w:szCs w:val="24"/>
        </w:rPr>
        <w:t>Projektant</w:t>
      </w:r>
      <w:r w:rsidRPr="0058029D">
        <w:rPr>
          <w:rFonts w:ascii="Times New Roman" w:hAnsi="Times New Roman" w:cs="Times New Roman"/>
          <w:bCs/>
          <w:sz w:val="24"/>
          <w:szCs w:val="24"/>
        </w:rPr>
        <w:t xml:space="preserve"> jest zobowiązany do zawiadomienia Zamawiającego o wszelkich zmianach danych, o których mowa w zdaniu pierwszym, w trakcie </w:t>
      </w:r>
      <w:r w:rsidRPr="0058029D">
        <w:rPr>
          <w:rFonts w:ascii="Times New Roman" w:hAnsi="Times New Roman" w:cs="Times New Roman"/>
          <w:bCs/>
          <w:sz w:val="24"/>
          <w:szCs w:val="24"/>
        </w:rPr>
        <w:lastRenderedPageBreak/>
        <w:t xml:space="preserve">realizacji zamówienia, a także jest zobowiązany do przekazania informacji na temat nowych podwykonawców, którym w późniejszym okresie zamierza powierzyć realizację </w:t>
      </w:r>
      <w:r w:rsidR="009410AB" w:rsidRPr="0058029D">
        <w:rPr>
          <w:rFonts w:ascii="Times New Roman" w:hAnsi="Times New Roman" w:cs="Times New Roman"/>
          <w:bCs/>
          <w:sz w:val="24"/>
          <w:szCs w:val="24"/>
        </w:rPr>
        <w:t>prac</w:t>
      </w:r>
      <w:r w:rsidRPr="0058029D">
        <w:rPr>
          <w:rFonts w:ascii="Times New Roman" w:hAnsi="Times New Roman" w:cs="Times New Roman"/>
          <w:bCs/>
          <w:sz w:val="24"/>
          <w:szCs w:val="24"/>
        </w:rPr>
        <w:t xml:space="preserve">. </w:t>
      </w:r>
    </w:p>
    <w:p w:rsidR="007649FD" w:rsidRPr="00C36C47" w:rsidRDefault="007649FD" w:rsidP="003A4A9D">
      <w:pPr>
        <w:pStyle w:val="Akapitzlist"/>
        <w:numPr>
          <w:ilvl w:val="3"/>
          <w:numId w:val="10"/>
        </w:numPr>
        <w:suppressAutoHyphens/>
        <w:autoSpaceDE w:val="0"/>
        <w:spacing w:after="0" w:line="240" w:lineRule="auto"/>
        <w:ind w:left="426" w:hanging="426"/>
        <w:contextualSpacing w:val="0"/>
        <w:jc w:val="both"/>
        <w:rPr>
          <w:rFonts w:ascii="Times New Roman" w:hAnsi="Times New Roman" w:cs="Times New Roman"/>
          <w:sz w:val="24"/>
          <w:szCs w:val="24"/>
        </w:rPr>
      </w:pPr>
      <w:r w:rsidRPr="00C36C47">
        <w:rPr>
          <w:rFonts w:ascii="Times New Roman" w:hAnsi="Times New Roman" w:cs="Times New Roman"/>
          <w:bCs/>
          <w:sz w:val="24"/>
          <w:szCs w:val="24"/>
        </w:rPr>
        <w:t xml:space="preserve">Jeżeli zmiana albo rezygnacja z podwykonawcy dotyczy podmiotu, na którego zasoby </w:t>
      </w:r>
      <w:r w:rsidR="009B1B4A" w:rsidRPr="00C36C47">
        <w:rPr>
          <w:rFonts w:ascii="Times New Roman" w:hAnsi="Times New Roman" w:cs="Times New Roman"/>
          <w:sz w:val="24"/>
          <w:szCs w:val="24"/>
        </w:rPr>
        <w:t>Projektant</w:t>
      </w:r>
      <w:r w:rsidR="00194891" w:rsidRPr="00C36C47">
        <w:rPr>
          <w:rFonts w:ascii="Times New Roman" w:hAnsi="Times New Roman" w:cs="Times New Roman"/>
          <w:sz w:val="24"/>
          <w:szCs w:val="24"/>
        </w:rPr>
        <w:t xml:space="preserve"> </w:t>
      </w:r>
      <w:r w:rsidRPr="00C36C47">
        <w:rPr>
          <w:rFonts w:ascii="Times New Roman" w:hAnsi="Times New Roman" w:cs="Times New Roman"/>
          <w:bCs/>
          <w:sz w:val="24"/>
          <w:szCs w:val="24"/>
        </w:rPr>
        <w:t>powoływał się, na zasadach określonych w art</w:t>
      </w:r>
      <w:r w:rsidR="008B6DD6" w:rsidRPr="00C36C47">
        <w:rPr>
          <w:rFonts w:ascii="Times New Roman" w:hAnsi="Times New Roman" w:cs="Times New Roman"/>
          <w:bCs/>
          <w:sz w:val="24"/>
          <w:szCs w:val="24"/>
        </w:rPr>
        <w:t>.</w:t>
      </w:r>
      <w:r w:rsidRPr="00C36C47">
        <w:rPr>
          <w:rFonts w:ascii="Times New Roman" w:hAnsi="Times New Roman" w:cs="Times New Roman"/>
          <w:bCs/>
          <w:sz w:val="24"/>
          <w:szCs w:val="24"/>
        </w:rPr>
        <w:t>118 ust.1</w:t>
      </w:r>
      <w:r w:rsidR="00C36C47" w:rsidRPr="00C36C47">
        <w:rPr>
          <w:rFonts w:ascii="Times New Roman" w:hAnsi="Times New Roman" w:cs="Times New Roman"/>
          <w:bCs/>
          <w:sz w:val="24"/>
          <w:szCs w:val="24"/>
        </w:rPr>
        <w:t xml:space="preserve"> </w:t>
      </w:r>
      <w:r w:rsidRPr="00C36C47">
        <w:rPr>
          <w:rFonts w:ascii="Times New Roman" w:hAnsi="Times New Roman" w:cs="Times New Roman"/>
          <w:bCs/>
          <w:sz w:val="24"/>
          <w:szCs w:val="24"/>
        </w:rPr>
        <w:t xml:space="preserve">ustawy z dnia 11 września 2019 r. Prawo zamówień publicznych w celu wykazania spełniania warunków udziału w postępowaniu, </w:t>
      </w:r>
      <w:r w:rsidR="009B1B4A" w:rsidRPr="00C36C47">
        <w:rPr>
          <w:rFonts w:ascii="Times New Roman" w:hAnsi="Times New Roman" w:cs="Times New Roman"/>
          <w:sz w:val="24"/>
          <w:szCs w:val="24"/>
        </w:rPr>
        <w:t>Projektant</w:t>
      </w:r>
      <w:r w:rsidRPr="00C36C47">
        <w:rPr>
          <w:rFonts w:ascii="Times New Roman" w:hAnsi="Times New Roman" w:cs="Times New Roman"/>
          <w:bCs/>
          <w:sz w:val="24"/>
          <w:szCs w:val="24"/>
        </w:rPr>
        <w:t xml:space="preserve"> jest obowiązany wykazać Zamawiającemu, że proponowany inny podwykonawca lub </w:t>
      </w:r>
      <w:r w:rsidR="009B1B4A" w:rsidRPr="00C36C47">
        <w:rPr>
          <w:rFonts w:ascii="Times New Roman" w:hAnsi="Times New Roman" w:cs="Times New Roman"/>
          <w:sz w:val="24"/>
          <w:szCs w:val="24"/>
        </w:rPr>
        <w:t>Projektant</w:t>
      </w:r>
      <w:r w:rsidRPr="00C36C47">
        <w:rPr>
          <w:rFonts w:ascii="Times New Roman" w:hAnsi="Times New Roman" w:cs="Times New Roman"/>
          <w:bCs/>
          <w:sz w:val="24"/>
          <w:szCs w:val="24"/>
        </w:rPr>
        <w:t xml:space="preserve"> samodzielnie spełnia je w stopniu nie mniejszym niż podwykonawca, na którego zasoby </w:t>
      </w:r>
      <w:r w:rsidR="009B1B4A" w:rsidRPr="00C36C47">
        <w:rPr>
          <w:rFonts w:ascii="Times New Roman" w:hAnsi="Times New Roman" w:cs="Times New Roman"/>
          <w:sz w:val="24"/>
          <w:szCs w:val="24"/>
        </w:rPr>
        <w:t>Projektant</w:t>
      </w:r>
      <w:r w:rsidRPr="00C36C47">
        <w:rPr>
          <w:rFonts w:ascii="Times New Roman" w:hAnsi="Times New Roman" w:cs="Times New Roman"/>
          <w:bCs/>
          <w:sz w:val="24"/>
          <w:szCs w:val="24"/>
        </w:rPr>
        <w:t xml:space="preserve"> powoływał się w trakcie postępowania o udzielenie zamówienia</w:t>
      </w:r>
      <w:r w:rsidRPr="00C36C47">
        <w:rPr>
          <w:rFonts w:ascii="Times New Roman" w:hAnsi="Times New Roman" w:cs="Times New Roman"/>
          <w:sz w:val="24"/>
          <w:szCs w:val="24"/>
        </w:rPr>
        <w:t>. Przepis art</w:t>
      </w:r>
      <w:r w:rsidR="008B6DD6" w:rsidRPr="00C36C47">
        <w:rPr>
          <w:rFonts w:ascii="Times New Roman" w:hAnsi="Times New Roman" w:cs="Times New Roman"/>
          <w:sz w:val="24"/>
          <w:szCs w:val="24"/>
        </w:rPr>
        <w:t>.</w:t>
      </w:r>
      <w:r w:rsidRPr="00C36C47">
        <w:rPr>
          <w:rFonts w:ascii="Times New Roman" w:hAnsi="Times New Roman" w:cs="Times New Roman"/>
          <w:sz w:val="24"/>
          <w:szCs w:val="24"/>
        </w:rPr>
        <w:t>122 ustawy Prawo zamówień publicznych stosuje się odpowiednio.</w:t>
      </w:r>
    </w:p>
    <w:p w:rsidR="007649FD" w:rsidRPr="00C36C47" w:rsidRDefault="007649FD" w:rsidP="003A4A9D">
      <w:pPr>
        <w:pStyle w:val="Akapitzlist"/>
        <w:numPr>
          <w:ilvl w:val="3"/>
          <w:numId w:val="10"/>
        </w:numPr>
        <w:suppressAutoHyphens/>
        <w:autoSpaceDE w:val="0"/>
        <w:spacing w:after="0" w:line="240" w:lineRule="auto"/>
        <w:ind w:left="426" w:hanging="426"/>
        <w:contextualSpacing w:val="0"/>
        <w:jc w:val="both"/>
        <w:rPr>
          <w:rFonts w:ascii="Times New Roman" w:hAnsi="Times New Roman" w:cs="Times New Roman"/>
          <w:sz w:val="24"/>
          <w:szCs w:val="24"/>
        </w:rPr>
      </w:pPr>
      <w:r w:rsidRPr="00C36C47">
        <w:rPr>
          <w:rFonts w:ascii="Times New Roman" w:hAnsi="Times New Roman" w:cs="Times New Roman"/>
          <w:bCs/>
          <w:sz w:val="24"/>
          <w:szCs w:val="24"/>
        </w:rPr>
        <w:t>Zamawiający bada, czy wobec podwykonawcy niebędącego podmiotem udostępniającym zasoby, nie zachodzą podstawy wyk</w:t>
      </w:r>
      <w:r w:rsidR="0075481F" w:rsidRPr="00C36C47">
        <w:rPr>
          <w:rFonts w:ascii="Times New Roman" w:hAnsi="Times New Roman" w:cs="Times New Roman"/>
          <w:bCs/>
          <w:sz w:val="24"/>
          <w:szCs w:val="24"/>
        </w:rPr>
        <w:t>luczenia, o których</w:t>
      </w:r>
      <w:r w:rsidR="008B6DD6" w:rsidRPr="00C36C47">
        <w:rPr>
          <w:rFonts w:ascii="Times New Roman" w:hAnsi="Times New Roman" w:cs="Times New Roman"/>
          <w:bCs/>
          <w:sz w:val="24"/>
          <w:szCs w:val="24"/>
        </w:rPr>
        <w:t xml:space="preserve"> mowa w art.</w:t>
      </w:r>
      <w:r w:rsidRPr="00C36C47">
        <w:rPr>
          <w:rFonts w:ascii="Times New Roman" w:hAnsi="Times New Roman" w:cs="Times New Roman"/>
          <w:bCs/>
          <w:sz w:val="24"/>
          <w:szCs w:val="24"/>
        </w:rPr>
        <w:t xml:space="preserve">108 i art.109 ustawy Prawo zamówień publicznych, które zostały przewidziane względem </w:t>
      </w:r>
      <w:r w:rsidR="009B1B4A" w:rsidRPr="00C36C47">
        <w:rPr>
          <w:rFonts w:ascii="Times New Roman" w:hAnsi="Times New Roman" w:cs="Times New Roman"/>
          <w:sz w:val="24"/>
          <w:szCs w:val="24"/>
        </w:rPr>
        <w:t>Projektanta</w:t>
      </w:r>
      <w:r w:rsidRPr="00C36C47">
        <w:rPr>
          <w:rFonts w:ascii="Times New Roman" w:hAnsi="Times New Roman" w:cs="Times New Roman"/>
          <w:bCs/>
          <w:sz w:val="24"/>
          <w:szCs w:val="24"/>
        </w:rPr>
        <w:t xml:space="preserve">. W tym celu </w:t>
      </w:r>
      <w:r w:rsidR="009B1B4A" w:rsidRPr="00C36C47">
        <w:rPr>
          <w:rFonts w:ascii="Times New Roman" w:hAnsi="Times New Roman" w:cs="Times New Roman"/>
          <w:sz w:val="24"/>
          <w:szCs w:val="24"/>
        </w:rPr>
        <w:t>Projektant</w:t>
      </w:r>
      <w:r w:rsidRPr="00C36C47">
        <w:rPr>
          <w:rFonts w:ascii="Times New Roman" w:hAnsi="Times New Roman" w:cs="Times New Roman"/>
          <w:bCs/>
          <w:sz w:val="24"/>
          <w:szCs w:val="24"/>
        </w:rPr>
        <w:t xml:space="preserve"> na żądanie Zamawiającego przedstawia oświadczenie o którym mowa w art.125 ust.1 Prawo zamówień publicznych </w:t>
      </w:r>
      <w:r w:rsidRPr="00C36C47">
        <w:rPr>
          <w:rFonts w:ascii="Times New Roman" w:eastAsia="Calibri" w:hAnsi="Times New Roman" w:cs="Times New Roman"/>
          <w:sz w:val="24"/>
          <w:szCs w:val="24"/>
          <w:lang w:eastAsia="en-US"/>
        </w:rPr>
        <w:t>w terminie wyznaczonym przez Zamawiającego.</w:t>
      </w:r>
    </w:p>
    <w:p w:rsidR="007649FD" w:rsidRPr="00C36C47" w:rsidRDefault="007649FD" w:rsidP="003A4A9D">
      <w:pPr>
        <w:pStyle w:val="Akapitzlist"/>
        <w:numPr>
          <w:ilvl w:val="3"/>
          <w:numId w:val="10"/>
        </w:numPr>
        <w:suppressAutoHyphens/>
        <w:autoSpaceDE w:val="0"/>
        <w:spacing w:after="0" w:line="240" w:lineRule="auto"/>
        <w:ind w:left="426" w:hanging="426"/>
        <w:contextualSpacing w:val="0"/>
        <w:jc w:val="both"/>
        <w:rPr>
          <w:rFonts w:ascii="Times New Roman" w:hAnsi="Times New Roman" w:cs="Times New Roman"/>
          <w:bCs/>
          <w:sz w:val="24"/>
          <w:szCs w:val="24"/>
        </w:rPr>
      </w:pPr>
      <w:r w:rsidRPr="00C36C47">
        <w:rPr>
          <w:rFonts w:ascii="Times New Roman" w:hAnsi="Times New Roman" w:cs="Times New Roman"/>
          <w:bCs/>
          <w:sz w:val="24"/>
          <w:szCs w:val="24"/>
        </w:rPr>
        <w:t>W przypadku o którym mowa w ust.</w:t>
      </w:r>
      <w:r w:rsidR="009B1B4A" w:rsidRPr="00C36C47">
        <w:rPr>
          <w:rFonts w:ascii="Times New Roman" w:hAnsi="Times New Roman" w:cs="Times New Roman"/>
          <w:bCs/>
          <w:sz w:val="24"/>
          <w:szCs w:val="24"/>
        </w:rPr>
        <w:t>9</w:t>
      </w:r>
      <w:r w:rsidRPr="00C36C47">
        <w:rPr>
          <w:rFonts w:ascii="Times New Roman" w:hAnsi="Times New Roman" w:cs="Times New Roman"/>
          <w:bCs/>
          <w:sz w:val="24"/>
          <w:szCs w:val="24"/>
        </w:rPr>
        <w:t xml:space="preserve">, jeżeli wobec podwykonawcy zachodzą podstawy wykluczenia, Zamawiający żąda, aby </w:t>
      </w:r>
      <w:r w:rsidR="009B1B4A" w:rsidRPr="00C36C47">
        <w:rPr>
          <w:rFonts w:ascii="Times New Roman" w:hAnsi="Times New Roman" w:cs="Times New Roman"/>
          <w:sz w:val="24"/>
          <w:szCs w:val="24"/>
        </w:rPr>
        <w:t>Projektant</w:t>
      </w:r>
      <w:r w:rsidRPr="00C36C47">
        <w:rPr>
          <w:rFonts w:ascii="Times New Roman" w:hAnsi="Times New Roman" w:cs="Times New Roman"/>
          <w:bCs/>
          <w:sz w:val="24"/>
          <w:szCs w:val="24"/>
        </w:rPr>
        <w:t xml:space="preserve"> w terminie określonym przez Zamawiającego zastąpił tego podwykonawcę pod rygorem niedopuszczenia podwykonawcy do realizacji części zamówienia.</w:t>
      </w:r>
    </w:p>
    <w:p w:rsidR="007649FD" w:rsidRPr="00C36C47" w:rsidRDefault="007649FD" w:rsidP="003A4A9D">
      <w:pPr>
        <w:pStyle w:val="Akapitzlist"/>
        <w:numPr>
          <w:ilvl w:val="3"/>
          <w:numId w:val="10"/>
        </w:numPr>
        <w:autoSpaceDE w:val="0"/>
        <w:autoSpaceDN w:val="0"/>
        <w:adjustRightInd w:val="0"/>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bCs/>
          <w:sz w:val="24"/>
          <w:szCs w:val="24"/>
        </w:rPr>
        <w:t>Powierzenie wykonania części zamówienia podwykonawcom nie zwalnia Projektanta z odpowiedzialności za należyte wykonanie tego zamówienia i zobowiązań wynikających z niniejszej umowy.</w:t>
      </w:r>
    </w:p>
    <w:p w:rsidR="007649FD" w:rsidRPr="00C36C47" w:rsidRDefault="007649FD" w:rsidP="003A4A9D">
      <w:pPr>
        <w:pStyle w:val="Akapitzlist"/>
        <w:numPr>
          <w:ilvl w:val="3"/>
          <w:numId w:val="10"/>
        </w:numPr>
        <w:autoSpaceDE w:val="0"/>
        <w:autoSpaceDN w:val="0"/>
        <w:adjustRightInd w:val="0"/>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bCs/>
          <w:sz w:val="24"/>
          <w:szCs w:val="24"/>
        </w:rPr>
        <w:t>Projektant ponosi pełną odpowiedzialność za jakość i terminowość prac które wykonuje przy pomocy podwykonawców.</w:t>
      </w:r>
    </w:p>
    <w:p w:rsidR="007649FD" w:rsidRPr="00C36C47" w:rsidRDefault="007649FD" w:rsidP="003A4A9D">
      <w:pPr>
        <w:pStyle w:val="Akapitzlist"/>
        <w:numPr>
          <w:ilvl w:val="3"/>
          <w:numId w:val="10"/>
        </w:numPr>
        <w:autoSpaceDE w:val="0"/>
        <w:autoSpaceDN w:val="0"/>
        <w:adjustRightInd w:val="0"/>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W przypadku zawarcia umowy z podwykonawcą, Projektant zobowiązany jest do uzyskania autorskich praw majątkowych oraz praw zależnych, wraz z zobowiązaniem się Autora do niewykonywania jego praw osobistych, do utworów wytworzonych w ramach tej umowy w zak</w:t>
      </w:r>
      <w:r w:rsidR="008B6DD6" w:rsidRPr="00C36C47">
        <w:rPr>
          <w:rFonts w:ascii="Times New Roman" w:hAnsi="Times New Roman" w:cs="Times New Roman"/>
          <w:sz w:val="24"/>
          <w:szCs w:val="24"/>
        </w:rPr>
        <w:t>resie tożsamym z określonym w §</w:t>
      </w:r>
      <w:r w:rsidRPr="00C36C47">
        <w:rPr>
          <w:rFonts w:ascii="Times New Roman" w:hAnsi="Times New Roman" w:cs="Times New Roman"/>
          <w:sz w:val="24"/>
          <w:szCs w:val="24"/>
        </w:rPr>
        <w:t>12 niniejszej umowy oraz przeniesienia i</w:t>
      </w:r>
      <w:r w:rsidR="008B6DD6" w:rsidRPr="00C36C47">
        <w:rPr>
          <w:rFonts w:ascii="Times New Roman" w:hAnsi="Times New Roman" w:cs="Times New Roman"/>
          <w:sz w:val="24"/>
          <w:szCs w:val="24"/>
        </w:rPr>
        <w:t>ch na Zamawiającego zgodnie z §</w:t>
      </w:r>
      <w:r w:rsidRPr="00C36C47">
        <w:rPr>
          <w:rFonts w:ascii="Times New Roman" w:hAnsi="Times New Roman" w:cs="Times New Roman"/>
          <w:sz w:val="24"/>
          <w:szCs w:val="24"/>
        </w:rPr>
        <w:t>12 niniejszej umowy.</w:t>
      </w:r>
    </w:p>
    <w:p w:rsidR="007649FD" w:rsidRPr="00C36C47" w:rsidRDefault="007649FD" w:rsidP="00F57B85">
      <w:pPr>
        <w:widowControl w:val="0"/>
        <w:spacing w:after="0" w:line="240" w:lineRule="auto"/>
        <w:jc w:val="center"/>
        <w:rPr>
          <w:rFonts w:ascii="Times New Roman" w:hAnsi="Times New Roman" w:cs="Times New Roman"/>
          <w:sz w:val="24"/>
          <w:szCs w:val="24"/>
        </w:rPr>
      </w:pPr>
    </w:p>
    <w:p w:rsidR="009952C3" w:rsidRPr="00C36C47" w:rsidRDefault="00FB550B" w:rsidP="00F57B85">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r w:rsidR="0008090F" w:rsidRPr="00C36C47">
        <w:rPr>
          <w:rFonts w:ascii="Times New Roman" w:hAnsi="Times New Roman" w:cs="Times New Roman"/>
          <w:sz w:val="24"/>
          <w:szCs w:val="24"/>
        </w:rPr>
        <w:t>1</w:t>
      </w:r>
      <w:r w:rsidR="000765A3" w:rsidRPr="00C36C47">
        <w:rPr>
          <w:rFonts w:ascii="Times New Roman" w:hAnsi="Times New Roman" w:cs="Times New Roman"/>
          <w:sz w:val="24"/>
          <w:szCs w:val="24"/>
        </w:rPr>
        <w:t>1</w:t>
      </w:r>
    </w:p>
    <w:p w:rsidR="009952C3" w:rsidRPr="00C36C47" w:rsidRDefault="0008090F" w:rsidP="00F57B85">
      <w:pPr>
        <w:spacing w:after="0" w:line="240" w:lineRule="auto"/>
        <w:jc w:val="center"/>
        <w:rPr>
          <w:rFonts w:ascii="Times New Roman" w:hAnsi="Times New Roman" w:cs="Times New Roman"/>
          <w:b/>
          <w:bCs/>
          <w:sz w:val="24"/>
          <w:szCs w:val="24"/>
        </w:rPr>
      </w:pPr>
      <w:r w:rsidRPr="00C36C47">
        <w:rPr>
          <w:rFonts w:ascii="Times New Roman" w:hAnsi="Times New Roman" w:cs="Times New Roman"/>
          <w:b/>
          <w:bCs/>
          <w:sz w:val="24"/>
          <w:szCs w:val="24"/>
        </w:rPr>
        <w:t>ODSTĄPIENIE OD UMOWY</w:t>
      </w:r>
    </w:p>
    <w:p w:rsidR="00AB2973" w:rsidRPr="00C36C47" w:rsidRDefault="00AB2973" w:rsidP="003A4A9D">
      <w:pPr>
        <w:pStyle w:val="Akapitzlist"/>
        <w:widowControl w:val="0"/>
        <w:numPr>
          <w:ilvl w:val="0"/>
          <w:numId w:val="8"/>
        </w:numPr>
        <w:suppressAutoHyphens/>
        <w:autoSpaceDE w:val="0"/>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Oprócz przypadków określonych w Kodeksie cywilnym i Ustawie Prawo zamówień publicznych, Zamawiającemu przysługuje prawo odstąpienia od umowy, w całości bądź w części, w następujących przypadkach:</w:t>
      </w:r>
    </w:p>
    <w:p w:rsidR="00AB2973" w:rsidRPr="00C36C47" w:rsidRDefault="00AB2973" w:rsidP="003A4A9D">
      <w:pPr>
        <w:numPr>
          <w:ilvl w:val="0"/>
          <w:numId w:val="27"/>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Projektant nie wykonuje przedmiotu Umowy zgodnie z Umową lub pisemnymi zastrzeżeniami Zamawiającego lub nienależycie wykonuje swoje inne zobowiązania wynikające z umowy,</w:t>
      </w:r>
    </w:p>
    <w:p w:rsidR="00AB2973" w:rsidRPr="00C36C47" w:rsidRDefault="00AB2973" w:rsidP="003A4A9D">
      <w:pPr>
        <w:numPr>
          <w:ilvl w:val="0"/>
          <w:numId w:val="27"/>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 xml:space="preserve">Projektant bez uzasadnionej przyczyny nie rozpoczął realizacji umowy w terminie </w:t>
      </w:r>
      <w:r w:rsidR="002332EF" w:rsidRPr="00C36C47">
        <w:rPr>
          <w:rFonts w:ascii="Times New Roman" w:hAnsi="Times New Roman" w:cs="Times New Roman"/>
          <w:sz w:val="24"/>
          <w:szCs w:val="24"/>
        </w:rPr>
        <w:t>20</w:t>
      </w:r>
      <w:r w:rsidRPr="00C36C47">
        <w:rPr>
          <w:rFonts w:ascii="Times New Roman" w:hAnsi="Times New Roman" w:cs="Times New Roman"/>
          <w:sz w:val="24"/>
          <w:szCs w:val="24"/>
        </w:rPr>
        <w:t xml:space="preserve"> dni od daty zawarcia umowy lub nie kontynuuje wykonania przedmiotu Umowy mimo wezwania złożonego na piśmie przez Zamawiającego.</w:t>
      </w:r>
    </w:p>
    <w:p w:rsidR="00AB2973" w:rsidRPr="00C36C47" w:rsidRDefault="00AB2973" w:rsidP="003A4A9D">
      <w:pPr>
        <w:pStyle w:val="Akapitzlist"/>
        <w:numPr>
          <w:ilvl w:val="0"/>
          <w:numId w:val="27"/>
        </w:numPr>
        <w:spacing w:after="0" w:line="240" w:lineRule="auto"/>
        <w:ind w:left="851" w:hanging="425"/>
        <w:jc w:val="both"/>
        <w:rPr>
          <w:rFonts w:ascii="Times New Roman" w:eastAsia="Times New Roman" w:hAnsi="Times New Roman" w:cs="Times New Roman"/>
          <w:sz w:val="24"/>
          <w:szCs w:val="24"/>
        </w:rPr>
      </w:pPr>
      <w:r w:rsidRPr="00C36C47">
        <w:rPr>
          <w:rFonts w:ascii="Times New Roman" w:eastAsia="Times New Roman" w:hAnsi="Times New Roman" w:cs="Times New Roman"/>
          <w:sz w:val="24"/>
          <w:szCs w:val="24"/>
        </w:rPr>
        <w:t>gdy Projektant pozostaje w zwłoce z realizacją poszczególnych prac projektowych w sposób zagrażający terminowemu wykonaniu przedmiotu umowy,</w:t>
      </w:r>
    </w:p>
    <w:p w:rsidR="00AB2973" w:rsidRPr="0058029D" w:rsidRDefault="00AB2973" w:rsidP="003A4A9D">
      <w:pPr>
        <w:widowControl w:val="0"/>
        <w:numPr>
          <w:ilvl w:val="0"/>
          <w:numId w:val="27"/>
        </w:numPr>
        <w:tabs>
          <w:tab w:val="left" w:pos="510"/>
        </w:tabs>
        <w:autoSpaceDE w:val="0"/>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w przypadku nie wykonania przedmiotu umowy przez Projektanta w terminie określonym w §3</w:t>
      </w:r>
      <w:r w:rsidR="008B6DD6" w:rsidRPr="00C36C47">
        <w:rPr>
          <w:rFonts w:ascii="Times New Roman" w:hAnsi="Times New Roman" w:cs="Times New Roman"/>
          <w:sz w:val="24"/>
          <w:szCs w:val="24"/>
        </w:rPr>
        <w:t xml:space="preserve"> </w:t>
      </w:r>
      <w:r w:rsidRPr="00C36C47">
        <w:rPr>
          <w:rFonts w:ascii="Times New Roman" w:hAnsi="Times New Roman" w:cs="Times New Roman"/>
          <w:sz w:val="24"/>
          <w:szCs w:val="24"/>
        </w:rPr>
        <w:t xml:space="preserve">niniejszej </w:t>
      </w:r>
      <w:r w:rsidRPr="0058029D">
        <w:rPr>
          <w:rFonts w:ascii="Times New Roman" w:hAnsi="Times New Roman" w:cs="Times New Roman"/>
          <w:sz w:val="24"/>
          <w:szCs w:val="24"/>
        </w:rPr>
        <w:t xml:space="preserve">umowy, a </w:t>
      </w:r>
      <w:r w:rsidR="00E14ECE" w:rsidRPr="0058029D">
        <w:rPr>
          <w:rFonts w:ascii="Times New Roman" w:hAnsi="Times New Roman" w:cs="Times New Roman"/>
          <w:sz w:val="24"/>
          <w:szCs w:val="24"/>
        </w:rPr>
        <w:t>zwłoka</w:t>
      </w:r>
      <w:r w:rsidRPr="0058029D">
        <w:rPr>
          <w:rFonts w:ascii="Times New Roman" w:hAnsi="Times New Roman" w:cs="Times New Roman"/>
          <w:sz w:val="24"/>
          <w:szCs w:val="24"/>
        </w:rPr>
        <w:t xml:space="preserve"> w wykonaniu przedmiotu umowy przekracza 30 dni w stosunku do terminu określonego w §3,</w:t>
      </w:r>
    </w:p>
    <w:p w:rsidR="00AB2973" w:rsidRPr="00C36C47" w:rsidRDefault="00AB2973" w:rsidP="003A4A9D">
      <w:pPr>
        <w:pStyle w:val="Akapitzlist"/>
        <w:numPr>
          <w:ilvl w:val="0"/>
          <w:numId w:val="27"/>
        </w:numPr>
        <w:suppressAutoHyphens/>
        <w:spacing w:after="0" w:line="240" w:lineRule="auto"/>
        <w:ind w:left="851" w:hanging="425"/>
        <w:jc w:val="both"/>
        <w:rPr>
          <w:rFonts w:ascii="Times New Roman" w:eastAsia="Times New Roman" w:hAnsi="Times New Roman" w:cs="Times New Roman"/>
          <w:sz w:val="24"/>
          <w:szCs w:val="24"/>
        </w:rPr>
      </w:pPr>
      <w:r w:rsidRPr="00C36C47">
        <w:rPr>
          <w:rFonts w:ascii="Times New Roman" w:eastAsia="Times New Roman" w:hAnsi="Times New Roman" w:cs="Times New Roman"/>
          <w:sz w:val="24"/>
          <w:szCs w:val="24"/>
        </w:rPr>
        <w:t xml:space="preserve">dwukrotnego nienależytego usunięcia przez </w:t>
      </w:r>
      <w:r w:rsidRPr="00C36C47">
        <w:rPr>
          <w:rFonts w:ascii="Times New Roman" w:hAnsi="Times New Roman" w:cs="Times New Roman"/>
          <w:sz w:val="24"/>
          <w:szCs w:val="24"/>
        </w:rPr>
        <w:t>Projektanta</w:t>
      </w:r>
      <w:r w:rsidRPr="00C36C47">
        <w:rPr>
          <w:rFonts w:ascii="Times New Roman" w:eastAsia="Times New Roman" w:hAnsi="Times New Roman" w:cs="Times New Roman"/>
          <w:sz w:val="24"/>
          <w:szCs w:val="24"/>
        </w:rPr>
        <w:t xml:space="preserve"> wad dotyczących </w:t>
      </w:r>
      <w:r w:rsidRPr="00C36C47">
        <w:rPr>
          <w:rFonts w:ascii="Times New Roman" w:hAnsi="Times New Roman" w:cs="Times New Roman"/>
          <w:sz w:val="24"/>
          <w:szCs w:val="24"/>
        </w:rPr>
        <w:t>Dokumentacji,</w:t>
      </w:r>
    </w:p>
    <w:p w:rsidR="004875E0" w:rsidRPr="00C36C47" w:rsidRDefault="00AB2973" w:rsidP="003A4A9D">
      <w:pPr>
        <w:pStyle w:val="Akapitzlist"/>
        <w:numPr>
          <w:ilvl w:val="0"/>
          <w:numId w:val="27"/>
        </w:numPr>
        <w:autoSpaceDE w:val="0"/>
        <w:autoSpaceDN w:val="0"/>
        <w:adjustRightInd w:val="0"/>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gdy Projektant naruszy</w:t>
      </w:r>
      <w:r w:rsidR="002332EF" w:rsidRPr="00C36C47">
        <w:rPr>
          <w:rFonts w:ascii="Times New Roman" w:hAnsi="Times New Roman" w:cs="Times New Roman"/>
          <w:sz w:val="24"/>
          <w:szCs w:val="24"/>
        </w:rPr>
        <w:t xml:space="preserve"> </w:t>
      </w:r>
      <w:r w:rsidRPr="00C36C47">
        <w:rPr>
          <w:rFonts w:ascii="Times New Roman" w:hAnsi="Times New Roman" w:cs="Times New Roman"/>
          <w:sz w:val="24"/>
          <w:szCs w:val="24"/>
        </w:rPr>
        <w:t xml:space="preserve">obowiązek wynikający z </w:t>
      </w:r>
      <w:r w:rsidR="00B30A59" w:rsidRPr="00C36C47">
        <w:rPr>
          <w:rFonts w:ascii="Times New Roman" w:hAnsi="Times New Roman" w:cs="Times New Roman"/>
          <w:bCs/>
          <w:sz w:val="24"/>
          <w:szCs w:val="24"/>
        </w:rPr>
        <w:t>§</w:t>
      </w:r>
      <w:r w:rsidRPr="00C36C47">
        <w:rPr>
          <w:rFonts w:ascii="Times New Roman" w:hAnsi="Times New Roman" w:cs="Times New Roman"/>
          <w:bCs/>
          <w:sz w:val="24"/>
          <w:szCs w:val="24"/>
        </w:rPr>
        <w:t>2</w:t>
      </w:r>
      <w:r w:rsidR="00194891" w:rsidRPr="00C36C47">
        <w:rPr>
          <w:rFonts w:ascii="Times New Roman" w:hAnsi="Times New Roman" w:cs="Times New Roman"/>
          <w:bCs/>
          <w:sz w:val="24"/>
          <w:szCs w:val="24"/>
        </w:rPr>
        <w:t xml:space="preserve"> </w:t>
      </w:r>
      <w:r w:rsidR="00B30A59" w:rsidRPr="00C36C47">
        <w:rPr>
          <w:rFonts w:ascii="Times New Roman" w:hAnsi="Times New Roman" w:cs="Times New Roman"/>
          <w:sz w:val="24"/>
          <w:szCs w:val="24"/>
        </w:rPr>
        <w:t>ust.</w:t>
      </w:r>
      <w:r w:rsidRPr="00C36C47">
        <w:rPr>
          <w:rFonts w:ascii="Times New Roman" w:hAnsi="Times New Roman" w:cs="Times New Roman"/>
          <w:sz w:val="24"/>
          <w:szCs w:val="24"/>
        </w:rPr>
        <w:t xml:space="preserve">2 </w:t>
      </w:r>
      <w:proofErr w:type="spellStart"/>
      <w:r w:rsidRPr="00C36C47">
        <w:rPr>
          <w:rFonts w:ascii="Times New Roman" w:hAnsi="Times New Roman" w:cs="Times New Roman"/>
          <w:sz w:val="24"/>
          <w:szCs w:val="24"/>
        </w:rPr>
        <w:t>pkt</w:t>
      </w:r>
      <w:proofErr w:type="spellEnd"/>
      <w:r w:rsidRPr="00C36C47">
        <w:rPr>
          <w:rFonts w:ascii="Times New Roman" w:hAnsi="Times New Roman" w:cs="Times New Roman"/>
          <w:sz w:val="24"/>
          <w:szCs w:val="24"/>
        </w:rPr>
        <w:t xml:space="preserve"> </w:t>
      </w:r>
      <w:r w:rsidR="002332EF" w:rsidRPr="00C36C47">
        <w:rPr>
          <w:rFonts w:ascii="Times New Roman" w:hAnsi="Times New Roman" w:cs="Times New Roman"/>
          <w:sz w:val="24"/>
          <w:szCs w:val="24"/>
        </w:rPr>
        <w:t>9</w:t>
      </w:r>
      <w:r w:rsidRPr="00C36C47">
        <w:rPr>
          <w:rFonts w:ascii="Times New Roman" w:hAnsi="Times New Roman" w:cs="Times New Roman"/>
          <w:sz w:val="24"/>
          <w:szCs w:val="24"/>
        </w:rPr>
        <w:t xml:space="preserve"> Umowy skutkujący niemożliwością złożenia przez Zamawiającego środków odwoławczych przewidzianych w </w:t>
      </w:r>
      <w:r w:rsidR="00552B80" w:rsidRPr="00C36C47">
        <w:rPr>
          <w:rFonts w:ascii="Times New Roman" w:hAnsi="Times New Roman" w:cs="Times New Roman"/>
          <w:i/>
          <w:iCs/>
          <w:sz w:val="24"/>
          <w:szCs w:val="24"/>
        </w:rPr>
        <w:t>K</w:t>
      </w:r>
      <w:r w:rsidRPr="00C36C47">
        <w:rPr>
          <w:rFonts w:ascii="Times New Roman" w:hAnsi="Times New Roman" w:cs="Times New Roman"/>
          <w:i/>
          <w:iCs/>
          <w:sz w:val="24"/>
          <w:szCs w:val="24"/>
        </w:rPr>
        <w:t>odeksie postępowani</w:t>
      </w:r>
      <w:r w:rsidR="00552B80" w:rsidRPr="00C36C47">
        <w:rPr>
          <w:rFonts w:ascii="Times New Roman" w:hAnsi="Times New Roman" w:cs="Times New Roman"/>
          <w:i/>
          <w:iCs/>
          <w:sz w:val="24"/>
          <w:szCs w:val="24"/>
        </w:rPr>
        <w:t>a</w:t>
      </w:r>
      <w:r w:rsidRPr="00C36C47">
        <w:rPr>
          <w:rFonts w:ascii="Times New Roman" w:hAnsi="Times New Roman" w:cs="Times New Roman"/>
          <w:i/>
          <w:iCs/>
          <w:sz w:val="24"/>
          <w:szCs w:val="24"/>
        </w:rPr>
        <w:t xml:space="preserve"> administracyjnego </w:t>
      </w:r>
      <w:r w:rsidRPr="00C36C47">
        <w:rPr>
          <w:rFonts w:ascii="Times New Roman" w:hAnsi="Times New Roman" w:cs="Times New Roman"/>
          <w:sz w:val="24"/>
          <w:szCs w:val="24"/>
        </w:rPr>
        <w:t xml:space="preserve">lub </w:t>
      </w:r>
      <w:r w:rsidRPr="00C36C47">
        <w:rPr>
          <w:rFonts w:ascii="Times New Roman" w:hAnsi="Times New Roman" w:cs="Times New Roman"/>
          <w:i/>
          <w:iCs/>
          <w:sz w:val="24"/>
          <w:szCs w:val="24"/>
        </w:rPr>
        <w:t xml:space="preserve">ustawie </w:t>
      </w:r>
      <w:r w:rsidR="00552B80" w:rsidRPr="00C36C47">
        <w:rPr>
          <w:rFonts w:ascii="Times New Roman" w:hAnsi="Times New Roman" w:cs="Times New Roman"/>
          <w:i/>
          <w:iCs/>
          <w:sz w:val="24"/>
          <w:szCs w:val="24"/>
        </w:rPr>
        <w:t>P</w:t>
      </w:r>
      <w:r w:rsidRPr="00C36C47">
        <w:rPr>
          <w:rFonts w:ascii="Times New Roman" w:hAnsi="Times New Roman" w:cs="Times New Roman"/>
          <w:i/>
          <w:iCs/>
          <w:sz w:val="24"/>
          <w:szCs w:val="24"/>
        </w:rPr>
        <w:t>rawo o postępowaniu przed sądami administracyjnymi</w:t>
      </w:r>
      <w:r w:rsidR="004875E0" w:rsidRPr="00C36C47">
        <w:rPr>
          <w:rFonts w:ascii="Times New Roman" w:hAnsi="Times New Roman" w:cs="Times New Roman"/>
          <w:i/>
          <w:iCs/>
          <w:sz w:val="24"/>
          <w:szCs w:val="24"/>
        </w:rPr>
        <w:t>,</w:t>
      </w:r>
    </w:p>
    <w:p w:rsidR="00AB2973" w:rsidRPr="00C36C47" w:rsidRDefault="00B30A59" w:rsidP="003A4A9D">
      <w:pPr>
        <w:pStyle w:val="Akapitzlist"/>
        <w:numPr>
          <w:ilvl w:val="0"/>
          <w:numId w:val="27"/>
        </w:numPr>
        <w:autoSpaceDE w:val="0"/>
        <w:autoSpaceDN w:val="0"/>
        <w:adjustRightInd w:val="0"/>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w przypadku określonym w §</w:t>
      </w:r>
      <w:r w:rsidR="004875E0" w:rsidRPr="00C36C47">
        <w:rPr>
          <w:rFonts w:ascii="Times New Roman" w:hAnsi="Times New Roman" w:cs="Times New Roman"/>
          <w:sz w:val="24"/>
          <w:szCs w:val="24"/>
        </w:rPr>
        <w:t xml:space="preserve">2 </w:t>
      </w:r>
      <w:r w:rsidR="002332EF" w:rsidRPr="00C36C47">
        <w:rPr>
          <w:rFonts w:ascii="Times New Roman" w:hAnsi="Times New Roman" w:cs="Times New Roman"/>
          <w:sz w:val="24"/>
          <w:szCs w:val="24"/>
        </w:rPr>
        <w:t>ust.</w:t>
      </w:r>
      <w:r w:rsidR="004875E0" w:rsidRPr="00C36C47">
        <w:rPr>
          <w:rFonts w:ascii="Times New Roman" w:hAnsi="Times New Roman" w:cs="Times New Roman"/>
          <w:sz w:val="24"/>
          <w:szCs w:val="24"/>
        </w:rPr>
        <w:t>13- w terminie tam wskazanym.</w:t>
      </w:r>
    </w:p>
    <w:p w:rsidR="00AB2973" w:rsidRPr="00C36C47" w:rsidRDefault="00AB2973" w:rsidP="003A4A9D">
      <w:pPr>
        <w:pStyle w:val="Akapitzlist"/>
        <w:numPr>
          <w:ilvl w:val="0"/>
          <w:numId w:val="8"/>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W przypadku odst</w:t>
      </w:r>
      <w:r w:rsidRPr="00C36C47">
        <w:rPr>
          <w:rFonts w:ascii="Times New Roman" w:eastAsia="TimesNewRoman" w:hAnsi="Times New Roman" w:cs="Times New Roman"/>
          <w:sz w:val="24"/>
          <w:szCs w:val="24"/>
        </w:rPr>
        <w:t>ą</w:t>
      </w:r>
      <w:r w:rsidRPr="00C36C47">
        <w:rPr>
          <w:rFonts w:ascii="Times New Roman" w:hAnsi="Times New Roman" w:cs="Times New Roman"/>
          <w:sz w:val="24"/>
          <w:szCs w:val="24"/>
        </w:rPr>
        <w:t>pienia od umowy Zamawiaj</w:t>
      </w:r>
      <w:r w:rsidRPr="00C36C47">
        <w:rPr>
          <w:rFonts w:ascii="Times New Roman" w:eastAsia="TimesNewRoman" w:hAnsi="Times New Roman" w:cs="Times New Roman"/>
          <w:sz w:val="24"/>
          <w:szCs w:val="24"/>
        </w:rPr>
        <w:t>ą</w:t>
      </w:r>
      <w:r w:rsidRPr="00C36C47">
        <w:rPr>
          <w:rFonts w:ascii="Times New Roman" w:hAnsi="Times New Roman" w:cs="Times New Roman"/>
          <w:sz w:val="24"/>
          <w:szCs w:val="24"/>
        </w:rPr>
        <w:t>cy mo</w:t>
      </w:r>
      <w:r w:rsidRPr="00C36C47">
        <w:rPr>
          <w:rFonts w:ascii="Times New Roman" w:eastAsia="TimesNewRoman" w:hAnsi="Times New Roman" w:cs="Times New Roman"/>
          <w:sz w:val="24"/>
          <w:szCs w:val="24"/>
        </w:rPr>
        <w:t>ż</w:t>
      </w:r>
      <w:r w:rsidRPr="00C36C47">
        <w:rPr>
          <w:rFonts w:ascii="Times New Roman" w:hAnsi="Times New Roman" w:cs="Times New Roman"/>
          <w:sz w:val="24"/>
          <w:szCs w:val="24"/>
        </w:rPr>
        <w:t>e dokona</w:t>
      </w:r>
      <w:r w:rsidRPr="00C36C47">
        <w:rPr>
          <w:rFonts w:ascii="Times New Roman" w:eastAsia="TimesNewRoman" w:hAnsi="Times New Roman" w:cs="Times New Roman"/>
          <w:sz w:val="24"/>
          <w:szCs w:val="24"/>
        </w:rPr>
        <w:t xml:space="preserve">ć </w:t>
      </w:r>
      <w:r w:rsidRPr="00C36C47">
        <w:rPr>
          <w:rFonts w:ascii="Times New Roman" w:hAnsi="Times New Roman" w:cs="Times New Roman"/>
          <w:sz w:val="24"/>
          <w:szCs w:val="24"/>
        </w:rPr>
        <w:t>odbioru wykonanej przez Projektanta</w:t>
      </w:r>
      <w:r w:rsidR="002332EF" w:rsidRPr="00C36C47">
        <w:rPr>
          <w:rFonts w:ascii="Times New Roman" w:hAnsi="Times New Roman" w:cs="Times New Roman"/>
          <w:sz w:val="24"/>
          <w:szCs w:val="24"/>
        </w:rPr>
        <w:t xml:space="preserve"> </w:t>
      </w:r>
      <w:r w:rsidRPr="00C36C47">
        <w:rPr>
          <w:rFonts w:ascii="Times New Roman" w:hAnsi="Times New Roman" w:cs="Times New Roman"/>
          <w:sz w:val="24"/>
          <w:szCs w:val="24"/>
        </w:rPr>
        <w:t>cz</w:t>
      </w:r>
      <w:r w:rsidRPr="00C36C47">
        <w:rPr>
          <w:rFonts w:ascii="Times New Roman" w:eastAsia="TimesNewRoman" w:hAnsi="Times New Roman" w:cs="Times New Roman"/>
          <w:sz w:val="24"/>
          <w:szCs w:val="24"/>
        </w:rPr>
        <w:t>ęś</w:t>
      </w:r>
      <w:r w:rsidRPr="00C36C47">
        <w:rPr>
          <w:rFonts w:ascii="Times New Roman" w:hAnsi="Times New Roman" w:cs="Times New Roman"/>
          <w:sz w:val="24"/>
          <w:szCs w:val="24"/>
        </w:rPr>
        <w:t xml:space="preserve">ci przedmiotu umowy. Oceny stopnia zaawansowania prac projektowych </w:t>
      </w:r>
      <w:r w:rsidRPr="00C36C47">
        <w:rPr>
          <w:rFonts w:ascii="Times New Roman" w:hAnsi="Times New Roman" w:cs="Times New Roman"/>
          <w:sz w:val="24"/>
          <w:szCs w:val="24"/>
        </w:rPr>
        <w:lastRenderedPageBreak/>
        <w:t>dokona Komisja Odbioru składaj</w:t>
      </w:r>
      <w:r w:rsidRPr="00C36C47">
        <w:rPr>
          <w:rFonts w:ascii="Times New Roman" w:eastAsia="TimesNewRoman" w:hAnsi="Times New Roman" w:cs="Times New Roman"/>
          <w:sz w:val="24"/>
          <w:szCs w:val="24"/>
        </w:rPr>
        <w:t>ą</w:t>
      </w:r>
      <w:r w:rsidRPr="00C36C47">
        <w:rPr>
          <w:rFonts w:ascii="Times New Roman" w:hAnsi="Times New Roman" w:cs="Times New Roman"/>
          <w:sz w:val="24"/>
          <w:szCs w:val="24"/>
        </w:rPr>
        <w:t>ca si</w:t>
      </w:r>
      <w:r w:rsidRPr="00C36C47">
        <w:rPr>
          <w:rFonts w:ascii="Times New Roman" w:eastAsia="TimesNewRoman" w:hAnsi="Times New Roman" w:cs="Times New Roman"/>
          <w:sz w:val="24"/>
          <w:szCs w:val="24"/>
        </w:rPr>
        <w:t xml:space="preserve">ę </w:t>
      </w:r>
      <w:r w:rsidRPr="00C36C47">
        <w:rPr>
          <w:rFonts w:ascii="Times New Roman" w:hAnsi="Times New Roman" w:cs="Times New Roman"/>
          <w:sz w:val="24"/>
          <w:szCs w:val="24"/>
        </w:rPr>
        <w:t>z przedstawicieli Zamawiaj</w:t>
      </w:r>
      <w:r w:rsidRPr="00C36C47">
        <w:rPr>
          <w:rFonts w:ascii="Times New Roman" w:eastAsia="TimesNewRoman" w:hAnsi="Times New Roman" w:cs="Times New Roman"/>
          <w:sz w:val="24"/>
          <w:szCs w:val="24"/>
        </w:rPr>
        <w:t>ą</w:t>
      </w:r>
      <w:r w:rsidRPr="00C36C47">
        <w:rPr>
          <w:rFonts w:ascii="Times New Roman" w:hAnsi="Times New Roman" w:cs="Times New Roman"/>
          <w:sz w:val="24"/>
          <w:szCs w:val="24"/>
        </w:rPr>
        <w:t>cego i Projektanta. Komisja Odbioru na podstawie ustalonego stopnia zaawansowania prac okre</w:t>
      </w:r>
      <w:r w:rsidRPr="00C36C47">
        <w:rPr>
          <w:rFonts w:ascii="Times New Roman" w:eastAsia="TimesNewRoman" w:hAnsi="Times New Roman" w:cs="Times New Roman"/>
          <w:sz w:val="24"/>
          <w:szCs w:val="24"/>
        </w:rPr>
        <w:t>ś</w:t>
      </w:r>
      <w:r w:rsidRPr="00C36C47">
        <w:rPr>
          <w:rFonts w:ascii="Times New Roman" w:hAnsi="Times New Roman" w:cs="Times New Roman"/>
          <w:sz w:val="24"/>
          <w:szCs w:val="24"/>
        </w:rPr>
        <w:t>li wysoko</w:t>
      </w:r>
      <w:r w:rsidRPr="00C36C47">
        <w:rPr>
          <w:rFonts w:ascii="Times New Roman" w:eastAsia="TimesNewRoman" w:hAnsi="Times New Roman" w:cs="Times New Roman"/>
          <w:sz w:val="24"/>
          <w:szCs w:val="24"/>
        </w:rPr>
        <w:t xml:space="preserve">ść </w:t>
      </w:r>
      <w:r w:rsidRPr="00C36C47">
        <w:rPr>
          <w:rFonts w:ascii="Times New Roman" w:hAnsi="Times New Roman" w:cs="Times New Roman"/>
          <w:sz w:val="24"/>
          <w:szCs w:val="24"/>
        </w:rPr>
        <w:t>wynagrodzenia nale</w:t>
      </w:r>
      <w:r w:rsidRPr="00C36C47">
        <w:rPr>
          <w:rFonts w:ascii="Times New Roman" w:eastAsia="TimesNewRoman" w:hAnsi="Times New Roman" w:cs="Times New Roman"/>
          <w:sz w:val="24"/>
          <w:szCs w:val="24"/>
        </w:rPr>
        <w:t>ż</w:t>
      </w:r>
      <w:r w:rsidRPr="00C36C47">
        <w:rPr>
          <w:rFonts w:ascii="Times New Roman" w:hAnsi="Times New Roman" w:cs="Times New Roman"/>
          <w:sz w:val="24"/>
          <w:szCs w:val="24"/>
        </w:rPr>
        <w:t>nego Projektantowi za wykonan</w:t>
      </w:r>
      <w:r w:rsidRPr="00C36C47">
        <w:rPr>
          <w:rFonts w:ascii="Times New Roman" w:eastAsia="TimesNewRoman" w:hAnsi="Times New Roman" w:cs="Times New Roman"/>
          <w:sz w:val="24"/>
          <w:szCs w:val="24"/>
        </w:rPr>
        <w:t xml:space="preserve">ą </w:t>
      </w:r>
      <w:r w:rsidRPr="00C36C47">
        <w:rPr>
          <w:rFonts w:ascii="Times New Roman" w:hAnsi="Times New Roman" w:cs="Times New Roman"/>
          <w:sz w:val="24"/>
          <w:szCs w:val="24"/>
        </w:rPr>
        <w:t>cz</w:t>
      </w:r>
      <w:r w:rsidRPr="00C36C47">
        <w:rPr>
          <w:rFonts w:ascii="Times New Roman" w:eastAsia="TimesNewRoman" w:hAnsi="Times New Roman" w:cs="Times New Roman"/>
          <w:sz w:val="24"/>
          <w:szCs w:val="24"/>
        </w:rPr>
        <w:t xml:space="preserve">ęść </w:t>
      </w:r>
      <w:r w:rsidRPr="00C36C47">
        <w:rPr>
          <w:rFonts w:ascii="Times New Roman" w:hAnsi="Times New Roman" w:cs="Times New Roman"/>
          <w:sz w:val="24"/>
          <w:szCs w:val="24"/>
        </w:rPr>
        <w:t>przedmiotu umowy. Do odebranej części przedmiotu umowy mają zastosowanie postanowienia niniejszej Umowy,</w:t>
      </w:r>
      <w:r w:rsidR="008B6DD6" w:rsidRPr="00C36C47">
        <w:rPr>
          <w:rFonts w:ascii="Times New Roman" w:hAnsi="Times New Roman" w:cs="Times New Roman"/>
          <w:sz w:val="24"/>
          <w:szCs w:val="24"/>
        </w:rPr>
        <w:t xml:space="preserve"> a</w:t>
      </w:r>
      <w:r w:rsidRPr="00C36C47">
        <w:rPr>
          <w:rFonts w:ascii="Times New Roman" w:hAnsi="Times New Roman" w:cs="Times New Roman"/>
          <w:sz w:val="24"/>
          <w:szCs w:val="24"/>
        </w:rPr>
        <w:t xml:space="preserve"> w</w:t>
      </w:r>
      <w:r w:rsidR="002332EF" w:rsidRPr="00C36C47">
        <w:rPr>
          <w:rFonts w:ascii="Times New Roman" w:hAnsi="Times New Roman" w:cs="Times New Roman"/>
          <w:sz w:val="24"/>
          <w:szCs w:val="24"/>
        </w:rPr>
        <w:t xml:space="preserve"> </w:t>
      </w:r>
      <w:r w:rsidRPr="00C36C47">
        <w:rPr>
          <w:rFonts w:ascii="Times New Roman" w:hAnsi="Times New Roman" w:cs="Times New Roman"/>
          <w:sz w:val="24"/>
          <w:szCs w:val="24"/>
        </w:rPr>
        <w:t>szczególności dotyczące rękojmi, gwarancji, kar umownych, praw autorskich.</w:t>
      </w:r>
    </w:p>
    <w:p w:rsidR="00AB2973" w:rsidRPr="00C36C47" w:rsidRDefault="00AB2973" w:rsidP="003A4A9D">
      <w:pPr>
        <w:pStyle w:val="Akapitzlist"/>
        <w:numPr>
          <w:ilvl w:val="0"/>
          <w:numId w:val="8"/>
        </w:numPr>
        <w:spacing w:after="0" w:line="240" w:lineRule="auto"/>
        <w:ind w:left="426" w:hanging="426"/>
        <w:jc w:val="both"/>
        <w:rPr>
          <w:rFonts w:ascii="Times New Roman" w:eastAsia="Arial" w:hAnsi="Times New Roman" w:cs="Times New Roman"/>
          <w:bCs/>
          <w:iCs/>
          <w:sz w:val="24"/>
          <w:szCs w:val="24"/>
        </w:rPr>
      </w:pPr>
      <w:r w:rsidRPr="00C36C47">
        <w:rPr>
          <w:rFonts w:ascii="Times New Roman" w:eastAsia="Arial" w:hAnsi="Times New Roman" w:cs="Times New Roman"/>
          <w:bCs/>
          <w:iCs/>
          <w:sz w:val="24"/>
          <w:szCs w:val="24"/>
        </w:rPr>
        <w:t>W przypadku odstąpienia od umowy w części, jeżeli do czasu odstąpienia od Umowy przez Projektanta lub Zamawiającego autorskie praw</w:t>
      </w:r>
      <w:r w:rsidR="00B30A59" w:rsidRPr="00C36C47">
        <w:rPr>
          <w:rFonts w:ascii="Times New Roman" w:eastAsia="Arial" w:hAnsi="Times New Roman" w:cs="Times New Roman"/>
          <w:bCs/>
          <w:iCs/>
          <w:sz w:val="24"/>
          <w:szCs w:val="24"/>
        </w:rPr>
        <w:t>a majątkowe, o których mowa w §</w:t>
      </w:r>
      <w:r w:rsidRPr="00C36C47">
        <w:rPr>
          <w:rFonts w:ascii="Times New Roman" w:eastAsia="Arial" w:hAnsi="Times New Roman" w:cs="Times New Roman"/>
          <w:bCs/>
          <w:iCs/>
          <w:sz w:val="24"/>
          <w:szCs w:val="24"/>
        </w:rPr>
        <w:t>12 nie zostaną przeniesione na Zamawiającego, przejście tych praw na Zamawiającego do wszystkich utworów wytworzonych przez Projektanta w ramach realizacji przedmiotu umowy do dnia odstąpienia od u</w:t>
      </w:r>
      <w:r w:rsidR="00B30A59" w:rsidRPr="00C36C47">
        <w:rPr>
          <w:rFonts w:ascii="Times New Roman" w:eastAsia="Arial" w:hAnsi="Times New Roman" w:cs="Times New Roman"/>
          <w:bCs/>
          <w:iCs/>
          <w:sz w:val="24"/>
          <w:szCs w:val="24"/>
        </w:rPr>
        <w:t>mowy, w zakresie określonym w §</w:t>
      </w:r>
      <w:r w:rsidRPr="00C36C47">
        <w:rPr>
          <w:rFonts w:ascii="Times New Roman" w:eastAsia="Arial" w:hAnsi="Times New Roman" w:cs="Times New Roman"/>
          <w:bCs/>
          <w:iCs/>
          <w:sz w:val="24"/>
          <w:szCs w:val="24"/>
        </w:rPr>
        <w:t>12</w:t>
      </w:r>
      <w:r w:rsidR="002332EF" w:rsidRPr="00C36C47">
        <w:rPr>
          <w:rFonts w:ascii="Times New Roman" w:eastAsia="Arial" w:hAnsi="Times New Roman" w:cs="Times New Roman"/>
          <w:bCs/>
          <w:iCs/>
          <w:sz w:val="24"/>
          <w:szCs w:val="24"/>
        </w:rPr>
        <w:t xml:space="preserve"> </w:t>
      </w:r>
      <w:r w:rsidRPr="00C36C47">
        <w:rPr>
          <w:rFonts w:ascii="Times New Roman" w:eastAsia="Arial" w:hAnsi="Times New Roman" w:cs="Times New Roman"/>
          <w:bCs/>
          <w:iCs/>
          <w:sz w:val="24"/>
          <w:szCs w:val="24"/>
        </w:rPr>
        <w:t>i w ramach w</w:t>
      </w:r>
      <w:r w:rsidR="003D4288">
        <w:rPr>
          <w:rFonts w:ascii="Times New Roman" w:eastAsia="Arial" w:hAnsi="Times New Roman" w:cs="Times New Roman"/>
          <w:bCs/>
          <w:iCs/>
          <w:sz w:val="24"/>
          <w:szCs w:val="24"/>
        </w:rPr>
        <w:t>ynagrodzenia za odebraną część,</w:t>
      </w:r>
      <w:r w:rsidRPr="00C36C47">
        <w:rPr>
          <w:rFonts w:ascii="Times New Roman" w:eastAsia="Arial" w:hAnsi="Times New Roman" w:cs="Times New Roman"/>
          <w:bCs/>
          <w:iCs/>
          <w:sz w:val="24"/>
          <w:szCs w:val="24"/>
        </w:rPr>
        <w:t xml:space="preserve"> nastąpi z chwilą odstąpienia.</w:t>
      </w:r>
    </w:p>
    <w:p w:rsidR="00AB2973" w:rsidRPr="00C36C47" w:rsidRDefault="00AB2973" w:rsidP="00F57B85">
      <w:pPr>
        <w:pStyle w:val="Akapitzlist"/>
        <w:spacing w:after="0" w:line="240" w:lineRule="auto"/>
        <w:ind w:left="426"/>
        <w:jc w:val="both"/>
        <w:rPr>
          <w:rFonts w:ascii="Times New Roman" w:eastAsia="Times New Roman" w:hAnsi="Times New Roman" w:cs="Times New Roman"/>
          <w:sz w:val="24"/>
          <w:szCs w:val="24"/>
        </w:rPr>
      </w:pPr>
      <w:r w:rsidRPr="00C36C47">
        <w:rPr>
          <w:rFonts w:ascii="Times New Roman" w:eastAsia="Times New Roman" w:hAnsi="Times New Roman" w:cs="Times New Roman"/>
          <w:sz w:val="24"/>
          <w:szCs w:val="24"/>
        </w:rPr>
        <w:t>W przypadku rozwiązania umowy, w tym także odstąpienia od umowy Projektant wyraża zgodę na kontynuowanie opracowywania dokumentacji niezbędnej do realizacji przedmiotu zamówienia, w tym dokonywanie zmian przez inne osoby oraz na wykonywanie praw osobi</w:t>
      </w:r>
      <w:r w:rsidR="00C87E1F" w:rsidRPr="00C36C47">
        <w:rPr>
          <w:rFonts w:ascii="Times New Roman" w:eastAsia="Times New Roman" w:hAnsi="Times New Roman" w:cs="Times New Roman"/>
          <w:sz w:val="24"/>
          <w:szCs w:val="24"/>
        </w:rPr>
        <w:t>stych w zakresie określonym w §</w:t>
      </w:r>
      <w:r w:rsidRPr="00C36C47">
        <w:rPr>
          <w:rFonts w:ascii="Times New Roman" w:eastAsia="Times New Roman" w:hAnsi="Times New Roman" w:cs="Times New Roman"/>
          <w:sz w:val="24"/>
          <w:szCs w:val="24"/>
        </w:rPr>
        <w:t>12.</w:t>
      </w:r>
    </w:p>
    <w:p w:rsidR="00AB2973" w:rsidRPr="00C36C47" w:rsidRDefault="00AB2973" w:rsidP="003A4A9D">
      <w:pPr>
        <w:numPr>
          <w:ilvl w:val="0"/>
          <w:numId w:val="8"/>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 xml:space="preserve">Odstąpienie od umowy z przyczyn o których mowa w ust.1 </w:t>
      </w:r>
      <w:proofErr w:type="spellStart"/>
      <w:r w:rsidR="004875E0" w:rsidRPr="00C36C47">
        <w:rPr>
          <w:rFonts w:ascii="Times New Roman" w:hAnsi="Times New Roman" w:cs="Times New Roman"/>
          <w:sz w:val="24"/>
          <w:szCs w:val="24"/>
        </w:rPr>
        <w:t>pkt</w:t>
      </w:r>
      <w:proofErr w:type="spellEnd"/>
      <w:r w:rsidR="004875E0" w:rsidRPr="00C36C47">
        <w:rPr>
          <w:rFonts w:ascii="Times New Roman" w:hAnsi="Times New Roman" w:cs="Times New Roman"/>
          <w:sz w:val="24"/>
          <w:szCs w:val="24"/>
        </w:rPr>
        <w:t xml:space="preserve"> 1-6 </w:t>
      </w:r>
      <w:r w:rsidRPr="00C36C47">
        <w:rPr>
          <w:rFonts w:ascii="Times New Roman" w:hAnsi="Times New Roman" w:cs="Times New Roman"/>
          <w:sz w:val="24"/>
          <w:szCs w:val="24"/>
        </w:rPr>
        <w:t xml:space="preserve">winno nastąpić w terminie </w:t>
      </w:r>
      <w:r w:rsidR="002332EF" w:rsidRPr="00C36C47">
        <w:rPr>
          <w:rFonts w:ascii="Times New Roman" w:hAnsi="Times New Roman" w:cs="Times New Roman"/>
          <w:sz w:val="24"/>
          <w:szCs w:val="24"/>
        </w:rPr>
        <w:t>6</w:t>
      </w:r>
      <w:r w:rsidRPr="00C36C47">
        <w:rPr>
          <w:rFonts w:ascii="Times New Roman" w:hAnsi="Times New Roman" w:cs="Times New Roman"/>
          <w:sz w:val="24"/>
          <w:szCs w:val="24"/>
        </w:rPr>
        <w:t xml:space="preserve"> miesięcy od powzięcia informacji przez Zamawiającego o okoliczności stanowiącej podstawę odstąpienia od umowy.</w:t>
      </w:r>
    </w:p>
    <w:p w:rsidR="00AB2973" w:rsidRPr="00C36C47" w:rsidRDefault="00AB2973" w:rsidP="003A4A9D">
      <w:pPr>
        <w:numPr>
          <w:ilvl w:val="0"/>
          <w:numId w:val="8"/>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Odstąpienie od niniejszej umowy przez którąkolwiek ze stron winno być dokonane w formie pisemnej pod rygorem nieważności</w:t>
      </w:r>
      <w:r w:rsidR="00194891" w:rsidRPr="00C36C47">
        <w:rPr>
          <w:rFonts w:ascii="Times New Roman" w:hAnsi="Times New Roman" w:cs="Times New Roman"/>
          <w:sz w:val="24"/>
          <w:szCs w:val="24"/>
        </w:rPr>
        <w:t xml:space="preserve"> </w:t>
      </w:r>
      <w:r w:rsidRPr="00C36C47">
        <w:rPr>
          <w:rFonts w:ascii="Times New Roman" w:hAnsi="Times New Roman" w:cs="Times New Roman"/>
          <w:sz w:val="24"/>
          <w:szCs w:val="24"/>
        </w:rPr>
        <w:t>i powinno zawierać uzasadnienie</w:t>
      </w:r>
      <w:r w:rsidR="00C87E1F" w:rsidRPr="00C36C47">
        <w:rPr>
          <w:rFonts w:ascii="Times New Roman" w:hAnsi="Times New Roman" w:cs="Times New Roman"/>
          <w:sz w:val="24"/>
          <w:szCs w:val="24"/>
        </w:rPr>
        <w:t>.</w:t>
      </w:r>
    </w:p>
    <w:p w:rsidR="009952C3" w:rsidRPr="00C36C47" w:rsidRDefault="009952C3" w:rsidP="00F57B85">
      <w:pPr>
        <w:spacing w:after="0" w:line="240" w:lineRule="auto"/>
        <w:ind w:left="360"/>
        <w:jc w:val="both"/>
        <w:rPr>
          <w:rFonts w:ascii="Times New Roman" w:hAnsi="Times New Roman" w:cs="Times New Roman"/>
          <w:sz w:val="24"/>
          <w:szCs w:val="24"/>
        </w:rPr>
      </w:pPr>
    </w:p>
    <w:p w:rsidR="00AB2973" w:rsidRPr="00C36C47" w:rsidRDefault="00FB550B" w:rsidP="00F57B85">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r w:rsidR="00AB2973" w:rsidRPr="00C36C47">
        <w:rPr>
          <w:rFonts w:ascii="Times New Roman" w:hAnsi="Times New Roman" w:cs="Times New Roman"/>
          <w:sz w:val="24"/>
          <w:szCs w:val="24"/>
        </w:rPr>
        <w:t>12</w:t>
      </w:r>
    </w:p>
    <w:p w:rsidR="00AB2973" w:rsidRPr="00C36C47" w:rsidRDefault="00AB2973" w:rsidP="00F57B85">
      <w:pPr>
        <w:spacing w:after="0" w:line="240" w:lineRule="auto"/>
        <w:jc w:val="center"/>
        <w:rPr>
          <w:rFonts w:ascii="Times New Roman" w:hAnsi="Times New Roman" w:cs="Times New Roman"/>
          <w:b/>
          <w:bCs/>
          <w:sz w:val="24"/>
          <w:szCs w:val="24"/>
        </w:rPr>
      </w:pPr>
      <w:r w:rsidRPr="00C36C47">
        <w:rPr>
          <w:rFonts w:ascii="Times New Roman" w:hAnsi="Times New Roman" w:cs="Times New Roman"/>
          <w:b/>
          <w:bCs/>
          <w:sz w:val="24"/>
          <w:szCs w:val="24"/>
        </w:rPr>
        <w:t>PRAWA AUTORSKIE</w:t>
      </w:r>
    </w:p>
    <w:p w:rsidR="00AB2973" w:rsidRPr="00C36C47" w:rsidRDefault="00AB2973" w:rsidP="003A4A9D">
      <w:pPr>
        <w:numPr>
          <w:ilvl w:val="0"/>
          <w:numId w:val="11"/>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Moc</w:t>
      </w:r>
      <w:r w:rsidRPr="00C36C47">
        <w:rPr>
          <w:rFonts w:ascii="Times New Roman" w:eastAsia="TimesNewRoman" w:hAnsi="Times New Roman" w:cs="Times New Roman"/>
          <w:sz w:val="24"/>
          <w:szCs w:val="24"/>
        </w:rPr>
        <w:t xml:space="preserve">ą </w:t>
      </w:r>
      <w:r w:rsidRPr="00C36C47">
        <w:rPr>
          <w:rFonts w:ascii="Times New Roman" w:hAnsi="Times New Roman" w:cs="Times New Roman"/>
          <w:sz w:val="24"/>
          <w:szCs w:val="24"/>
        </w:rPr>
        <w:t>niniejszej umowy Projektant przenosi na Zamawiającego autorskie prawa maj</w:t>
      </w:r>
      <w:r w:rsidRPr="00C36C47">
        <w:rPr>
          <w:rFonts w:ascii="Times New Roman" w:eastAsia="TimesNewRoman" w:hAnsi="Times New Roman" w:cs="Times New Roman"/>
          <w:sz w:val="24"/>
          <w:szCs w:val="24"/>
        </w:rPr>
        <w:t>ą</w:t>
      </w:r>
      <w:r w:rsidRPr="00C36C47">
        <w:rPr>
          <w:rFonts w:ascii="Times New Roman" w:hAnsi="Times New Roman" w:cs="Times New Roman"/>
          <w:sz w:val="24"/>
          <w:szCs w:val="24"/>
        </w:rPr>
        <w:t xml:space="preserve">tkowe do opracowanej w ramach Umowy Dokumentacji na wszystkich polach eksploatacji </w:t>
      </w:r>
      <w:r w:rsidR="00C87E1F" w:rsidRPr="00C36C47">
        <w:rPr>
          <w:rFonts w:ascii="Times New Roman" w:hAnsi="Times New Roman" w:cs="Times New Roman"/>
          <w:sz w:val="24"/>
          <w:szCs w:val="24"/>
        </w:rPr>
        <w:t>wymienionych w art.</w:t>
      </w:r>
      <w:r w:rsidRPr="00C36C47">
        <w:rPr>
          <w:rFonts w:ascii="Times New Roman" w:hAnsi="Times New Roman" w:cs="Times New Roman"/>
          <w:sz w:val="24"/>
          <w:szCs w:val="24"/>
        </w:rPr>
        <w:t>50 ustawy z dnia 4 lutego 1994 r. o prawie autorskim i praw</w:t>
      </w:r>
      <w:r w:rsidR="0058029D">
        <w:rPr>
          <w:rFonts w:ascii="Times New Roman" w:hAnsi="Times New Roman" w:cs="Times New Roman"/>
          <w:sz w:val="24"/>
          <w:szCs w:val="24"/>
        </w:rPr>
        <w:t>ach pokrewnych (tj. Dz. U z 2021</w:t>
      </w:r>
      <w:r w:rsidRPr="00C36C47">
        <w:rPr>
          <w:rFonts w:ascii="Times New Roman" w:hAnsi="Times New Roman" w:cs="Times New Roman"/>
          <w:sz w:val="24"/>
          <w:szCs w:val="24"/>
        </w:rPr>
        <w:t xml:space="preserve"> r. poz. </w:t>
      </w:r>
      <w:r w:rsidR="0058029D">
        <w:rPr>
          <w:rFonts w:ascii="Times New Roman" w:hAnsi="Times New Roman" w:cs="Times New Roman"/>
          <w:sz w:val="24"/>
          <w:szCs w:val="24"/>
        </w:rPr>
        <w:t>1062</w:t>
      </w:r>
      <w:r w:rsidRPr="00C36C47">
        <w:rPr>
          <w:rFonts w:ascii="Times New Roman" w:hAnsi="Times New Roman" w:cs="Times New Roman"/>
          <w:sz w:val="24"/>
          <w:szCs w:val="24"/>
        </w:rPr>
        <w:t>) o ile stanowi on utwór w rozumieniu prawa autorskiego, w dacie protokolarnego odbioru Dokumentacji, a w szczególności w zakresie:</w:t>
      </w:r>
    </w:p>
    <w:p w:rsidR="00AB2973" w:rsidRPr="00C36C47" w:rsidRDefault="00AB2973" w:rsidP="003A4A9D">
      <w:pPr>
        <w:numPr>
          <w:ilvl w:val="0"/>
          <w:numId w:val="12"/>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utrwalania i zwielokrotniania utworu – wytwarzanie każdą techniką egzemplarzy utworu, w tym w wersji papierowej (kserowanie, skanowanie), techniką drukarską, reprograficzną, zapisu magnetycznego oraz techniką cyfrową,</w:t>
      </w:r>
    </w:p>
    <w:p w:rsidR="00AB2973" w:rsidRPr="00C36C47" w:rsidRDefault="00AB2973" w:rsidP="003A4A9D">
      <w:pPr>
        <w:numPr>
          <w:ilvl w:val="0"/>
          <w:numId w:val="12"/>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w zakresie obrotu oryginałem Dokumentacji albo egzemplarzami, na których Dokumentację utrwalono:</w:t>
      </w:r>
    </w:p>
    <w:p w:rsidR="00AB2973" w:rsidRPr="00C36C47" w:rsidRDefault="00AB2973" w:rsidP="003A4A9D">
      <w:pPr>
        <w:numPr>
          <w:ilvl w:val="0"/>
          <w:numId w:val="13"/>
        </w:numPr>
        <w:spacing w:after="0" w:line="240" w:lineRule="auto"/>
        <w:ind w:left="1276" w:hanging="425"/>
        <w:jc w:val="both"/>
        <w:rPr>
          <w:rFonts w:ascii="Times New Roman" w:hAnsi="Times New Roman" w:cs="Times New Roman"/>
          <w:sz w:val="24"/>
          <w:szCs w:val="24"/>
        </w:rPr>
      </w:pPr>
      <w:r w:rsidRPr="00C36C47">
        <w:rPr>
          <w:rFonts w:ascii="Times New Roman" w:hAnsi="Times New Roman" w:cs="Times New Roman"/>
          <w:sz w:val="24"/>
          <w:szCs w:val="24"/>
        </w:rPr>
        <w:t>sprzedaży lub użyczanie, udostępnianie oryginału Dokumentacji albo egzemplarzy, na których Dokumentację utrwalono, w całości lub dowolnej części, do wykorzystania przez wykonawców w postępowaniu o zamówienie publiczne na realizację robót objętych przedmiotem Dokumentacji, innych wykonawców jako podstawę lub materiał wyjściowy do wykonania innych opracowań projektowych, Projektanta robót budowlanych i innych wykonawców jako podstawę do wykonania lub nadzorowania robót budowlanych, osoby trzecie biorące udział w procesie inwestycyjnym, inne podmioty i jednostki, środki masowego przekazu, w następujących formach: papierowej, elektronicznej, za pośrednictwem Internetu, poczty elektronicznej lub na nośnikach optycznych,</w:t>
      </w:r>
    </w:p>
    <w:p w:rsidR="00AB2973" w:rsidRPr="00C36C47" w:rsidRDefault="00AB2973" w:rsidP="003A4A9D">
      <w:pPr>
        <w:numPr>
          <w:ilvl w:val="0"/>
          <w:numId w:val="13"/>
        </w:numPr>
        <w:spacing w:after="0" w:line="240" w:lineRule="auto"/>
        <w:ind w:left="1276" w:hanging="425"/>
        <w:jc w:val="both"/>
        <w:rPr>
          <w:rFonts w:ascii="Times New Roman" w:hAnsi="Times New Roman" w:cs="Times New Roman"/>
          <w:sz w:val="24"/>
          <w:szCs w:val="24"/>
        </w:rPr>
      </w:pPr>
      <w:r w:rsidRPr="00C36C47">
        <w:rPr>
          <w:rFonts w:ascii="Times New Roman" w:hAnsi="Times New Roman" w:cs="Times New Roman"/>
          <w:sz w:val="24"/>
          <w:szCs w:val="24"/>
        </w:rPr>
        <w:t xml:space="preserve">wprowadzanie Dokumentacji lub jej części do pamięci komputerów na dowolnej liczbie stanowisk komputerowych Zamawiającego lub podmiotów wymienionych w </w:t>
      </w:r>
      <w:proofErr w:type="spellStart"/>
      <w:r w:rsidRPr="00C36C47">
        <w:rPr>
          <w:rFonts w:ascii="Times New Roman" w:hAnsi="Times New Roman" w:cs="Times New Roman"/>
          <w:sz w:val="24"/>
          <w:szCs w:val="24"/>
        </w:rPr>
        <w:t>pkt</w:t>
      </w:r>
      <w:proofErr w:type="spellEnd"/>
      <w:r w:rsidRPr="00C36C47">
        <w:rPr>
          <w:rFonts w:ascii="Times New Roman" w:hAnsi="Times New Roman" w:cs="Times New Roman"/>
          <w:sz w:val="24"/>
          <w:szCs w:val="24"/>
        </w:rPr>
        <w:t xml:space="preserve"> 2 lit a oraz sieci multimedialnej, telekomunikacyjnej, w tym do Internetu.</w:t>
      </w:r>
    </w:p>
    <w:p w:rsidR="00AB2973" w:rsidRPr="00C36C47" w:rsidRDefault="00AB2973" w:rsidP="003A4A9D">
      <w:pPr>
        <w:numPr>
          <w:ilvl w:val="0"/>
          <w:numId w:val="13"/>
        </w:numPr>
        <w:spacing w:after="0" w:line="240" w:lineRule="auto"/>
        <w:ind w:left="1276" w:hanging="425"/>
        <w:jc w:val="both"/>
        <w:rPr>
          <w:rFonts w:ascii="Times New Roman" w:hAnsi="Times New Roman" w:cs="Times New Roman"/>
          <w:sz w:val="24"/>
          <w:szCs w:val="24"/>
        </w:rPr>
      </w:pPr>
      <w:r w:rsidRPr="00C36C47">
        <w:rPr>
          <w:rFonts w:ascii="Times New Roman" w:hAnsi="Times New Roman" w:cs="Times New Roman"/>
          <w:sz w:val="24"/>
          <w:szCs w:val="24"/>
        </w:rPr>
        <w:t>zamieszczanie Dokumentacji na serwerze Zamawiającego w celu wykonywania obowiązków wynikających z ustawy Prawo zamówień publicznych, obligujących Zamawiającego do umożliwienia wykonawcom pobierania materiałów przetargowych w tym dokumentacji za pośrednictwem sieci Internet.</w:t>
      </w:r>
    </w:p>
    <w:p w:rsidR="00AB2973" w:rsidRPr="00C36C47" w:rsidRDefault="00AB2973" w:rsidP="003A4A9D">
      <w:pPr>
        <w:numPr>
          <w:ilvl w:val="0"/>
          <w:numId w:val="12"/>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 xml:space="preserve">rozpowszechniania utworu w sposób inny niż określony w </w:t>
      </w:r>
      <w:proofErr w:type="spellStart"/>
      <w:r w:rsidRPr="00C36C47">
        <w:rPr>
          <w:rFonts w:ascii="Times New Roman" w:hAnsi="Times New Roman" w:cs="Times New Roman"/>
          <w:sz w:val="24"/>
          <w:szCs w:val="24"/>
        </w:rPr>
        <w:t>pkt</w:t>
      </w:r>
      <w:proofErr w:type="spellEnd"/>
      <w:r w:rsidRPr="00C36C47">
        <w:rPr>
          <w:rFonts w:ascii="Times New Roman" w:hAnsi="Times New Roman" w:cs="Times New Roman"/>
          <w:sz w:val="24"/>
          <w:szCs w:val="24"/>
        </w:rPr>
        <w:t xml:space="preserve"> 2 – publiczne wykonanie, wystawienie, wyświetlenie, odtworzenie oraz nadawanie i remitowanie, a także publiczne udostępnianie utworu w taki sposób, aby każdy mógł mieć do niego dostęp w miejscu i w czasie przez siebie wybranym,</w:t>
      </w:r>
    </w:p>
    <w:p w:rsidR="00AB2973" w:rsidRPr="00C36C47" w:rsidRDefault="00AB2973" w:rsidP="003A4A9D">
      <w:pPr>
        <w:numPr>
          <w:ilvl w:val="0"/>
          <w:numId w:val="12"/>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lastRenderedPageBreak/>
        <w:t>korzystania na własny użytek,</w:t>
      </w:r>
    </w:p>
    <w:p w:rsidR="00AB2973" w:rsidRPr="00C36C47" w:rsidRDefault="00AB2973" w:rsidP="003A4A9D">
      <w:pPr>
        <w:numPr>
          <w:ilvl w:val="0"/>
          <w:numId w:val="12"/>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wyrażania zgody na korzystanie i rozporządzanie prawem zależnym.</w:t>
      </w:r>
    </w:p>
    <w:p w:rsidR="00AB2973" w:rsidRPr="00C36C47" w:rsidRDefault="00AB2973" w:rsidP="003A4A9D">
      <w:pPr>
        <w:numPr>
          <w:ilvl w:val="0"/>
          <w:numId w:val="11"/>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Zamawiający nabywa prawo do przeniesienia autorskich praw majątkowych na rzecz osób trzecich.</w:t>
      </w:r>
    </w:p>
    <w:p w:rsidR="00AB2973" w:rsidRPr="00C36C47" w:rsidRDefault="00AB2973" w:rsidP="003A4A9D">
      <w:pPr>
        <w:numPr>
          <w:ilvl w:val="0"/>
          <w:numId w:val="11"/>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Zamawiający nabywa prawo do korzystania i rozporządzania prawem wymienionym w ustępach poprzedzających tak w kraju, jak i za granicą</w:t>
      </w:r>
      <w:r w:rsidR="00194891" w:rsidRPr="00C36C47">
        <w:rPr>
          <w:rFonts w:ascii="Times New Roman" w:hAnsi="Times New Roman" w:cs="Times New Roman"/>
          <w:sz w:val="24"/>
          <w:szCs w:val="24"/>
        </w:rPr>
        <w:t xml:space="preserve"> </w:t>
      </w:r>
      <w:r w:rsidRPr="00C36C47">
        <w:rPr>
          <w:rFonts w:ascii="Times New Roman" w:hAnsi="Times New Roman" w:cs="Times New Roman"/>
          <w:sz w:val="24"/>
          <w:szCs w:val="24"/>
        </w:rPr>
        <w:t>bez ograniczeń terytorialnych. oraz bez ograniczeń czasowych.</w:t>
      </w:r>
    </w:p>
    <w:p w:rsidR="00AB2973" w:rsidRPr="00C36C47" w:rsidRDefault="00AB2973" w:rsidP="003A4A9D">
      <w:pPr>
        <w:numPr>
          <w:ilvl w:val="0"/>
          <w:numId w:val="11"/>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Projektant oświadcza, że przenosi na Zamawiającego własność wszystkich egzemplarzy Dokumentacji, które zostaną Zamawiającemu wydane w związku z wykonaniem przez Projektanta przedmiotu Umowy.</w:t>
      </w:r>
    </w:p>
    <w:p w:rsidR="00AB2973" w:rsidRPr="00C36C47" w:rsidRDefault="00AB2973" w:rsidP="003A4A9D">
      <w:pPr>
        <w:numPr>
          <w:ilvl w:val="0"/>
          <w:numId w:val="11"/>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Przeniesienie praw wymienionych w ust.1 Projektant zrealizuje w ramach wynagrodzenia, wymienionego w §4 ust.1. Zapłata wynagrodzenia określonego w §4 ust.1</w:t>
      </w:r>
      <w:r w:rsidR="00C87E1F" w:rsidRPr="00C36C47">
        <w:rPr>
          <w:rFonts w:ascii="Times New Roman" w:hAnsi="Times New Roman" w:cs="Times New Roman"/>
          <w:sz w:val="24"/>
          <w:szCs w:val="24"/>
        </w:rPr>
        <w:t xml:space="preserve"> </w:t>
      </w:r>
      <w:r w:rsidRPr="00C36C47">
        <w:rPr>
          <w:rFonts w:ascii="Times New Roman" w:hAnsi="Times New Roman" w:cs="Times New Roman"/>
          <w:sz w:val="24"/>
          <w:szCs w:val="24"/>
        </w:rPr>
        <w:t>Umowy wyczerpuje wszelkie roszczenia Projektanta z tytułu przeniesienia na rzecz Zamawiającego autorskich praw majątkowych na wszystkich polach eksploatacji oraz przeniesienia własności egzemplarzy Dokumentacji.</w:t>
      </w:r>
    </w:p>
    <w:p w:rsidR="00AB2973" w:rsidRPr="00C36C47" w:rsidRDefault="00AB2973" w:rsidP="003A4A9D">
      <w:pPr>
        <w:numPr>
          <w:ilvl w:val="0"/>
          <w:numId w:val="11"/>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Projektant zobowiązuje się bez dodatkowego wynagrodzenia do niewykonywania przysługujących mu osobistych praw autorskich do opracowanej w ramach Umowy Dokumentacji w sposób ograniczający Zamawiającego w wykonywaniu jego praw. Jednocześnie Projektant upoważnia nieodwołalnie i bez dodatkowego wynagrodzenia, wybranego przez Zamawiającego, innego projektanta do wykonywania przysługujących Projektantowi autorskich praw osobistych, w tym w zakresie dokonywania twórczych przeróbek, zmian, adaptacji, oraz opracowań Dokumentacji, w tym w zakresie usuwania wad Dokumentacji.</w:t>
      </w:r>
    </w:p>
    <w:p w:rsidR="00AB2973" w:rsidRPr="00C36C47" w:rsidRDefault="00AB2973" w:rsidP="003A4A9D">
      <w:pPr>
        <w:numPr>
          <w:ilvl w:val="0"/>
          <w:numId w:val="11"/>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Ponadto Projektant, bez dodatkowego wynagrodzenia, wyraża nieodwołalną zgodę na dokonanie zmian i przeróbek w Dokumentacji przez inne osoby (wykonanie utworu zależnego), jeżeli Zamawiający uzna to za potrzebne dla prawidłowego zaprojektowania lub prawidłowej realizacji inwestycji oraz na korzystanie z takiego utworu zależnego i rozporządzanie nim.</w:t>
      </w:r>
    </w:p>
    <w:p w:rsidR="00AB2973" w:rsidRPr="00C36C47" w:rsidRDefault="00AB2973" w:rsidP="003A4A9D">
      <w:pPr>
        <w:numPr>
          <w:ilvl w:val="0"/>
          <w:numId w:val="11"/>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 xml:space="preserve">Projektant zobowiązuje się, że wykonując Umowę będzie przestrzegał przepisów ustawy z dnia 4 lutego 1994 roku – o prawie autorskim i prawach pokrewnych (tj. Dz. U z </w:t>
      </w:r>
      <w:r w:rsidR="00AC3BB6" w:rsidRPr="00C36C47">
        <w:rPr>
          <w:rStyle w:val="markedcontent"/>
          <w:rFonts w:ascii="Times New Roman" w:hAnsi="Times New Roman" w:cs="Times New Roman"/>
          <w:sz w:val="24"/>
          <w:szCs w:val="24"/>
        </w:rPr>
        <w:t>2021 poz. 1062</w:t>
      </w:r>
      <w:r w:rsidRPr="00C36C47">
        <w:rPr>
          <w:rFonts w:ascii="Times New Roman" w:hAnsi="Times New Roman" w:cs="Times New Roman"/>
          <w:sz w:val="24"/>
          <w:szCs w:val="24"/>
        </w:rPr>
        <w:t>) i nie naruszy praw majątkowych osób trzecich, a utwory przekaże Zamawiającemu w stanie wolnym od obciążeń prawami tych osób.</w:t>
      </w:r>
    </w:p>
    <w:p w:rsidR="00AB2973" w:rsidRPr="00C36C47" w:rsidRDefault="00AB2973" w:rsidP="003A4A9D">
      <w:pPr>
        <w:numPr>
          <w:ilvl w:val="0"/>
          <w:numId w:val="11"/>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W przypadku wystąpienia przeciwko Zamawiającemu przez osobę trzecią z roszczeniami wynikającymi z naruszenia jej praw, Projektant zobowiązany jest do ich zaspokojenia</w:t>
      </w:r>
      <w:r w:rsidR="00194891" w:rsidRPr="00C36C47">
        <w:rPr>
          <w:rFonts w:ascii="Times New Roman" w:hAnsi="Times New Roman" w:cs="Times New Roman"/>
          <w:sz w:val="24"/>
          <w:szCs w:val="24"/>
        </w:rPr>
        <w:t xml:space="preserve"> </w:t>
      </w:r>
      <w:r w:rsidRPr="00C36C47">
        <w:rPr>
          <w:rFonts w:ascii="Times New Roman" w:hAnsi="Times New Roman" w:cs="Times New Roman"/>
          <w:sz w:val="24"/>
          <w:szCs w:val="24"/>
        </w:rPr>
        <w:t>i zwolnienia Zamawiającego od obowiązku świadczenia z tego tytułu.</w:t>
      </w:r>
    </w:p>
    <w:p w:rsidR="00AB2973" w:rsidRPr="00C36C47" w:rsidRDefault="00AB2973" w:rsidP="003A4A9D">
      <w:pPr>
        <w:numPr>
          <w:ilvl w:val="0"/>
          <w:numId w:val="11"/>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W przypadku dochodzenia na drodze sądowej przez osoby trzecie roszczeń wynikających z powyższych tytułów przeciwko Zamawiającemu, Projektant będzie zobowiązany do przystąpienia do procesu po stronie</w:t>
      </w:r>
      <w:r w:rsidR="00194891" w:rsidRPr="00C36C47">
        <w:rPr>
          <w:rFonts w:ascii="Times New Roman" w:hAnsi="Times New Roman" w:cs="Times New Roman"/>
          <w:sz w:val="24"/>
          <w:szCs w:val="24"/>
        </w:rPr>
        <w:t xml:space="preserve"> </w:t>
      </w:r>
      <w:r w:rsidRPr="00C36C47">
        <w:rPr>
          <w:rFonts w:ascii="Times New Roman" w:hAnsi="Times New Roman" w:cs="Times New Roman"/>
          <w:sz w:val="24"/>
          <w:szCs w:val="24"/>
        </w:rPr>
        <w:t xml:space="preserve">Zamawiającego i podjęcia wszelkich czynności w celu jego zwolnienia, a także </w:t>
      </w:r>
      <w:r w:rsidRPr="00C36C47">
        <w:rPr>
          <w:rFonts w:ascii="Times New Roman" w:eastAsia="SimSun" w:hAnsi="Times New Roman" w:cs="Times New Roman"/>
          <w:sz w:val="24"/>
          <w:szCs w:val="24"/>
          <w:lang w:eastAsia="ar-SA"/>
        </w:rPr>
        <w:t>pokryje wszelkie koszty związane z udziałem Zamawiającego w postępowaniu sądowym oraz ewentualnym postępowaniu egzekucyjnym, w tym koszty obsługi prawnej postępowania.</w:t>
      </w:r>
    </w:p>
    <w:p w:rsidR="00F57B85" w:rsidRPr="00C36C47" w:rsidRDefault="00F57B85" w:rsidP="00F57B85">
      <w:pPr>
        <w:widowControl w:val="0"/>
        <w:spacing w:after="0" w:line="240" w:lineRule="auto"/>
        <w:jc w:val="center"/>
        <w:rPr>
          <w:rFonts w:ascii="Times New Roman" w:hAnsi="Times New Roman" w:cs="Times New Roman"/>
          <w:sz w:val="24"/>
          <w:szCs w:val="24"/>
        </w:rPr>
      </w:pPr>
    </w:p>
    <w:p w:rsidR="009952C3" w:rsidRPr="00C36C47" w:rsidRDefault="00FB550B" w:rsidP="00F57B85">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p w:rsidR="009952C3" w:rsidRPr="00C36C47" w:rsidRDefault="0008090F" w:rsidP="00F57B85">
      <w:pPr>
        <w:spacing w:after="0" w:line="240" w:lineRule="auto"/>
        <w:jc w:val="center"/>
        <w:rPr>
          <w:rFonts w:ascii="Times New Roman" w:hAnsi="Times New Roman" w:cs="Times New Roman"/>
          <w:b/>
          <w:bCs/>
          <w:sz w:val="24"/>
          <w:szCs w:val="24"/>
        </w:rPr>
      </w:pPr>
      <w:r w:rsidRPr="00C36C47">
        <w:rPr>
          <w:rFonts w:ascii="Times New Roman" w:hAnsi="Times New Roman" w:cs="Times New Roman"/>
          <w:b/>
          <w:bCs/>
          <w:sz w:val="24"/>
          <w:szCs w:val="24"/>
        </w:rPr>
        <w:t>ZMIANY W UMOWIE</w:t>
      </w:r>
    </w:p>
    <w:p w:rsidR="00D523C8" w:rsidRPr="00C36C47" w:rsidRDefault="00F9298D" w:rsidP="003A4A9D">
      <w:pPr>
        <w:pStyle w:val="Akapitzlist"/>
        <w:numPr>
          <w:ilvl w:val="0"/>
          <w:numId w:val="9"/>
        </w:numPr>
        <w:shd w:val="clear" w:color="auto" w:fill="FFFFFF"/>
        <w:tabs>
          <w:tab w:val="left" w:pos="-1701"/>
        </w:tabs>
        <w:suppressAutoHyphens/>
        <w:spacing w:after="0" w:line="240" w:lineRule="auto"/>
        <w:ind w:left="426" w:hanging="426"/>
        <w:contextualSpacing w:val="0"/>
        <w:jc w:val="both"/>
        <w:rPr>
          <w:rFonts w:ascii="Times New Roman" w:hAnsi="Times New Roman" w:cs="Times New Roman"/>
          <w:spacing w:val="-1"/>
          <w:sz w:val="24"/>
          <w:szCs w:val="24"/>
        </w:rPr>
      </w:pPr>
      <w:r w:rsidRPr="00C36C47">
        <w:rPr>
          <w:rFonts w:ascii="Times New Roman" w:hAnsi="Times New Roman" w:cs="Times New Roman"/>
          <w:spacing w:val="-1"/>
          <w:sz w:val="24"/>
          <w:szCs w:val="24"/>
        </w:rPr>
        <w:t xml:space="preserve">Zakazana jest istotna zmiana postanowień zawartej umowy w stosunku do treści oferty, na podstawie której dokonano wyboru </w:t>
      </w:r>
      <w:r w:rsidR="00552B80" w:rsidRPr="00C36C47">
        <w:rPr>
          <w:rFonts w:ascii="Times New Roman" w:hAnsi="Times New Roman" w:cs="Times New Roman"/>
          <w:sz w:val="24"/>
          <w:szCs w:val="24"/>
        </w:rPr>
        <w:t>Projektanta</w:t>
      </w:r>
      <w:r w:rsidRPr="00C36C47">
        <w:rPr>
          <w:rFonts w:ascii="Times New Roman" w:hAnsi="Times New Roman" w:cs="Times New Roman"/>
          <w:spacing w:val="-1"/>
          <w:sz w:val="24"/>
          <w:szCs w:val="24"/>
        </w:rPr>
        <w:t>, z zastrzeżeniem możliwości dokonania zmian w umowie w przypadkach określonych w Ustawie Prawo zamówień publicznych</w:t>
      </w:r>
      <w:r w:rsidR="002332EF" w:rsidRPr="00C36C47">
        <w:rPr>
          <w:rFonts w:ascii="Times New Roman" w:hAnsi="Times New Roman" w:cs="Times New Roman"/>
          <w:spacing w:val="-1"/>
          <w:sz w:val="24"/>
          <w:szCs w:val="24"/>
        </w:rPr>
        <w:t xml:space="preserve"> </w:t>
      </w:r>
      <w:r w:rsidRPr="00C36C47">
        <w:rPr>
          <w:rFonts w:ascii="Times New Roman" w:hAnsi="Times New Roman" w:cs="Times New Roman"/>
          <w:spacing w:val="-1"/>
          <w:sz w:val="24"/>
          <w:szCs w:val="24"/>
        </w:rPr>
        <w:t>oraz zmian o których mowa w niniejszej umowie.</w:t>
      </w:r>
    </w:p>
    <w:p w:rsidR="000D4F21" w:rsidRPr="00C36C47" w:rsidRDefault="000D4F21" w:rsidP="003A4A9D">
      <w:pPr>
        <w:numPr>
          <w:ilvl w:val="0"/>
          <w:numId w:val="9"/>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Dopuszczalne są następujące rodzaje i warunki istotnej zmiany treści umowy:</w:t>
      </w:r>
    </w:p>
    <w:p w:rsidR="000D4F21" w:rsidRPr="00C36C47" w:rsidRDefault="00552B80" w:rsidP="003A4A9D">
      <w:pPr>
        <w:pStyle w:val="Akapitzlist"/>
        <w:numPr>
          <w:ilvl w:val="0"/>
          <w:numId w:val="28"/>
        </w:num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b/>
          <w:bCs/>
          <w:sz w:val="24"/>
          <w:szCs w:val="24"/>
        </w:rPr>
        <w:t>W</w:t>
      </w:r>
      <w:r w:rsidR="000D4F21" w:rsidRPr="00C36C47">
        <w:rPr>
          <w:rFonts w:ascii="Times New Roman" w:hAnsi="Times New Roman" w:cs="Times New Roman"/>
          <w:b/>
          <w:bCs/>
          <w:sz w:val="24"/>
          <w:szCs w:val="24"/>
        </w:rPr>
        <w:t xml:space="preserve"> zakresie zmiany terminu realizacji przedmiotu Umowy w przypadku</w:t>
      </w:r>
      <w:r w:rsidR="000D4F21" w:rsidRPr="00C36C47">
        <w:rPr>
          <w:rFonts w:ascii="Times New Roman" w:hAnsi="Times New Roman" w:cs="Times New Roman"/>
          <w:sz w:val="24"/>
          <w:szCs w:val="24"/>
        </w:rPr>
        <w:t>:</w:t>
      </w:r>
    </w:p>
    <w:p w:rsidR="000D4F21" w:rsidRPr="00C36C47" w:rsidRDefault="003A1CA7" w:rsidP="003A4A9D">
      <w:pPr>
        <w:pStyle w:val="Akapitzlist"/>
        <w:numPr>
          <w:ilvl w:val="1"/>
          <w:numId w:val="29"/>
        </w:num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 xml:space="preserve">wystąpienia </w:t>
      </w:r>
      <w:r w:rsidR="000D4F21" w:rsidRPr="00C36C47">
        <w:rPr>
          <w:rFonts w:ascii="Times New Roman" w:hAnsi="Times New Roman" w:cs="Times New Roman"/>
          <w:sz w:val="24"/>
          <w:szCs w:val="24"/>
        </w:rPr>
        <w:t>brak</w:t>
      </w:r>
      <w:r w:rsidRPr="00C36C47">
        <w:rPr>
          <w:rFonts w:ascii="Times New Roman" w:hAnsi="Times New Roman" w:cs="Times New Roman"/>
          <w:sz w:val="24"/>
          <w:szCs w:val="24"/>
        </w:rPr>
        <w:t>ów</w:t>
      </w:r>
      <w:r w:rsidR="000D4F21" w:rsidRPr="00C36C47">
        <w:rPr>
          <w:rFonts w:ascii="Times New Roman" w:hAnsi="Times New Roman" w:cs="Times New Roman"/>
          <w:sz w:val="24"/>
          <w:szCs w:val="24"/>
        </w:rPr>
        <w:t xml:space="preserve"> w dokumentacji uzbrojenia terenu, wszystkich mediów przebiegających pod projektowaną inwestycją,</w:t>
      </w:r>
    </w:p>
    <w:p w:rsidR="000D4F21" w:rsidRPr="00C36C47" w:rsidRDefault="003A1CA7" w:rsidP="003A4A9D">
      <w:pPr>
        <w:pStyle w:val="Akapitzlist"/>
        <w:numPr>
          <w:ilvl w:val="1"/>
          <w:numId w:val="29"/>
        </w:num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 xml:space="preserve">w </w:t>
      </w:r>
      <w:r w:rsidR="000D4F21" w:rsidRPr="00C36C47">
        <w:rPr>
          <w:rFonts w:ascii="Times New Roman" w:hAnsi="Times New Roman" w:cs="Times New Roman"/>
          <w:sz w:val="24"/>
          <w:szCs w:val="24"/>
        </w:rPr>
        <w:t>związku z rozszerzeniem warunków technicznych,</w:t>
      </w:r>
    </w:p>
    <w:p w:rsidR="000D4F21" w:rsidRPr="00C36C47" w:rsidRDefault="000D4F21" w:rsidP="003A4A9D">
      <w:pPr>
        <w:pStyle w:val="Akapitzlist"/>
        <w:numPr>
          <w:ilvl w:val="1"/>
          <w:numId w:val="29"/>
        </w:num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 xml:space="preserve">z uwagi na przedłużające się uzgodnienia branżowe, </w:t>
      </w:r>
    </w:p>
    <w:p w:rsidR="000D4F21" w:rsidRPr="00C36C47" w:rsidRDefault="000D4F21" w:rsidP="003A4A9D">
      <w:pPr>
        <w:pStyle w:val="Akapitzlist"/>
        <w:numPr>
          <w:ilvl w:val="1"/>
          <w:numId w:val="29"/>
        </w:num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lastRenderedPageBreak/>
        <w:t>w związku z przedłużającą się procedurą uzyskania warunków technicznych przebudowy kolidującego uzbrojenia od właścicieli/użytkowników mediów zlokalizowanych na obszarze objętym pracami projektowymi,</w:t>
      </w:r>
    </w:p>
    <w:p w:rsidR="000D4F21" w:rsidRPr="00C36C47" w:rsidRDefault="000D4F21" w:rsidP="003A4A9D">
      <w:pPr>
        <w:pStyle w:val="Akapitzlist"/>
        <w:numPr>
          <w:ilvl w:val="1"/>
          <w:numId w:val="29"/>
        </w:num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z uwagi na konieczność oczekiwania na wydanie właściwych decyzji, opinii lub uzgodnień wymaganych przepisami prawa lub niniejszą umową z przyczyn niezależnych od Projektanta,</w:t>
      </w:r>
    </w:p>
    <w:p w:rsidR="00F539FB" w:rsidRPr="00C36C47" w:rsidRDefault="00F539FB" w:rsidP="003A4A9D">
      <w:pPr>
        <w:pStyle w:val="Akapitzlist"/>
        <w:numPr>
          <w:ilvl w:val="1"/>
          <w:numId w:val="29"/>
        </w:num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 xml:space="preserve">opóźnienia organów administracji publicznej w wydaniu decyzji administracyjnych, uzgodnień, ekspertyz lub innych aktów administracyjnych niezbędnych do wykonania przedmiotu Umowy, pomimo spełnienia przez </w:t>
      </w:r>
      <w:r w:rsidR="002332EF" w:rsidRPr="00C36C47">
        <w:rPr>
          <w:rFonts w:ascii="Times New Roman" w:hAnsi="Times New Roman" w:cs="Times New Roman"/>
          <w:sz w:val="24"/>
          <w:szCs w:val="24"/>
        </w:rPr>
        <w:t>Projektanta</w:t>
      </w:r>
      <w:r w:rsidRPr="00C36C47">
        <w:rPr>
          <w:rFonts w:ascii="Times New Roman" w:hAnsi="Times New Roman" w:cs="Times New Roman"/>
          <w:sz w:val="24"/>
          <w:szCs w:val="24"/>
        </w:rPr>
        <w:t xml:space="preserve"> warunków ich uzyskania, w tym przede wszystkim złożenia przez </w:t>
      </w:r>
      <w:r w:rsidR="002332EF" w:rsidRPr="00C36C47">
        <w:rPr>
          <w:rFonts w:ascii="Times New Roman" w:hAnsi="Times New Roman" w:cs="Times New Roman"/>
          <w:sz w:val="24"/>
          <w:szCs w:val="24"/>
        </w:rPr>
        <w:t>Projektanta</w:t>
      </w:r>
      <w:r w:rsidRPr="00C36C47">
        <w:rPr>
          <w:rFonts w:ascii="Times New Roman" w:hAnsi="Times New Roman" w:cs="Times New Roman"/>
          <w:sz w:val="24"/>
          <w:szCs w:val="24"/>
        </w:rPr>
        <w:t xml:space="preserve"> prawidłowego i kompletnego wniosku o ich wydanie</w:t>
      </w:r>
    </w:p>
    <w:p w:rsidR="000D4F21" w:rsidRPr="00C36C47" w:rsidRDefault="000D4F21" w:rsidP="003A4A9D">
      <w:pPr>
        <w:pStyle w:val="Akapitzlist"/>
        <w:numPr>
          <w:ilvl w:val="1"/>
          <w:numId w:val="29"/>
        </w:num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konieczności koordynacji prac projektowych z innymi pr</w:t>
      </w:r>
      <w:r w:rsidR="003D4288">
        <w:rPr>
          <w:rFonts w:ascii="Times New Roman" w:hAnsi="Times New Roman" w:cs="Times New Roman"/>
          <w:sz w:val="24"/>
          <w:szCs w:val="24"/>
        </w:rPr>
        <w:t>acami projektowymi, działaniami</w:t>
      </w:r>
      <w:r w:rsidRPr="00C36C47">
        <w:rPr>
          <w:rFonts w:ascii="Times New Roman" w:hAnsi="Times New Roman" w:cs="Times New Roman"/>
          <w:sz w:val="24"/>
          <w:szCs w:val="24"/>
        </w:rPr>
        <w:t>, przedsięwzięciami realizowanymi przez osoby trzecie</w:t>
      </w:r>
    </w:p>
    <w:p w:rsidR="000F493C" w:rsidRPr="00C36C47" w:rsidRDefault="000F493C" w:rsidP="003A4A9D">
      <w:pPr>
        <w:pStyle w:val="Akapitzlist"/>
        <w:numPr>
          <w:ilvl w:val="1"/>
          <w:numId w:val="29"/>
        </w:num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 xml:space="preserve">konieczności uzyskania wyroku sądu lub innego orzeczenia sądu albo organu administracji publicznej, którego uzyskanie nie było przewidziane w opisie przedmiotu zamówienia (ani w żadnym innym dokumencie stanowiącym element dokumentacji postępowania o udzielenie zamówienia publicznego), a jest niezbędne celem wykonania obowiązków </w:t>
      </w:r>
      <w:r w:rsidR="002332EF" w:rsidRPr="00C36C47">
        <w:rPr>
          <w:rFonts w:ascii="Times New Roman" w:hAnsi="Times New Roman" w:cs="Times New Roman"/>
          <w:sz w:val="24"/>
          <w:szCs w:val="24"/>
        </w:rPr>
        <w:t>Projektanta</w:t>
      </w:r>
      <w:r w:rsidRPr="00C36C47">
        <w:rPr>
          <w:rFonts w:ascii="Times New Roman" w:hAnsi="Times New Roman" w:cs="Times New Roman"/>
          <w:sz w:val="24"/>
          <w:szCs w:val="24"/>
        </w:rPr>
        <w:t xml:space="preserve"> wynikających z Umowy, </w:t>
      </w:r>
    </w:p>
    <w:p w:rsidR="000F493C" w:rsidRPr="00C36C47" w:rsidRDefault="000F493C" w:rsidP="003A4A9D">
      <w:pPr>
        <w:pStyle w:val="Akapitzlist"/>
        <w:numPr>
          <w:ilvl w:val="1"/>
          <w:numId w:val="29"/>
        </w:num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wystąpienia osób trzecich z</w:t>
      </w:r>
      <w:r w:rsidR="002332EF" w:rsidRPr="00C36C47">
        <w:rPr>
          <w:rFonts w:ascii="Times New Roman" w:hAnsi="Times New Roman" w:cs="Times New Roman"/>
          <w:sz w:val="24"/>
          <w:szCs w:val="24"/>
        </w:rPr>
        <w:t xml:space="preserve"> </w:t>
      </w:r>
      <w:r w:rsidRPr="00C36C47">
        <w:rPr>
          <w:rFonts w:ascii="Times New Roman" w:hAnsi="Times New Roman" w:cs="Times New Roman"/>
          <w:sz w:val="24"/>
          <w:szCs w:val="24"/>
        </w:rPr>
        <w:t xml:space="preserve">roszczeniami lub ujawnienia się roszczeń osób trzecich, które uniemożliwiają dalsze wykonanie przedmiotu zamówienia, w szczególności uzyskanie odpowiednich decyzji, zezwoleń, uzgodnień wydawanych przez organy administracji publicznej, a także uzyskanie warunków przyłączeniowych od gestorów sieci, </w:t>
      </w:r>
    </w:p>
    <w:p w:rsidR="000F493C" w:rsidRPr="00C36C47" w:rsidRDefault="00031DB2" w:rsidP="00F57B85">
      <w:p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1.1</w:t>
      </w:r>
      <w:r w:rsidR="002B1DA6" w:rsidRPr="00C36C47">
        <w:rPr>
          <w:rFonts w:ascii="Times New Roman" w:hAnsi="Times New Roman" w:cs="Times New Roman"/>
          <w:sz w:val="24"/>
          <w:szCs w:val="24"/>
        </w:rPr>
        <w:t>0.</w:t>
      </w:r>
      <w:r w:rsidR="00C87E1F" w:rsidRPr="00C36C47">
        <w:rPr>
          <w:rFonts w:ascii="Times New Roman" w:hAnsi="Times New Roman" w:cs="Times New Roman"/>
          <w:sz w:val="24"/>
          <w:szCs w:val="24"/>
        </w:rPr>
        <w:tab/>
      </w:r>
      <w:r w:rsidR="000F493C" w:rsidRPr="00C36C47">
        <w:rPr>
          <w:rFonts w:ascii="Times New Roman" w:hAnsi="Times New Roman" w:cs="Times New Roman"/>
          <w:sz w:val="24"/>
          <w:szCs w:val="24"/>
        </w:rPr>
        <w:t xml:space="preserve">wszczęcia przez jakikolwiek podmiot postępowania sądowego lub administracyjnego uniemożliwiającego wykonanie przedmiotu Umowy przez </w:t>
      </w:r>
      <w:r w:rsidR="002332EF" w:rsidRPr="00C36C47">
        <w:rPr>
          <w:rFonts w:ascii="Times New Roman" w:hAnsi="Times New Roman" w:cs="Times New Roman"/>
          <w:sz w:val="24"/>
          <w:szCs w:val="24"/>
        </w:rPr>
        <w:t>Projektanta</w:t>
      </w:r>
      <w:r w:rsidR="000F493C" w:rsidRPr="00C36C47">
        <w:rPr>
          <w:rFonts w:ascii="Times New Roman" w:hAnsi="Times New Roman" w:cs="Times New Roman"/>
          <w:sz w:val="24"/>
          <w:szCs w:val="24"/>
        </w:rPr>
        <w:t xml:space="preserve">, w szczególności wstrzymujące możliwość uzyskania odpowiednich decyzji administracyjnych, uzgodnień, zezwoleń, ekspertyz lub innych aktów administracyjnych niezbędnych do wykonania przedmiotu Umowy, </w:t>
      </w:r>
    </w:p>
    <w:p w:rsidR="000F493C" w:rsidRPr="00C36C47" w:rsidRDefault="00433616" w:rsidP="00F57B85">
      <w:p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1.1</w:t>
      </w:r>
      <w:r w:rsidR="002B1DA6" w:rsidRPr="00C36C47">
        <w:rPr>
          <w:rFonts w:ascii="Times New Roman" w:hAnsi="Times New Roman" w:cs="Times New Roman"/>
          <w:sz w:val="24"/>
          <w:szCs w:val="24"/>
        </w:rPr>
        <w:t>1</w:t>
      </w:r>
      <w:r w:rsidR="00C87E1F" w:rsidRPr="00C36C47">
        <w:rPr>
          <w:rFonts w:ascii="Times New Roman" w:hAnsi="Times New Roman" w:cs="Times New Roman"/>
          <w:sz w:val="24"/>
          <w:szCs w:val="24"/>
        </w:rPr>
        <w:t>.</w:t>
      </w:r>
      <w:r w:rsidR="00C87E1F" w:rsidRPr="00C36C47">
        <w:rPr>
          <w:rFonts w:ascii="Times New Roman" w:hAnsi="Times New Roman" w:cs="Times New Roman"/>
          <w:sz w:val="24"/>
          <w:szCs w:val="24"/>
        </w:rPr>
        <w:tab/>
      </w:r>
      <w:r w:rsidR="000F493C" w:rsidRPr="00C36C47">
        <w:rPr>
          <w:rFonts w:ascii="Times New Roman" w:hAnsi="Times New Roman" w:cs="Times New Roman"/>
          <w:sz w:val="24"/>
          <w:szCs w:val="24"/>
        </w:rPr>
        <w:t xml:space="preserve">zmiany warunków technicznych gestorów sieci, w szczególności sieci energetycznych, gazowych, wodociągowo-kanalizacyjnych, co uniemożliwia realizację przez </w:t>
      </w:r>
      <w:r w:rsidR="002332EF" w:rsidRPr="00C36C47">
        <w:rPr>
          <w:rFonts w:ascii="Times New Roman" w:hAnsi="Times New Roman" w:cs="Times New Roman"/>
          <w:sz w:val="24"/>
          <w:szCs w:val="24"/>
        </w:rPr>
        <w:t>Projektanta</w:t>
      </w:r>
      <w:r w:rsidR="000F493C" w:rsidRPr="00C36C47">
        <w:rPr>
          <w:rFonts w:ascii="Times New Roman" w:hAnsi="Times New Roman" w:cs="Times New Roman"/>
          <w:sz w:val="24"/>
          <w:szCs w:val="24"/>
        </w:rPr>
        <w:t xml:space="preserve"> obowiązków wynikających z Umowy, </w:t>
      </w:r>
    </w:p>
    <w:p w:rsidR="000F493C" w:rsidRPr="00C36C47" w:rsidRDefault="00433616" w:rsidP="00F57B85">
      <w:p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1.1</w:t>
      </w:r>
      <w:r w:rsidR="002B1DA6" w:rsidRPr="00C36C47">
        <w:rPr>
          <w:rFonts w:ascii="Times New Roman" w:hAnsi="Times New Roman" w:cs="Times New Roman"/>
          <w:sz w:val="24"/>
          <w:szCs w:val="24"/>
        </w:rPr>
        <w:t>2.</w:t>
      </w:r>
      <w:r w:rsidR="00C87E1F" w:rsidRPr="00C36C47">
        <w:rPr>
          <w:rFonts w:ascii="Times New Roman" w:hAnsi="Times New Roman" w:cs="Times New Roman"/>
          <w:sz w:val="24"/>
          <w:szCs w:val="24"/>
        </w:rPr>
        <w:tab/>
      </w:r>
      <w:r w:rsidR="000F493C" w:rsidRPr="00C36C47">
        <w:rPr>
          <w:rFonts w:ascii="Times New Roman" w:hAnsi="Times New Roman" w:cs="Times New Roman"/>
          <w:sz w:val="24"/>
          <w:szCs w:val="24"/>
        </w:rPr>
        <w:t>opóźnienia gestorów sieci w zakresie wydania warunków przyłączeniowych, pomimo</w:t>
      </w:r>
      <w:r w:rsidR="002332EF" w:rsidRPr="00C36C47">
        <w:rPr>
          <w:rFonts w:ascii="Times New Roman" w:hAnsi="Times New Roman" w:cs="Times New Roman"/>
          <w:sz w:val="24"/>
          <w:szCs w:val="24"/>
        </w:rPr>
        <w:t xml:space="preserve"> </w:t>
      </w:r>
      <w:r w:rsidR="000F493C" w:rsidRPr="00C36C47">
        <w:rPr>
          <w:rFonts w:ascii="Times New Roman" w:hAnsi="Times New Roman" w:cs="Times New Roman"/>
          <w:sz w:val="24"/>
          <w:szCs w:val="24"/>
        </w:rPr>
        <w:t xml:space="preserve">spełnienia przez </w:t>
      </w:r>
      <w:r w:rsidR="002332EF" w:rsidRPr="00C36C47">
        <w:rPr>
          <w:rFonts w:ascii="Times New Roman" w:hAnsi="Times New Roman" w:cs="Times New Roman"/>
          <w:sz w:val="24"/>
          <w:szCs w:val="24"/>
        </w:rPr>
        <w:t>Projektanta</w:t>
      </w:r>
      <w:r w:rsidR="000F493C" w:rsidRPr="00C36C47">
        <w:rPr>
          <w:rFonts w:ascii="Times New Roman" w:hAnsi="Times New Roman" w:cs="Times New Roman"/>
          <w:sz w:val="24"/>
          <w:szCs w:val="24"/>
        </w:rPr>
        <w:t xml:space="preserve"> wszystkich warunków ich otrzymania, </w:t>
      </w:r>
      <w:r w:rsidRPr="00C36C47">
        <w:rPr>
          <w:rFonts w:ascii="Times New Roman" w:hAnsi="Times New Roman" w:cs="Times New Roman"/>
          <w:sz w:val="24"/>
          <w:szCs w:val="24"/>
        </w:rPr>
        <w:t xml:space="preserve">nieruchomości </w:t>
      </w:r>
    </w:p>
    <w:p w:rsidR="00433616" w:rsidRPr="00C36C47" w:rsidRDefault="00433616" w:rsidP="00F57B85">
      <w:p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1.1</w:t>
      </w:r>
      <w:r w:rsidR="00C87E1F" w:rsidRPr="00C36C47">
        <w:rPr>
          <w:rFonts w:ascii="Times New Roman" w:hAnsi="Times New Roman" w:cs="Times New Roman"/>
          <w:sz w:val="24"/>
          <w:szCs w:val="24"/>
        </w:rPr>
        <w:t>3.</w:t>
      </w:r>
      <w:r w:rsidR="00C87E1F" w:rsidRPr="00C36C47">
        <w:rPr>
          <w:rFonts w:ascii="Times New Roman" w:hAnsi="Times New Roman" w:cs="Times New Roman"/>
          <w:sz w:val="24"/>
          <w:szCs w:val="24"/>
        </w:rPr>
        <w:tab/>
      </w:r>
      <w:r w:rsidRPr="00C36C47">
        <w:rPr>
          <w:rFonts w:ascii="Times New Roman" w:hAnsi="Times New Roman" w:cs="Times New Roman"/>
          <w:sz w:val="24"/>
          <w:szCs w:val="24"/>
        </w:rPr>
        <w:t>opóźnienia w podpisywaniu umów z właścicielami nieruchomości przez które projektowana jest sieć wodociągowa i kanalizacyjna na dysponowanie nieruchomością na cele budowlane i posadowienie sieci z przyczyn niezależnych od Projektanta,</w:t>
      </w:r>
    </w:p>
    <w:p w:rsidR="00031DB2" w:rsidRPr="00C36C47" w:rsidRDefault="00433616" w:rsidP="003A4A9D">
      <w:pPr>
        <w:pStyle w:val="Akapitzlist"/>
        <w:numPr>
          <w:ilvl w:val="1"/>
          <w:numId w:val="30"/>
        </w:num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konieczności wykonania dodatkowych badań i ekspertyz</w:t>
      </w:r>
      <w:r w:rsidR="00552B80" w:rsidRPr="00C36C47">
        <w:rPr>
          <w:rFonts w:ascii="Times New Roman" w:hAnsi="Times New Roman" w:cs="Times New Roman"/>
          <w:sz w:val="24"/>
          <w:szCs w:val="24"/>
        </w:rPr>
        <w:t>,</w:t>
      </w:r>
    </w:p>
    <w:p w:rsidR="00954F66" w:rsidRPr="00C36C47" w:rsidRDefault="000D4F21" w:rsidP="003A4A9D">
      <w:pPr>
        <w:pStyle w:val="Akapitzlist"/>
        <w:numPr>
          <w:ilvl w:val="1"/>
          <w:numId w:val="30"/>
        </w:numPr>
        <w:shd w:val="clear" w:color="auto" w:fill="FFFFFF"/>
        <w:spacing w:after="0" w:line="240" w:lineRule="auto"/>
        <w:ind w:left="1418" w:hanging="567"/>
        <w:jc w:val="both"/>
        <w:rPr>
          <w:rFonts w:ascii="Times New Roman" w:hAnsi="Times New Roman" w:cs="Times New Roman"/>
          <w:spacing w:val="-1"/>
          <w:sz w:val="24"/>
          <w:szCs w:val="24"/>
        </w:rPr>
      </w:pPr>
      <w:r w:rsidRPr="00C36C47">
        <w:rPr>
          <w:rFonts w:ascii="Times New Roman" w:hAnsi="Times New Roman" w:cs="Times New Roman"/>
          <w:spacing w:val="-1"/>
          <w:sz w:val="24"/>
          <w:szCs w:val="24"/>
        </w:rPr>
        <w:t>realizacji w drodze odrębnej umowy prac projektowych powiązanych z przedmiotem niniejszej umowy, wymuszającej konieczność skoordynowania prac projektowych i uwzględnienia wzajemnych powiązań, mających wpływ na uzgodniony termin zakończenia jego realizacji (powodujących konieczność jego wydłużenia)</w:t>
      </w:r>
      <w:r w:rsidR="002332EF" w:rsidRPr="00C36C47">
        <w:rPr>
          <w:rFonts w:ascii="Times New Roman" w:hAnsi="Times New Roman" w:cs="Times New Roman"/>
          <w:spacing w:val="-1"/>
          <w:sz w:val="24"/>
          <w:szCs w:val="24"/>
        </w:rPr>
        <w:t>,</w:t>
      </w:r>
      <w:r w:rsidRPr="00C36C47">
        <w:rPr>
          <w:rFonts w:ascii="Times New Roman" w:hAnsi="Times New Roman" w:cs="Times New Roman"/>
          <w:spacing w:val="-1"/>
          <w:sz w:val="24"/>
          <w:szCs w:val="24"/>
        </w:rPr>
        <w:t xml:space="preserve"> </w:t>
      </w:r>
    </w:p>
    <w:p w:rsidR="000D4F21" w:rsidRPr="00C36C47" w:rsidRDefault="000D4F21" w:rsidP="003A4A9D">
      <w:pPr>
        <w:pStyle w:val="Akapitzlist"/>
        <w:numPr>
          <w:ilvl w:val="1"/>
          <w:numId w:val="30"/>
        </w:numPr>
        <w:spacing w:after="0" w:line="240" w:lineRule="auto"/>
        <w:ind w:left="1418" w:hanging="567"/>
        <w:jc w:val="both"/>
        <w:rPr>
          <w:rFonts w:ascii="Times New Roman" w:hAnsi="Times New Roman" w:cs="Times New Roman"/>
          <w:sz w:val="24"/>
          <w:szCs w:val="24"/>
        </w:rPr>
      </w:pPr>
      <w:r w:rsidRPr="00C36C47">
        <w:rPr>
          <w:rFonts w:ascii="Times New Roman" w:eastAsia="Times New Roman" w:hAnsi="Times New Roman" w:cs="Times New Roman"/>
          <w:sz w:val="24"/>
          <w:szCs w:val="24"/>
        </w:rPr>
        <w:t>zmiany umowy dokonywanej na podstawie ustawy Prawo zamówień publicznych, w tym powierzenie prac dodatkowych, uzupełniających, powodującej konieczność wydłużenia terminu realizacji przedmiotu umowy</w:t>
      </w:r>
      <w:r w:rsidR="002332EF" w:rsidRPr="00C36C47">
        <w:rPr>
          <w:rFonts w:ascii="Times New Roman" w:eastAsia="Times New Roman" w:hAnsi="Times New Roman" w:cs="Times New Roman"/>
          <w:sz w:val="24"/>
          <w:szCs w:val="24"/>
        </w:rPr>
        <w:t>,</w:t>
      </w:r>
      <w:r w:rsidRPr="00C36C47">
        <w:rPr>
          <w:rFonts w:ascii="Times New Roman" w:eastAsia="Times New Roman" w:hAnsi="Times New Roman" w:cs="Times New Roman"/>
          <w:sz w:val="24"/>
          <w:szCs w:val="24"/>
        </w:rPr>
        <w:t xml:space="preserve"> </w:t>
      </w:r>
    </w:p>
    <w:p w:rsidR="003A1CA7" w:rsidRPr="00C36C47" w:rsidRDefault="00031DB2" w:rsidP="003A4A9D">
      <w:pPr>
        <w:pStyle w:val="Akapitzlist"/>
        <w:numPr>
          <w:ilvl w:val="1"/>
          <w:numId w:val="30"/>
        </w:num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 xml:space="preserve"> zwłoki Zamawiającego w akceptacji dokumentacji projektowej lub jej elementów, co spowoduje opóźnienie </w:t>
      </w:r>
      <w:r w:rsidR="002332EF" w:rsidRPr="00C36C47">
        <w:rPr>
          <w:rFonts w:ascii="Times New Roman" w:hAnsi="Times New Roman" w:cs="Times New Roman"/>
          <w:sz w:val="24"/>
          <w:szCs w:val="24"/>
        </w:rPr>
        <w:t>Projektanta</w:t>
      </w:r>
      <w:r w:rsidRPr="00C36C47">
        <w:rPr>
          <w:rFonts w:ascii="Times New Roman" w:hAnsi="Times New Roman" w:cs="Times New Roman"/>
          <w:sz w:val="24"/>
          <w:szCs w:val="24"/>
        </w:rPr>
        <w:t xml:space="preserve"> w realizacji dalszych zobowiązań wynikających z Umowy,</w:t>
      </w:r>
    </w:p>
    <w:p w:rsidR="00031DB2" w:rsidRPr="00C36C47" w:rsidRDefault="00031DB2" w:rsidP="003A4A9D">
      <w:pPr>
        <w:pStyle w:val="Akapitzlist"/>
        <w:numPr>
          <w:ilvl w:val="1"/>
          <w:numId w:val="30"/>
        </w:num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 xml:space="preserve">wstrzymania przez Zamawiającego realizacji Umowy, </w:t>
      </w:r>
    </w:p>
    <w:p w:rsidR="00031DB2" w:rsidRPr="00C36C47" w:rsidRDefault="00031DB2" w:rsidP="003A4A9D">
      <w:pPr>
        <w:pStyle w:val="Akapitzlist"/>
        <w:numPr>
          <w:ilvl w:val="1"/>
          <w:numId w:val="30"/>
        </w:num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 xml:space="preserve">zwłoki Zamawiającego w przekazaniu </w:t>
      </w:r>
      <w:r w:rsidR="002332EF" w:rsidRPr="00C36C47">
        <w:rPr>
          <w:rFonts w:ascii="Times New Roman" w:hAnsi="Times New Roman" w:cs="Times New Roman"/>
          <w:sz w:val="24"/>
          <w:szCs w:val="24"/>
        </w:rPr>
        <w:t>Projektantowi</w:t>
      </w:r>
      <w:r w:rsidRPr="00C36C47">
        <w:rPr>
          <w:rFonts w:ascii="Times New Roman" w:hAnsi="Times New Roman" w:cs="Times New Roman"/>
          <w:sz w:val="24"/>
          <w:szCs w:val="24"/>
        </w:rPr>
        <w:t xml:space="preserve"> dokumentów niezbędnych do wykonania przedmiotu Umowy, których obowiązek przekazania </w:t>
      </w:r>
      <w:r w:rsidR="002332EF" w:rsidRPr="00C36C47">
        <w:rPr>
          <w:rFonts w:ascii="Times New Roman" w:hAnsi="Times New Roman" w:cs="Times New Roman"/>
          <w:sz w:val="24"/>
          <w:szCs w:val="24"/>
        </w:rPr>
        <w:t>Projektantowi</w:t>
      </w:r>
      <w:r w:rsidRPr="00C36C47">
        <w:rPr>
          <w:rFonts w:ascii="Times New Roman" w:hAnsi="Times New Roman" w:cs="Times New Roman"/>
          <w:sz w:val="24"/>
          <w:szCs w:val="24"/>
        </w:rPr>
        <w:t xml:space="preserve"> wynika z Umowy</w:t>
      </w:r>
      <w:r w:rsidR="002332EF" w:rsidRPr="00C36C47">
        <w:rPr>
          <w:rFonts w:ascii="Times New Roman" w:hAnsi="Times New Roman" w:cs="Times New Roman"/>
          <w:sz w:val="24"/>
          <w:szCs w:val="24"/>
        </w:rPr>
        <w:t>,</w:t>
      </w:r>
    </w:p>
    <w:p w:rsidR="00954F66" w:rsidRPr="00C36C47" w:rsidRDefault="00954F66" w:rsidP="003A4A9D">
      <w:pPr>
        <w:pStyle w:val="Akapitzlist"/>
        <w:numPr>
          <w:ilvl w:val="1"/>
          <w:numId w:val="30"/>
        </w:num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lastRenderedPageBreak/>
        <w:t xml:space="preserve">zmian obowiązujących przepisów prawa wpływających na termin wykonania przedmiotu Umowy, w tym w szczególności nałożenia na </w:t>
      </w:r>
      <w:r w:rsidR="002332EF" w:rsidRPr="00C36C47">
        <w:rPr>
          <w:rFonts w:ascii="Times New Roman" w:hAnsi="Times New Roman" w:cs="Times New Roman"/>
          <w:sz w:val="24"/>
          <w:szCs w:val="24"/>
        </w:rPr>
        <w:t>Projektanta</w:t>
      </w:r>
      <w:r w:rsidRPr="00C36C47">
        <w:rPr>
          <w:rFonts w:ascii="Times New Roman" w:hAnsi="Times New Roman" w:cs="Times New Roman"/>
          <w:sz w:val="24"/>
          <w:szCs w:val="24"/>
        </w:rPr>
        <w:t xml:space="preserve"> obowiązku uzyskania dodatkowych decyzji administracyjnych, uzgodnień, zezwoleń, ekspertyz lub innych aktów administracyjnych niezbędnych do wykonania przedmiotu Umowy, których uzyskanie nie było konieczne na etapie składania ofert,</w:t>
      </w:r>
    </w:p>
    <w:p w:rsidR="00954F66" w:rsidRPr="00C36C47" w:rsidRDefault="00954F66" w:rsidP="003A4A9D">
      <w:pPr>
        <w:pStyle w:val="Akapitzlist"/>
        <w:numPr>
          <w:ilvl w:val="1"/>
          <w:numId w:val="30"/>
        </w:num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wystąpienia warunków siły wyższej, które uniemożliwiły lub uniemożliwiają wykonanie umowy w określonym pierwotnie terminie</w:t>
      </w:r>
      <w:r w:rsidR="00552B80" w:rsidRPr="00C36C47">
        <w:rPr>
          <w:rFonts w:ascii="Times New Roman" w:hAnsi="Times New Roman" w:cs="Times New Roman"/>
          <w:sz w:val="24"/>
          <w:szCs w:val="24"/>
        </w:rPr>
        <w:t>,</w:t>
      </w:r>
    </w:p>
    <w:p w:rsidR="00B30A59" w:rsidRPr="00C36C47" w:rsidRDefault="00B30A59" w:rsidP="00F57B85">
      <w:pPr>
        <w:spacing w:after="0" w:line="240" w:lineRule="auto"/>
        <w:ind w:left="567" w:hanging="141"/>
        <w:jc w:val="both"/>
        <w:rPr>
          <w:rFonts w:ascii="Times New Roman" w:hAnsi="Times New Roman" w:cs="Times New Roman"/>
          <w:sz w:val="24"/>
          <w:szCs w:val="24"/>
        </w:rPr>
      </w:pPr>
    </w:p>
    <w:p w:rsidR="00552B80" w:rsidRPr="00C36C47" w:rsidRDefault="00954F66" w:rsidP="00F57B85">
      <w:pPr>
        <w:spacing w:after="0" w:line="240" w:lineRule="auto"/>
        <w:ind w:left="567" w:hanging="141"/>
        <w:jc w:val="both"/>
        <w:rPr>
          <w:rFonts w:ascii="Times New Roman" w:hAnsi="Times New Roman" w:cs="Times New Roman"/>
          <w:sz w:val="24"/>
          <w:szCs w:val="24"/>
        </w:rPr>
      </w:pPr>
      <w:r w:rsidRPr="00C36C47">
        <w:rPr>
          <w:rFonts w:ascii="Times New Roman" w:hAnsi="Times New Roman" w:cs="Times New Roman"/>
          <w:sz w:val="24"/>
          <w:szCs w:val="24"/>
        </w:rPr>
        <w:t xml:space="preserve">– termin wykonania Umowy może ulec zmianie o czas, o jaki wyżej wskazane okoliczności wpłynęły na termin wykonania Umowy przez </w:t>
      </w:r>
      <w:r w:rsidR="002332EF" w:rsidRPr="00C36C47">
        <w:rPr>
          <w:rFonts w:ascii="Times New Roman" w:hAnsi="Times New Roman" w:cs="Times New Roman"/>
          <w:sz w:val="24"/>
          <w:szCs w:val="24"/>
        </w:rPr>
        <w:t>Projektanta</w:t>
      </w:r>
      <w:r w:rsidRPr="00C36C47">
        <w:rPr>
          <w:rFonts w:ascii="Times New Roman" w:hAnsi="Times New Roman" w:cs="Times New Roman"/>
          <w:sz w:val="24"/>
          <w:szCs w:val="24"/>
        </w:rPr>
        <w:t xml:space="preserve">, to jest uniemożliwiły </w:t>
      </w:r>
      <w:r w:rsidR="002332EF" w:rsidRPr="00C36C47">
        <w:rPr>
          <w:rFonts w:ascii="Times New Roman" w:hAnsi="Times New Roman" w:cs="Times New Roman"/>
          <w:sz w:val="24"/>
          <w:szCs w:val="24"/>
        </w:rPr>
        <w:t xml:space="preserve">Projektantowi  </w:t>
      </w:r>
      <w:r w:rsidRPr="00C36C47">
        <w:rPr>
          <w:rFonts w:ascii="Times New Roman" w:hAnsi="Times New Roman" w:cs="Times New Roman"/>
          <w:sz w:val="24"/>
          <w:szCs w:val="24"/>
        </w:rPr>
        <w:t>terminową realizację przedmiotu Umowy.</w:t>
      </w:r>
    </w:p>
    <w:p w:rsidR="00B30A59" w:rsidRPr="00C36C47" w:rsidRDefault="00B30A59" w:rsidP="00F57B85">
      <w:pPr>
        <w:spacing w:after="0" w:line="240" w:lineRule="auto"/>
        <w:ind w:left="567" w:hanging="141"/>
        <w:jc w:val="both"/>
        <w:rPr>
          <w:rFonts w:ascii="Times New Roman" w:hAnsi="Times New Roman" w:cs="Times New Roman"/>
          <w:sz w:val="24"/>
          <w:szCs w:val="24"/>
        </w:rPr>
      </w:pPr>
    </w:p>
    <w:p w:rsidR="0038424E" w:rsidRPr="00C36C47" w:rsidRDefault="0038424E" w:rsidP="003A4A9D">
      <w:pPr>
        <w:pStyle w:val="Akapitzlist"/>
        <w:numPr>
          <w:ilvl w:val="0"/>
          <w:numId w:val="30"/>
        </w:numPr>
        <w:spacing w:after="0" w:line="240" w:lineRule="auto"/>
        <w:ind w:left="851" w:hanging="425"/>
        <w:jc w:val="both"/>
        <w:rPr>
          <w:rFonts w:ascii="Times New Roman" w:hAnsi="Times New Roman" w:cs="Times New Roman"/>
          <w:b/>
          <w:bCs/>
          <w:sz w:val="24"/>
          <w:szCs w:val="24"/>
        </w:rPr>
      </w:pPr>
      <w:r w:rsidRPr="00C36C47">
        <w:rPr>
          <w:rFonts w:ascii="Times New Roman" w:hAnsi="Times New Roman" w:cs="Times New Roman"/>
          <w:b/>
          <w:bCs/>
          <w:sz w:val="24"/>
          <w:szCs w:val="24"/>
        </w:rPr>
        <w:t>Dopuszczalna jest zmiana przedmiotu Umowy w przypadku:</w:t>
      </w:r>
    </w:p>
    <w:p w:rsidR="000D4F21" w:rsidRPr="00C36C47" w:rsidRDefault="00DC0551" w:rsidP="00F57B85">
      <w:pPr>
        <w:pStyle w:val="Akapitzlist"/>
        <w:shd w:val="clear" w:color="auto" w:fill="FFFFFF"/>
        <w:tabs>
          <w:tab w:val="left" w:pos="1418"/>
        </w:tabs>
        <w:suppressAutoHyphens/>
        <w:spacing w:after="0" w:line="240" w:lineRule="auto"/>
        <w:ind w:left="1418" w:hanging="567"/>
        <w:contextualSpacing w:val="0"/>
        <w:jc w:val="both"/>
        <w:rPr>
          <w:rFonts w:ascii="Times New Roman" w:hAnsi="Times New Roman" w:cs="Times New Roman"/>
          <w:sz w:val="24"/>
          <w:szCs w:val="24"/>
        </w:rPr>
      </w:pPr>
      <w:r w:rsidRPr="00C36C47">
        <w:rPr>
          <w:rFonts w:ascii="Times New Roman" w:hAnsi="Times New Roman" w:cs="Times New Roman"/>
          <w:sz w:val="24"/>
          <w:szCs w:val="24"/>
        </w:rPr>
        <w:t>2.1</w:t>
      </w:r>
      <w:r w:rsidR="002B1DA6" w:rsidRPr="00C36C47">
        <w:rPr>
          <w:rFonts w:ascii="Times New Roman" w:hAnsi="Times New Roman" w:cs="Times New Roman"/>
          <w:sz w:val="24"/>
          <w:szCs w:val="24"/>
        </w:rPr>
        <w:t>.</w:t>
      </w:r>
      <w:r w:rsidR="00C87E1F" w:rsidRPr="00C36C47">
        <w:rPr>
          <w:rFonts w:ascii="Times New Roman" w:hAnsi="Times New Roman" w:cs="Times New Roman"/>
          <w:sz w:val="24"/>
          <w:szCs w:val="24"/>
        </w:rPr>
        <w:tab/>
      </w:r>
      <w:r w:rsidR="000D4F21" w:rsidRPr="00C36C47">
        <w:rPr>
          <w:rFonts w:ascii="Times New Roman" w:hAnsi="Times New Roman" w:cs="Times New Roman"/>
          <w:sz w:val="24"/>
          <w:szCs w:val="24"/>
        </w:rPr>
        <w:t>zmniejszenie zakresu przedmiotu zamówienia w razie zaistnienia istotnej zmiany okoliczności powodującej, że wykonanie umowy w pierwotnym zakresie nie leży w interesie Zamawiającego lub interesie publicznym lub też okaże się, że realizacja przedmiotu umowy w pełnym zakresie nie jest konieczna lub okaże się niemożliwa, lub wykonanie niektórych prac nie jest koni</w:t>
      </w:r>
      <w:r w:rsidR="003D4288">
        <w:rPr>
          <w:rFonts w:ascii="Times New Roman" w:hAnsi="Times New Roman" w:cs="Times New Roman"/>
          <w:sz w:val="24"/>
          <w:szCs w:val="24"/>
        </w:rPr>
        <w:t>eczne lub okaże się niemożliwe,</w:t>
      </w:r>
      <w:r w:rsidR="000D4F21" w:rsidRPr="00C36C47">
        <w:rPr>
          <w:rFonts w:ascii="Times New Roman" w:hAnsi="Times New Roman" w:cs="Times New Roman"/>
          <w:sz w:val="24"/>
          <w:szCs w:val="24"/>
        </w:rPr>
        <w:t xml:space="preserve"> a także w prz</w:t>
      </w:r>
      <w:r w:rsidR="003D4288">
        <w:rPr>
          <w:rFonts w:ascii="Times New Roman" w:hAnsi="Times New Roman" w:cs="Times New Roman"/>
          <w:sz w:val="24"/>
          <w:szCs w:val="24"/>
        </w:rPr>
        <w:t xml:space="preserve">ypadku wystąpienia siły wyższej – </w:t>
      </w:r>
      <w:r w:rsidR="000D4F21" w:rsidRPr="00C36C47">
        <w:rPr>
          <w:rFonts w:ascii="Times New Roman" w:hAnsi="Times New Roman" w:cs="Times New Roman"/>
          <w:sz w:val="24"/>
          <w:szCs w:val="24"/>
        </w:rPr>
        <w:t>z</w:t>
      </w:r>
      <w:r w:rsidR="003D4288">
        <w:rPr>
          <w:rFonts w:ascii="Times New Roman" w:hAnsi="Times New Roman" w:cs="Times New Roman"/>
          <w:sz w:val="24"/>
          <w:szCs w:val="24"/>
        </w:rPr>
        <w:t xml:space="preserve"> </w:t>
      </w:r>
      <w:r w:rsidR="000D4F21" w:rsidRPr="00C36C47">
        <w:rPr>
          <w:rFonts w:ascii="Times New Roman" w:hAnsi="Times New Roman" w:cs="Times New Roman"/>
          <w:sz w:val="24"/>
          <w:szCs w:val="24"/>
        </w:rPr>
        <w:t xml:space="preserve">jednoczesnym zmniejszeniem wynagrodzenia stosownie do postanowień </w:t>
      </w:r>
      <w:r w:rsidR="00C87E1F" w:rsidRPr="00C36C47">
        <w:rPr>
          <w:rFonts w:ascii="Times New Roman" w:hAnsi="Times New Roman" w:cs="Times New Roman"/>
          <w:sz w:val="24"/>
          <w:szCs w:val="24"/>
        </w:rPr>
        <w:t>§1</w:t>
      </w:r>
      <w:r w:rsidR="00FB550B">
        <w:rPr>
          <w:rFonts w:ascii="Times New Roman" w:hAnsi="Times New Roman" w:cs="Times New Roman"/>
          <w:sz w:val="24"/>
          <w:szCs w:val="24"/>
        </w:rPr>
        <w:t>3</w:t>
      </w:r>
      <w:r w:rsidR="00C87E1F" w:rsidRPr="00C36C47">
        <w:rPr>
          <w:rFonts w:ascii="Times New Roman" w:hAnsi="Times New Roman" w:cs="Times New Roman"/>
          <w:sz w:val="24"/>
          <w:szCs w:val="24"/>
        </w:rPr>
        <w:t xml:space="preserve"> ust.</w:t>
      </w:r>
      <w:r w:rsidR="00552B80" w:rsidRPr="00C36C47">
        <w:rPr>
          <w:rFonts w:ascii="Times New Roman" w:hAnsi="Times New Roman" w:cs="Times New Roman"/>
          <w:sz w:val="24"/>
          <w:szCs w:val="24"/>
        </w:rPr>
        <w:t xml:space="preserve">2 </w:t>
      </w:r>
      <w:proofErr w:type="spellStart"/>
      <w:r w:rsidR="00552B80" w:rsidRPr="00C36C47">
        <w:rPr>
          <w:rFonts w:ascii="Times New Roman" w:hAnsi="Times New Roman" w:cs="Times New Roman"/>
          <w:sz w:val="24"/>
          <w:szCs w:val="24"/>
        </w:rPr>
        <w:t>pkt</w:t>
      </w:r>
      <w:proofErr w:type="spellEnd"/>
      <w:r w:rsidR="00552B80" w:rsidRPr="00C36C47">
        <w:rPr>
          <w:rFonts w:ascii="Times New Roman" w:hAnsi="Times New Roman" w:cs="Times New Roman"/>
          <w:sz w:val="24"/>
          <w:szCs w:val="24"/>
        </w:rPr>
        <w:t xml:space="preserve"> 4.1</w:t>
      </w:r>
      <w:r w:rsidR="000D4F21" w:rsidRPr="00C36C47">
        <w:rPr>
          <w:rFonts w:ascii="Times New Roman" w:hAnsi="Times New Roman" w:cs="Times New Roman"/>
          <w:sz w:val="24"/>
          <w:szCs w:val="24"/>
        </w:rPr>
        <w:t xml:space="preserve">, przy czym zmniejszenie zakresu przedmiotu zamówienia jest dopuszczalne w granicach uzasadnionego interesu Zamawiającego lub interesu publicznego lub o zakres </w:t>
      </w:r>
      <w:r w:rsidR="000D4F21" w:rsidRPr="00C36C47">
        <w:rPr>
          <w:rFonts w:ascii="Times New Roman" w:hAnsi="Times New Roman" w:cs="Times New Roman"/>
          <w:spacing w:val="1"/>
          <w:sz w:val="24"/>
          <w:szCs w:val="24"/>
        </w:rPr>
        <w:t>zaniechanych prac,</w:t>
      </w:r>
      <w:r w:rsidR="00194891" w:rsidRPr="00C36C47">
        <w:rPr>
          <w:rFonts w:ascii="Times New Roman" w:hAnsi="Times New Roman" w:cs="Times New Roman"/>
          <w:spacing w:val="1"/>
          <w:sz w:val="24"/>
          <w:szCs w:val="24"/>
        </w:rPr>
        <w:t xml:space="preserve"> </w:t>
      </w:r>
      <w:r w:rsidR="000D4F21" w:rsidRPr="00C36C47">
        <w:rPr>
          <w:rFonts w:ascii="Times New Roman" w:hAnsi="Times New Roman" w:cs="Times New Roman"/>
          <w:sz w:val="24"/>
          <w:szCs w:val="24"/>
        </w:rPr>
        <w:t xml:space="preserve">z zastrzeżeniem, że zakres prac nie może ulec zmniejszeniu o więcej niż </w:t>
      </w:r>
      <w:r w:rsidR="000D4F21" w:rsidRPr="00C36C47">
        <w:rPr>
          <w:rFonts w:ascii="Times New Roman" w:hAnsi="Times New Roman" w:cs="Times New Roman"/>
          <w:b/>
          <w:sz w:val="24"/>
          <w:szCs w:val="24"/>
        </w:rPr>
        <w:t>30%</w:t>
      </w:r>
      <w:r w:rsidR="000D4F21" w:rsidRPr="00C36C47">
        <w:rPr>
          <w:rFonts w:ascii="Times New Roman" w:hAnsi="Times New Roman" w:cs="Times New Roman"/>
          <w:sz w:val="24"/>
          <w:szCs w:val="24"/>
        </w:rPr>
        <w:t xml:space="preserve"> zakresu finansowego przedmiotu zamówienia, przy czym powyższe ograniczenie zmniejszenia zakresu finansowego przedmiotu zamówienia nie dotyczy przypadków wystąpienia siły wyższej,</w:t>
      </w:r>
    </w:p>
    <w:p w:rsidR="00B30A59" w:rsidRPr="00C36C47" w:rsidRDefault="00DC0551" w:rsidP="00F57B85">
      <w:pPr>
        <w:pStyle w:val="Akapitzlist"/>
        <w:shd w:val="clear" w:color="auto" w:fill="FFFFFF"/>
        <w:suppressAutoHyphens/>
        <w:spacing w:after="0" w:line="240" w:lineRule="auto"/>
        <w:ind w:left="1418" w:hanging="567"/>
        <w:contextualSpacing w:val="0"/>
        <w:jc w:val="both"/>
        <w:rPr>
          <w:rFonts w:ascii="Times New Roman" w:hAnsi="Times New Roman" w:cs="Times New Roman"/>
          <w:sz w:val="24"/>
          <w:szCs w:val="24"/>
        </w:rPr>
      </w:pPr>
      <w:r w:rsidRPr="00C36C47">
        <w:rPr>
          <w:rFonts w:ascii="Times New Roman" w:hAnsi="Times New Roman" w:cs="Times New Roman"/>
          <w:sz w:val="24"/>
          <w:szCs w:val="24"/>
        </w:rPr>
        <w:t>2.2</w:t>
      </w:r>
      <w:r w:rsidR="002B1DA6" w:rsidRPr="00C36C47">
        <w:rPr>
          <w:rFonts w:ascii="Times New Roman" w:hAnsi="Times New Roman" w:cs="Times New Roman"/>
          <w:sz w:val="24"/>
          <w:szCs w:val="24"/>
        </w:rPr>
        <w:t>.</w:t>
      </w:r>
      <w:r w:rsidR="00C87E1F" w:rsidRPr="00C36C47">
        <w:rPr>
          <w:rFonts w:ascii="Times New Roman" w:hAnsi="Times New Roman" w:cs="Times New Roman"/>
          <w:sz w:val="24"/>
          <w:szCs w:val="24"/>
        </w:rPr>
        <w:tab/>
      </w:r>
      <w:r w:rsidRPr="00C36C47">
        <w:rPr>
          <w:rFonts w:ascii="Times New Roman" w:hAnsi="Times New Roman" w:cs="Times New Roman"/>
          <w:sz w:val="24"/>
          <w:szCs w:val="24"/>
        </w:rPr>
        <w:t xml:space="preserve">w trakcie realizacji zamówienia wystąpią nieprzewidziane w dokumentacji postępowania o udzielenie zamówienia publicznego okoliczności powodujące konieczność zmiany opisu przedmiotu zamówienia, w tym w szczególności, jeżeli informacje wynikające z opisu przedmiotu zamówienia okażą się nieprawidłowe, co spowoduje konieczność zmiany opisu przedmiotu zamówienia w zakresie cech, funkcjonalności lub innych wymagań Zamawiającego odnoszących się do projektowanego obiektu, a także zmian rozwiązań technicznych, technologicznych lub materiałowych. </w:t>
      </w:r>
    </w:p>
    <w:p w:rsidR="00526C5C" w:rsidRPr="00C36C47" w:rsidRDefault="00DC0551" w:rsidP="00F57B85">
      <w:pPr>
        <w:pStyle w:val="Akapitzlist"/>
        <w:shd w:val="clear" w:color="auto" w:fill="FFFFFF"/>
        <w:suppressAutoHyphens/>
        <w:spacing w:after="0" w:line="240" w:lineRule="auto"/>
        <w:ind w:left="851"/>
        <w:contextualSpacing w:val="0"/>
        <w:jc w:val="both"/>
        <w:rPr>
          <w:rFonts w:ascii="Times New Roman" w:hAnsi="Times New Roman" w:cs="Times New Roman"/>
          <w:sz w:val="24"/>
          <w:szCs w:val="24"/>
        </w:rPr>
      </w:pPr>
      <w:r w:rsidRPr="00C36C47">
        <w:rPr>
          <w:rFonts w:ascii="Times New Roman" w:hAnsi="Times New Roman" w:cs="Times New Roman"/>
          <w:sz w:val="24"/>
          <w:szCs w:val="24"/>
        </w:rPr>
        <w:t>Wystąpienie powyższych okoliczności uprawnia strony do zmiany Umowy w zakresie, w jakim informacje znajdujące się w dokumentacji postępowania okażą się niezgodne z zastanym stanem rzeczywistym</w:t>
      </w:r>
    </w:p>
    <w:p w:rsidR="00B30A59" w:rsidRPr="00C36C47" w:rsidRDefault="00B30A59" w:rsidP="00F57B85">
      <w:pPr>
        <w:pStyle w:val="Akapitzlist"/>
        <w:shd w:val="clear" w:color="auto" w:fill="FFFFFF"/>
        <w:suppressAutoHyphens/>
        <w:spacing w:after="0" w:line="240" w:lineRule="auto"/>
        <w:ind w:left="709"/>
        <w:contextualSpacing w:val="0"/>
        <w:jc w:val="both"/>
        <w:rPr>
          <w:rFonts w:ascii="Times New Roman" w:hAnsi="Times New Roman" w:cs="Times New Roman"/>
          <w:sz w:val="24"/>
          <w:szCs w:val="24"/>
        </w:rPr>
      </w:pPr>
    </w:p>
    <w:p w:rsidR="00DC0551" w:rsidRPr="00C36C47" w:rsidRDefault="00DC0551" w:rsidP="00F57B85">
      <w:pPr>
        <w:pStyle w:val="Akapitzlist"/>
        <w:shd w:val="clear" w:color="auto" w:fill="FFFFFF"/>
        <w:suppressAutoHyphens/>
        <w:spacing w:after="0" w:line="240" w:lineRule="auto"/>
        <w:ind w:left="1418" w:hanging="567"/>
        <w:contextualSpacing w:val="0"/>
        <w:jc w:val="both"/>
        <w:rPr>
          <w:rFonts w:ascii="Times New Roman" w:hAnsi="Times New Roman" w:cs="Times New Roman"/>
          <w:sz w:val="24"/>
          <w:szCs w:val="24"/>
        </w:rPr>
      </w:pPr>
      <w:r w:rsidRPr="00C36C47">
        <w:rPr>
          <w:rFonts w:ascii="Times New Roman" w:hAnsi="Times New Roman" w:cs="Times New Roman"/>
          <w:sz w:val="24"/>
          <w:szCs w:val="24"/>
        </w:rPr>
        <w:t>2.3.</w:t>
      </w:r>
      <w:r w:rsidR="00C87E1F" w:rsidRPr="00C36C47">
        <w:rPr>
          <w:rFonts w:ascii="Times New Roman" w:hAnsi="Times New Roman" w:cs="Times New Roman"/>
          <w:sz w:val="24"/>
          <w:szCs w:val="24"/>
        </w:rPr>
        <w:tab/>
      </w:r>
      <w:r w:rsidRPr="00C36C47">
        <w:rPr>
          <w:rFonts w:ascii="Times New Roman" w:hAnsi="Times New Roman" w:cs="Times New Roman"/>
          <w:sz w:val="24"/>
          <w:szCs w:val="24"/>
        </w:rPr>
        <w:t>w trakcie realizacji zamówienia konieczna okaże się zmiana opisu przedmiotu zamówienia, któ</w:t>
      </w:r>
      <w:r w:rsidR="003D4288">
        <w:rPr>
          <w:rFonts w:ascii="Times New Roman" w:hAnsi="Times New Roman" w:cs="Times New Roman"/>
          <w:sz w:val="24"/>
          <w:szCs w:val="24"/>
        </w:rPr>
        <w:t>rej wprowadzenie jest wynikiem:</w:t>
      </w:r>
    </w:p>
    <w:p w:rsidR="00012513" w:rsidRPr="00C36C47" w:rsidRDefault="00DC0551" w:rsidP="00F57B85">
      <w:pPr>
        <w:pStyle w:val="Akapitzlist"/>
        <w:shd w:val="clear" w:color="auto" w:fill="FFFFFF"/>
        <w:suppressAutoHyphens/>
        <w:spacing w:after="0" w:line="240" w:lineRule="auto"/>
        <w:ind w:left="2127" w:hanging="709"/>
        <w:contextualSpacing w:val="0"/>
        <w:jc w:val="both"/>
        <w:rPr>
          <w:rFonts w:ascii="Times New Roman" w:hAnsi="Times New Roman" w:cs="Times New Roman"/>
          <w:sz w:val="24"/>
          <w:szCs w:val="24"/>
        </w:rPr>
      </w:pPr>
      <w:r w:rsidRPr="00C36C47">
        <w:rPr>
          <w:rFonts w:ascii="Times New Roman" w:hAnsi="Times New Roman" w:cs="Times New Roman"/>
          <w:sz w:val="24"/>
          <w:szCs w:val="24"/>
        </w:rPr>
        <w:t>2.3.1</w:t>
      </w:r>
      <w:r w:rsidR="00C87E1F" w:rsidRPr="00C36C47">
        <w:rPr>
          <w:rFonts w:ascii="Times New Roman" w:hAnsi="Times New Roman" w:cs="Times New Roman"/>
          <w:sz w:val="24"/>
          <w:szCs w:val="24"/>
        </w:rPr>
        <w:t>.</w:t>
      </w:r>
      <w:r w:rsidR="00C87E1F" w:rsidRPr="00C36C47">
        <w:rPr>
          <w:rFonts w:ascii="Times New Roman" w:hAnsi="Times New Roman" w:cs="Times New Roman"/>
          <w:sz w:val="24"/>
          <w:szCs w:val="24"/>
        </w:rPr>
        <w:tab/>
      </w:r>
      <w:r w:rsidRPr="00C36C47">
        <w:rPr>
          <w:rFonts w:ascii="Times New Roman" w:hAnsi="Times New Roman" w:cs="Times New Roman"/>
          <w:sz w:val="24"/>
          <w:szCs w:val="24"/>
        </w:rPr>
        <w:t xml:space="preserve">rozwoju technicznego, technologicznego lub w zakresie materiałów budowlanych, a wprowadzenie zmiany spowoduje, że zaprojektowane rozwiązanie będzie przewidywać najbardziej aktualne lub odpowiednie rozwiązania techniczne, technologiczne lub w zakresie stosowanych materiałów budowlanych, </w:t>
      </w:r>
    </w:p>
    <w:p w:rsidR="00012513" w:rsidRPr="00C36C47" w:rsidRDefault="00DC0551" w:rsidP="00F57B85">
      <w:pPr>
        <w:pStyle w:val="Akapitzlist"/>
        <w:shd w:val="clear" w:color="auto" w:fill="FFFFFF"/>
        <w:suppressAutoHyphens/>
        <w:spacing w:after="0" w:line="240" w:lineRule="auto"/>
        <w:ind w:left="2127" w:hanging="709"/>
        <w:contextualSpacing w:val="0"/>
        <w:jc w:val="both"/>
        <w:rPr>
          <w:rFonts w:ascii="Times New Roman" w:hAnsi="Times New Roman" w:cs="Times New Roman"/>
          <w:sz w:val="24"/>
          <w:szCs w:val="24"/>
        </w:rPr>
      </w:pPr>
      <w:r w:rsidRPr="00C36C47">
        <w:rPr>
          <w:rFonts w:ascii="Times New Roman" w:hAnsi="Times New Roman" w:cs="Times New Roman"/>
          <w:sz w:val="24"/>
          <w:szCs w:val="24"/>
        </w:rPr>
        <w:t>2.</w:t>
      </w:r>
      <w:r w:rsidR="00012513" w:rsidRPr="00C36C47">
        <w:rPr>
          <w:rFonts w:ascii="Times New Roman" w:hAnsi="Times New Roman" w:cs="Times New Roman"/>
          <w:sz w:val="24"/>
          <w:szCs w:val="24"/>
        </w:rPr>
        <w:t>3</w:t>
      </w:r>
      <w:r w:rsidRPr="00C36C47">
        <w:rPr>
          <w:rFonts w:ascii="Times New Roman" w:hAnsi="Times New Roman" w:cs="Times New Roman"/>
          <w:sz w:val="24"/>
          <w:szCs w:val="24"/>
        </w:rPr>
        <w:t>.2</w:t>
      </w:r>
      <w:r w:rsidR="002B1DA6" w:rsidRPr="00C36C47">
        <w:rPr>
          <w:rFonts w:ascii="Times New Roman" w:hAnsi="Times New Roman" w:cs="Times New Roman"/>
          <w:sz w:val="24"/>
          <w:szCs w:val="24"/>
        </w:rPr>
        <w:t>.</w:t>
      </w:r>
      <w:r w:rsidR="00C87E1F" w:rsidRPr="00C36C47">
        <w:rPr>
          <w:rFonts w:ascii="Times New Roman" w:hAnsi="Times New Roman" w:cs="Times New Roman"/>
          <w:sz w:val="24"/>
          <w:szCs w:val="24"/>
        </w:rPr>
        <w:tab/>
      </w:r>
      <w:r w:rsidRPr="00C36C47">
        <w:rPr>
          <w:rFonts w:ascii="Times New Roman" w:hAnsi="Times New Roman" w:cs="Times New Roman"/>
          <w:sz w:val="24"/>
          <w:szCs w:val="24"/>
        </w:rPr>
        <w:t xml:space="preserve">zmian wymagań Zamawiającego co do przedmiotu zamówienia, które nie były przewidziane w pierwotnym opisie przedmiotu zamówienia, a ich wprowadzenie jest zasadne ze względów funkcjonalnych projektowanego obiektu, </w:t>
      </w:r>
    </w:p>
    <w:p w:rsidR="00012513" w:rsidRPr="00C36C47" w:rsidRDefault="00DC0551" w:rsidP="00F57B85">
      <w:pPr>
        <w:pStyle w:val="Akapitzlist"/>
        <w:shd w:val="clear" w:color="auto" w:fill="FFFFFF"/>
        <w:suppressAutoHyphens/>
        <w:spacing w:after="0" w:line="240" w:lineRule="auto"/>
        <w:ind w:left="2127" w:hanging="709"/>
        <w:contextualSpacing w:val="0"/>
        <w:jc w:val="both"/>
        <w:rPr>
          <w:rFonts w:ascii="Times New Roman" w:hAnsi="Times New Roman" w:cs="Times New Roman"/>
          <w:sz w:val="24"/>
          <w:szCs w:val="24"/>
        </w:rPr>
      </w:pPr>
      <w:r w:rsidRPr="00C36C47">
        <w:rPr>
          <w:rFonts w:ascii="Times New Roman" w:hAnsi="Times New Roman" w:cs="Times New Roman"/>
          <w:sz w:val="24"/>
          <w:szCs w:val="24"/>
        </w:rPr>
        <w:t>2.</w:t>
      </w:r>
      <w:r w:rsidR="00012513" w:rsidRPr="00C36C47">
        <w:rPr>
          <w:rFonts w:ascii="Times New Roman" w:hAnsi="Times New Roman" w:cs="Times New Roman"/>
          <w:sz w:val="24"/>
          <w:szCs w:val="24"/>
        </w:rPr>
        <w:t>3</w:t>
      </w:r>
      <w:r w:rsidRPr="00C36C47">
        <w:rPr>
          <w:rFonts w:ascii="Times New Roman" w:hAnsi="Times New Roman" w:cs="Times New Roman"/>
          <w:sz w:val="24"/>
          <w:szCs w:val="24"/>
        </w:rPr>
        <w:t>.3</w:t>
      </w:r>
      <w:r w:rsidR="002B1DA6" w:rsidRPr="00C36C47">
        <w:rPr>
          <w:rFonts w:ascii="Times New Roman" w:hAnsi="Times New Roman" w:cs="Times New Roman"/>
          <w:sz w:val="24"/>
          <w:szCs w:val="24"/>
        </w:rPr>
        <w:t>.</w:t>
      </w:r>
      <w:r w:rsidR="00C87E1F" w:rsidRPr="00C36C47">
        <w:rPr>
          <w:rFonts w:ascii="Times New Roman" w:hAnsi="Times New Roman" w:cs="Times New Roman"/>
          <w:sz w:val="24"/>
          <w:szCs w:val="24"/>
        </w:rPr>
        <w:tab/>
      </w:r>
      <w:r w:rsidRPr="00C36C47">
        <w:rPr>
          <w:rFonts w:ascii="Times New Roman" w:hAnsi="Times New Roman" w:cs="Times New Roman"/>
          <w:sz w:val="24"/>
          <w:szCs w:val="24"/>
        </w:rPr>
        <w:t xml:space="preserve">zmian obowiązujących przepisów prawa, które weszły w życie po terminie składania ofert, powodujących konieczność zmiany zakresu przedmiotu zamówienia, w tym w szczególności zmiany obowiązków </w:t>
      </w:r>
      <w:r w:rsidR="00526C5C" w:rsidRPr="00C36C47">
        <w:rPr>
          <w:rFonts w:ascii="Times New Roman" w:hAnsi="Times New Roman" w:cs="Times New Roman"/>
          <w:sz w:val="24"/>
          <w:szCs w:val="24"/>
        </w:rPr>
        <w:t>Projektanta</w:t>
      </w:r>
      <w:r w:rsidRPr="00C36C47">
        <w:rPr>
          <w:rFonts w:ascii="Times New Roman" w:hAnsi="Times New Roman" w:cs="Times New Roman"/>
          <w:sz w:val="24"/>
          <w:szCs w:val="24"/>
        </w:rPr>
        <w:t xml:space="preserve"> lub rozwiązań wynikających z opisu przedmiotu zamówienia, </w:t>
      </w:r>
    </w:p>
    <w:p w:rsidR="00012513" w:rsidRPr="00C36C47" w:rsidRDefault="00DC0551" w:rsidP="00F57B85">
      <w:pPr>
        <w:pStyle w:val="Akapitzlist"/>
        <w:shd w:val="clear" w:color="auto" w:fill="FFFFFF"/>
        <w:suppressAutoHyphens/>
        <w:spacing w:after="0" w:line="240" w:lineRule="auto"/>
        <w:ind w:left="2127" w:hanging="709"/>
        <w:contextualSpacing w:val="0"/>
        <w:jc w:val="both"/>
        <w:rPr>
          <w:rFonts w:ascii="Times New Roman" w:hAnsi="Times New Roman" w:cs="Times New Roman"/>
          <w:sz w:val="24"/>
          <w:szCs w:val="24"/>
        </w:rPr>
      </w:pPr>
      <w:r w:rsidRPr="00C36C47">
        <w:rPr>
          <w:rFonts w:ascii="Times New Roman" w:hAnsi="Times New Roman" w:cs="Times New Roman"/>
          <w:sz w:val="24"/>
          <w:szCs w:val="24"/>
        </w:rPr>
        <w:lastRenderedPageBreak/>
        <w:t>2.</w:t>
      </w:r>
      <w:r w:rsidR="00012513" w:rsidRPr="00C36C47">
        <w:rPr>
          <w:rFonts w:ascii="Times New Roman" w:hAnsi="Times New Roman" w:cs="Times New Roman"/>
          <w:sz w:val="24"/>
          <w:szCs w:val="24"/>
        </w:rPr>
        <w:t>3</w:t>
      </w:r>
      <w:r w:rsidRPr="00C36C47">
        <w:rPr>
          <w:rFonts w:ascii="Times New Roman" w:hAnsi="Times New Roman" w:cs="Times New Roman"/>
          <w:sz w:val="24"/>
          <w:szCs w:val="24"/>
        </w:rPr>
        <w:t>.4</w:t>
      </w:r>
      <w:r w:rsidR="002B1DA6" w:rsidRPr="00C36C47">
        <w:rPr>
          <w:rFonts w:ascii="Times New Roman" w:hAnsi="Times New Roman" w:cs="Times New Roman"/>
          <w:sz w:val="24"/>
          <w:szCs w:val="24"/>
        </w:rPr>
        <w:t>.</w:t>
      </w:r>
      <w:r w:rsidR="00C87E1F" w:rsidRPr="00C36C47">
        <w:rPr>
          <w:rFonts w:ascii="Times New Roman" w:hAnsi="Times New Roman" w:cs="Times New Roman"/>
          <w:sz w:val="24"/>
          <w:szCs w:val="24"/>
        </w:rPr>
        <w:tab/>
      </w:r>
      <w:r w:rsidRPr="00C36C47">
        <w:rPr>
          <w:rFonts w:ascii="Times New Roman" w:hAnsi="Times New Roman" w:cs="Times New Roman"/>
          <w:sz w:val="24"/>
          <w:szCs w:val="24"/>
        </w:rPr>
        <w:t>zaprzestania korzystania z</w:t>
      </w:r>
      <w:r w:rsidR="00526C5C" w:rsidRPr="00C36C47">
        <w:rPr>
          <w:rFonts w:ascii="Times New Roman" w:hAnsi="Times New Roman" w:cs="Times New Roman"/>
          <w:sz w:val="24"/>
          <w:szCs w:val="24"/>
        </w:rPr>
        <w:t xml:space="preserve"> </w:t>
      </w:r>
      <w:r w:rsidRPr="00C36C47">
        <w:rPr>
          <w:rFonts w:ascii="Times New Roman" w:hAnsi="Times New Roman" w:cs="Times New Roman"/>
          <w:sz w:val="24"/>
          <w:szCs w:val="24"/>
        </w:rPr>
        <w:t xml:space="preserve">rozwiązań, materiałów lub technologii przewidzianej w opisie przedmiotu zamówienia lub Umowie i zastąpienie dotychczasowych postanowień w tym zakresie aktualnie stosowanymi rozwiązaniami, materiałami lub technologiami. </w:t>
      </w:r>
    </w:p>
    <w:p w:rsidR="00012513" w:rsidRPr="00C36C47" w:rsidRDefault="00DC0551" w:rsidP="00F57B85">
      <w:pPr>
        <w:pStyle w:val="Akapitzlist"/>
        <w:shd w:val="clear" w:color="auto" w:fill="FFFFFF"/>
        <w:suppressAutoHyphens/>
        <w:spacing w:after="0" w:line="240" w:lineRule="auto"/>
        <w:ind w:left="1418"/>
        <w:contextualSpacing w:val="0"/>
        <w:jc w:val="both"/>
        <w:rPr>
          <w:rFonts w:ascii="Times New Roman" w:hAnsi="Times New Roman" w:cs="Times New Roman"/>
          <w:sz w:val="24"/>
          <w:szCs w:val="24"/>
        </w:rPr>
      </w:pPr>
      <w:r w:rsidRPr="00C36C47">
        <w:rPr>
          <w:rFonts w:ascii="Times New Roman" w:hAnsi="Times New Roman" w:cs="Times New Roman"/>
          <w:sz w:val="24"/>
          <w:szCs w:val="24"/>
        </w:rPr>
        <w:t xml:space="preserve">Wystąpienie powyższych okoliczności umożliwia stronom zmianę Umowy poprzez zmianę obowiązków </w:t>
      </w:r>
      <w:r w:rsidR="00526C5C" w:rsidRPr="00C36C47">
        <w:rPr>
          <w:rFonts w:ascii="Times New Roman" w:hAnsi="Times New Roman" w:cs="Times New Roman"/>
          <w:sz w:val="24"/>
          <w:szCs w:val="24"/>
        </w:rPr>
        <w:t>Projektanta</w:t>
      </w:r>
      <w:r w:rsidRPr="00C36C47">
        <w:rPr>
          <w:rFonts w:ascii="Times New Roman" w:hAnsi="Times New Roman" w:cs="Times New Roman"/>
          <w:sz w:val="24"/>
          <w:szCs w:val="24"/>
        </w:rPr>
        <w:t xml:space="preserve"> lub opisu przedmiotu zamówienia, w tym przede wszystkim poprzez wprowadzenie nowych lub innych rozwiązań technicznych, technologicznych, jakie mają być zastosowane w projektowanym obiekcie, albo zmiany materiałów oczekiwanych dotychczas przez Zamawiającego, pod warunkiem, że wprowadzane modyfikacje: </w:t>
      </w:r>
    </w:p>
    <w:p w:rsidR="00012513" w:rsidRPr="00C36C47" w:rsidRDefault="00DC0551" w:rsidP="00F57B85">
      <w:pPr>
        <w:pStyle w:val="Akapitzlist"/>
        <w:shd w:val="clear" w:color="auto" w:fill="FFFFFF"/>
        <w:suppressAutoHyphens/>
        <w:spacing w:after="0" w:line="240" w:lineRule="auto"/>
        <w:ind w:left="1985" w:hanging="567"/>
        <w:contextualSpacing w:val="0"/>
        <w:jc w:val="both"/>
        <w:rPr>
          <w:rFonts w:ascii="Times New Roman" w:hAnsi="Times New Roman" w:cs="Times New Roman"/>
          <w:sz w:val="24"/>
          <w:szCs w:val="24"/>
        </w:rPr>
      </w:pPr>
      <w:r w:rsidRPr="00C36C47">
        <w:rPr>
          <w:rFonts w:ascii="Times New Roman" w:hAnsi="Times New Roman" w:cs="Times New Roman"/>
          <w:sz w:val="24"/>
          <w:szCs w:val="24"/>
        </w:rPr>
        <w:t xml:space="preserve">a) </w:t>
      </w:r>
      <w:r w:rsidR="00C87E1F" w:rsidRPr="00C36C47">
        <w:rPr>
          <w:rFonts w:ascii="Times New Roman" w:hAnsi="Times New Roman" w:cs="Times New Roman"/>
          <w:sz w:val="24"/>
          <w:szCs w:val="24"/>
        </w:rPr>
        <w:tab/>
      </w:r>
      <w:r w:rsidRPr="00C36C47">
        <w:rPr>
          <w:rFonts w:ascii="Times New Roman" w:hAnsi="Times New Roman" w:cs="Times New Roman"/>
          <w:sz w:val="24"/>
          <w:szCs w:val="24"/>
        </w:rPr>
        <w:t xml:space="preserve">nie zmieniają przeznaczenia projektowanego obiektu oraz ogólnego charakteru umowy, a przy tym </w:t>
      </w:r>
    </w:p>
    <w:p w:rsidR="00B30A59" w:rsidRPr="00C36C47" w:rsidRDefault="00DC0551" w:rsidP="00050A30">
      <w:pPr>
        <w:pStyle w:val="Akapitzlist"/>
        <w:shd w:val="clear" w:color="auto" w:fill="FFFFFF"/>
        <w:suppressAutoHyphens/>
        <w:spacing w:after="0" w:line="240" w:lineRule="auto"/>
        <w:ind w:left="1985" w:hanging="567"/>
        <w:contextualSpacing w:val="0"/>
        <w:jc w:val="both"/>
        <w:rPr>
          <w:rFonts w:ascii="Times New Roman" w:hAnsi="Times New Roman" w:cs="Times New Roman"/>
          <w:sz w:val="24"/>
          <w:szCs w:val="24"/>
        </w:rPr>
      </w:pPr>
      <w:r w:rsidRPr="00C36C47">
        <w:rPr>
          <w:rFonts w:ascii="Times New Roman" w:hAnsi="Times New Roman" w:cs="Times New Roman"/>
          <w:sz w:val="24"/>
          <w:szCs w:val="24"/>
        </w:rPr>
        <w:t xml:space="preserve">b) </w:t>
      </w:r>
      <w:r w:rsidR="00C87E1F" w:rsidRPr="00C36C47">
        <w:rPr>
          <w:rFonts w:ascii="Times New Roman" w:hAnsi="Times New Roman" w:cs="Times New Roman"/>
          <w:sz w:val="24"/>
          <w:szCs w:val="24"/>
        </w:rPr>
        <w:tab/>
      </w:r>
      <w:r w:rsidRPr="00C36C47">
        <w:rPr>
          <w:rFonts w:ascii="Times New Roman" w:hAnsi="Times New Roman" w:cs="Times New Roman"/>
          <w:sz w:val="24"/>
          <w:szCs w:val="24"/>
        </w:rPr>
        <w:t>są niezbędne do realizacji celu umowy, co Strony są w stanie wykazać</w:t>
      </w:r>
      <w:r w:rsidR="00012513" w:rsidRPr="00C36C47">
        <w:rPr>
          <w:rFonts w:ascii="Times New Roman" w:hAnsi="Times New Roman" w:cs="Times New Roman"/>
          <w:sz w:val="24"/>
          <w:szCs w:val="24"/>
        </w:rPr>
        <w:t>.</w:t>
      </w:r>
    </w:p>
    <w:p w:rsidR="00012513" w:rsidRPr="00C36C47" w:rsidRDefault="00C87E1F" w:rsidP="00F57B85">
      <w:pPr>
        <w:pStyle w:val="Akapitzlist"/>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3.</w:t>
      </w:r>
      <w:r w:rsidRPr="00C36C47">
        <w:rPr>
          <w:rFonts w:ascii="Times New Roman" w:hAnsi="Times New Roman" w:cs="Times New Roman"/>
          <w:sz w:val="24"/>
          <w:szCs w:val="24"/>
        </w:rPr>
        <w:tab/>
      </w:r>
      <w:r w:rsidR="00012513" w:rsidRPr="00C36C47">
        <w:rPr>
          <w:rFonts w:ascii="Times New Roman" w:hAnsi="Times New Roman" w:cs="Times New Roman"/>
          <w:b/>
          <w:bCs/>
          <w:sz w:val="24"/>
          <w:szCs w:val="24"/>
        </w:rPr>
        <w:t>Zmiana osób skierowanych do realizacji zamówienia lub zmiana podwykonawcy</w:t>
      </w:r>
    </w:p>
    <w:p w:rsidR="002B1DA6" w:rsidRPr="00C36C47" w:rsidRDefault="00012513" w:rsidP="00F57B85">
      <w:pPr>
        <w:pStyle w:val="Akapitzlist"/>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 xml:space="preserve">3.1. </w:t>
      </w:r>
      <w:r w:rsidR="00C87E1F" w:rsidRPr="00C36C47">
        <w:rPr>
          <w:rFonts w:ascii="Times New Roman" w:hAnsi="Times New Roman" w:cs="Times New Roman"/>
          <w:sz w:val="24"/>
          <w:szCs w:val="24"/>
        </w:rPr>
        <w:tab/>
      </w:r>
      <w:r w:rsidRPr="00C36C47">
        <w:rPr>
          <w:rFonts w:ascii="Times New Roman" w:hAnsi="Times New Roman" w:cs="Times New Roman"/>
          <w:sz w:val="24"/>
          <w:szCs w:val="24"/>
        </w:rPr>
        <w:t xml:space="preserve">Dopuszczalna jest zmiana osób skierowanych do realizacji zamówienia w odniesieniu do osób wskazanych przez </w:t>
      </w:r>
      <w:r w:rsidR="002B1DA6" w:rsidRPr="00C36C47">
        <w:rPr>
          <w:rFonts w:ascii="Times New Roman" w:hAnsi="Times New Roman" w:cs="Times New Roman"/>
          <w:sz w:val="24"/>
          <w:szCs w:val="24"/>
        </w:rPr>
        <w:t xml:space="preserve">Projektanta </w:t>
      </w:r>
      <w:r w:rsidRPr="00C36C47">
        <w:rPr>
          <w:rFonts w:ascii="Times New Roman" w:hAnsi="Times New Roman" w:cs="Times New Roman"/>
          <w:sz w:val="24"/>
          <w:szCs w:val="24"/>
        </w:rPr>
        <w:t xml:space="preserve">na etapie postępowania o udzielenie zamówienia publicznego w sytuacji, gdy zmiana będzie polegać na zastąpieniu dotychczasowej osoby inną osobą, która będzie posiadać doświadczenie potwierdzające spełnienie warunków udziału w postępowaniu przez </w:t>
      </w:r>
      <w:r w:rsidR="002B1DA6" w:rsidRPr="00C36C47">
        <w:rPr>
          <w:rFonts w:ascii="Times New Roman" w:hAnsi="Times New Roman" w:cs="Times New Roman"/>
          <w:sz w:val="24"/>
          <w:szCs w:val="24"/>
        </w:rPr>
        <w:t>Projektanta</w:t>
      </w:r>
      <w:r w:rsidRPr="00C36C47">
        <w:rPr>
          <w:rFonts w:ascii="Times New Roman" w:hAnsi="Times New Roman" w:cs="Times New Roman"/>
          <w:sz w:val="24"/>
          <w:szCs w:val="24"/>
        </w:rPr>
        <w:t xml:space="preserve">, lub gdy </w:t>
      </w:r>
      <w:r w:rsidR="002B1DA6" w:rsidRPr="00C36C47">
        <w:rPr>
          <w:rFonts w:ascii="Times New Roman" w:hAnsi="Times New Roman" w:cs="Times New Roman"/>
          <w:sz w:val="24"/>
          <w:szCs w:val="24"/>
        </w:rPr>
        <w:t xml:space="preserve">Projektant </w:t>
      </w:r>
      <w:r w:rsidRPr="00C36C47">
        <w:rPr>
          <w:rFonts w:ascii="Times New Roman" w:hAnsi="Times New Roman" w:cs="Times New Roman"/>
          <w:sz w:val="24"/>
          <w:szCs w:val="24"/>
        </w:rPr>
        <w:t>otrzymałby w ramach kryterium oceny ofert „Doświadczenie kadry wykonawcy” co najmniej tyle samo punktów za doświadczenie i kwalifikacje zastępującej osoby, co osoby wskazanej w ofercie</w:t>
      </w:r>
      <w:r w:rsidR="002B1DA6" w:rsidRPr="00C36C47">
        <w:rPr>
          <w:rFonts w:ascii="Times New Roman" w:hAnsi="Times New Roman" w:cs="Times New Roman"/>
          <w:sz w:val="24"/>
          <w:szCs w:val="24"/>
        </w:rPr>
        <w:t>,</w:t>
      </w:r>
    </w:p>
    <w:p w:rsidR="00012513" w:rsidRPr="00C36C47" w:rsidRDefault="009538B5" w:rsidP="00F57B85">
      <w:pPr>
        <w:pStyle w:val="Akapitzlist"/>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3.2</w:t>
      </w:r>
      <w:r w:rsidR="00C87E1F" w:rsidRPr="00C36C47">
        <w:rPr>
          <w:rFonts w:ascii="Times New Roman" w:hAnsi="Times New Roman" w:cs="Times New Roman"/>
          <w:sz w:val="24"/>
          <w:szCs w:val="24"/>
        </w:rPr>
        <w:t>.</w:t>
      </w:r>
      <w:r w:rsidR="00C87E1F" w:rsidRPr="00C36C47">
        <w:rPr>
          <w:rFonts w:ascii="Times New Roman" w:hAnsi="Times New Roman" w:cs="Times New Roman"/>
          <w:sz w:val="24"/>
          <w:szCs w:val="24"/>
        </w:rPr>
        <w:tab/>
      </w:r>
      <w:r w:rsidR="00012513" w:rsidRPr="00C36C47">
        <w:rPr>
          <w:rFonts w:ascii="Times New Roman" w:hAnsi="Times New Roman" w:cs="Times New Roman"/>
          <w:sz w:val="24"/>
          <w:szCs w:val="24"/>
        </w:rPr>
        <w:t xml:space="preserve">Dopuszczalna jest również zmiana podwykonawcy, na którego zdolnościach technicznych lub zawodowych lub sytuacji finansowej lub ekonomicznej polegał </w:t>
      </w:r>
      <w:r w:rsidR="002B1DA6" w:rsidRPr="00C36C47">
        <w:rPr>
          <w:rFonts w:ascii="Times New Roman" w:hAnsi="Times New Roman" w:cs="Times New Roman"/>
          <w:sz w:val="24"/>
          <w:szCs w:val="24"/>
        </w:rPr>
        <w:t>Projektant</w:t>
      </w:r>
      <w:r w:rsidR="00012513" w:rsidRPr="00C36C47">
        <w:rPr>
          <w:rFonts w:ascii="Times New Roman" w:hAnsi="Times New Roman" w:cs="Times New Roman"/>
          <w:sz w:val="24"/>
          <w:szCs w:val="24"/>
        </w:rPr>
        <w:t>, ubiegając się o zawarcie Umowy w sytuacji, gdy nie dysponuje już zasobami wskazanego w ofercie podmiotu – jeżeli wykaże on, że zastępujący podmiot spełnia określone w dokumentach zamówienia warunki udziału w postępowaniu</w:t>
      </w:r>
    </w:p>
    <w:p w:rsidR="00BE146A" w:rsidRPr="00C36C47" w:rsidRDefault="00C87E1F" w:rsidP="00F57B85">
      <w:pPr>
        <w:spacing w:after="0" w:line="240" w:lineRule="auto"/>
        <w:ind w:left="851" w:hanging="425"/>
        <w:jc w:val="both"/>
        <w:rPr>
          <w:rFonts w:ascii="Times New Roman" w:hAnsi="Times New Roman" w:cs="Times New Roman"/>
          <w:sz w:val="24"/>
          <w:szCs w:val="24"/>
        </w:rPr>
      </w:pPr>
      <w:r w:rsidRPr="00C36C47">
        <w:rPr>
          <w:rFonts w:ascii="Times New Roman" w:hAnsi="Times New Roman" w:cs="Times New Roman"/>
          <w:sz w:val="24"/>
          <w:szCs w:val="24"/>
        </w:rPr>
        <w:t>4.</w:t>
      </w:r>
      <w:r w:rsidRPr="00C36C47">
        <w:rPr>
          <w:rFonts w:ascii="Times New Roman" w:hAnsi="Times New Roman" w:cs="Times New Roman"/>
          <w:sz w:val="24"/>
          <w:szCs w:val="24"/>
        </w:rPr>
        <w:tab/>
      </w:r>
      <w:r w:rsidR="00BE146A" w:rsidRPr="00C36C47">
        <w:rPr>
          <w:rFonts w:ascii="Times New Roman" w:hAnsi="Times New Roman" w:cs="Times New Roman"/>
          <w:b/>
          <w:bCs/>
          <w:sz w:val="24"/>
          <w:szCs w:val="24"/>
        </w:rPr>
        <w:t>Zmiana wynagrodzenia</w:t>
      </w:r>
    </w:p>
    <w:p w:rsidR="00145183" w:rsidRDefault="00BE146A" w:rsidP="00F57B85">
      <w:pPr>
        <w:spacing w:after="0" w:line="240" w:lineRule="auto"/>
        <w:ind w:left="1418" w:hanging="567"/>
        <w:jc w:val="both"/>
        <w:rPr>
          <w:rFonts w:ascii="Times New Roman" w:hAnsi="Times New Roman" w:cs="Times New Roman"/>
          <w:sz w:val="24"/>
          <w:szCs w:val="24"/>
        </w:rPr>
      </w:pPr>
      <w:r w:rsidRPr="00C36C47">
        <w:rPr>
          <w:rFonts w:ascii="Times New Roman" w:hAnsi="Times New Roman" w:cs="Times New Roman"/>
          <w:sz w:val="24"/>
          <w:szCs w:val="24"/>
        </w:rPr>
        <w:t xml:space="preserve">4.1. </w:t>
      </w:r>
      <w:r w:rsidR="00C87E1F" w:rsidRPr="00C36C47">
        <w:rPr>
          <w:rFonts w:ascii="Times New Roman" w:hAnsi="Times New Roman" w:cs="Times New Roman"/>
          <w:sz w:val="24"/>
          <w:szCs w:val="24"/>
        </w:rPr>
        <w:tab/>
      </w:r>
      <w:r w:rsidRPr="00C36C47">
        <w:rPr>
          <w:rFonts w:ascii="Times New Roman" w:hAnsi="Times New Roman" w:cs="Times New Roman"/>
          <w:sz w:val="24"/>
          <w:szCs w:val="24"/>
        </w:rPr>
        <w:t xml:space="preserve">w związku z okolicznościami wymienionymi w </w:t>
      </w:r>
      <w:r w:rsidR="00B30A59" w:rsidRPr="00C36C47">
        <w:rPr>
          <w:rFonts w:ascii="Times New Roman" w:hAnsi="Times New Roman" w:cs="Times New Roman"/>
          <w:sz w:val="24"/>
          <w:szCs w:val="24"/>
        </w:rPr>
        <w:t>§</w:t>
      </w:r>
      <w:r w:rsidR="00FB550B">
        <w:rPr>
          <w:rFonts w:ascii="Times New Roman" w:hAnsi="Times New Roman" w:cs="Times New Roman"/>
          <w:sz w:val="24"/>
          <w:szCs w:val="24"/>
        </w:rPr>
        <w:t>13</w:t>
      </w:r>
      <w:r w:rsidR="00C87E1F" w:rsidRPr="00C36C47">
        <w:rPr>
          <w:rFonts w:ascii="Times New Roman" w:hAnsi="Times New Roman" w:cs="Times New Roman"/>
          <w:sz w:val="24"/>
          <w:szCs w:val="24"/>
        </w:rPr>
        <w:t xml:space="preserve"> ust.</w:t>
      </w:r>
      <w:r w:rsidR="00552B80" w:rsidRPr="00C36C47">
        <w:rPr>
          <w:rFonts w:ascii="Times New Roman" w:hAnsi="Times New Roman" w:cs="Times New Roman"/>
          <w:sz w:val="24"/>
          <w:szCs w:val="24"/>
        </w:rPr>
        <w:t xml:space="preserve">2 </w:t>
      </w:r>
      <w:proofErr w:type="spellStart"/>
      <w:r w:rsidR="00552B80" w:rsidRPr="00C36C47">
        <w:rPr>
          <w:rFonts w:ascii="Times New Roman" w:hAnsi="Times New Roman" w:cs="Times New Roman"/>
          <w:sz w:val="24"/>
          <w:szCs w:val="24"/>
        </w:rPr>
        <w:t>pkt</w:t>
      </w:r>
      <w:proofErr w:type="spellEnd"/>
      <w:r w:rsidR="00552B80" w:rsidRPr="00C36C47">
        <w:rPr>
          <w:rFonts w:ascii="Times New Roman" w:hAnsi="Times New Roman" w:cs="Times New Roman"/>
          <w:sz w:val="24"/>
          <w:szCs w:val="24"/>
        </w:rPr>
        <w:t xml:space="preserve"> 2.1</w:t>
      </w:r>
      <w:r w:rsidR="00526C5C" w:rsidRPr="00C36C47">
        <w:rPr>
          <w:rFonts w:ascii="Times New Roman" w:hAnsi="Times New Roman" w:cs="Times New Roman"/>
          <w:sz w:val="24"/>
          <w:szCs w:val="24"/>
        </w:rPr>
        <w:t xml:space="preserve"> </w:t>
      </w:r>
      <w:r w:rsidRPr="00C36C47">
        <w:rPr>
          <w:rFonts w:ascii="Times New Roman" w:hAnsi="Times New Roman" w:cs="Times New Roman"/>
          <w:sz w:val="24"/>
          <w:szCs w:val="24"/>
        </w:rPr>
        <w:t xml:space="preserve">wysokość wynagrodzenia ulegnie zmniejszeniu </w:t>
      </w:r>
      <w:r w:rsidR="000D4F21" w:rsidRPr="00C36C47">
        <w:rPr>
          <w:rFonts w:ascii="Times New Roman" w:hAnsi="Times New Roman" w:cs="Times New Roman"/>
          <w:sz w:val="24"/>
          <w:szCs w:val="24"/>
        </w:rPr>
        <w:t>- o wartość zmniejszonego zakresu przedmiotu zamówienia ustaloną przez strony w drodze negocjacji.</w:t>
      </w:r>
    </w:p>
    <w:p w:rsidR="00C91971" w:rsidRDefault="00886CC2" w:rsidP="00C32651">
      <w:pPr>
        <w:spacing w:after="0" w:line="240" w:lineRule="auto"/>
        <w:ind w:left="1418" w:hanging="567"/>
        <w:jc w:val="both"/>
        <w:rPr>
          <w:rFonts w:ascii="Times New Roman" w:hAnsi="Times New Roman" w:cs="Times New Roman"/>
          <w:sz w:val="24"/>
          <w:szCs w:val="24"/>
        </w:rPr>
      </w:pPr>
      <w:r>
        <w:rPr>
          <w:rFonts w:ascii="Times New Roman" w:hAnsi="Times New Roman" w:cs="Times New Roman"/>
          <w:sz w:val="24"/>
          <w:szCs w:val="24"/>
        </w:rPr>
        <w:t xml:space="preserve">4.2.   </w:t>
      </w:r>
      <w:r w:rsidRPr="00C36C47">
        <w:rPr>
          <w:rFonts w:ascii="Times New Roman" w:hAnsi="Times New Roman" w:cs="Times New Roman"/>
          <w:sz w:val="24"/>
          <w:szCs w:val="24"/>
        </w:rPr>
        <w:t>Jeż</w:t>
      </w:r>
      <w:r>
        <w:rPr>
          <w:rFonts w:ascii="Times New Roman" w:hAnsi="Times New Roman" w:cs="Times New Roman"/>
          <w:sz w:val="24"/>
          <w:szCs w:val="24"/>
        </w:rPr>
        <w:t>eli zmiany, o których mowa w §13</w:t>
      </w:r>
      <w:r w:rsidRPr="00C36C47">
        <w:rPr>
          <w:rFonts w:ascii="Times New Roman" w:hAnsi="Times New Roman" w:cs="Times New Roman"/>
          <w:sz w:val="24"/>
          <w:szCs w:val="24"/>
        </w:rPr>
        <w:t xml:space="preserve"> ust.2 </w:t>
      </w:r>
      <w:proofErr w:type="spellStart"/>
      <w:r w:rsidRPr="00C36C47">
        <w:rPr>
          <w:rFonts w:ascii="Times New Roman" w:hAnsi="Times New Roman" w:cs="Times New Roman"/>
          <w:sz w:val="24"/>
          <w:szCs w:val="24"/>
        </w:rPr>
        <w:t>pkt</w:t>
      </w:r>
      <w:proofErr w:type="spellEnd"/>
      <w:r w:rsidRPr="00C36C47">
        <w:rPr>
          <w:rFonts w:ascii="Times New Roman" w:hAnsi="Times New Roman" w:cs="Times New Roman"/>
          <w:sz w:val="24"/>
          <w:szCs w:val="24"/>
        </w:rPr>
        <w:t xml:space="preserve"> 2.2 i pkt. 2.3. Umowy, mają wpływ na wysokość wynagrodzenia, dopuszczalna jest zmiana wynagrodzenia w zakresie, w jakim zmiany te mają wpływ na wysokość wynagrodzenia Projektanta, z zastrzeżeniem, że zmiana wynagrodzenia nie przekroczy 30% pierwotnej wartości zamówienia.</w:t>
      </w:r>
    </w:p>
    <w:p w:rsidR="00145183" w:rsidRPr="00C32651" w:rsidRDefault="00C87E1F" w:rsidP="00886CC2">
      <w:pPr>
        <w:pStyle w:val="Akapitzlist"/>
        <w:widowControl w:val="0"/>
        <w:autoSpaceDE w:val="0"/>
        <w:autoSpaceDN w:val="0"/>
        <w:adjustRightInd w:val="0"/>
        <w:spacing w:after="0" w:line="240" w:lineRule="auto"/>
        <w:ind w:left="1418" w:hanging="567"/>
        <w:jc w:val="both"/>
        <w:rPr>
          <w:rFonts w:ascii="Times New Roman" w:hAnsi="Times New Roman" w:cs="Times New Roman"/>
          <w:sz w:val="24"/>
          <w:szCs w:val="24"/>
          <w:lang w:eastAsia="en-US"/>
        </w:rPr>
      </w:pPr>
      <w:r w:rsidRPr="00886CC2">
        <w:rPr>
          <w:rFonts w:ascii="Times New Roman" w:hAnsi="Times New Roman" w:cs="Times New Roman"/>
          <w:sz w:val="24"/>
          <w:szCs w:val="24"/>
        </w:rPr>
        <w:t>4.</w:t>
      </w:r>
      <w:r w:rsidR="00886CC2" w:rsidRPr="00886CC2">
        <w:rPr>
          <w:rFonts w:ascii="Times New Roman" w:hAnsi="Times New Roman" w:cs="Times New Roman"/>
          <w:sz w:val="24"/>
          <w:szCs w:val="24"/>
        </w:rPr>
        <w:t>3</w:t>
      </w:r>
      <w:r w:rsidRPr="00886CC2">
        <w:rPr>
          <w:rFonts w:ascii="Times New Roman" w:hAnsi="Times New Roman" w:cs="Times New Roman"/>
          <w:sz w:val="24"/>
          <w:szCs w:val="24"/>
        </w:rPr>
        <w:t>.</w:t>
      </w:r>
      <w:r w:rsidRPr="00886CC2">
        <w:rPr>
          <w:rFonts w:ascii="Times New Roman" w:hAnsi="Times New Roman" w:cs="Times New Roman"/>
          <w:sz w:val="24"/>
          <w:szCs w:val="24"/>
        </w:rPr>
        <w:tab/>
      </w:r>
      <w:r w:rsidR="00145183" w:rsidRPr="00C32651">
        <w:rPr>
          <w:rFonts w:ascii="Times New Roman" w:hAnsi="Times New Roman" w:cs="Times New Roman"/>
          <w:sz w:val="24"/>
          <w:szCs w:val="24"/>
          <w:lang w:eastAsia="en-US"/>
        </w:rPr>
        <w:t>Wynagrodzenie Wykonawcy może ulec zmianie, tj. obniżeniu lub podwyższeniu w przypadku zmiany:</w:t>
      </w:r>
    </w:p>
    <w:p w:rsidR="00145183" w:rsidRPr="00C32651" w:rsidRDefault="00145183" w:rsidP="003A4A9D">
      <w:pPr>
        <w:numPr>
          <w:ilvl w:val="1"/>
          <w:numId w:val="34"/>
        </w:numPr>
        <w:autoSpaceDE w:val="0"/>
        <w:autoSpaceDN w:val="0"/>
        <w:spacing w:after="0" w:line="240" w:lineRule="auto"/>
        <w:ind w:left="1418" w:hanging="283"/>
        <w:contextualSpacing/>
        <w:jc w:val="both"/>
        <w:rPr>
          <w:rFonts w:ascii="Times New Roman" w:hAnsi="Times New Roman" w:cs="Times New Roman"/>
          <w:sz w:val="24"/>
          <w:szCs w:val="24"/>
          <w:lang w:eastAsia="en-US"/>
        </w:rPr>
      </w:pPr>
      <w:r w:rsidRPr="00C32651">
        <w:rPr>
          <w:rFonts w:ascii="Times New Roman" w:hAnsi="Times New Roman" w:cs="Times New Roman"/>
          <w:sz w:val="24"/>
          <w:szCs w:val="24"/>
          <w:lang w:eastAsia="en-US"/>
        </w:rPr>
        <w:t>stawki podatku od towarów i usług oraz podatku akcyzowego,</w:t>
      </w:r>
    </w:p>
    <w:p w:rsidR="00145183" w:rsidRPr="00C32651" w:rsidRDefault="00145183" w:rsidP="003A4A9D">
      <w:pPr>
        <w:numPr>
          <w:ilvl w:val="1"/>
          <w:numId w:val="34"/>
        </w:numPr>
        <w:autoSpaceDE w:val="0"/>
        <w:autoSpaceDN w:val="0"/>
        <w:spacing w:after="0" w:line="240" w:lineRule="auto"/>
        <w:ind w:left="1418" w:hanging="283"/>
        <w:contextualSpacing/>
        <w:jc w:val="both"/>
        <w:rPr>
          <w:rFonts w:ascii="Times New Roman" w:hAnsi="Times New Roman" w:cs="Times New Roman"/>
          <w:sz w:val="24"/>
          <w:szCs w:val="24"/>
          <w:lang w:eastAsia="en-US"/>
        </w:rPr>
      </w:pPr>
      <w:r w:rsidRPr="00C32651">
        <w:rPr>
          <w:rFonts w:ascii="Times New Roman" w:hAnsi="Times New Roman" w:cs="Times New Roman"/>
          <w:sz w:val="24"/>
          <w:szCs w:val="24"/>
          <w:lang w:eastAsia="en-US"/>
        </w:rPr>
        <w:t>wysokości minimalnego wynagrodzenia za prace albo wysokości minimalnej stawki godzinowej, ustalonych na podstawie przepisów ustawy z dnia 10 października 2002r. o minimalnym wynagrodzeniu za pracę</w:t>
      </w:r>
      <w:r w:rsidR="00C32651" w:rsidRPr="00C32651">
        <w:rPr>
          <w:rFonts w:ascii="Times New Roman" w:hAnsi="Times New Roman" w:cs="Times New Roman"/>
          <w:sz w:val="24"/>
          <w:szCs w:val="24"/>
          <w:lang w:eastAsia="en-US"/>
        </w:rPr>
        <w:t xml:space="preserve"> (tj. Dz. U z 2020 r. poz. 2207)</w:t>
      </w:r>
      <w:r w:rsidRPr="00C32651">
        <w:rPr>
          <w:rFonts w:ascii="Times New Roman" w:hAnsi="Times New Roman" w:cs="Times New Roman"/>
          <w:sz w:val="24"/>
          <w:szCs w:val="24"/>
          <w:lang w:eastAsia="en-US"/>
        </w:rPr>
        <w:t>,</w:t>
      </w:r>
    </w:p>
    <w:p w:rsidR="00145183" w:rsidRPr="00C32651" w:rsidRDefault="00145183" w:rsidP="003A4A9D">
      <w:pPr>
        <w:numPr>
          <w:ilvl w:val="1"/>
          <w:numId w:val="34"/>
        </w:numPr>
        <w:autoSpaceDE w:val="0"/>
        <w:autoSpaceDN w:val="0"/>
        <w:spacing w:after="0" w:line="240" w:lineRule="auto"/>
        <w:ind w:left="1418" w:hanging="283"/>
        <w:contextualSpacing/>
        <w:jc w:val="both"/>
        <w:rPr>
          <w:rFonts w:ascii="Times New Roman" w:hAnsi="Times New Roman" w:cs="Times New Roman"/>
          <w:sz w:val="24"/>
          <w:szCs w:val="24"/>
          <w:lang w:eastAsia="en-US"/>
        </w:rPr>
      </w:pPr>
      <w:r w:rsidRPr="00C32651">
        <w:rPr>
          <w:rFonts w:ascii="Times New Roman" w:hAnsi="Times New Roman" w:cs="Times New Roman"/>
          <w:sz w:val="24"/>
          <w:szCs w:val="24"/>
          <w:lang w:eastAsia="en-US"/>
        </w:rPr>
        <w:t>zasad podlegania ubezpieczeniom społecznym lub ubezpieczeniu zdrowotnemu lub wysokości stawki składki na ubezpieczenia społeczne lub ubezpieczenie zdrowotne,</w:t>
      </w:r>
    </w:p>
    <w:p w:rsidR="00145183" w:rsidRPr="00C32651" w:rsidRDefault="00145183" w:rsidP="003A4A9D">
      <w:pPr>
        <w:numPr>
          <w:ilvl w:val="1"/>
          <w:numId w:val="34"/>
        </w:numPr>
        <w:autoSpaceDE w:val="0"/>
        <w:autoSpaceDN w:val="0"/>
        <w:spacing w:after="0" w:line="240" w:lineRule="auto"/>
        <w:ind w:left="1418" w:hanging="283"/>
        <w:contextualSpacing/>
        <w:jc w:val="both"/>
        <w:rPr>
          <w:rFonts w:ascii="Times New Roman" w:hAnsi="Times New Roman" w:cs="Times New Roman"/>
          <w:sz w:val="24"/>
          <w:szCs w:val="24"/>
          <w:lang w:eastAsia="en-US"/>
        </w:rPr>
      </w:pPr>
      <w:r w:rsidRPr="00C32651">
        <w:rPr>
          <w:rFonts w:ascii="Times New Roman" w:hAnsi="Times New Roman" w:cs="Times New Roman"/>
          <w:sz w:val="24"/>
          <w:szCs w:val="24"/>
        </w:rPr>
        <w:t xml:space="preserve"> zasad gromadzenia i wysokości wpłat do pracowniczych planów kapitałowych, o których mowa w </w:t>
      </w:r>
      <w:hyperlink r:id="rId8" w:anchor="/document/18781862?cm=DOCUMENT" w:tgtFrame="_blank" w:history="1">
        <w:r w:rsidRPr="00C32651">
          <w:rPr>
            <w:rStyle w:val="Hipercze"/>
            <w:rFonts w:ascii="Times New Roman" w:hAnsi="Times New Roman" w:cs="Times New Roman"/>
            <w:sz w:val="24"/>
            <w:szCs w:val="24"/>
          </w:rPr>
          <w:t>ustawie</w:t>
        </w:r>
      </w:hyperlink>
      <w:r w:rsidRPr="00C32651">
        <w:rPr>
          <w:rFonts w:ascii="Times New Roman" w:hAnsi="Times New Roman" w:cs="Times New Roman"/>
          <w:sz w:val="24"/>
          <w:szCs w:val="24"/>
        </w:rPr>
        <w:t xml:space="preserve"> z dnia 4 października 2018 r. o pracowniczych planach kapitałowych </w:t>
      </w:r>
      <w:r w:rsidR="00C32651" w:rsidRPr="00C32651">
        <w:rPr>
          <w:rFonts w:ascii="Times New Roman" w:hAnsi="Times New Roman" w:cs="Times New Roman"/>
          <w:sz w:val="24"/>
          <w:szCs w:val="24"/>
        </w:rPr>
        <w:t xml:space="preserve">(tj. Dz. U. z 2020 r. poz. 1342 z </w:t>
      </w:r>
      <w:proofErr w:type="spellStart"/>
      <w:r w:rsidR="00C32651" w:rsidRPr="00C32651">
        <w:rPr>
          <w:rFonts w:ascii="Times New Roman" w:hAnsi="Times New Roman" w:cs="Times New Roman"/>
          <w:sz w:val="24"/>
          <w:szCs w:val="24"/>
        </w:rPr>
        <w:t>późn</w:t>
      </w:r>
      <w:proofErr w:type="spellEnd"/>
      <w:r w:rsidR="00C32651" w:rsidRPr="00C32651">
        <w:rPr>
          <w:rFonts w:ascii="Times New Roman" w:hAnsi="Times New Roman" w:cs="Times New Roman"/>
          <w:sz w:val="24"/>
          <w:szCs w:val="24"/>
        </w:rPr>
        <w:t>. zm.)</w:t>
      </w:r>
    </w:p>
    <w:p w:rsidR="00145183" w:rsidRPr="00C32651" w:rsidRDefault="00145183" w:rsidP="00145183">
      <w:pPr>
        <w:widowControl w:val="0"/>
        <w:adjustRightInd w:val="0"/>
        <w:ind w:left="426"/>
        <w:contextualSpacing/>
        <w:jc w:val="both"/>
        <w:rPr>
          <w:lang w:eastAsia="en-US"/>
        </w:rPr>
      </w:pPr>
      <w:r w:rsidRPr="00C32651">
        <w:rPr>
          <w:rFonts w:ascii="Times New Roman" w:hAnsi="Times New Roman" w:cs="Times New Roman"/>
          <w:sz w:val="24"/>
          <w:szCs w:val="24"/>
          <w:lang w:eastAsia="en-US"/>
        </w:rPr>
        <w:t>- jeżeli zmiany te będą miały wpływ na koszty wykonania zamówienia przez Wykonawcę</w:t>
      </w:r>
      <w:r w:rsidRPr="00C32651">
        <w:rPr>
          <w:lang w:eastAsia="en-US"/>
        </w:rPr>
        <w:t>.</w:t>
      </w:r>
    </w:p>
    <w:p w:rsidR="00145183" w:rsidRPr="00C32651" w:rsidRDefault="00A974EE" w:rsidP="00A974EE">
      <w:pPr>
        <w:autoSpaceDE w:val="0"/>
        <w:autoSpaceDN w:val="0"/>
        <w:spacing w:after="0" w:line="240" w:lineRule="auto"/>
        <w:ind w:left="1560" w:hanging="709"/>
        <w:jc w:val="both"/>
        <w:rPr>
          <w:rFonts w:ascii="Times New Roman" w:hAnsi="Times New Roman" w:cs="Times New Roman"/>
          <w:sz w:val="24"/>
          <w:szCs w:val="24"/>
          <w:lang w:eastAsia="en-US"/>
        </w:rPr>
      </w:pPr>
      <w:r w:rsidRPr="00C32651">
        <w:rPr>
          <w:rFonts w:ascii="Times New Roman" w:hAnsi="Times New Roman" w:cs="Times New Roman"/>
          <w:sz w:val="24"/>
          <w:szCs w:val="24"/>
          <w:lang w:eastAsia="en-US"/>
        </w:rPr>
        <w:t xml:space="preserve">4.3.1.  </w:t>
      </w:r>
      <w:r w:rsidR="00145183" w:rsidRPr="00C32651">
        <w:rPr>
          <w:rFonts w:ascii="Times New Roman" w:hAnsi="Times New Roman" w:cs="Times New Roman"/>
          <w:sz w:val="24"/>
          <w:szCs w:val="24"/>
          <w:lang w:eastAsia="en-US"/>
        </w:rPr>
        <w:t xml:space="preserve">W przypadku zmiany o której mowa w ust. </w:t>
      </w:r>
      <w:r w:rsidR="00886CC2" w:rsidRPr="00C32651">
        <w:rPr>
          <w:rFonts w:ascii="Times New Roman" w:hAnsi="Times New Roman" w:cs="Times New Roman"/>
          <w:sz w:val="24"/>
          <w:szCs w:val="24"/>
          <w:lang w:eastAsia="en-US"/>
        </w:rPr>
        <w:t>4.</w:t>
      </w:r>
      <w:r w:rsidR="00145183" w:rsidRPr="00C32651">
        <w:rPr>
          <w:rFonts w:ascii="Times New Roman" w:hAnsi="Times New Roman" w:cs="Times New Roman"/>
          <w:sz w:val="24"/>
          <w:szCs w:val="24"/>
          <w:lang w:eastAsia="en-US"/>
        </w:rPr>
        <w:t xml:space="preserve">3 </w:t>
      </w:r>
      <w:proofErr w:type="spellStart"/>
      <w:r w:rsidR="00145183" w:rsidRPr="00C32651">
        <w:rPr>
          <w:rFonts w:ascii="Times New Roman" w:hAnsi="Times New Roman" w:cs="Times New Roman"/>
          <w:sz w:val="24"/>
          <w:szCs w:val="24"/>
          <w:lang w:eastAsia="en-US"/>
        </w:rPr>
        <w:t>pkt</w:t>
      </w:r>
      <w:proofErr w:type="spellEnd"/>
      <w:r w:rsidR="00145183" w:rsidRPr="00C32651">
        <w:rPr>
          <w:rFonts w:ascii="Times New Roman" w:hAnsi="Times New Roman" w:cs="Times New Roman"/>
          <w:sz w:val="24"/>
          <w:szCs w:val="24"/>
          <w:lang w:eastAsia="en-US"/>
        </w:rPr>
        <w:t xml:space="preserve"> 1) wartość netto wynagrodzenia Wykonawcy nie zmieni się, a określona w aneksie wartość brutto wynagrodzenia zostanie wyliczona na podstawie nowych przepisów. W przypadku zmiany stawki podatku od towarów i usług </w:t>
      </w:r>
      <w:r w:rsidR="00886CC2" w:rsidRPr="00C32651">
        <w:rPr>
          <w:rFonts w:ascii="Times New Roman" w:hAnsi="Times New Roman" w:cs="Times New Roman"/>
          <w:sz w:val="24"/>
          <w:szCs w:val="24"/>
          <w:lang w:eastAsia="en-US"/>
        </w:rPr>
        <w:t xml:space="preserve">lub podatku akcyzowego </w:t>
      </w:r>
      <w:r w:rsidR="00145183" w:rsidRPr="00C32651">
        <w:rPr>
          <w:rFonts w:ascii="Times New Roman" w:hAnsi="Times New Roman" w:cs="Times New Roman"/>
          <w:sz w:val="24"/>
          <w:szCs w:val="24"/>
          <w:lang w:eastAsia="en-US"/>
        </w:rPr>
        <w:t xml:space="preserve">polegającej na jej podwyższeniu, warunkiem dokonania waloryzacji w tym przypadku będzie </w:t>
      </w:r>
      <w:r w:rsidR="00145183" w:rsidRPr="00C32651">
        <w:rPr>
          <w:rFonts w:ascii="Times New Roman" w:hAnsi="Times New Roman" w:cs="Times New Roman"/>
          <w:sz w:val="24"/>
          <w:szCs w:val="24"/>
          <w:lang w:eastAsia="en-US"/>
        </w:rPr>
        <w:lastRenderedPageBreak/>
        <w:t>skierowanie do Zamawiającego pisemnego wniosku Wykonawcy zawierającego wyczerpujące uzasadnienie faktyczne i prawne oraz szczegółowy sposób wyliczenia nowej kwoty wynagrodzenia Wykonawcy oraz szczegółowe uzasadnienie wpływu zmiany o której mowa w ust.</w:t>
      </w:r>
      <w:r w:rsidR="00EC5E0B" w:rsidRPr="00C32651">
        <w:rPr>
          <w:rFonts w:ascii="Times New Roman" w:hAnsi="Times New Roman" w:cs="Times New Roman"/>
          <w:sz w:val="24"/>
          <w:szCs w:val="24"/>
          <w:lang w:eastAsia="en-US"/>
        </w:rPr>
        <w:t xml:space="preserve"> </w:t>
      </w:r>
      <w:r w:rsidR="00886CC2" w:rsidRPr="00C32651">
        <w:rPr>
          <w:rFonts w:ascii="Times New Roman" w:hAnsi="Times New Roman" w:cs="Times New Roman"/>
          <w:sz w:val="24"/>
          <w:szCs w:val="24"/>
          <w:lang w:eastAsia="en-US"/>
        </w:rPr>
        <w:t>4.</w:t>
      </w:r>
      <w:r w:rsidR="00145183" w:rsidRPr="00C32651">
        <w:rPr>
          <w:rFonts w:ascii="Times New Roman" w:hAnsi="Times New Roman" w:cs="Times New Roman"/>
          <w:sz w:val="24"/>
          <w:szCs w:val="24"/>
          <w:lang w:eastAsia="en-US"/>
        </w:rPr>
        <w:t xml:space="preserve">3 </w:t>
      </w:r>
      <w:proofErr w:type="spellStart"/>
      <w:r w:rsidR="00145183" w:rsidRPr="00C32651">
        <w:rPr>
          <w:rFonts w:ascii="Times New Roman" w:hAnsi="Times New Roman" w:cs="Times New Roman"/>
          <w:sz w:val="24"/>
          <w:szCs w:val="24"/>
          <w:lang w:eastAsia="en-US"/>
        </w:rPr>
        <w:t>pkt</w:t>
      </w:r>
      <w:proofErr w:type="spellEnd"/>
      <w:r w:rsidR="00145183" w:rsidRPr="00C32651">
        <w:rPr>
          <w:rFonts w:ascii="Times New Roman" w:hAnsi="Times New Roman" w:cs="Times New Roman"/>
          <w:sz w:val="24"/>
          <w:szCs w:val="24"/>
          <w:lang w:eastAsia="en-US"/>
        </w:rPr>
        <w:t xml:space="preserve"> 1) na wynagrodzenie Wykonawcy. </w:t>
      </w:r>
    </w:p>
    <w:p w:rsidR="00145183" w:rsidRPr="00C32651" w:rsidRDefault="00145183" w:rsidP="00A974EE">
      <w:pPr>
        <w:pStyle w:val="Akapitzlist"/>
        <w:numPr>
          <w:ilvl w:val="2"/>
          <w:numId w:val="40"/>
        </w:numPr>
        <w:autoSpaceDE w:val="0"/>
        <w:autoSpaceDN w:val="0"/>
        <w:spacing w:after="0" w:line="240" w:lineRule="auto"/>
        <w:ind w:left="1560" w:hanging="709"/>
        <w:jc w:val="both"/>
        <w:rPr>
          <w:rFonts w:ascii="Times New Roman" w:hAnsi="Times New Roman" w:cs="Times New Roman"/>
          <w:sz w:val="24"/>
          <w:szCs w:val="24"/>
          <w:lang w:eastAsia="en-US"/>
        </w:rPr>
      </w:pPr>
      <w:r w:rsidRPr="00C32651">
        <w:rPr>
          <w:rFonts w:ascii="Times New Roman" w:hAnsi="Times New Roman" w:cs="Times New Roman"/>
          <w:sz w:val="24"/>
          <w:szCs w:val="24"/>
          <w:lang w:eastAsia="en-US"/>
        </w:rPr>
        <w:t>W przypadku zmiany, o której mowa w ust.</w:t>
      </w:r>
      <w:r w:rsidR="00886CC2" w:rsidRPr="00C32651">
        <w:rPr>
          <w:rFonts w:ascii="Times New Roman" w:hAnsi="Times New Roman" w:cs="Times New Roman"/>
          <w:sz w:val="24"/>
          <w:szCs w:val="24"/>
          <w:lang w:eastAsia="en-US"/>
        </w:rPr>
        <w:t>4.</w:t>
      </w:r>
      <w:r w:rsidRPr="00C32651">
        <w:rPr>
          <w:rFonts w:ascii="Times New Roman" w:hAnsi="Times New Roman" w:cs="Times New Roman"/>
          <w:sz w:val="24"/>
          <w:szCs w:val="24"/>
          <w:lang w:eastAsia="en-US"/>
        </w:rPr>
        <w:t xml:space="preserve">3 </w:t>
      </w:r>
      <w:proofErr w:type="spellStart"/>
      <w:r w:rsidRPr="00C32651">
        <w:rPr>
          <w:rFonts w:ascii="Times New Roman" w:hAnsi="Times New Roman" w:cs="Times New Roman"/>
          <w:sz w:val="24"/>
          <w:szCs w:val="24"/>
          <w:lang w:eastAsia="en-US"/>
        </w:rPr>
        <w:t>pkt</w:t>
      </w:r>
      <w:proofErr w:type="spellEnd"/>
      <w:r w:rsidRPr="00C32651">
        <w:rPr>
          <w:rFonts w:ascii="Times New Roman" w:hAnsi="Times New Roman" w:cs="Times New Roman"/>
          <w:sz w:val="24"/>
          <w:szCs w:val="24"/>
          <w:lang w:eastAsia="en-US"/>
        </w:rPr>
        <w:t xml:space="preserve"> 2) wynagrodzenie Wykonawcy ulegnie zmianie o wartość wzrostu całkowitego kosztu Wykonawcy wynikającą ze zwiększenia wynagrodzeń osób bezpośrednio wykonujących zamówienie do wysokości aktualnie obowiązującego minimalnego wynagrodzenia za pracę albo wysokości minimalnej stawki godzinowej, z uwzględnieniem wszystkich obowiązkowych</w:t>
      </w:r>
      <w:r w:rsidRPr="00C32651">
        <w:rPr>
          <w:rFonts w:ascii="Times New Roman" w:hAnsi="Times New Roman" w:cs="Times New Roman"/>
          <w:color w:val="0070C0"/>
          <w:sz w:val="24"/>
          <w:szCs w:val="24"/>
          <w:lang w:eastAsia="en-US"/>
        </w:rPr>
        <w:t xml:space="preserve"> </w:t>
      </w:r>
      <w:r w:rsidRPr="00C32651">
        <w:rPr>
          <w:rFonts w:ascii="Times New Roman" w:hAnsi="Times New Roman" w:cs="Times New Roman"/>
          <w:sz w:val="24"/>
          <w:szCs w:val="24"/>
          <w:lang w:eastAsia="en-US"/>
        </w:rPr>
        <w:t xml:space="preserve">obciążeń publicznoprawnych od kwoty wzrostu minimalnego wynagrodzenia albo wysokości minimalnej stawki godzinowej. Warunki dokonania waloryzacji wynagrodzenia określają postanowienia ust. </w:t>
      </w:r>
      <w:r w:rsidR="00646509" w:rsidRPr="00C32651">
        <w:rPr>
          <w:rFonts w:ascii="Times New Roman" w:hAnsi="Times New Roman" w:cs="Times New Roman"/>
          <w:sz w:val="24"/>
          <w:szCs w:val="24"/>
          <w:lang w:eastAsia="en-US"/>
        </w:rPr>
        <w:t>4.</w:t>
      </w:r>
      <w:r w:rsidR="00D7228A" w:rsidRPr="00C32651">
        <w:rPr>
          <w:rFonts w:ascii="Times New Roman" w:hAnsi="Times New Roman" w:cs="Times New Roman"/>
          <w:sz w:val="24"/>
          <w:szCs w:val="24"/>
          <w:lang w:eastAsia="en-US"/>
        </w:rPr>
        <w:t>3.4</w:t>
      </w:r>
      <w:r w:rsidRPr="00C32651">
        <w:rPr>
          <w:rFonts w:ascii="Times New Roman" w:hAnsi="Times New Roman" w:cs="Times New Roman"/>
          <w:sz w:val="24"/>
          <w:szCs w:val="24"/>
          <w:lang w:eastAsia="en-US"/>
        </w:rPr>
        <w:t>.</w:t>
      </w:r>
    </w:p>
    <w:p w:rsidR="00145183" w:rsidRPr="00C32651" w:rsidRDefault="00145183" w:rsidP="00D7228A">
      <w:pPr>
        <w:pStyle w:val="Akapitzlist"/>
        <w:numPr>
          <w:ilvl w:val="2"/>
          <w:numId w:val="40"/>
        </w:numPr>
        <w:autoSpaceDE w:val="0"/>
        <w:autoSpaceDN w:val="0"/>
        <w:spacing w:after="0" w:line="240" w:lineRule="auto"/>
        <w:ind w:left="1560" w:hanging="709"/>
        <w:jc w:val="both"/>
        <w:rPr>
          <w:rFonts w:ascii="Times New Roman" w:hAnsi="Times New Roman" w:cs="Times New Roman"/>
          <w:sz w:val="24"/>
          <w:szCs w:val="24"/>
          <w:lang w:eastAsia="en-US"/>
        </w:rPr>
      </w:pPr>
      <w:r w:rsidRPr="00C32651">
        <w:rPr>
          <w:rFonts w:ascii="Times New Roman" w:hAnsi="Times New Roman" w:cs="Times New Roman"/>
          <w:sz w:val="24"/>
          <w:szCs w:val="24"/>
          <w:lang w:eastAsia="en-US"/>
        </w:rPr>
        <w:t xml:space="preserve">W przypadku zmiany, o której mowa w ust. </w:t>
      </w:r>
      <w:r w:rsidR="00886CC2" w:rsidRPr="00C32651">
        <w:rPr>
          <w:rFonts w:ascii="Times New Roman" w:hAnsi="Times New Roman" w:cs="Times New Roman"/>
          <w:sz w:val="24"/>
          <w:szCs w:val="24"/>
          <w:lang w:eastAsia="en-US"/>
        </w:rPr>
        <w:t>4.</w:t>
      </w:r>
      <w:r w:rsidRPr="00C32651">
        <w:rPr>
          <w:rFonts w:ascii="Times New Roman" w:hAnsi="Times New Roman" w:cs="Times New Roman"/>
          <w:sz w:val="24"/>
          <w:szCs w:val="24"/>
          <w:lang w:eastAsia="en-US"/>
        </w:rPr>
        <w:t xml:space="preserve">3 </w:t>
      </w:r>
      <w:proofErr w:type="spellStart"/>
      <w:r w:rsidRPr="00C32651">
        <w:rPr>
          <w:rFonts w:ascii="Times New Roman" w:hAnsi="Times New Roman" w:cs="Times New Roman"/>
          <w:sz w:val="24"/>
          <w:szCs w:val="24"/>
          <w:lang w:eastAsia="en-US"/>
        </w:rPr>
        <w:t>pkt</w:t>
      </w:r>
      <w:proofErr w:type="spellEnd"/>
      <w:r w:rsidRPr="00C32651">
        <w:rPr>
          <w:rFonts w:ascii="Times New Roman" w:hAnsi="Times New Roman" w:cs="Times New Roman"/>
          <w:sz w:val="24"/>
          <w:szCs w:val="24"/>
          <w:lang w:eastAsia="en-US"/>
        </w:rPr>
        <w:t xml:space="preserve"> 3) i 4 ) wynagrodzenie Wykonawcy ulegnie zmianie o wartość wzrostu całkowitego kosztu Wykonawcy, jaki będzie on zobowiązany dodatkowo ponieść w celu uwzględnienia tej zmiany, a w przypadku o którym mowa w ust.</w:t>
      </w:r>
      <w:r w:rsidR="00886CC2" w:rsidRPr="00C32651">
        <w:rPr>
          <w:rFonts w:ascii="Times New Roman" w:hAnsi="Times New Roman" w:cs="Times New Roman"/>
          <w:sz w:val="24"/>
          <w:szCs w:val="24"/>
          <w:lang w:eastAsia="en-US"/>
        </w:rPr>
        <w:t>4.</w:t>
      </w:r>
      <w:r w:rsidRPr="00C32651">
        <w:rPr>
          <w:rFonts w:ascii="Times New Roman" w:hAnsi="Times New Roman" w:cs="Times New Roman"/>
          <w:sz w:val="24"/>
          <w:szCs w:val="24"/>
          <w:lang w:eastAsia="en-US"/>
        </w:rPr>
        <w:t xml:space="preserve">3 </w:t>
      </w:r>
      <w:proofErr w:type="spellStart"/>
      <w:r w:rsidRPr="00C32651">
        <w:rPr>
          <w:rFonts w:ascii="Times New Roman" w:hAnsi="Times New Roman" w:cs="Times New Roman"/>
          <w:sz w:val="24"/>
          <w:szCs w:val="24"/>
          <w:lang w:eastAsia="en-US"/>
        </w:rPr>
        <w:t>pkt</w:t>
      </w:r>
      <w:proofErr w:type="spellEnd"/>
      <w:r w:rsidRPr="00C32651">
        <w:rPr>
          <w:rFonts w:ascii="Times New Roman" w:hAnsi="Times New Roman" w:cs="Times New Roman"/>
          <w:sz w:val="24"/>
          <w:szCs w:val="24"/>
          <w:lang w:eastAsia="en-US"/>
        </w:rPr>
        <w:t xml:space="preserve"> 3) – dodatkowo przy zachowaniu dotychczasowej kwoty netto wynagrodzenia osób bezpośrednio wykonujących zamówienie na rzecz Zamawiającego. Warunki dokonania waloryzacji wynagrodzenia określają postanowienia ust. </w:t>
      </w:r>
      <w:r w:rsidR="00646509" w:rsidRPr="00C32651">
        <w:rPr>
          <w:rFonts w:ascii="Times New Roman" w:hAnsi="Times New Roman" w:cs="Times New Roman"/>
          <w:sz w:val="24"/>
          <w:szCs w:val="24"/>
          <w:lang w:eastAsia="en-US"/>
        </w:rPr>
        <w:t>4.</w:t>
      </w:r>
      <w:r w:rsidR="00D7228A" w:rsidRPr="00C32651">
        <w:rPr>
          <w:rFonts w:ascii="Times New Roman" w:hAnsi="Times New Roman" w:cs="Times New Roman"/>
          <w:sz w:val="24"/>
          <w:szCs w:val="24"/>
          <w:lang w:eastAsia="en-US"/>
        </w:rPr>
        <w:t>3.4.</w:t>
      </w:r>
    </w:p>
    <w:p w:rsidR="00145183" w:rsidRPr="00C32651" w:rsidRDefault="00145183" w:rsidP="00D7228A">
      <w:pPr>
        <w:pStyle w:val="Akapitzlist"/>
        <w:numPr>
          <w:ilvl w:val="2"/>
          <w:numId w:val="40"/>
        </w:numPr>
        <w:autoSpaceDE w:val="0"/>
        <w:autoSpaceDN w:val="0"/>
        <w:spacing w:after="0" w:line="240" w:lineRule="auto"/>
        <w:ind w:left="1560" w:hanging="709"/>
        <w:jc w:val="both"/>
        <w:rPr>
          <w:rFonts w:ascii="Times New Roman" w:hAnsi="Times New Roman" w:cs="Times New Roman"/>
          <w:sz w:val="24"/>
          <w:szCs w:val="24"/>
          <w:lang w:eastAsia="en-US"/>
        </w:rPr>
      </w:pPr>
      <w:r w:rsidRPr="00C32651">
        <w:rPr>
          <w:rFonts w:ascii="Times New Roman" w:hAnsi="Times New Roman" w:cs="Times New Roman"/>
          <w:sz w:val="24"/>
          <w:szCs w:val="24"/>
          <w:lang w:eastAsia="en-US"/>
        </w:rPr>
        <w:t>W</w:t>
      </w:r>
      <w:r w:rsidR="003D4288">
        <w:rPr>
          <w:rFonts w:ascii="Times New Roman" w:hAnsi="Times New Roman" w:cs="Times New Roman"/>
          <w:sz w:val="24"/>
          <w:szCs w:val="24"/>
          <w:lang w:eastAsia="en-US"/>
        </w:rPr>
        <w:t xml:space="preserve"> przypadkach określonych w ust.</w:t>
      </w:r>
      <w:r w:rsidR="00646509" w:rsidRPr="00C32651">
        <w:rPr>
          <w:rFonts w:ascii="Times New Roman" w:hAnsi="Times New Roman" w:cs="Times New Roman"/>
          <w:sz w:val="24"/>
          <w:szCs w:val="24"/>
          <w:lang w:eastAsia="en-US"/>
        </w:rPr>
        <w:t>4.</w:t>
      </w:r>
      <w:r w:rsidRPr="00C32651">
        <w:rPr>
          <w:rFonts w:ascii="Times New Roman" w:hAnsi="Times New Roman" w:cs="Times New Roman"/>
          <w:sz w:val="24"/>
          <w:szCs w:val="24"/>
          <w:lang w:eastAsia="en-US"/>
        </w:rPr>
        <w:t xml:space="preserve">3 </w:t>
      </w:r>
      <w:proofErr w:type="spellStart"/>
      <w:r w:rsidRPr="00C32651">
        <w:rPr>
          <w:rFonts w:ascii="Times New Roman" w:hAnsi="Times New Roman" w:cs="Times New Roman"/>
          <w:sz w:val="24"/>
          <w:szCs w:val="24"/>
          <w:lang w:eastAsia="en-US"/>
        </w:rPr>
        <w:t>pkt</w:t>
      </w:r>
      <w:proofErr w:type="spellEnd"/>
      <w:r w:rsidRPr="00C32651">
        <w:rPr>
          <w:rFonts w:ascii="Times New Roman" w:hAnsi="Times New Roman" w:cs="Times New Roman"/>
          <w:sz w:val="24"/>
          <w:szCs w:val="24"/>
          <w:lang w:eastAsia="en-US"/>
        </w:rPr>
        <w:t xml:space="preserve"> 2), 3) i 4) warunkiem dokonania waloryzacji wynagrodzenia Wykonawcy będzie skierowanie przez Wykonawcę do Zamawiającego pisemnego wniosku zawierającego wyczerpujące uzasadnienie faktyczne i prawne oraz szczegółowy sposób wyliczenia nowej kwoty wynagrodzenia Wykonawcy oraz szczegółowe uzasadnienie rzeczywistego wpływu zmian o których mowa w ust.</w:t>
      </w:r>
      <w:r w:rsidR="00646509" w:rsidRPr="00C32651">
        <w:rPr>
          <w:rFonts w:ascii="Times New Roman" w:hAnsi="Times New Roman" w:cs="Times New Roman"/>
          <w:sz w:val="24"/>
          <w:szCs w:val="24"/>
          <w:lang w:eastAsia="en-US"/>
        </w:rPr>
        <w:t>4.</w:t>
      </w:r>
      <w:r w:rsidRPr="00C32651">
        <w:rPr>
          <w:rFonts w:ascii="Times New Roman" w:hAnsi="Times New Roman" w:cs="Times New Roman"/>
          <w:sz w:val="24"/>
          <w:szCs w:val="24"/>
          <w:lang w:eastAsia="en-US"/>
        </w:rPr>
        <w:t xml:space="preserve">3 odpowiednio </w:t>
      </w:r>
      <w:proofErr w:type="spellStart"/>
      <w:r w:rsidRPr="00C32651">
        <w:rPr>
          <w:rFonts w:ascii="Times New Roman" w:hAnsi="Times New Roman" w:cs="Times New Roman"/>
          <w:sz w:val="24"/>
          <w:szCs w:val="24"/>
          <w:lang w:eastAsia="en-US"/>
        </w:rPr>
        <w:t>pkt</w:t>
      </w:r>
      <w:proofErr w:type="spellEnd"/>
      <w:r w:rsidRPr="00C32651">
        <w:rPr>
          <w:rFonts w:ascii="Times New Roman" w:hAnsi="Times New Roman" w:cs="Times New Roman"/>
          <w:sz w:val="24"/>
          <w:szCs w:val="24"/>
          <w:lang w:eastAsia="en-US"/>
        </w:rPr>
        <w:t xml:space="preserve"> 2), 3) lub 4) na koszty wykonania zamówienia przez Wykonawcy. </w:t>
      </w:r>
    </w:p>
    <w:p w:rsidR="00145183" w:rsidRPr="00C32651" w:rsidRDefault="003D4288" w:rsidP="00D7228A">
      <w:pPr>
        <w:pStyle w:val="Akapitzlist"/>
        <w:autoSpaceDE w:val="0"/>
        <w:autoSpaceDN w:val="0"/>
        <w:adjustRightInd w:val="0"/>
        <w:spacing w:after="0" w:line="240" w:lineRule="auto"/>
        <w:ind w:left="1556"/>
        <w:jc w:val="both"/>
        <w:rPr>
          <w:rFonts w:ascii="Times New Roman" w:hAnsi="Times New Roman" w:cs="Times New Roman"/>
          <w:sz w:val="24"/>
          <w:szCs w:val="24"/>
          <w:lang w:eastAsia="en-US"/>
        </w:rPr>
      </w:pPr>
      <w:r>
        <w:rPr>
          <w:rFonts w:ascii="Times New Roman" w:hAnsi="Times New Roman" w:cs="Times New Roman"/>
          <w:sz w:val="24"/>
          <w:szCs w:val="24"/>
          <w:lang w:eastAsia="en-US"/>
        </w:rPr>
        <w:t>W przypadku określonym w ust.</w:t>
      </w:r>
      <w:r w:rsidR="00646509" w:rsidRPr="00C32651">
        <w:rPr>
          <w:rFonts w:ascii="Times New Roman" w:hAnsi="Times New Roman" w:cs="Times New Roman"/>
          <w:sz w:val="24"/>
          <w:szCs w:val="24"/>
          <w:lang w:eastAsia="en-US"/>
        </w:rPr>
        <w:t>4.</w:t>
      </w:r>
      <w:r>
        <w:rPr>
          <w:rFonts w:ascii="Times New Roman" w:hAnsi="Times New Roman" w:cs="Times New Roman"/>
          <w:sz w:val="24"/>
          <w:szCs w:val="24"/>
          <w:lang w:eastAsia="en-US"/>
        </w:rPr>
        <w:t xml:space="preserve">3 </w:t>
      </w:r>
      <w:proofErr w:type="spellStart"/>
      <w:r>
        <w:rPr>
          <w:rFonts w:ascii="Times New Roman" w:hAnsi="Times New Roman" w:cs="Times New Roman"/>
          <w:sz w:val="24"/>
          <w:szCs w:val="24"/>
          <w:lang w:eastAsia="en-US"/>
        </w:rPr>
        <w:t>pkt</w:t>
      </w:r>
      <w:proofErr w:type="spellEnd"/>
      <w:r>
        <w:rPr>
          <w:rFonts w:ascii="Times New Roman" w:hAnsi="Times New Roman" w:cs="Times New Roman"/>
          <w:sz w:val="24"/>
          <w:szCs w:val="24"/>
          <w:lang w:eastAsia="en-US"/>
        </w:rPr>
        <w:t xml:space="preserve"> 2) </w:t>
      </w:r>
      <w:r w:rsidR="00145183" w:rsidRPr="00C32651">
        <w:rPr>
          <w:rFonts w:ascii="Times New Roman" w:hAnsi="Times New Roman" w:cs="Times New Roman"/>
          <w:sz w:val="24"/>
          <w:szCs w:val="24"/>
          <w:lang w:eastAsia="en-US"/>
        </w:rPr>
        <w:t>wniosek powinien obejmować jedynie te dodatkowe koszty realizacji zamówienia, które Wykonawca obowiązkowo ponosi w związku z podwyższeniem wysokości płacy minimalnej lub minimalnej stawki godzinowej. Nie będą akceptowane koszty wynikające z podwyższenia  wynagrodzeń pracowników Wykonawcy, które nie są konieczne w celu ich dostosowania do wysokości minimalnego wynagrodzenia za pracę lub wysokoś</w:t>
      </w:r>
      <w:r>
        <w:rPr>
          <w:rFonts w:ascii="Times New Roman" w:hAnsi="Times New Roman" w:cs="Times New Roman"/>
          <w:sz w:val="24"/>
          <w:szCs w:val="24"/>
          <w:lang w:eastAsia="en-US"/>
        </w:rPr>
        <w:t>ci minimalnej stawki godzinowej.</w:t>
      </w:r>
    </w:p>
    <w:p w:rsidR="00145183" w:rsidRPr="00C32651" w:rsidRDefault="00145183" w:rsidP="00D7228A">
      <w:pPr>
        <w:widowControl w:val="0"/>
        <w:adjustRightInd w:val="0"/>
        <w:spacing w:after="0" w:line="240" w:lineRule="auto"/>
        <w:ind w:left="1416"/>
        <w:contextualSpacing/>
        <w:jc w:val="both"/>
        <w:rPr>
          <w:rFonts w:ascii="Times New Roman" w:hAnsi="Times New Roman" w:cs="Times New Roman"/>
          <w:sz w:val="24"/>
          <w:szCs w:val="24"/>
          <w:lang w:eastAsia="en-US"/>
        </w:rPr>
      </w:pPr>
      <w:r w:rsidRPr="00C32651">
        <w:rPr>
          <w:rFonts w:ascii="Times New Roman" w:hAnsi="Times New Roman" w:cs="Times New Roman"/>
          <w:sz w:val="24"/>
          <w:szCs w:val="24"/>
          <w:lang w:eastAsia="en-US"/>
        </w:rPr>
        <w:t xml:space="preserve">W przypadku określonym w ust. </w:t>
      </w:r>
      <w:r w:rsidR="00646509" w:rsidRPr="00C32651">
        <w:rPr>
          <w:rFonts w:ascii="Times New Roman" w:hAnsi="Times New Roman" w:cs="Times New Roman"/>
          <w:sz w:val="24"/>
          <w:szCs w:val="24"/>
          <w:lang w:eastAsia="en-US"/>
        </w:rPr>
        <w:t>4.</w:t>
      </w:r>
      <w:r w:rsidRPr="00C32651">
        <w:rPr>
          <w:rFonts w:ascii="Times New Roman" w:hAnsi="Times New Roman" w:cs="Times New Roman"/>
          <w:sz w:val="24"/>
          <w:szCs w:val="24"/>
          <w:lang w:eastAsia="en-US"/>
        </w:rPr>
        <w:t xml:space="preserve">3 </w:t>
      </w:r>
      <w:proofErr w:type="spellStart"/>
      <w:r w:rsidRPr="00C32651">
        <w:rPr>
          <w:rFonts w:ascii="Times New Roman" w:hAnsi="Times New Roman" w:cs="Times New Roman"/>
          <w:sz w:val="24"/>
          <w:szCs w:val="24"/>
          <w:lang w:eastAsia="en-US"/>
        </w:rPr>
        <w:t>pkt</w:t>
      </w:r>
      <w:proofErr w:type="spellEnd"/>
      <w:r w:rsidRPr="00C32651">
        <w:rPr>
          <w:rFonts w:ascii="Times New Roman" w:hAnsi="Times New Roman" w:cs="Times New Roman"/>
          <w:sz w:val="24"/>
          <w:szCs w:val="24"/>
          <w:lang w:eastAsia="en-US"/>
        </w:rPr>
        <w:t xml:space="preserve"> 3 i 4) wniosek powinien obejmować jedynie te dodatkowe koszty realizacji zamówienia, które Wykonawca obowiązkowo ponosi w związku ze zmi</w:t>
      </w:r>
      <w:r w:rsidR="003D4288">
        <w:rPr>
          <w:rFonts w:ascii="Times New Roman" w:hAnsi="Times New Roman" w:cs="Times New Roman"/>
          <w:sz w:val="24"/>
          <w:szCs w:val="24"/>
          <w:lang w:eastAsia="en-US"/>
        </w:rPr>
        <w:t>aną zasad o których mowa w ust.</w:t>
      </w:r>
      <w:r w:rsidR="00646509" w:rsidRPr="00C32651">
        <w:rPr>
          <w:rFonts w:ascii="Times New Roman" w:hAnsi="Times New Roman" w:cs="Times New Roman"/>
          <w:sz w:val="24"/>
          <w:szCs w:val="24"/>
          <w:lang w:eastAsia="en-US"/>
        </w:rPr>
        <w:t>4.</w:t>
      </w:r>
      <w:r w:rsidRPr="00C32651">
        <w:rPr>
          <w:rFonts w:ascii="Times New Roman" w:hAnsi="Times New Roman" w:cs="Times New Roman"/>
          <w:sz w:val="24"/>
          <w:szCs w:val="24"/>
          <w:lang w:eastAsia="en-US"/>
        </w:rPr>
        <w:t xml:space="preserve">3 </w:t>
      </w:r>
      <w:proofErr w:type="spellStart"/>
      <w:r w:rsidRPr="00C32651">
        <w:rPr>
          <w:rFonts w:ascii="Times New Roman" w:hAnsi="Times New Roman" w:cs="Times New Roman"/>
          <w:sz w:val="24"/>
          <w:szCs w:val="24"/>
          <w:lang w:eastAsia="en-US"/>
        </w:rPr>
        <w:t>pkt</w:t>
      </w:r>
      <w:proofErr w:type="spellEnd"/>
      <w:r w:rsidRPr="00C32651">
        <w:rPr>
          <w:rFonts w:ascii="Times New Roman" w:hAnsi="Times New Roman" w:cs="Times New Roman"/>
          <w:sz w:val="24"/>
          <w:szCs w:val="24"/>
          <w:lang w:eastAsia="en-US"/>
        </w:rPr>
        <w:t xml:space="preserve"> 3) i 4) .</w:t>
      </w:r>
    </w:p>
    <w:p w:rsidR="00145183" w:rsidRPr="00C32651" w:rsidRDefault="00145183" w:rsidP="00D7228A">
      <w:pPr>
        <w:widowControl w:val="0"/>
        <w:autoSpaceDE w:val="0"/>
        <w:autoSpaceDN w:val="0"/>
        <w:adjustRightInd w:val="0"/>
        <w:spacing w:after="0" w:line="240" w:lineRule="auto"/>
        <w:ind w:left="1416"/>
        <w:contextualSpacing/>
        <w:jc w:val="both"/>
        <w:rPr>
          <w:rFonts w:ascii="Times New Roman" w:hAnsi="Times New Roman" w:cs="Times New Roman"/>
          <w:sz w:val="24"/>
          <w:szCs w:val="24"/>
          <w:lang w:eastAsia="en-US"/>
        </w:rPr>
      </w:pPr>
      <w:r w:rsidRPr="00C32651">
        <w:rPr>
          <w:rFonts w:ascii="Times New Roman" w:hAnsi="Times New Roman" w:cs="Times New Roman"/>
          <w:sz w:val="24"/>
          <w:szCs w:val="24"/>
          <w:lang w:eastAsia="en-US"/>
        </w:rPr>
        <w:t xml:space="preserve">Wykonawca zobowiązany będzie udowodnić, że zmiana wysokości minimalnego wynagrodzenia za pracę albo wysokości minimalnej stawki godzinowej lub zmiana zasad podlegania ubezpieczeniom społecznym lub ubezpieczeniu zdrowotnemu lub wysokości stawki składki na ubezpieczenia społeczne lub zdrowotne, albo też </w:t>
      </w:r>
      <w:r w:rsidRPr="00C32651">
        <w:rPr>
          <w:rFonts w:ascii="Times New Roman" w:hAnsi="Times New Roman" w:cs="Times New Roman"/>
          <w:sz w:val="24"/>
          <w:szCs w:val="24"/>
        </w:rPr>
        <w:t xml:space="preserve">zasad gromadzenia i wysokości wpłat do pracowniczych planów kapitałowych, o których mowa w </w:t>
      </w:r>
      <w:hyperlink r:id="rId9" w:anchor="/document/18781862?cm=DOCUMENT" w:tgtFrame="_blank" w:history="1">
        <w:r w:rsidRPr="00C32651">
          <w:rPr>
            <w:rStyle w:val="Hipercze"/>
            <w:rFonts w:ascii="Times New Roman" w:hAnsi="Times New Roman" w:cs="Times New Roman"/>
            <w:sz w:val="24"/>
            <w:szCs w:val="24"/>
          </w:rPr>
          <w:t>ustawie</w:t>
        </w:r>
      </w:hyperlink>
      <w:r w:rsidR="003D4288">
        <w:rPr>
          <w:rFonts w:ascii="Times New Roman" w:hAnsi="Times New Roman" w:cs="Times New Roman"/>
          <w:sz w:val="24"/>
          <w:szCs w:val="24"/>
        </w:rPr>
        <w:t xml:space="preserve"> z dnia 4 października 2018 </w:t>
      </w:r>
      <w:r w:rsidRPr="00C32651">
        <w:rPr>
          <w:rFonts w:ascii="Times New Roman" w:hAnsi="Times New Roman" w:cs="Times New Roman"/>
          <w:sz w:val="24"/>
          <w:szCs w:val="24"/>
        </w:rPr>
        <w:t>r. o pracowniczych planach kapitałowych,</w:t>
      </w:r>
      <w:r w:rsidRPr="00C32651">
        <w:rPr>
          <w:rFonts w:ascii="Times New Roman" w:hAnsi="Times New Roman" w:cs="Times New Roman"/>
          <w:color w:val="FF0000"/>
          <w:sz w:val="24"/>
          <w:szCs w:val="24"/>
        </w:rPr>
        <w:t xml:space="preserve"> </w:t>
      </w:r>
      <w:r w:rsidRPr="00C32651">
        <w:rPr>
          <w:rFonts w:ascii="Times New Roman" w:hAnsi="Times New Roman" w:cs="Times New Roman"/>
          <w:sz w:val="24"/>
          <w:szCs w:val="24"/>
          <w:lang w:eastAsia="en-US"/>
        </w:rPr>
        <w:t>ustalona na podstawie ustawy, przy tych samych założeniach przy których Wykonawca wyliczył cenę oferty netto, wpłynęła na zmianę tej ceny.</w:t>
      </w:r>
    </w:p>
    <w:p w:rsidR="00145183" w:rsidRPr="00C32651" w:rsidRDefault="00145183" w:rsidP="00D7228A">
      <w:pPr>
        <w:widowControl w:val="0"/>
        <w:adjustRightInd w:val="0"/>
        <w:spacing w:after="0" w:line="240" w:lineRule="auto"/>
        <w:ind w:left="1416"/>
        <w:contextualSpacing/>
        <w:jc w:val="both"/>
        <w:rPr>
          <w:rFonts w:ascii="Times New Roman" w:hAnsi="Times New Roman" w:cs="Times New Roman"/>
          <w:sz w:val="24"/>
          <w:szCs w:val="24"/>
          <w:lang w:eastAsia="en-US"/>
        </w:rPr>
      </w:pPr>
      <w:r w:rsidRPr="00C32651">
        <w:rPr>
          <w:rFonts w:ascii="Times New Roman" w:hAnsi="Times New Roman" w:cs="Times New Roman"/>
          <w:sz w:val="24"/>
          <w:szCs w:val="24"/>
          <w:lang w:eastAsia="en-US"/>
        </w:rPr>
        <w:t>Do wniosku Wykonawca zobowiązany jest przedłożyć odpowiednie dokumenty potwierdzające zasadność złożenia takiego wniosku i przedstawionych wyliczeń.</w:t>
      </w:r>
    </w:p>
    <w:p w:rsidR="00145183" w:rsidRPr="00C32651" w:rsidRDefault="00145183" w:rsidP="00D7228A">
      <w:pPr>
        <w:widowControl w:val="0"/>
        <w:tabs>
          <w:tab w:val="left" w:pos="709"/>
        </w:tabs>
        <w:adjustRightInd w:val="0"/>
        <w:spacing w:after="0" w:line="240" w:lineRule="auto"/>
        <w:ind w:left="1416"/>
        <w:contextualSpacing/>
        <w:jc w:val="both"/>
        <w:rPr>
          <w:rFonts w:ascii="Times New Roman" w:hAnsi="Times New Roman" w:cs="Times New Roman"/>
          <w:sz w:val="24"/>
          <w:szCs w:val="24"/>
          <w:lang w:eastAsia="en-US"/>
        </w:rPr>
      </w:pPr>
      <w:r w:rsidRPr="00C32651">
        <w:rPr>
          <w:rFonts w:ascii="Times New Roman" w:hAnsi="Times New Roman" w:cs="Times New Roman"/>
          <w:sz w:val="24"/>
          <w:szCs w:val="24"/>
          <w:lang w:eastAsia="en-US"/>
        </w:rPr>
        <w:t xml:space="preserve">W szczególności w celu udowodnienia zmiany ceny oferty netto, Wykonawca będzie zobowiązany przedstawić porównanie kalkulacji ceny wyliczonej z oferty i kalkulacji ceny ofertowej netto wynikającej ze zmiany przepisów prawa. Przedstawienie porównania kalkulacji ceny ofertowej netto musi w sposób nie budzący wątpliwości wykazywać  wpływ zmiany przepisów prawa na wysokość ceny w stosunku do ceny z oferty. Do przedstawionego porównania kalkulacji Wykonawca jest zobowiązany przedstawić dowody potwierdzające ponoszenie </w:t>
      </w:r>
      <w:r w:rsidRPr="00C32651">
        <w:rPr>
          <w:rFonts w:ascii="Times New Roman" w:hAnsi="Times New Roman" w:cs="Times New Roman"/>
          <w:sz w:val="24"/>
          <w:szCs w:val="24"/>
          <w:lang w:eastAsia="en-US"/>
        </w:rPr>
        <w:lastRenderedPageBreak/>
        <w:t>poszczególnych kosztów przy cenie ofertowej netto oraz ceny której zmiana wynika z przepisów prawa.</w:t>
      </w:r>
    </w:p>
    <w:p w:rsidR="00145183" w:rsidRPr="00C32651" w:rsidRDefault="00145183" w:rsidP="00D7228A">
      <w:pPr>
        <w:pStyle w:val="Akapitzlist"/>
        <w:numPr>
          <w:ilvl w:val="2"/>
          <w:numId w:val="40"/>
        </w:numPr>
        <w:autoSpaceDE w:val="0"/>
        <w:autoSpaceDN w:val="0"/>
        <w:spacing w:after="0" w:line="240" w:lineRule="auto"/>
        <w:ind w:left="1418" w:hanging="567"/>
        <w:jc w:val="both"/>
        <w:rPr>
          <w:rFonts w:ascii="Times New Roman" w:hAnsi="Times New Roman" w:cs="Times New Roman"/>
          <w:sz w:val="24"/>
          <w:szCs w:val="24"/>
          <w:lang w:eastAsia="en-US"/>
        </w:rPr>
      </w:pPr>
      <w:r w:rsidRPr="00C32651">
        <w:rPr>
          <w:rFonts w:ascii="Times New Roman" w:hAnsi="Times New Roman" w:cs="Times New Roman"/>
          <w:sz w:val="24"/>
          <w:szCs w:val="24"/>
          <w:lang w:eastAsia="en-US"/>
        </w:rPr>
        <w:t>W przypadku uwzględnienia wniosku</w:t>
      </w:r>
      <w:r w:rsidR="003D4288">
        <w:rPr>
          <w:rFonts w:ascii="Times New Roman" w:hAnsi="Times New Roman" w:cs="Times New Roman"/>
          <w:sz w:val="24"/>
          <w:szCs w:val="24"/>
          <w:lang w:eastAsia="en-US"/>
        </w:rPr>
        <w:t xml:space="preserve"> Wykonawcy o którym mowa w ust.</w:t>
      </w:r>
      <w:r w:rsidR="00646509" w:rsidRPr="00C32651">
        <w:rPr>
          <w:rFonts w:ascii="Times New Roman" w:hAnsi="Times New Roman" w:cs="Times New Roman"/>
          <w:sz w:val="24"/>
          <w:szCs w:val="24"/>
          <w:lang w:eastAsia="en-US"/>
        </w:rPr>
        <w:t>4.</w:t>
      </w:r>
      <w:r w:rsidR="00D7228A" w:rsidRPr="00C32651">
        <w:rPr>
          <w:rFonts w:ascii="Times New Roman" w:hAnsi="Times New Roman" w:cs="Times New Roman"/>
          <w:sz w:val="24"/>
          <w:szCs w:val="24"/>
          <w:lang w:eastAsia="en-US"/>
        </w:rPr>
        <w:t>3.4.</w:t>
      </w:r>
      <w:r w:rsidRPr="00C32651">
        <w:rPr>
          <w:rFonts w:ascii="Times New Roman" w:hAnsi="Times New Roman" w:cs="Times New Roman"/>
          <w:sz w:val="24"/>
          <w:szCs w:val="24"/>
          <w:lang w:eastAsia="en-US"/>
        </w:rPr>
        <w:t>, zmiana wysokości wynagrodzenia obowiązywać będzie od dnia wejścia w życ</w:t>
      </w:r>
      <w:r w:rsidR="003D4288">
        <w:rPr>
          <w:rFonts w:ascii="Times New Roman" w:hAnsi="Times New Roman" w:cs="Times New Roman"/>
          <w:sz w:val="24"/>
          <w:szCs w:val="24"/>
          <w:lang w:eastAsia="en-US"/>
        </w:rPr>
        <w:t>ie zmian, o których mowa w ust.</w:t>
      </w:r>
      <w:r w:rsidR="00646509" w:rsidRPr="00C32651">
        <w:rPr>
          <w:rFonts w:ascii="Times New Roman" w:hAnsi="Times New Roman" w:cs="Times New Roman"/>
          <w:sz w:val="24"/>
          <w:szCs w:val="24"/>
          <w:lang w:eastAsia="en-US"/>
        </w:rPr>
        <w:t>4.</w:t>
      </w:r>
      <w:r w:rsidRPr="00C32651">
        <w:rPr>
          <w:rFonts w:ascii="Times New Roman" w:hAnsi="Times New Roman" w:cs="Times New Roman"/>
          <w:sz w:val="24"/>
          <w:szCs w:val="24"/>
          <w:lang w:eastAsia="en-US"/>
        </w:rPr>
        <w:t xml:space="preserve">3 </w:t>
      </w:r>
      <w:proofErr w:type="spellStart"/>
      <w:r w:rsidRPr="00C32651">
        <w:rPr>
          <w:rFonts w:ascii="Times New Roman" w:hAnsi="Times New Roman" w:cs="Times New Roman"/>
          <w:sz w:val="24"/>
          <w:szCs w:val="24"/>
          <w:lang w:eastAsia="en-US"/>
        </w:rPr>
        <w:t>pkt</w:t>
      </w:r>
      <w:proofErr w:type="spellEnd"/>
      <w:r w:rsidRPr="00C32651">
        <w:rPr>
          <w:rFonts w:ascii="Times New Roman" w:hAnsi="Times New Roman" w:cs="Times New Roman"/>
          <w:sz w:val="24"/>
          <w:szCs w:val="24"/>
          <w:lang w:eastAsia="en-US"/>
        </w:rPr>
        <w:t xml:space="preserve"> 2), 3) i 4), pod warunkiem złożenia przez Wykonawcę pisemnego wniosku w terminie 30 dni od dnia wejścia przepisów dokonujących </w:t>
      </w:r>
      <w:r w:rsidR="003D4288">
        <w:rPr>
          <w:rFonts w:ascii="Times New Roman" w:hAnsi="Times New Roman" w:cs="Times New Roman"/>
          <w:sz w:val="24"/>
          <w:szCs w:val="24"/>
          <w:lang w:eastAsia="en-US"/>
        </w:rPr>
        <w:t xml:space="preserve">tych zmian, a jeżeli Wykonawca </w:t>
      </w:r>
      <w:r w:rsidRPr="00C32651">
        <w:rPr>
          <w:rFonts w:ascii="Times New Roman" w:hAnsi="Times New Roman" w:cs="Times New Roman"/>
          <w:sz w:val="24"/>
          <w:szCs w:val="24"/>
          <w:lang w:eastAsia="en-US"/>
        </w:rPr>
        <w:t>złoży wniosek po tym terminie - od chwili jego złożenia.</w:t>
      </w:r>
    </w:p>
    <w:p w:rsidR="00145183" w:rsidRPr="00C32651" w:rsidRDefault="00145183" w:rsidP="00D7228A">
      <w:pPr>
        <w:widowControl w:val="0"/>
        <w:adjustRightInd w:val="0"/>
        <w:spacing w:after="0" w:line="240" w:lineRule="auto"/>
        <w:ind w:left="1418" w:hanging="2"/>
        <w:contextualSpacing/>
        <w:jc w:val="both"/>
        <w:rPr>
          <w:rFonts w:ascii="Times New Roman" w:hAnsi="Times New Roman" w:cs="Times New Roman"/>
          <w:sz w:val="24"/>
          <w:szCs w:val="24"/>
        </w:rPr>
      </w:pPr>
      <w:r w:rsidRPr="00C32651">
        <w:rPr>
          <w:rFonts w:ascii="Times New Roman" w:hAnsi="Times New Roman" w:cs="Times New Roman"/>
          <w:sz w:val="24"/>
          <w:szCs w:val="24"/>
          <w:lang w:eastAsia="en-US"/>
        </w:rPr>
        <w:t>W przypa</w:t>
      </w:r>
      <w:r w:rsidR="003D4288">
        <w:rPr>
          <w:rFonts w:ascii="Times New Roman" w:hAnsi="Times New Roman" w:cs="Times New Roman"/>
          <w:sz w:val="24"/>
          <w:szCs w:val="24"/>
          <w:lang w:eastAsia="en-US"/>
        </w:rPr>
        <w:t>dku zmiany o której mowa w ust.</w:t>
      </w:r>
      <w:r w:rsidR="00646509" w:rsidRPr="00C32651">
        <w:rPr>
          <w:rFonts w:ascii="Times New Roman" w:hAnsi="Times New Roman" w:cs="Times New Roman"/>
          <w:sz w:val="24"/>
          <w:szCs w:val="24"/>
          <w:lang w:eastAsia="en-US"/>
        </w:rPr>
        <w:t>4.</w:t>
      </w:r>
      <w:r w:rsidR="00D7228A" w:rsidRPr="00C32651">
        <w:rPr>
          <w:rFonts w:ascii="Times New Roman" w:hAnsi="Times New Roman" w:cs="Times New Roman"/>
          <w:sz w:val="24"/>
          <w:szCs w:val="24"/>
          <w:lang w:eastAsia="en-US"/>
        </w:rPr>
        <w:t>3.1.</w:t>
      </w:r>
      <w:r w:rsidRPr="00C32651">
        <w:rPr>
          <w:rFonts w:ascii="Times New Roman" w:hAnsi="Times New Roman" w:cs="Times New Roman"/>
          <w:sz w:val="24"/>
          <w:szCs w:val="24"/>
          <w:lang w:eastAsia="en-US"/>
        </w:rPr>
        <w:t xml:space="preserve"> a w przypadku gdy zgodnie z ust. </w:t>
      </w:r>
      <w:r w:rsidR="00646509" w:rsidRPr="00C32651">
        <w:rPr>
          <w:rFonts w:ascii="Times New Roman" w:hAnsi="Times New Roman" w:cs="Times New Roman"/>
          <w:sz w:val="24"/>
          <w:szCs w:val="24"/>
          <w:lang w:eastAsia="en-US"/>
        </w:rPr>
        <w:t>4.</w:t>
      </w:r>
      <w:r w:rsidR="00D7228A" w:rsidRPr="00C32651">
        <w:rPr>
          <w:rFonts w:ascii="Times New Roman" w:hAnsi="Times New Roman" w:cs="Times New Roman"/>
          <w:sz w:val="24"/>
          <w:szCs w:val="24"/>
          <w:lang w:eastAsia="en-US"/>
        </w:rPr>
        <w:t xml:space="preserve">3.1. </w:t>
      </w:r>
      <w:r w:rsidRPr="00C32651">
        <w:rPr>
          <w:rFonts w:ascii="Times New Roman" w:hAnsi="Times New Roman" w:cs="Times New Roman"/>
          <w:sz w:val="24"/>
          <w:szCs w:val="24"/>
          <w:lang w:eastAsia="en-US"/>
        </w:rPr>
        <w:t xml:space="preserve">wymagane jest złożenie przez Wykonawcę wniosku - w przypadku uwzględnienia tego wniosku przez Zamawiającego, zmiana wysokości wynagrodzenia obowiązywać będzie od dnia wejścia w życie przepisów dokonujących tych zmian, z zastrzeżeniem, że </w:t>
      </w:r>
      <w:r w:rsidR="003D4288">
        <w:rPr>
          <w:rFonts w:ascii="Times New Roman" w:hAnsi="Times New Roman" w:cs="Times New Roman"/>
          <w:sz w:val="24"/>
          <w:szCs w:val="24"/>
        </w:rPr>
        <w:t>zmiana w</w:t>
      </w:r>
      <w:r w:rsidRPr="00C32651">
        <w:rPr>
          <w:rFonts w:ascii="Times New Roman" w:hAnsi="Times New Roman" w:cs="Times New Roman"/>
          <w:sz w:val="24"/>
          <w:szCs w:val="24"/>
        </w:rPr>
        <w:t xml:space="preserve">ysokości wynagrodzenia może odnosić się wyłącznie do części przedmiotu umowy, do której zastosowanie znajdzie zmiana stawki podatku od towarów i usług. </w:t>
      </w:r>
    </w:p>
    <w:p w:rsidR="00145183" w:rsidRPr="00C32651" w:rsidRDefault="00145183" w:rsidP="00D7228A">
      <w:pPr>
        <w:pStyle w:val="Akapitzlist"/>
        <w:widowControl w:val="0"/>
        <w:numPr>
          <w:ilvl w:val="2"/>
          <w:numId w:val="40"/>
        </w:numPr>
        <w:adjustRightInd w:val="0"/>
        <w:spacing w:after="0" w:line="240" w:lineRule="auto"/>
        <w:ind w:left="1418" w:hanging="567"/>
        <w:jc w:val="both"/>
        <w:rPr>
          <w:rFonts w:ascii="Times New Roman" w:hAnsi="Times New Roman" w:cs="Times New Roman"/>
          <w:sz w:val="24"/>
          <w:szCs w:val="24"/>
          <w:lang w:eastAsia="en-US"/>
        </w:rPr>
      </w:pPr>
      <w:r w:rsidRPr="00C32651">
        <w:rPr>
          <w:rFonts w:ascii="Times New Roman" w:hAnsi="Times New Roman" w:cs="Times New Roman"/>
          <w:sz w:val="24"/>
          <w:szCs w:val="24"/>
          <w:lang w:eastAsia="en-US"/>
        </w:rPr>
        <w:t>W przypadku niewykazania przez Wykonawcę wpły</w:t>
      </w:r>
      <w:r w:rsidR="003D4288">
        <w:rPr>
          <w:rFonts w:ascii="Times New Roman" w:hAnsi="Times New Roman" w:cs="Times New Roman"/>
          <w:sz w:val="24"/>
          <w:szCs w:val="24"/>
          <w:lang w:eastAsia="en-US"/>
        </w:rPr>
        <w:t>wu zmian, o których mowa w ust.</w:t>
      </w:r>
      <w:r w:rsidR="00D24F2D" w:rsidRPr="00C32651">
        <w:rPr>
          <w:rFonts w:ascii="Times New Roman" w:hAnsi="Times New Roman" w:cs="Times New Roman"/>
          <w:sz w:val="24"/>
          <w:szCs w:val="24"/>
          <w:lang w:eastAsia="en-US"/>
        </w:rPr>
        <w:t>4.</w:t>
      </w:r>
      <w:r w:rsidRPr="00C32651">
        <w:rPr>
          <w:rFonts w:ascii="Times New Roman" w:hAnsi="Times New Roman" w:cs="Times New Roman"/>
          <w:sz w:val="24"/>
          <w:szCs w:val="24"/>
          <w:lang w:eastAsia="en-US"/>
        </w:rPr>
        <w:t xml:space="preserve">3 na wzrost wynagrodzenia Wykonawcy, Zamawiający ma prawo odmówić waloryzacji wynagrodzenia Wykonawcy do czasu przedstawienia wymaganego uzasadnienia oraz dokumentów potwierdzających żądania Wykonawcy. </w:t>
      </w:r>
    </w:p>
    <w:p w:rsidR="00145183" w:rsidRPr="00C32651" w:rsidRDefault="00145183" w:rsidP="00D7228A">
      <w:pPr>
        <w:pStyle w:val="Akapitzlist"/>
        <w:numPr>
          <w:ilvl w:val="2"/>
          <w:numId w:val="40"/>
        </w:numPr>
        <w:autoSpaceDE w:val="0"/>
        <w:autoSpaceDN w:val="0"/>
        <w:spacing w:after="0" w:line="240" w:lineRule="auto"/>
        <w:ind w:left="1418" w:hanging="567"/>
        <w:jc w:val="both"/>
        <w:rPr>
          <w:rFonts w:ascii="Times New Roman" w:hAnsi="Times New Roman" w:cs="Times New Roman"/>
          <w:sz w:val="24"/>
          <w:szCs w:val="24"/>
          <w:lang w:eastAsia="en-US"/>
        </w:rPr>
      </w:pPr>
      <w:r w:rsidRPr="00C32651">
        <w:rPr>
          <w:rFonts w:ascii="Times New Roman" w:hAnsi="Times New Roman" w:cs="Times New Roman"/>
          <w:sz w:val="24"/>
          <w:szCs w:val="24"/>
          <w:lang w:eastAsia="en-US"/>
        </w:rPr>
        <w:t>W związku z postanowieniami ust.</w:t>
      </w:r>
      <w:r w:rsidR="00646509" w:rsidRPr="00C32651">
        <w:rPr>
          <w:rFonts w:ascii="Times New Roman" w:hAnsi="Times New Roman" w:cs="Times New Roman"/>
          <w:sz w:val="24"/>
          <w:szCs w:val="24"/>
          <w:lang w:eastAsia="en-US"/>
        </w:rPr>
        <w:t>4.</w:t>
      </w:r>
      <w:r w:rsidRPr="00C32651">
        <w:rPr>
          <w:rFonts w:ascii="Times New Roman" w:hAnsi="Times New Roman" w:cs="Times New Roman"/>
          <w:sz w:val="24"/>
          <w:szCs w:val="24"/>
          <w:lang w:eastAsia="en-US"/>
        </w:rPr>
        <w:t xml:space="preserve">3 </w:t>
      </w:r>
      <w:proofErr w:type="spellStart"/>
      <w:r w:rsidRPr="00C32651">
        <w:rPr>
          <w:rFonts w:ascii="Times New Roman" w:hAnsi="Times New Roman" w:cs="Times New Roman"/>
          <w:sz w:val="24"/>
          <w:szCs w:val="24"/>
          <w:lang w:eastAsia="en-US"/>
        </w:rPr>
        <w:t>pkt</w:t>
      </w:r>
      <w:proofErr w:type="spellEnd"/>
      <w:r w:rsidRPr="00C32651">
        <w:rPr>
          <w:rFonts w:ascii="Times New Roman" w:hAnsi="Times New Roman" w:cs="Times New Roman"/>
          <w:sz w:val="24"/>
          <w:szCs w:val="24"/>
          <w:lang w:eastAsia="en-US"/>
        </w:rPr>
        <w:t xml:space="preserve"> 2), 3 i 4) oraz postanowieniami ust</w:t>
      </w:r>
      <w:r w:rsidRPr="00C32651">
        <w:rPr>
          <w:rFonts w:ascii="Times New Roman" w:hAnsi="Times New Roman" w:cs="Times New Roman"/>
          <w:color w:val="FF0000"/>
          <w:sz w:val="24"/>
          <w:szCs w:val="24"/>
          <w:lang w:eastAsia="en-US"/>
        </w:rPr>
        <w:t>.</w:t>
      </w:r>
      <w:r w:rsidR="00646509" w:rsidRPr="00C32651">
        <w:rPr>
          <w:rFonts w:ascii="Times New Roman" w:hAnsi="Times New Roman" w:cs="Times New Roman"/>
          <w:sz w:val="24"/>
          <w:szCs w:val="24"/>
          <w:lang w:eastAsia="en-US"/>
        </w:rPr>
        <w:t>4.</w:t>
      </w:r>
      <w:r w:rsidR="00D7228A" w:rsidRPr="00C32651">
        <w:rPr>
          <w:rFonts w:ascii="Times New Roman" w:hAnsi="Times New Roman" w:cs="Times New Roman"/>
          <w:sz w:val="24"/>
          <w:szCs w:val="24"/>
          <w:lang w:eastAsia="en-US"/>
        </w:rPr>
        <w:t>3.2.</w:t>
      </w:r>
      <w:r w:rsidRPr="00C32651">
        <w:rPr>
          <w:rFonts w:ascii="Times New Roman" w:hAnsi="Times New Roman" w:cs="Times New Roman"/>
          <w:sz w:val="24"/>
          <w:szCs w:val="24"/>
          <w:lang w:eastAsia="en-US"/>
        </w:rPr>
        <w:t xml:space="preserve"> - ust.</w:t>
      </w:r>
      <w:r w:rsidR="00646509" w:rsidRPr="00C32651">
        <w:rPr>
          <w:rFonts w:ascii="Times New Roman" w:hAnsi="Times New Roman" w:cs="Times New Roman"/>
          <w:sz w:val="24"/>
          <w:szCs w:val="24"/>
          <w:lang w:eastAsia="en-US"/>
        </w:rPr>
        <w:t>4.</w:t>
      </w:r>
      <w:r w:rsidR="00D7228A" w:rsidRPr="00C32651">
        <w:rPr>
          <w:rFonts w:ascii="Times New Roman" w:hAnsi="Times New Roman" w:cs="Times New Roman"/>
          <w:sz w:val="24"/>
          <w:szCs w:val="24"/>
          <w:lang w:eastAsia="en-US"/>
        </w:rPr>
        <w:t>3.4.</w:t>
      </w:r>
      <w:r w:rsidRPr="00C32651">
        <w:rPr>
          <w:rFonts w:ascii="Times New Roman" w:hAnsi="Times New Roman" w:cs="Times New Roman"/>
          <w:sz w:val="24"/>
          <w:szCs w:val="24"/>
          <w:lang w:eastAsia="en-US"/>
        </w:rPr>
        <w:t>, Wykonawca obowiązany jest w terminie do 30 dni od daty zawarcia niniejszej umowy do przedstawienia Zamawiającemu na piśmie następujących informacji:</w:t>
      </w:r>
    </w:p>
    <w:p w:rsidR="00145183" w:rsidRPr="00C32651" w:rsidRDefault="00145183" w:rsidP="00517FD4">
      <w:pPr>
        <w:numPr>
          <w:ilvl w:val="0"/>
          <w:numId w:val="35"/>
        </w:numPr>
        <w:autoSpaceDE w:val="0"/>
        <w:autoSpaceDN w:val="0"/>
        <w:spacing w:after="0" w:line="240" w:lineRule="auto"/>
        <w:ind w:left="1418" w:hanging="425"/>
        <w:contextualSpacing/>
        <w:jc w:val="both"/>
        <w:rPr>
          <w:rFonts w:ascii="Times New Roman" w:hAnsi="Times New Roman" w:cs="Times New Roman"/>
          <w:sz w:val="24"/>
          <w:szCs w:val="24"/>
          <w:lang w:eastAsia="en-US"/>
        </w:rPr>
      </w:pPr>
      <w:r w:rsidRPr="00C32651">
        <w:rPr>
          <w:rFonts w:ascii="Times New Roman" w:hAnsi="Times New Roman" w:cs="Times New Roman"/>
          <w:sz w:val="24"/>
          <w:szCs w:val="24"/>
          <w:lang w:eastAsia="en-US"/>
        </w:rPr>
        <w:t xml:space="preserve">Ilość osób ujętych w kalkulacji ceny ofertowej Wykonawcy do bezpośredniego wykonywania  przedmiotu niniejszej umowy, w tym osobno: </w:t>
      </w:r>
    </w:p>
    <w:p w:rsidR="00145183" w:rsidRPr="00C32651" w:rsidRDefault="00145183" w:rsidP="00D7228A">
      <w:pPr>
        <w:widowControl w:val="0"/>
        <w:adjustRightInd w:val="0"/>
        <w:spacing w:after="0" w:line="240" w:lineRule="auto"/>
        <w:ind w:left="1701" w:hanging="283"/>
        <w:contextualSpacing/>
        <w:jc w:val="both"/>
        <w:rPr>
          <w:rFonts w:ascii="Times New Roman" w:hAnsi="Times New Roman" w:cs="Times New Roman"/>
          <w:sz w:val="24"/>
          <w:szCs w:val="24"/>
          <w:lang w:eastAsia="en-US"/>
        </w:rPr>
      </w:pPr>
      <w:r w:rsidRPr="00C32651">
        <w:rPr>
          <w:rFonts w:ascii="Times New Roman" w:hAnsi="Times New Roman" w:cs="Times New Roman"/>
          <w:sz w:val="24"/>
          <w:szCs w:val="24"/>
          <w:lang w:eastAsia="en-US"/>
        </w:rPr>
        <w:t>- Ilość osób zatrudnionych na podstawie umowy o pracę uzyskujących minimalne wynagrodzenie za pracę ustalone na podstawie ar</w:t>
      </w:r>
      <w:r w:rsidR="003D4288">
        <w:rPr>
          <w:rFonts w:ascii="Times New Roman" w:hAnsi="Times New Roman" w:cs="Times New Roman"/>
          <w:sz w:val="24"/>
          <w:szCs w:val="24"/>
          <w:lang w:eastAsia="en-US"/>
        </w:rPr>
        <w:t>t.2 ust.</w:t>
      </w:r>
      <w:r w:rsidRPr="00C32651">
        <w:rPr>
          <w:rFonts w:ascii="Times New Roman" w:hAnsi="Times New Roman" w:cs="Times New Roman"/>
          <w:sz w:val="24"/>
          <w:szCs w:val="24"/>
          <w:lang w:eastAsia="en-US"/>
        </w:rPr>
        <w:t xml:space="preserve">3 – 5 ustawy z dnia 10 października 2002 roku o minimalnym wynagrodzeniu za pracę, </w:t>
      </w:r>
    </w:p>
    <w:p w:rsidR="00145183" w:rsidRPr="00C32651" w:rsidRDefault="00145183" w:rsidP="00D7228A">
      <w:pPr>
        <w:widowControl w:val="0"/>
        <w:adjustRightInd w:val="0"/>
        <w:spacing w:after="0" w:line="240" w:lineRule="auto"/>
        <w:ind w:left="1701" w:hanging="283"/>
        <w:contextualSpacing/>
        <w:jc w:val="both"/>
        <w:rPr>
          <w:rFonts w:ascii="Times New Roman" w:hAnsi="Times New Roman" w:cs="Times New Roman"/>
          <w:sz w:val="24"/>
          <w:szCs w:val="24"/>
          <w:lang w:eastAsia="en-US"/>
        </w:rPr>
      </w:pPr>
      <w:r w:rsidRPr="00C32651">
        <w:rPr>
          <w:rFonts w:ascii="Times New Roman" w:hAnsi="Times New Roman" w:cs="Times New Roman"/>
          <w:sz w:val="24"/>
          <w:szCs w:val="24"/>
          <w:lang w:eastAsia="en-US"/>
        </w:rPr>
        <w:t>- Ilość osób zatrudnionych na podstawie umowy o pracę uzyskujących wynagrodzenie wyższe niż minimalne wynagrodzenie za p</w:t>
      </w:r>
      <w:r w:rsidR="003D4288">
        <w:rPr>
          <w:rFonts w:ascii="Times New Roman" w:hAnsi="Times New Roman" w:cs="Times New Roman"/>
          <w:sz w:val="24"/>
          <w:szCs w:val="24"/>
          <w:lang w:eastAsia="en-US"/>
        </w:rPr>
        <w:t>racę ustalone na podstawie art.</w:t>
      </w:r>
      <w:r w:rsidRPr="00C32651">
        <w:rPr>
          <w:rFonts w:ascii="Times New Roman" w:hAnsi="Times New Roman" w:cs="Times New Roman"/>
          <w:sz w:val="24"/>
          <w:szCs w:val="24"/>
          <w:lang w:eastAsia="en-US"/>
        </w:rPr>
        <w:t xml:space="preserve">2 ust. 3 – 5 ustawy z dnia 10 października 2002 roku o minimalnym wynagrodzeniu za pracę, </w:t>
      </w:r>
    </w:p>
    <w:p w:rsidR="00145183" w:rsidRPr="00C32651" w:rsidRDefault="00145183" w:rsidP="00D7228A">
      <w:pPr>
        <w:widowControl w:val="0"/>
        <w:adjustRightInd w:val="0"/>
        <w:spacing w:after="0" w:line="240" w:lineRule="auto"/>
        <w:ind w:left="1701" w:hanging="283"/>
        <w:contextualSpacing/>
        <w:jc w:val="both"/>
        <w:rPr>
          <w:rFonts w:ascii="Times New Roman" w:hAnsi="Times New Roman" w:cs="Times New Roman"/>
          <w:sz w:val="24"/>
          <w:szCs w:val="24"/>
          <w:lang w:eastAsia="en-US"/>
        </w:rPr>
      </w:pPr>
      <w:r w:rsidRPr="00C32651">
        <w:rPr>
          <w:rFonts w:ascii="Times New Roman" w:hAnsi="Times New Roman" w:cs="Times New Roman"/>
          <w:sz w:val="24"/>
          <w:szCs w:val="24"/>
          <w:lang w:eastAsia="en-US"/>
        </w:rPr>
        <w:t>- Ilość osób zatrudnionych na podstawie umowy cywilnoprawnej ze wskazaniem rodzaju umowy (np. umowa zlecenia, umowa o dzieło), uzyskujących minimalną stawkę godzinową ustaloną na podstawie ustawy z dnia 10 października 2002 rok</w:t>
      </w:r>
      <w:r w:rsidR="003D4288">
        <w:rPr>
          <w:rFonts w:ascii="Times New Roman" w:hAnsi="Times New Roman" w:cs="Times New Roman"/>
          <w:sz w:val="24"/>
          <w:szCs w:val="24"/>
          <w:lang w:eastAsia="en-US"/>
        </w:rPr>
        <w:t>u o minimalnym wynagrodzeniu za</w:t>
      </w:r>
      <w:r w:rsidRPr="00C32651">
        <w:rPr>
          <w:rFonts w:ascii="Times New Roman" w:hAnsi="Times New Roman" w:cs="Times New Roman"/>
          <w:sz w:val="24"/>
          <w:szCs w:val="24"/>
          <w:lang w:eastAsia="en-US"/>
        </w:rPr>
        <w:t xml:space="preserve"> pracę, ze wskazaniem ilości godzin przewidzianych do wykonania przez te osoby,</w:t>
      </w:r>
    </w:p>
    <w:p w:rsidR="00145183" w:rsidRPr="00C32651" w:rsidRDefault="00145183" w:rsidP="00D7228A">
      <w:pPr>
        <w:widowControl w:val="0"/>
        <w:adjustRightInd w:val="0"/>
        <w:spacing w:after="0" w:line="240" w:lineRule="auto"/>
        <w:ind w:left="1701" w:hanging="283"/>
        <w:contextualSpacing/>
        <w:jc w:val="both"/>
        <w:rPr>
          <w:rFonts w:ascii="Times New Roman" w:hAnsi="Times New Roman" w:cs="Times New Roman"/>
          <w:sz w:val="24"/>
          <w:szCs w:val="24"/>
          <w:lang w:eastAsia="en-US"/>
        </w:rPr>
      </w:pPr>
      <w:r w:rsidRPr="00C32651">
        <w:rPr>
          <w:rFonts w:ascii="Times New Roman" w:hAnsi="Times New Roman" w:cs="Times New Roman"/>
          <w:sz w:val="24"/>
          <w:szCs w:val="24"/>
          <w:lang w:eastAsia="en-US"/>
        </w:rPr>
        <w:t>- Ilość osób zatrudnionych na podstawie umowy cywilnoprawnej uzyskujących wynagrodzenie wyższe niż minimalna stawka godzinowa ustalona na podstawie ustawy z dnia 10 października 2002 roku o minimalnym wynagrodzeniu za  pracę</w:t>
      </w:r>
    </w:p>
    <w:p w:rsidR="00145183" w:rsidRPr="00C32651" w:rsidRDefault="00145183" w:rsidP="00517FD4">
      <w:pPr>
        <w:numPr>
          <w:ilvl w:val="0"/>
          <w:numId w:val="35"/>
        </w:numPr>
        <w:autoSpaceDE w:val="0"/>
        <w:autoSpaceDN w:val="0"/>
        <w:spacing w:after="0" w:line="240" w:lineRule="auto"/>
        <w:ind w:left="1701" w:hanging="708"/>
        <w:contextualSpacing/>
        <w:jc w:val="both"/>
        <w:rPr>
          <w:rFonts w:ascii="Times New Roman" w:hAnsi="Times New Roman" w:cs="Times New Roman"/>
          <w:sz w:val="24"/>
          <w:szCs w:val="24"/>
          <w:lang w:eastAsia="en-US"/>
        </w:rPr>
      </w:pPr>
      <w:r w:rsidRPr="00C32651">
        <w:rPr>
          <w:rFonts w:ascii="Times New Roman" w:hAnsi="Times New Roman" w:cs="Times New Roman"/>
          <w:sz w:val="24"/>
          <w:szCs w:val="24"/>
          <w:lang w:eastAsia="en-US"/>
        </w:rPr>
        <w:t xml:space="preserve">Wskazanie czy osoby zatrudnione na podstawie umowy o pracę, wymienione w </w:t>
      </w:r>
      <w:proofErr w:type="spellStart"/>
      <w:r w:rsidRPr="00C32651">
        <w:rPr>
          <w:rFonts w:ascii="Times New Roman" w:hAnsi="Times New Roman" w:cs="Times New Roman"/>
          <w:sz w:val="24"/>
          <w:szCs w:val="24"/>
          <w:lang w:eastAsia="en-US"/>
        </w:rPr>
        <w:t>pkt</w:t>
      </w:r>
      <w:proofErr w:type="spellEnd"/>
      <w:r w:rsidRPr="00C32651">
        <w:rPr>
          <w:rFonts w:ascii="Times New Roman" w:hAnsi="Times New Roman" w:cs="Times New Roman"/>
          <w:sz w:val="24"/>
          <w:szCs w:val="24"/>
          <w:lang w:eastAsia="en-US"/>
        </w:rPr>
        <w:t xml:space="preserve"> 1, zatrudnione są w pełnym czy w niepełnym wymiarze czasu pracy; w przypadku niepełnego wymiaru czasu pracy należy podać wymiar czasu pracy poszczególnych osób,</w:t>
      </w:r>
    </w:p>
    <w:p w:rsidR="00145183" w:rsidRPr="00C32651" w:rsidRDefault="00145183" w:rsidP="00517FD4">
      <w:pPr>
        <w:widowControl w:val="0"/>
        <w:adjustRightInd w:val="0"/>
        <w:spacing w:after="0" w:line="240" w:lineRule="auto"/>
        <w:ind w:left="1701"/>
        <w:contextualSpacing/>
        <w:jc w:val="both"/>
        <w:rPr>
          <w:rFonts w:ascii="Times New Roman" w:hAnsi="Times New Roman" w:cs="Times New Roman"/>
          <w:sz w:val="24"/>
          <w:szCs w:val="24"/>
          <w:lang w:eastAsia="en-US"/>
        </w:rPr>
      </w:pPr>
      <w:r w:rsidRPr="00C32651">
        <w:rPr>
          <w:rFonts w:ascii="Times New Roman" w:hAnsi="Times New Roman" w:cs="Times New Roman"/>
          <w:sz w:val="24"/>
          <w:szCs w:val="24"/>
          <w:lang w:eastAsia="en-US"/>
        </w:rPr>
        <w:t xml:space="preserve">Wskazanie kwoty wynagrodzenia brutto każdej z osób wymienionych w </w:t>
      </w:r>
      <w:proofErr w:type="spellStart"/>
      <w:r w:rsidRPr="00C32651">
        <w:rPr>
          <w:rFonts w:ascii="Times New Roman" w:hAnsi="Times New Roman" w:cs="Times New Roman"/>
          <w:sz w:val="24"/>
          <w:szCs w:val="24"/>
          <w:lang w:eastAsia="en-US"/>
        </w:rPr>
        <w:t>pkt</w:t>
      </w:r>
      <w:proofErr w:type="spellEnd"/>
      <w:r w:rsidRPr="00C32651">
        <w:rPr>
          <w:rFonts w:ascii="Times New Roman" w:hAnsi="Times New Roman" w:cs="Times New Roman"/>
          <w:sz w:val="24"/>
          <w:szCs w:val="24"/>
          <w:lang w:eastAsia="en-US"/>
        </w:rPr>
        <w:t xml:space="preserve"> 1 (bez podawania danych osobowych) oraz wysokości obowiązkowych obciążeń publicznoprawnych obciążających te osoby (składek na ubezpieczenia społeczne i zdrowotne, podatek dochodowy od osób fizycznych), z wyszczególnieniem wysokości każdej ze składek z osobna i podatku jak również podanie kwoty netto wynagrodzenia. </w:t>
      </w:r>
    </w:p>
    <w:p w:rsidR="00145183" w:rsidRPr="00C32651" w:rsidRDefault="00145183" w:rsidP="00517FD4">
      <w:pPr>
        <w:numPr>
          <w:ilvl w:val="0"/>
          <w:numId w:val="35"/>
        </w:numPr>
        <w:autoSpaceDE w:val="0"/>
        <w:autoSpaceDN w:val="0"/>
        <w:spacing w:after="0" w:line="240" w:lineRule="auto"/>
        <w:ind w:left="1701" w:hanging="708"/>
        <w:contextualSpacing/>
        <w:jc w:val="both"/>
        <w:rPr>
          <w:rFonts w:ascii="Times New Roman" w:hAnsi="Times New Roman" w:cs="Times New Roman"/>
          <w:sz w:val="24"/>
          <w:szCs w:val="24"/>
          <w:lang w:eastAsia="en-US"/>
        </w:rPr>
      </w:pPr>
      <w:r w:rsidRPr="00C32651">
        <w:rPr>
          <w:rFonts w:ascii="Times New Roman" w:hAnsi="Times New Roman" w:cs="Times New Roman"/>
          <w:sz w:val="24"/>
          <w:szCs w:val="24"/>
          <w:lang w:eastAsia="en-US"/>
        </w:rPr>
        <w:t xml:space="preserve">Wskazanie kwoty obciążeń publicznoprawnych obciążających Wykonawcę i będących jego kosztem od wynagrodzeń poszczególnych osób wymienionych w </w:t>
      </w:r>
      <w:proofErr w:type="spellStart"/>
      <w:r w:rsidRPr="00C32651">
        <w:rPr>
          <w:rFonts w:ascii="Times New Roman" w:hAnsi="Times New Roman" w:cs="Times New Roman"/>
          <w:sz w:val="24"/>
          <w:szCs w:val="24"/>
          <w:lang w:eastAsia="en-US"/>
        </w:rPr>
        <w:t>pkt</w:t>
      </w:r>
      <w:proofErr w:type="spellEnd"/>
      <w:r w:rsidRPr="00C32651">
        <w:rPr>
          <w:rFonts w:ascii="Times New Roman" w:hAnsi="Times New Roman" w:cs="Times New Roman"/>
          <w:sz w:val="24"/>
          <w:szCs w:val="24"/>
          <w:lang w:eastAsia="en-US"/>
        </w:rPr>
        <w:t xml:space="preserve"> 1, z wyszczególnieniem kwot poszczególnych obciążeń publicznoprawnych, w tym składek na ubezpieczenia społeczne. </w:t>
      </w:r>
    </w:p>
    <w:p w:rsidR="000D4F21" w:rsidRDefault="00145183" w:rsidP="003D4288">
      <w:pPr>
        <w:pStyle w:val="Akapitzlist"/>
        <w:numPr>
          <w:ilvl w:val="2"/>
          <w:numId w:val="40"/>
        </w:numPr>
        <w:autoSpaceDE w:val="0"/>
        <w:autoSpaceDN w:val="0"/>
        <w:spacing w:after="0" w:line="240" w:lineRule="auto"/>
        <w:ind w:left="1418" w:hanging="567"/>
        <w:jc w:val="both"/>
        <w:rPr>
          <w:rFonts w:ascii="Times New Roman" w:hAnsi="Times New Roman" w:cs="Times New Roman"/>
          <w:sz w:val="24"/>
          <w:szCs w:val="24"/>
          <w:lang w:eastAsia="en-US"/>
        </w:rPr>
      </w:pPr>
      <w:r w:rsidRPr="00C32651">
        <w:rPr>
          <w:rFonts w:ascii="Times New Roman" w:hAnsi="Times New Roman" w:cs="Times New Roman"/>
          <w:sz w:val="24"/>
          <w:szCs w:val="24"/>
          <w:lang w:eastAsia="en-US"/>
        </w:rPr>
        <w:lastRenderedPageBreak/>
        <w:t>Nie przedstawienie przez Wykonawcę informacji o której mowa w ust</w:t>
      </w:r>
      <w:r w:rsidRPr="00C32651">
        <w:rPr>
          <w:rFonts w:ascii="Times New Roman" w:hAnsi="Times New Roman" w:cs="Times New Roman"/>
          <w:color w:val="FF0000"/>
          <w:sz w:val="24"/>
          <w:szCs w:val="24"/>
          <w:lang w:eastAsia="en-US"/>
        </w:rPr>
        <w:t>.</w:t>
      </w:r>
      <w:r w:rsidR="00D24F2D" w:rsidRPr="00C32651">
        <w:rPr>
          <w:rFonts w:ascii="Times New Roman" w:hAnsi="Times New Roman" w:cs="Times New Roman"/>
          <w:sz w:val="24"/>
          <w:szCs w:val="24"/>
          <w:lang w:eastAsia="en-US"/>
        </w:rPr>
        <w:t>4.</w:t>
      </w:r>
      <w:r w:rsidR="00517FD4" w:rsidRPr="00C32651">
        <w:rPr>
          <w:rFonts w:ascii="Times New Roman" w:hAnsi="Times New Roman" w:cs="Times New Roman"/>
          <w:sz w:val="24"/>
          <w:szCs w:val="24"/>
          <w:lang w:eastAsia="en-US"/>
        </w:rPr>
        <w:t>3.7</w:t>
      </w:r>
      <w:r w:rsidR="00517FD4" w:rsidRPr="00C32651">
        <w:rPr>
          <w:rFonts w:ascii="Times New Roman" w:hAnsi="Times New Roman" w:cs="Times New Roman"/>
          <w:color w:val="FF0000"/>
          <w:sz w:val="24"/>
          <w:szCs w:val="24"/>
          <w:lang w:eastAsia="en-US"/>
        </w:rPr>
        <w:t>.</w:t>
      </w:r>
      <w:r w:rsidRPr="00C32651">
        <w:rPr>
          <w:rFonts w:ascii="Times New Roman" w:hAnsi="Times New Roman" w:cs="Times New Roman"/>
          <w:sz w:val="24"/>
          <w:szCs w:val="24"/>
          <w:lang w:eastAsia="en-US"/>
        </w:rPr>
        <w:t xml:space="preserve"> we wskazanym w ust. </w:t>
      </w:r>
      <w:r w:rsidR="00D24F2D" w:rsidRPr="00C32651">
        <w:rPr>
          <w:rFonts w:ascii="Times New Roman" w:hAnsi="Times New Roman" w:cs="Times New Roman"/>
          <w:sz w:val="24"/>
          <w:szCs w:val="24"/>
          <w:lang w:eastAsia="en-US"/>
        </w:rPr>
        <w:t>4.</w:t>
      </w:r>
      <w:r w:rsidR="00517FD4" w:rsidRPr="00C32651">
        <w:rPr>
          <w:rFonts w:ascii="Times New Roman" w:hAnsi="Times New Roman" w:cs="Times New Roman"/>
          <w:sz w:val="24"/>
          <w:szCs w:val="24"/>
          <w:lang w:eastAsia="en-US"/>
        </w:rPr>
        <w:t>3.7.</w:t>
      </w:r>
      <w:r w:rsidRPr="00C32651">
        <w:rPr>
          <w:rFonts w:ascii="Times New Roman" w:hAnsi="Times New Roman" w:cs="Times New Roman"/>
          <w:sz w:val="24"/>
          <w:szCs w:val="24"/>
          <w:lang w:eastAsia="en-US"/>
        </w:rPr>
        <w:t xml:space="preserve"> terminie skutkować będzie odmową przez Zamawiającego uwzględnienia wniosku Wykonawcy o waloryzację wynagrodzenia o którym mowa w ust. </w:t>
      </w:r>
      <w:r w:rsidR="00D24F2D" w:rsidRPr="00C32651">
        <w:rPr>
          <w:rFonts w:ascii="Times New Roman" w:hAnsi="Times New Roman" w:cs="Times New Roman"/>
          <w:sz w:val="24"/>
          <w:szCs w:val="24"/>
          <w:lang w:eastAsia="en-US"/>
        </w:rPr>
        <w:t>4.</w:t>
      </w:r>
      <w:r w:rsidR="00517FD4" w:rsidRPr="00C32651">
        <w:rPr>
          <w:rFonts w:ascii="Times New Roman" w:hAnsi="Times New Roman" w:cs="Times New Roman"/>
          <w:sz w:val="24"/>
          <w:szCs w:val="24"/>
          <w:lang w:eastAsia="en-US"/>
        </w:rPr>
        <w:t>3.4.</w:t>
      </w:r>
    </w:p>
    <w:p w:rsidR="003D4288" w:rsidRPr="003D4288" w:rsidRDefault="003D4288" w:rsidP="003D4288">
      <w:pPr>
        <w:pStyle w:val="Akapitzlist"/>
        <w:autoSpaceDE w:val="0"/>
        <w:autoSpaceDN w:val="0"/>
        <w:spacing w:after="0" w:line="240" w:lineRule="auto"/>
        <w:ind w:left="1418"/>
        <w:jc w:val="both"/>
        <w:rPr>
          <w:rFonts w:ascii="Times New Roman" w:hAnsi="Times New Roman" w:cs="Times New Roman"/>
          <w:sz w:val="24"/>
          <w:szCs w:val="24"/>
          <w:lang w:eastAsia="en-US"/>
        </w:rPr>
      </w:pPr>
    </w:p>
    <w:p w:rsidR="000D4F21" w:rsidRPr="00C36C47" w:rsidRDefault="000D4F21" w:rsidP="003A4A9D">
      <w:pPr>
        <w:pStyle w:val="Akapitzlist"/>
        <w:widowControl w:val="0"/>
        <w:numPr>
          <w:ilvl w:val="0"/>
          <w:numId w:val="9"/>
        </w:numPr>
        <w:autoSpaceDE w:val="0"/>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Wszyst</w:t>
      </w:r>
      <w:r w:rsidR="00C87E1F" w:rsidRPr="00C36C47">
        <w:rPr>
          <w:rFonts w:ascii="Times New Roman" w:hAnsi="Times New Roman" w:cs="Times New Roman"/>
          <w:sz w:val="24"/>
          <w:szCs w:val="24"/>
        </w:rPr>
        <w:t>kie powyższe postanowienia ust.</w:t>
      </w:r>
      <w:r w:rsidRPr="00C36C47">
        <w:rPr>
          <w:rFonts w:ascii="Times New Roman" w:hAnsi="Times New Roman" w:cs="Times New Roman"/>
          <w:sz w:val="24"/>
          <w:szCs w:val="24"/>
        </w:rPr>
        <w:t>2</w:t>
      </w:r>
      <w:r w:rsidR="00C87E1F" w:rsidRPr="00C36C47">
        <w:rPr>
          <w:rFonts w:ascii="Times New Roman" w:hAnsi="Times New Roman" w:cs="Times New Roman"/>
          <w:sz w:val="24"/>
          <w:szCs w:val="24"/>
        </w:rPr>
        <w:t xml:space="preserve"> </w:t>
      </w:r>
      <w:r w:rsidRPr="00C36C47">
        <w:rPr>
          <w:rFonts w:ascii="Times New Roman" w:hAnsi="Times New Roman" w:cs="Times New Roman"/>
          <w:sz w:val="24"/>
          <w:szCs w:val="24"/>
        </w:rPr>
        <w:t>stanowią katalog zmian, na które Zamawiający może wyrazić zgodę. Nie stanowią jednocześnie zobowiązania do wyrażenia takiej zgody.</w:t>
      </w:r>
    </w:p>
    <w:p w:rsidR="00A62C1E" w:rsidRPr="00C36C47" w:rsidRDefault="00A62C1E" w:rsidP="003A4A9D">
      <w:pPr>
        <w:numPr>
          <w:ilvl w:val="0"/>
          <w:numId w:val="9"/>
        </w:numPr>
        <w:suppressAutoHyphens/>
        <w:autoSpaceDE w:val="0"/>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 xml:space="preserve">Wniosek o zmianę postanowień umowy musi być wyrażony na piśmie. Strona występująca o zmianę postanowień zawartej umowy zobowiązana jest do udokumentowania zaistnienia okoliczności stanowiących podstawę takiej zmiany, charakter oraz warunki wprowadzenia zmiany. Podstawą wprowadzenia zmian zawartej umowy jest sporządzenie podpisanego przez strony protokołu konieczności, określającego przyczynę dokonania zmiany umowy, zasadność,  zakres i warunki zmiany umowy. </w:t>
      </w:r>
    </w:p>
    <w:p w:rsidR="00A62C1E" w:rsidRPr="00C36C47" w:rsidRDefault="00A62C1E" w:rsidP="003A4A9D">
      <w:pPr>
        <w:numPr>
          <w:ilvl w:val="0"/>
          <w:numId w:val="9"/>
        </w:numPr>
        <w:shd w:val="clear" w:color="auto" w:fill="FFFFFF"/>
        <w:autoSpaceDE w:val="0"/>
        <w:autoSpaceDN w:val="0"/>
        <w:spacing w:after="0" w:line="240" w:lineRule="auto"/>
        <w:ind w:left="426" w:right="6" w:hanging="426"/>
        <w:jc w:val="both"/>
        <w:rPr>
          <w:rFonts w:ascii="Times New Roman" w:hAnsi="Times New Roman" w:cs="Times New Roman"/>
          <w:sz w:val="24"/>
          <w:szCs w:val="24"/>
          <w:lang w:eastAsia="en-US"/>
        </w:rPr>
      </w:pPr>
      <w:r w:rsidRPr="00C36C47">
        <w:rPr>
          <w:rFonts w:ascii="Times New Roman" w:hAnsi="Times New Roman" w:cs="Times New Roman"/>
          <w:sz w:val="24"/>
          <w:szCs w:val="24"/>
          <w:lang w:eastAsia="en-US"/>
        </w:rPr>
        <w:t xml:space="preserve">Ponadto zmiana niniejszej umowy może zostać dokonana w przypadkach i </w:t>
      </w:r>
      <w:r w:rsidR="00B30A59" w:rsidRPr="00C36C47">
        <w:rPr>
          <w:rFonts w:ascii="Times New Roman" w:hAnsi="Times New Roman" w:cs="Times New Roman"/>
          <w:sz w:val="24"/>
          <w:szCs w:val="24"/>
          <w:lang w:eastAsia="en-US"/>
        </w:rPr>
        <w:t>na warunkach określonych w art.</w:t>
      </w:r>
      <w:r w:rsidRPr="00C36C47">
        <w:rPr>
          <w:rFonts w:ascii="Times New Roman" w:hAnsi="Times New Roman" w:cs="Times New Roman"/>
          <w:sz w:val="24"/>
          <w:szCs w:val="24"/>
          <w:lang w:eastAsia="en-US"/>
        </w:rPr>
        <w:t>15r ustawy z dnia 2 marca 2020 r. o szczególnych rozwiązaniach związanych z zapobieganiem, przeciwdziałaniem i zwalczaniem COVID-19, innych chorób zakaźnych oraz wywołanych nimi sytuacji kryzysowych (</w:t>
      </w:r>
      <w:proofErr w:type="spellStart"/>
      <w:r w:rsidRPr="00C36C47">
        <w:rPr>
          <w:rFonts w:ascii="Times New Roman" w:hAnsi="Times New Roman" w:cs="Times New Roman"/>
          <w:sz w:val="24"/>
          <w:szCs w:val="24"/>
          <w:lang w:eastAsia="en-US"/>
        </w:rPr>
        <w:t>t.j</w:t>
      </w:r>
      <w:proofErr w:type="spellEnd"/>
      <w:r w:rsidRPr="00C36C47">
        <w:rPr>
          <w:rFonts w:ascii="Times New Roman" w:hAnsi="Times New Roman" w:cs="Times New Roman"/>
          <w:sz w:val="24"/>
          <w:szCs w:val="24"/>
          <w:lang w:eastAsia="en-US"/>
        </w:rPr>
        <w:t xml:space="preserve">. Dz. U. z 2020r, poz. 1842 z </w:t>
      </w:r>
      <w:proofErr w:type="spellStart"/>
      <w:r w:rsidRPr="00C36C47">
        <w:rPr>
          <w:rFonts w:ascii="Times New Roman" w:hAnsi="Times New Roman" w:cs="Times New Roman"/>
          <w:sz w:val="24"/>
          <w:szCs w:val="24"/>
          <w:lang w:eastAsia="en-US"/>
        </w:rPr>
        <w:t>późn</w:t>
      </w:r>
      <w:proofErr w:type="spellEnd"/>
      <w:r w:rsidRPr="00C36C47">
        <w:rPr>
          <w:rFonts w:ascii="Times New Roman" w:hAnsi="Times New Roman" w:cs="Times New Roman"/>
          <w:sz w:val="24"/>
          <w:szCs w:val="24"/>
          <w:lang w:eastAsia="en-US"/>
        </w:rPr>
        <w:t>. zm.).</w:t>
      </w:r>
    </w:p>
    <w:p w:rsidR="00407BF0" w:rsidRPr="00C36C47" w:rsidRDefault="000D4F21" w:rsidP="003A4A9D">
      <w:pPr>
        <w:pStyle w:val="Akapitzlist"/>
        <w:numPr>
          <w:ilvl w:val="0"/>
          <w:numId w:val="9"/>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Wszelkie zmiany niniejszej umowy wymagają zgody obu stron wyrażonej w formie pisemnego</w:t>
      </w:r>
      <w:r w:rsidR="00526C5C" w:rsidRPr="00C36C47">
        <w:rPr>
          <w:rFonts w:ascii="Times New Roman" w:hAnsi="Times New Roman" w:cs="Times New Roman"/>
          <w:sz w:val="24"/>
          <w:szCs w:val="24"/>
        </w:rPr>
        <w:t xml:space="preserve"> </w:t>
      </w:r>
      <w:r w:rsidRPr="00C36C47">
        <w:rPr>
          <w:rFonts w:ascii="Times New Roman" w:hAnsi="Times New Roman" w:cs="Times New Roman"/>
          <w:sz w:val="24"/>
          <w:szCs w:val="24"/>
        </w:rPr>
        <w:t>aneksu do</w:t>
      </w:r>
      <w:r w:rsidR="0075481F" w:rsidRPr="00C36C47">
        <w:rPr>
          <w:rFonts w:ascii="Times New Roman" w:hAnsi="Times New Roman" w:cs="Times New Roman"/>
          <w:sz w:val="24"/>
          <w:szCs w:val="24"/>
        </w:rPr>
        <w:t xml:space="preserve"> umowy pod rygorem nieważności.</w:t>
      </w:r>
    </w:p>
    <w:p w:rsidR="00C44A52" w:rsidRDefault="00C44A52" w:rsidP="00F57B85">
      <w:pPr>
        <w:spacing w:after="0" w:line="240" w:lineRule="auto"/>
        <w:jc w:val="center"/>
        <w:rPr>
          <w:rFonts w:ascii="Times New Roman" w:hAnsi="Times New Roman" w:cs="Times New Roman"/>
          <w:b/>
          <w:sz w:val="24"/>
          <w:szCs w:val="24"/>
        </w:rPr>
      </w:pPr>
    </w:p>
    <w:p w:rsidR="001C5CE6" w:rsidRPr="00C36C47" w:rsidRDefault="00FB550B" w:rsidP="00F57B8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§14</w:t>
      </w:r>
    </w:p>
    <w:p w:rsidR="00526C5C" w:rsidRPr="00C36C47" w:rsidRDefault="00526C5C" w:rsidP="00F57B85">
      <w:pPr>
        <w:spacing w:after="0" w:line="240" w:lineRule="auto"/>
        <w:jc w:val="center"/>
        <w:rPr>
          <w:rFonts w:ascii="Times New Roman" w:hAnsi="Times New Roman" w:cs="Times New Roman"/>
          <w:b/>
          <w:sz w:val="24"/>
          <w:szCs w:val="24"/>
        </w:rPr>
      </w:pPr>
      <w:r w:rsidRPr="00C36C47">
        <w:rPr>
          <w:rFonts w:ascii="Times New Roman" w:hAnsi="Times New Roman" w:cs="Times New Roman"/>
          <w:b/>
          <w:sz w:val="24"/>
          <w:szCs w:val="24"/>
        </w:rPr>
        <w:t>SIŁA WYŻSZA</w:t>
      </w:r>
    </w:p>
    <w:p w:rsidR="001C5CE6" w:rsidRPr="00C36C47" w:rsidRDefault="001C5CE6" w:rsidP="003A4A9D">
      <w:pPr>
        <w:widowControl w:val="0"/>
        <w:numPr>
          <w:ilvl w:val="1"/>
          <w:numId w:val="24"/>
        </w:numPr>
        <w:tabs>
          <w:tab w:val="clear" w:pos="1440"/>
        </w:tabs>
        <w:suppressAutoHyphens/>
        <w:spacing w:after="0" w:line="240" w:lineRule="auto"/>
        <w:ind w:left="425" w:hanging="425"/>
        <w:jc w:val="both"/>
        <w:textAlignment w:val="baseline"/>
        <w:rPr>
          <w:rFonts w:ascii="Times New Roman" w:eastAsia="Andale Sans UI" w:hAnsi="Times New Roman" w:cs="Times New Roman"/>
          <w:kern w:val="1"/>
          <w:sz w:val="24"/>
          <w:szCs w:val="24"/>
          <w:lang w:eastAsia="en-US" w:bidi="en-US"/>
        </w:rPr>
      </w:pPr>
      <w:r w:rsidRPr="00C36C47">
        <w:rPr>
          <w:rFonts w:ascii="Times New Roman" w:eastAsia="Andale Sans UI" w:hAnsi="Times New Roman" w:cs="Times New Roman"/>
          <w:kern w:val="1"/>
          <w:sz w:val="24"/>
          <w:szCs w:val="24"/>
          <w:lang w:eastAsia="en-US" w:bidi="en-US"/>
        </w:rPr>
        <w:t xml:space="preserve">Przez siłę wyższą rozumie się wystąpienie zdarzenia nadzwyczajnego, zewnętrznego, niemożliwego do przewidzenia i zapobieżenia, którego nie dało się uniknąć nawet przy zachowaniu najwyższej staranności, a które uniemożliwia Stronie wykonanie jej zobowiązania w całości lub części, zgodnie z treścią tego zobowiązania, a w szczególności klęski, </w:t>
      </w:r>
      <w:r w:rsidRPr="00C36C47">
        <w:rPr>
          <w:rFonts w:ascii="Times New Roman" w:hAnsi="Times New Roman" w:cs="Times New Roman"/>
          <w:sz w:val="24"/>
          <w:szCs w:val="24"/>
        </w:rPr>
        <w:t>katastrofy żywiołowe (w tym trzęsienia ziemi, powodzie lub huragany, pożar, epidemie, pandemie), działania zbrojne lub gwałtowne rozruchy, a także akty władzy publicznej, którym należy się podporządkować</w:t>
      </w:r>
      <w:r w:rsidRPr="00C36C47">
        <w:rPr>
          <w:rFonts w:ascii="Times New Roman" w:eastAsia="Andale Sans UI" w:hAnsi="Times New Roman" w:cs="Times New Roman"/>
          <w:kern w:val="1"/>
          <w:sz w:val="24"/>
          <w:szCs w:val="24"/>
          <w:lang w:eastAsia="en-US" w:bidi="en-US"/>
        </w:rPr>
        <w:t xml:space="preserve">. </w:t>
      </w:r>
    </w:p>
    <w:p w:rsidR="001C5CE6" w:rsidRPr="00C36C47" w:rsidRDefault="001C5CE6" w:rsidP="003A4A9D">
      <w:pPr>
        <w:widowControl w:val="0"/>
        <w:numPr>
          <w:ilvl w:val="1"/>
          <w:numId w:val="24"/>
        </w:numPr>
        <w:tabs>
          <w:tab w:val="clear" w:pos="1440"/>
        </w:tabs>
        <w:suppressAutoHyphens/>
        <w:spacing w:after="0" w:line="240" w:lineRule="auto"/>
        <w:ind w:left="425" w:hanging="425"/>
        <w:jc w:val="both"/>
        <w:textAlignment w:val="baseline"/>
        <w:rPr>
          <w:rFonts w:ascii="Times New Roman" w:eastAsia="Andale Sans UI" w:hAnsi="Times New Roman" w:cs="Times New Roman"/>
          <w:kern w:val="1"/>
          <w:sz w:val="24"/>
          <w:szCs w:val="24"/>
          <w:lang w:eastAsia="en-US" w:bidi="en-US"/>
        </w:rPr>
      </w:pPr>
      <w:r w:rsidRPr="00C36C47">
        <w:rPr>
          <w:rFonts w:ascii="Times New Roman" w:eastAsia="Andale Sans UI" w:hAnsi="Times New Roman" w:cs="Times New Roman"/>
          <w:kern w:val="1"/>
          <w:sz w:val="24"/>
          <w:szCs w:val="24"/>
          <w:lang w:eastAsia="en-US" w:bidi="en-US"/>
        </w:rPr>
        <w:t xml:space="preserve">Strona powołująca się na siłę wyższą, obowiązana jest </w:t>
      </w:r>
      <w:r w:rsidRPr="00C36C47">
        <w:rPr>
          <w:rFonts w:ascii="Times New Roman" w:hAnsi="Times New Roman" w:cs="Times New Roman"/>
          <w:sz w:val="24"/>
          <w:szCs w:val="24"/>
        </w:rPr>
        <w:t>wykazać zaistnienie siły wyższej oraz związek przyczynowo - skutkowy pomiędzy niewykonaniem lub nienależytym wykonaniem umowy lub brakiem możliwości wykonania przedmiotu umowy zgodnie z jej treścią i SWZ, a wystąpieniem siły wyższej, przy czym Strona ta musi wykazać, że powołane okoliczności, obiektywnie uniemożliwiły wykonanie umowy zgodnie z jej treścią i SWZ.</w:t>
      </w:r>
    </w:p>
    <w:p w:rsidR="001C5CE6" w:rsidRPr="00C36C47" w:rsidRDefault="001C5CE6" w:rsidP="003A4A9D">
      <w:pPr>
        <w:numPr>
          <w:ilvl w:val="1"/>
          <w:numId w:val="24"/>
        </w:numPr>
        <w:suppressAutoHyphens/>
        <w:spacing w:after="0" w:line="240" w:lineRule="auto"/>
        <w:ind w:left="425" w:hanging="425"/>
        <w:jc w:val="both"/>
        <w:rPr>
          <w:rFonts w:ascii="Times New Roman" w:eastAsia="Calibri" w:hAnsi="Times New Roman" w:cs="Times New Roman"/>
          <w:sz w:val="24"/>
          <w:szCs w:val="24"/>
        </w:rPr>
      </w:pPr>
      <w:r w:rsidRPr="00C36C47">
        <w:rPr>
          <w:rFonts w:ascii="Times New Roman" w:eastAsia="Andale Sans UI" w:hAnsi="Times New Roman" w:cs="Times New Roman"/>
          <w:kern w:val="1"/>
          <w:sz w:val="24"/>
          <w:szCs w:val="24"/>
          <w:lang w:eastAsia="en-US" w:bidi="en-US"/>
        </w:rPr>
        <w:t xml:space="preserve">W razie wystąpienia siły wyższej Strony Umowy zobowiązane są dołożyć wszelkich </w:t>
      </w:r>
      <w:r w:rsidRPr="00C36C47">
        <w:rPr>
          <w:rFonts w:ascii="Times New Roman" w:eastAsia="Calibri" w:hAnsi="Times New Roman" w:cs="Times New Roman"/>
          <w:sz w:val="24"/>
          <w:szCs w:val="24"/>
        </w:rPr>
        <w:t>możliwych aktów staranności</w:t>
      </w:r>
      <w:r w:rsidRPr="00C36C47">
        <w:rPr>
          <w:rFonts w:ascii="Times New Roman" w:eastAsia="Andale Sans UI" w:hAnsi="Times New Roman" w:cs="Times New Roman"/>
          <w:kern w:val="1"/>
          <w:sz w:val="24"/>
          <w:szCs w:val="24"/>
          <w:lang w:eastAsia="en-US" w:bidi="en-US"/>
        </w:rPr>
        <w:t xml:space="preserve"> w celu ograniczenia do minimum skutków niewykonania lub nienależytego wykonania swoich zobowiązań umownych, powstałych na skutek działania siły wyższej,</w:t>
      </w:r>
      <w:r w:rsidRPr="00C36C47">
        <w:rPr>
          <w:rFonts w:ascii="Times New Roman" w:eastAsia="Calibri" w:hAnsi="Times New Roman" w:cs="Times New Roman"/>
          <w:sz w:val="24"/>
          <w:szCs w:val="24"/>
        </w:rPr>
        <w:t xml:space="preserve"> pod rygorem utraty możliwości powoływania się na działanie „siły wyższej”.</w:t>
      </w:r>
    </w:p>
    <w:p w:rsidR="00B904B0" w:rsidRPr="00C32651" w:rsidRDefault="001C5CE6" w:rsidP="00B904B0">
      <w:pPr>
        <w:widowControl w:val="0"/>
        <w:numPr>
          <w:ilvl w:val="1"/>
          <w:numId w:val="24"/>
        </w:numPr>
        <w:suppressAutoHyphens/>
        <w:spacing w:after="0" w:line="240" w:lineRule="auto"/>
        <w:ind w:left="425" w:hanging="425"/>
        <w:jc w:val="both"/>
        <w:textAlignment w:val="baseline"/>
        <w:rPr>
          <w:rFonts w:ascii="Times New Roman" w:hAnsi="Times New Roman" w:cs="Times New Roman"/>
          <w:sz w:val="24"/>
          <w:szCs w:val="24"/>
        </w:rPr>
      </w:pPr>
      <w:r w:rsidRPr="00C36C47">
        <w:rPr>
          <w:rFonts w:ascii="Times New Roman" w:eastAsia="Calibri" w:hAnsi="Times New Roman" w:cs="Times New Roman"/>
          <w:sz w:val="24"/>
          <w:szCs w:val="24"/>
        </w:rPr>
        <w:t>Strona, która nie może prawidłowo wykonywać umowy wskutek działania siły wyższej jest obowiązana do bezzwłocznego poinformowania drugiej Strony o wystąpieniu działania siły wyższej i</w:t>
      </w:r>
      <w:r w:rsidRPr="00C36C47">
        <w:rPr>
          <w:rFonts w:ascii="Times New Roman" w:eastAsia="Andale Sans UI" w:hAnsi="Times New Roman" w:cs="Times New Roman"/>
          <w:kern w:val="1"/>
          <w:sz w:val="24"/>
          <w:szCs w:val="24"/>
          <w:lang w:eastAsia="en-US" w:bidi="en-US"/>
        </w:rPr>
        <w:t xml:space="preserve"> wystąpieniu okoliczności spowodowanych siłą wyższą, mających wpływ na należyte wykonanie umowy zgodnie z jej treścią, </w:t>
      </w:r>
      <w:r w:rsidRPr="00C36C47">
        <w:rPr>
          <w:rFonts w:ascii="Times New Roman" w:hAnsi="Times New Roman" w:cs="Times New Roman"/>
          <w:sz w:val="24"/>
          <w:szCs w:val="24"/>
        </w:rPr>
        <w:t>o ile taki wpływ wystąpił lub może wystąpić,</w:t>
      </w:r>
      <w:r w:rsidRPr="00C36C47">
        <w:rPr>
          <w:rFonts w:ascii="Times New Roman" w:eastAsia="Calibri" w:hAnsi="Times New Roman" w:cs="Times New Roman"/>
          <w:sz w:val="24"/>
          <w:szCs w:val="24"/>
        </w:rPr>
        <w:t xml:space="preserve"> pod rygorem utraty uprawnienia do powoływania się na tę okoliczność. </w:t>
      </w:r>
      <w:r w:rsidRPr="00C36C47">
        <w:rPr>
          <w:rFonts w:ascii="Times New Roman" w:hAnsi="Times New Roman" w:cs="Times New Roman"/>
          <w:sz w:val="24"/>
          <w:szCs w:val="24"/>
        </w:rPr>
        <w:t>Strony umowy potwierdzają ten wpływ dołączając do informacji, o której mowa w zdaniu pierwszym, oświadczenia lub dokumenty, potwierdzające wpływ okoliczności związanych z wystąpieniem siły wyższej na należyte wykonanie tej umowy. Każda ze stron umowy może żądać przedstawienia dodatkowych oświadczeń lub dokumentów potwierdzających wpływ okoliczności związanych z wystąpieniem siły wyższej na należyte wykonanie tej umowy.</w:t>
      </w:r>
    </w:p>
    <w:p w:rsidR="001C5CE6" w:rsidRPr="00C36C47" w:rsidRDefault="001C5CE6" w:rsidP="003A4A9D">
      <w:pPr>
        <w:widowControl w:val="0"/>
        <w:numPr>
          <w:ilvl w:val="1"/>
          <w:numId w:val="24"/>
        </w:numPr>
        <w:suppressAutoHyphens/>
        <w:spacing w:after="0" w:line="240" w:lineRule="auto"/>
        <w:ind w:left="425" w:hanging="425"/>
        <w:jc w:val="both"/>
        <w:textAlignment w:val="baseline"/>
        <w:rPr>
          <w:rFonts w:ascii="Times New Roman" w:hAnsi="Times New Roman" w:cs="Times New Roman"/>
          <w:sz w:val="24"/>
          <w:szCs w:val="24"/>
        </w:rPr>
      </w:pPr>
      <w:r w:rsidRPr="00C36C47">
        <w:rPr>
          <w:rFonts w:ascii="Times New Roman" w:hAnsi="Times New Roman" w:cs="Times New Roman"/>
          <w:sz w:val="24"/>
          <w:szCs w:val="24"/>
        </w:rPr>
        <w:t xml:space="preserve">Strony nie są odpowiedzialne za niewykonanie lub nienależyte wykonanie umowy spowodowane siłą wyższą, jednakże </w:t>
      </w:r>
      <w:r w:rsidRPr="00C36C47">
        <w:rPr>
          <w:rFonts w:ascii="Times New Roman" w:eastAsia="Calibri" w:hAnsi="Times New Roman" w:cs="Times New Roman"/>
          <w:sz w:val="24"/>
          <w:szCs w:val="24"/>
        </w:rPr>
        <w:t>tylko w takim zakresie, w jakim takie niewykonywanie</w:t>
      </w:r>
      <w:r w:rsidR="00C87E1F" w:rsidRPr="00C36C47">
        <w:rPr>
          <w:rFonts w:ascii="Times New Roman" w:eastAsia="Calibri" w:hAnsi="Times New Roman" w:cs="Times New Roman"/>
          <w:sz w:val="24"/>
          <w:szCs w:val="24"/>
        </w:rPr>
        <w:t xml:space="preserve"> </w:t>
      </w:r>
      <w:r w:rsidRPr="00C36C47">
        <w:rPr>
          <w:rFonts w:ascii="Times New Roman" w:eastAsia="Calibri" w:hAnsi="Times New Roman" w:cs="Times New Roman"/>
          <w:sz w:val="24"/>
          <w:szCs w:val="24"/>
        </w:rPr>
        <w:t xml:space="preserve">lub nienależyte </w:t>
      </w:r>
      <w:r w:rsidRPr="00C36C47">
        <w:rPr>
          <w:rFonts w:ascii="Times New Roman" w:hAnsi="Times New Roman" w:cs="Times New Roman"/>
          <w:sz w:val="24"/>
          <w:szCs w:val="24"/>
        </w:rPr>
        <w:t>wykonanie jest wynikiem działania siły wyższej.</w:t>
      </w:r>
    </w:p>
    <w:p w:rsidR="00C44A52" w:rsidRDefault="00C44A52" w:rsidP="00F57B85">
      <w:pPr>
        <w:widowControl w:val="0"/>
        <w:spacing w:after="0" w:line="240" w:lineRule="auto"/>
        <w:jc w:val="center"/>
        <w:rPr>
          <w:rFonts w:ascii="Times New Roman" w:hAnsi="Times New Roman" w:cs="Times New Roman"/>
          <w:b/>
          <w:sz w:val="24"/>
          <w:szCs w:val="24"/>
        </w:rPr>
      </w:pPr>
    </w:p>
    <w:p w:rsidR="00867EB3" w:rsidRDefault="00867EB3" w:rsidP="00F57B85">
      <w:pPr>
        <w:widowControl w:val="0"/>
        <w:spacing w:after="0" w:line="240" w:lineRule="auto"/>
        <w:jc w:val="center"/>
        <w:rPr>
          <w:rFonts w:ascii="Times New Roman" w:hAnsi="Times New Roman" w:cs="Times New Roman"/>
          <w:b/>
          <w:sz w:val="24"/>
          <w:szCs w:val="24"/>
        </w:rPr>
      </w:pPr>
    </w:p>
    <w:p w:rsidR="009952C3" w:rsidRPr="00C36C47" w:rsidRDefault="00FB550B" w:rsidP="00F57B85">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§15</w:t>
      </w:r>
    </w:p>
    <w:p w:rsidR="009952C3" w:rsidRPr="00C36C47" w:rsidRDefault="0008090F" w:rsidP="00F57B85">
      <w:pPr>
        <w:spacing w:after="0" w:line="240" w:lineRule="auto"/>
        <w:jc w:val="center"/>
        <w:rPr>
          <w:rFonts w:ascii="Times New Roman" w:hAnsi="Times New Roman" w:cs="Times New Roman"/>
          <w:b/>
          <w:bCs/>
          <w:sz w:val="24"/>
          <w:szCs w:val="24"/>
        </w:rPr>
      </w:pPr>
      <w:r w:rsidRPr="00C36C47">
        <w:rPr>
          <w:rFonts w:ascii="Times New Roman" w:hAnsi="Times New Roman" w:cs="Times New Roman"/>
          <w:b/>
          <w:bCs/>
          <w:sz w:val="24"/>
          <w:szCs w:val="24"/>
        </w:rPr>
        <w:t>POSTANOWIENIA KOŃCOWE</w:t>
      </w:r>
    </w:p>
    <w:p w:rsidR="00905675" w:rsidRPr="00C36C47" w:rsidRDefault="00905675" w:rsidP="003A4A9D">
      <w:pPr>
        <w:pStyle w:val="Akapitzlist"/>
        <w:widowControl w:val="0"/>
        <w:numPr>
          <w:ilvl w:val="0"/>
          <w:numId w:val="32"/>
        </w:numPr>
        <w:suppressAutoHyphens/>
        <w:autoSpaceDE w:val="0"/>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 xml:space="preserve">Projektant nie może zbywać ani przenosić na rzecz osób trzecich praw i wierzytelności wynikających z niniejszej umowy, ani dokonywać przekazu świadczeń wynikających z niniejszej umowy bez uzyskania uprzedniej pisemnej zgody Zamawiającego. W przypadku, gdy w roli </w:t>
      </w:r>
      <w:r w:rsidR="001C5CE6" w:rsidRPr="00C36C47">
        <w:rPr>
          <w:rFonts w:ascii="Times New Roman" w:hAnsi="Times New Roman" w:cs="Times New Roman"/>
          <w:sz w:val="24"/>
          <w:szCs w:val="24"/>
        </w:rPr>
        <w:t>Projektanta</w:t>
      </w:r>
      <w:r w:rsidRPr="00C36C47">
        <w:rPr>
          <w:rFonts w:ascii="Times New Roman" w:hAnsi="Times New Roman" w:cs="Times New Roman"/>
          <w:sz w:val="24"/>
          <w:szCs w:val="24"/>
        </w:rPr>
        <w:t xml:space="preserve"> występuje Konsorcjum (w tym spółka cywilna), wniosek do Zamawiającego o wyrażenie zgody na powyższe musi zostać podpisany przez wszystkich członków konsorcjum (w tym wspólników spółki cywilnej).</w:t>
      </w:r>
    </w:p>
    <w:p w:rsidR="00905675" w:rsidRPr="00C36C47" w:rsidRDefault="00905675" w:rsidP="003A4A9D">
      <w:pPr>
        <w:pStyle w:val="Akapitzlist"/>
        <w:numPr>
          <w:ilvl w:val="0"/>
          <w:numId w:val="32"/>
        </w:numPr>
        <w:suppressAutoHyphens/>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Każda ze stron zobowiązuje się do pisemnego powiadomienia drugiej strony o zmianie adresu do korespondencji, pod rygorem uznania za skutecznie doręczoną korespondencję wysłaną na ostatni wskazany adres.</w:t>
      </w:r>
    </w:p>
    <w:p w:rsidR="00905675" w:rsidRPr="00C36C47" w:rsidRDefault="00905675" w:rsidP="003A4A9D">
      <w:pPr>
        <w:pStyle w:val="Akapitzlist"/>
        <w:widowControl w:val="0"/>
        <w:numPr>
          <w:ilvl w:val="0"/>
          <w:numId w:val="32"/>
        </w:numPr>
        <w:suppressAutoHyphens/>
        <w:autoSpaceDE w:val="0"/>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W sprawach nie uregulowanych niniejszą umową stosuje się odpowiednie przepisy prawa polskiego, w szczególności Kodeksu cywilnego oraz ustawy Prawo zamówień publicznych wraz z przepisami wykonawczymi.</w:t>
      </w:r>
    </w:p>
    <w:p w:rsidR="00905675" w:rsidRDefault="00905675" w:rsidP="003A4A9D">
      <w:pPr>
        <w:pStyle w:val="Akapitzlist"/>
        <w:widowControl w:val="0"/>
        <w:numPr>
          <w:ilvl w:val="0"/>
          <w:numId w:val="32"/>
        </w:numPr>
        <w:suppressAutoHyphens/>
        <w:autoSpaceDE w:val="0"/>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Spory wynikłe z niniejszej umowy strony poddają pod rozstrzygniecie sądu właściwego miejscowo i rzeczowo dla Zamawiającego.</w:t>
      </w:r>
    </w:p>
    <w:p w:rsidR="003D4288" w:rsidRPr="00C36C47" w:rsidRDefault="003D4288" w:rsidP="003D4288">
      <w:pPr>
        <w:pStyle w:val="Akapitzlist"/>
        <w:widowControl w:val="0"/>
        <w:suppressAutoHyphens/>
        <w:autoSpaceDE w:val="0"/>
        <w:spacing w:after="0" w:line="240" w:lineRule="auto"/>
        <w:ind w:left="426"/>
        <w:jc w:val="both"/>
        <w:rPr>
          <w:rFonts w:ascii="Times New Roman" w:hAnsi="Times New Roman" w:cs="Times New Roman"/>
          <w:sz w:val="24"/>
          <w:szCs w:val="24"/>
        </w:rPr>
      </w:pPr>
    </w:p>
    <w:p w:rsidR="00A43355" w:rsidRPr="00C36C47" w:rsidRDefault="00A43355" w:rsidP="003A4A9D">
      <w:pPr>
        <w:pStyle w:val="Akapitzlist"/>
        <w:numPr>
          <w:ilvl w:val="0"/>
          <w:numId w:val="32"/>
        </w:numPr>
        <w:spacing w:after="0" w:line="240" w:lineRule="auto"/>
        <w:ind w:left="426" w:hanging="426"/>
        <w:jc w:val="both"/>
        <w:rPr>
          <w:rFonts w:ascii="Times New Roman" w:hAnsi="Times New Roman" w:cs="Times New Roman"/>
          <w:sz w:val="24"/>
          <w:szCs w:val="24"/>
        </w:rPr>
      </w:pPr>
      <w:r w:rsidRPr="00C36C47">
        <w:rPr>
          <w:rFonts w:ascii="Times New Roman" w:hAnsi="Times New Roman" w:cs="Times New Roman"/>
          <w:sz w:val="24"/>
          <w:szCs w:val="24"/>
        </w:rPr>
        <w:t>Integralną część Umowy stanowią:</w:t>
      </w:r>
    </w:p>
    <w:p w:rsidR="00A43355" w:rsidRPr="00C36C47" w:rsidRDefault="00A43355" w:rsidP="00F57B85">
      <w:pPr>
        <w:pStyle w:val="Tekstpodstawowy"/>
        <w:ind w:left="360"/>
        <w:rPr>
          <w:rFonts w:cs="Times New Roman"/>
          <w:b w:val="0"/>
          <w:i w:val="0"/>
          <w:sz w:val="24"/>
        </w:rPr>
      </w:pPr>
      <w:r w:rsidRPr="00C36C47">
        <w:rPr>
          <w:rFonts w:cs="Times New Roman"/>
          <w:b w:val="0"/>
          <w:i w:val="0"/>
          <w:sz w:val="24"/>
        </w:rPr>
        <w:t>Załącznik nr 1 – SWZ z załącznikami</w:t>
      </w:r>
    </w:p>
    <w:p w:rsidR="00A43355" w:rsidRPr="00C36C47" w:rsidRDefault="00A43355" w:rsidP="00F57B85">
      <w:pPr>
        <w:pStyle w:val="Tekstpodstawowy"/>
        <w:ind w:left="360"/>
        <w:rPr>
          <w:rFonts w:cs="Times New Roman"/>
          <w:b w:val="0"/>
          <w:bCs w:val="0"/>
          <w:i w:val="0"/>
          <w:iCs w:val="0"/>
          <w:sz w:val="24"/>
        </w:rPr>
      </w:pPr>
      <w:r w:rsidRPr="00C36C47">
        <w:rPr>
          <w:rFonts w:cs="Times New Roman"/>
          <w:b w:val="0"/>
          <w:i w:val="0"/>
          <w:sz w:val="24"/>
        </w:rPr>
        <w:t xml:space="preserve">Załącznik nr 2 – Oferta </w:t>
      </w:r>
      <w:r w:rsidRPr="00C36C47">
        <w:rPr>
          <w:rFonts w:cs="Times New Roman"/>
          <w:b w:val="0"/>
          <w:bCs w:val="0"/>
          <w:i w:val="0"/>
          <w:iCs w:val="0"/>
          <w:sz w:val="24"/>
        </w:rPr>
        <w:t>Projektanta.</w:t>
      </w:r>
    </w:p>
    <w:p w:rsidR="009952C3" w:rsidRPr="00C36C47" w:rsidRDefault="00905675" w:rsidP="003A4A9D">
      <w:pPr>
        <w:pStyle w:val="Tekstpodstawowy"/>
        <w:numPr>
          <w:ilvl w:val="0"/>
          <w:numId w:val="32"/>
        </w:numPr>
        <w:ind w:left="426" w:hanging="426"/>
        <w:rPr>
          <w:rFonts w:cs="Times New Roman"/>
          <w:b w:val="0"/>
          <w:i w:val="0"/>
          <w:sz w:val="24"/>
        </w:rPr>
      </w:pPr>
      <w:r w:rsidRPr="00C36C47">
        <w:rPr>
          <w:rFonts w:cs="Times New Roman"/>
          <w:b w:val="0"/>
          <w:i w:val="0"/>
          <w:sz w:val="24"/>
        </w:rPr>
        <w:t>Umowę niniejszą sporządzono w 4 jednobrzmiących eg</w:t>
      </w:r>
      <w:r w:rsidR="00C87E1F" w:rsidRPr="00C36C47">
        <w:rPr>
          <w:rFonts w:cs="Times New Roman"/>
          <w:b w:val="0"/>
          <w:i w:val="0"/>
          <w:sz w:val="24"/>
        </w:rPr>
        <w:t xml:space="preserve">zemplarzach, z przeznaczeniem 3 </w:t>
      </w:r>
      <w:r w:rsidRPr="00C36C47">
        <w:rPr>
          <w:rFonts w:cs="Times New Roman"/>
          <w:b w:val="0"/>
          <w:i w:val="0"/>
          <w:sz w:val="24"/>
        </w:rPr>
        <w:t xml:space="preserve">egzemplarze dla Zamawiającego, a 1 egzemplarz dla </w:t>
      </w:r>
      <w:r w:rsidR="00526C5C" w:rsidRPr="00C36C47">
        <w:rPr>
          <w:rFonts w:cs="Times New Roman"/>
          <w:b w:val="0"/>
          <w:i w:val="0"/>
          <w:sz w:val="24"/>
        </w:rPr>
        <w:t>Projektanta</w:t>
      </w:r>
      <w:r w:rsidRPr="00C36C47">
        <w:rPr>
          <w:rFonts w:cs="Times New Roman"/>
          <w:b w:val="0"/>
          <w:i w:val="0"/>
          <w:sz w:val="24"/>
        </w:rPr>
        <w:t>.</w:t>
      </w:r>
    </w:p>
    <w:p w:rsidR="00B30A59" w:rsidRPr="00C36C47" w:rsidRDefault="00B30A59" w:rsidP="00F57B85">
      <w:pPr>
        <w:widowControl w:val="0"/>
        <w:tabs>
          <w:tab w:val="left" w:pos="0"/>
          <w:tab w:val="left" w:pos="720"/>
          <w:tab w:val="left" w:pos="7513"/>
        </w:tabs>
        <w:spacing w:after="0" w:line="240" w:lineRule="auto"/>
        <w:rPr>
          <w:rFonts w:ascii="Times New Roman" w:hAnsi="Times New Roman" w:cs="Times New Roman"/>
          <w:b/>
          <w:sz w:val="24"/>
          <w:szCs w:val="24"/>
        </w:rPr>
      </w:pPr>
    </w:p>
    <w:p w:rsidR="009952C3" w:rsidRPr="00C36C47" w:rsidRDefault="0008090F" w:rsidP="00F57B85">
      <w:pPr>
        <w:widowControl w:val="0"/>
        <w:tabs>
          <w:tab w:val="left" w:pos="0"/>
          <w:tab w:val="left" w:pos="720"/>
          <w:tab w:val="left" w:pos="7513"/>
        </w:tabs>
        <w:spacing w:after="0" w:line="240" w:lineRule="auto"/>
        <w:rPr>
          <w:rFonts w:ascii="Times New Roman" w:hAnsi="Times New Roman" w:cs="Times New Roman"/>
          <w:b/>
          <w:sz w:val="24"/>
          <w:szCs w:val="24"/>
        </w:rPr>
      </w:pPr>
      <w:r w:rsidRPr="00C36C47">
        <w:rPr>
          <w:rFonts w:ascii="Times New Roman" w:hAnsi="Times New Roman" w:cs="Times New Roman"/>
          <w:b/>
          <w:sz w:val="24"/>
          <w:szCs w:val="24"/>
        </w:rPr>
        <w:t>PROJEKTANT:</w:t>
      </w:r>
      <w:r w:rsidR="005775ED" w:rsidRPr="00C36C47">
        <w:rPr>
          <w:rFonts w:ascii="Times New Roman" w:hAnsi="Times New Roman" w:cs="Times New Roman"/>
          <w:b/>
          <w:sz w:val="24"/>
          <w:szCs w:val="24"/>
        </w:rPr>
        <w:tab/>
      </w:r>
      <w:r w:rsidRPr="00C36C47">
        <w:rPr>
          <w:rFonts w:ascii="Times New Roman" w:hAnsi="Times New Roman" w:cs="Times New Roman"/>
          <w:b/>
          <w:sz w:val="24"/>
          <w:szCs w:val="24"/>
        </w:rPr>
        <w:t xml:space="preserve"> ZAMAWIAJĄCY:</w:t>
      </w:r>
    </w:p>
    <w:sectPr w:rsidR="009952C3" w:rsidRPr="00C36C47" w:rsidSect="009952C3">
      <w:footerReference w:type="default" r:id="rId10"/>
      <w:pgSz w:w="11906" w:h="16838"/>
      <w:pgMar w:top="851" w:right="1134" w:bottom="851" w:left="1134" w:header="0" w:footer="265" w:gutter="0"/>
      <w:pgNumType w:start="1"/>
      <w:cols w:space="708"/>
      <w:formProt w:val="0"/>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6444" w:rsidRDefault="00996444" w:rsidP="009952C3">
      <w:pPr>
        <w:spacing w:after="0" w:line="240" w:lineRule="auto"/>
      </w:pPr>
      <w:r>
        <w:separator/>
      </w:r>
    </w:p>
  </w:endnote>
  <w:endnote w:type="continuationSeparator" w:id="0">
    <w:p w:rsidR="00996444" w:rsidRDefault="00996444" w:rsidP="009952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iberation Sans">
    <w:altName w:val="Arial"/>
    <w:charset w:val="EE"/>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imesNewRoman">
    <w:charset w:val="EE"/>
    <w:family w:val="auto"/>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Andale Sans UI">
    <w:charset w:val="00"/>
    <w:family w:val="auto"/>
    <w:pitch w:val="variable"/>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669547"/>
      <w:docPartObj>
        <w:docPartGallery w:val="Page Numbers (Bottom of Page)"/>
        <w:docPartUnique/>
      </w:docPartObj>
    </w:sdtPr>
    <w:sdtContent>
      <w:sdt>
        <w:sdtPr>
          <w:id w:val="810570653"/>
          <w:docPartObj>
            <w:docPartGallery w:val="Page Numbers (Top of Page)"/>
            <w:docPartUnique/>
          </w:docPartObj>
        </w:sdtPr>
        <w:sdtContent>
          <w:p w:rsidR="00FE5F0B" w:rsidRDefault="00FE5F0B">
            <w:pPr>
              <w:pStyle w:val="Stopka"/>
              <w:jc w:val="right"/>
            </w:pPr>
            <w:r>
              <w:t xml:space="preserve">Strona </w:t>
            </w:r>
            <w:r w:rsidR="00466A46">
              <w:rPr>
                <w:b/>
                <w:sz w:val="24"/>
                <w:szCs w:val="24"/>
              </w:rPr>
              <w:fldChar w:fldCharType="begin"/>
            </w:r>
            <w:r>
              <w:rPr>
                <w:b/>
              </w:rPr>
              <w:instrText>PAGE</w:instrText>
            </w:r>
            <w:r w:rsidR="00466A46">
              <w:rPr>
                <w:b/>
                <w:sz w:val="24"/>
                <w:szCs w:val="24"/>
              </w:rPr>
              <w:fldChar w:fldCharType="separate"/>
            </w:r>
            <w:r w:rsidR="00867EB3">
              <w:rPr>
                <w:b/>
                <w:noProof/>
              </w:rPr>
              <w:t>21</w:t>
            </w:r>
            <w:r w:rsidR="00466A46">
              <w:rPr>
                <w:b/>
                <w:sz w:val="24"/>
                <w:szCs w:val="24"/>
              </w:rPr>
              <w:fldChar w:fldCharType="end"/>
            </w:r>
            <w:r>
              <w:t xml:space="preserve"> z </w:t>
            </w:r>
            <w:r w:rsidR="00466A46">
              <w:rPr>
                <w:b/>
                <w:sz w:val="24"/>
                <w:szCs w:val="24"/>
              </w:rPr>
              <w:fldChar w:fldCharType="begin"/>
            </w:r>
            <w:r>
              <w:rPr>
                <w:b/>
              </w:rPr>
              <w:instrText>NUMPAGES</w:instrText>
            </w:r>
            <w:r w:rsidR="00466A46">
              <w:rPr>
                <w:b/>
                <w:sz w:val="24"/>
                <w:szCs w:val="24"/>
              </w:rPr>
              <w:fldChar w:fldCharType="separate"/>
            </w:r>
            <w:r w:rsidR="00867EB3">
              <w:rPr>
                <w:b/>
                <w:noProof/>
              </w:rPr>
              <w:t>21</w:t>
            </w:r>
            <w:r w:rsidR="00466A46">
              <w:rPr>
                <w:b/>
                <w:sz w:val="24"/>
                <w:szCs w:val="24"/>
              </w:rPr>
              <w:fldChar w:fldCharType="end"/>
            </w:r>
          </w:p>
        </w:sdtContent>
      </w:sdt>
    </w:sdtContent>
  </w:sdt>
  <w:p w:rsidR="00FE5F0B" w:rsidRDefault="00FE5F0B">
    <w:pPr>
      <w:tabs>
        <w:tab w:val="center" w:pos="4818"/>
      </w:tabs>
      <w:ind w:right="360"/>
      <w:rPr>
        <w:b/>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6444" w:rsidRDefault="00996444" w:rsidP="009952C3">
      <w:pPr>
        <w:spacing w:after="0" w:line="240" w:lineRule="auto"/>
      </w:pPr>
      <w:r>
        <w:separator/>
      </w:r>
    </w:p>
  </w:footnote>
  <w:footnote w:type="continuationSeparator" w:id="0">
    <w:p w:rsidR="00996444" w:rsidRDefault="00996444" w:rsidP="009952C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1">
    <w:nsid w:val="00000005"/>
    <w:multiLevelType w:val="multilevel"/>
    <w:tmpl w:val="00000005"/>
    <w:name w:val="WW8Num4"/>
    <w:lvl w:ilvl="0">
      <w:start w:val="1"/>
      <w:numFmt w:val="decimal"/>
      <w:lvlText w:val="%1."/>
      <w:lvlJc w:val="left"/>
      <w:pPr>
        <w:tabs>
          <w:tab w:val="num" w:pos="360"/>
        </w:tabs>
        <w:ind w:left="360" w:hanging="360"/>
      </w:pPr>
    </w:lvl>
    <w:lvl w:ilvl="1">
      <w:start w:val="1"/>
      <w:numFmt w:val="decimal"/>
      <w:lvlText w:val="%2)"/>
      <w:lvlJc w:val="left"/>
      <w:pPr>
        <w:tabs>
          <w:tab w:val="num" w:pos="510"/>
        </w:tabs>
        <w:ind w:left="510" w:hanging="510"/>
      </w:pPr>
    </w:lvl>
    <w:lvl w:ilvl="2">
      <w:start w:val="1"/>
      <w:numFmt w:val="decimal"/>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2">
    <w:nsid w:val="0000000B"/>
    <w:multiLevelType w:val="singleLevel"/>
    <w:tmpl w:val="0000000B"/>
    <w:name w:val="WW8Num11"/>
    <w:lvl w:ilvl="0">
      <w:start w:val="1"/>
      <w:numFmt w:val="decimal"/>
      <w:lvlText w:val="%1."/>
      <w:lvlJc w:val="left"/>
      <w:pPr>
        <w:tabs>
          <w:tab w:val="num" w:pos="360"/>
        </w:tabs>
        <w:ind w:left="360" w:hanging="360"/>
      </w:pPr>
    </w:lvl>
  </w:abstractNum>
  <w:abstractNum w:abstractNumId="3">
    <w:nsid w:val="00000016"/>
    <w:multiLevelType w:val="singleLevel"/>
    <w:tmpl w:val="00000016"/>
    <w:name w:val="WW8Num22"/>
    <w:lvl w:ilvl="0">
      <w:start w:val="1"/>
      <w:numFmt w:val="decimal"/>
      <w:lvlText w:val="%1."/>
      <w:lvlJc w:val="left"/>
      <w:pPr>
        <w:tabs>
          <w:tab w:val="num" w:pos="0"/>
        </w:tabs>
        <w:ind w:left="360" w:hanging="360"/>
      </w:pPr>
      <w:rPr>
        <w:i w:val="0"/>
        <w:strike w:val="0"/>
        <w:dstrike w:val="0"/>
        <w:color w:val="auto"/>
        <w:sz w:val="24"/>
        <w:szCs w:val="24"/>
      </w:rPr>
    </w:lvl>
  </w:abstractNum>
  <w:abstractNum w:abstractNumId="4">
    <w:nsid w:val="00000018"/>
    <w:multiLevelType w:val="singleLevel"/>
    <w:tmpl w:val="00000018"/>
    <w:name w:val="WW8Num24"/>
    <w:lvl w:ilvl="0">
      <w:start w:val="2"/>
      <w:numFmt w:val="lowerLetter"/>
      <w:lvlText w:val="%1)"/>
      <w:lvlJc w:val="left"/>
      <w:pPr>
        <w:tabs>
          <w:tab w:val="num" w:pos="1069"/>
        </w:tabs>
        <w:ind w:left="1069" w:hanging="360"/>
      </w:pPr>
    </w:lvl>
  </w:abstractNum>
  <w:abstractNum w:abstractNumId="5">
    <w:nsid w:val="0000001B"/>
    <w:multiLevelType w:val="singleLevel"/>
    <w:tmpl w:val="0000001B"/>
    <w:name w:val="WW8Num29"/>
    <w:lvl w:ilvl="0">
      <w:start w:val="2"/>
      <w:numFmt w:val="decimal"/>
      <w:lvlText w:val="%1."/>
      <w:lvlJc w:val="left"/>
      <w:pPr>
        <w:tabs>
          <w:tab w:val="num" w:pos="0"/>
        </w:tabs>
        <w:ind w:left="360" w:hanging="360"/>
      </w:pPr>
      <w:rPr>
        <w:i w:val="0"/>
      </w:rPr>
    </w:lvl>
  </w:abstractNum>
  <w:abstractNum w:abstractNumId="6">
    <w:nsid w:val="00000020"/>
    <w:multiLevelType w:val="singleLevel"/>
    <w:tmpl w:val="00000020"/>
    <w:name w:val="WW8Num35"/>
    <w:lvl w:ilvl="0">
      <w:start w:val="4"/>
      <w:numFmt w:val="decimal"/>
      <w:lvlText w:val="%1."/>
      <w:lvlJc w:val="left"/>
      <w:pPr>
        <w:tabs>
          <w:tab w:val="num" w:pos="0"/>
        </w:tabs>
        <w:ind w:left="360" w:hanging="360"/>
      </w:pPr>
    </w:lvl>
  </w:abstractNum>
  <w:abstractNum w:abstractNumId="7">
    <w:nsid w:val="00000021"/>
    <w:multiLevelType w:val="multilevel"/>
    <w:tmpl w:val="00000021"/>
    <w:name w:val="WW8Num36"/>
    <w:lvl w:ilvl="0">
      <w:start w:val="1"/>
      <w:numFmt w:val="decimal"/>
      <w:lvlText w:val="%1."/>
      <w:lvlJc w:val="left"/>
      <w:pPr>
        <w:tabs>
          <w:tab w:val="num" w:pos="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00000026"/>
    <w:multiLevelType w:val="singleLevel"/>
    <w:tmpl w:val="B4FEF1E4"/>
    <w:name w:val="WW8Num41"/>
    <w:lvl w:ilvl="0">
      <w:start w:val="2"/>
      <w:numFmt w:val="decimal"/>
      <w:lvlText w:val="%1."/>
      <w:lvlJc w:val="left"/>
      <w:pPr>
        <w:tabs>
          <w:tab w:val="num" w:pos="0"/>
        </w:tabs>
        <w:ind w:left="360" w:hanging="360"/>
      </w:pPr>
    </w:lvl>
  </w:abstractNum>
  <w:abstractNum w:abstractNumId="9">
    <w:nsid w:val="07267177"/>
    <w:multiLevelType w:val="multilevel"/>
    <w:tmpl w:val="68F8886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A493652"/>
    <w:multiLevelType w:val="multilevel"/>
    <w:tmpl w:val="50ECF59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0A6905B5"/>
    <w:multiLevelType w:val="multilevel"/>
    <w:tmpl w:val="A8C4E784"/>
    <w:lvl w:ilvl="0">
      <w:start w:val="1"/>
      <w:numFmt w:val="decimal"/>
      <w:lvlText w:val="%1."/>
      <w:lvlJc w:val="left"/>
      <w:pPr>
        <w:ind w:left="360" w:hanging="360"/>
      </w:pPr>
      <w:rPr>
        <w:rFonts w:ascii="Times New Roman" w:hAnsi="Times New Roman"/>
        <w:i w:val="0"/>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nsid w:val="0B0F65ED"/>
    <w:multiLevelType w:val="multilevel"/>
    <w:tmpl w:val="F2CAEB0A"/>
    <w:lvl w:ilvl="0">
      <w:start w:val="4"/>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0E6A1BB6"/>
    <w:multiLevelType w:val="hybridMultilevel"/>
    <w:tmpl w:val="7E3AF4CE"/>
    <w:lvl w:ilvl="0" w:tplc="609E0620">
      <w:start w:val="5"/>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nsid w:val="12796AD1"/>
    <w:multiLevelType w:val="hybridMultilevel"/>
    <w:tmpl w:val="64C084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5162B19"/>
    <w:multiLevelType w:val="hybridMultilevel"/>
    <w:tmpl w:val="DBC6BEE4"/>
    <w:lvl w:ilvl="0" w:tplc="9DDEE7B0">
      <w:start w:val="3"/>
      <w:numFmt w:val="decimal"/>
      <w:lvlText w:val="%1"/>
      <w:lvlJc w:val="left"/>
      <w:pPr>
        <w:ind w:left="720" w:hanging="360"/>
      </w:pPr>
      <w:rPr>
        <w:rFonts w:eastAsiaTheme="minorEastAsia" w:hint="default"/>
        <w:b w:val="0"/>
        <w:strike w:val="0"/>
      </w:rPr>
    </w:lvl>
    <w:lvl w:ilvl="1" w:tplc="02560FB4">
      <w:start w:val="1"/>
      <w:numFmt w:val="decimal"/>
      <w:lvlText w:val="%2)"/>
      <w:lvlJc w:val="left"/>
      <w:pPr>
        <w:ind w:left="1131" w:hanging="705"/>
      </w:pPr>
      <w:rPr>
        <w:rFonts w:hint="default"/>
        <w:strike w:val="0"/>
      </w:rPr>
    </w:lvl>
    <w:lvl w:ilvl="2" w:tplc="0415001B">
      <w:start w:val="1"/>
      <w:numFmt w:val="lowerRoman"/>
      <w:lvlText w:val="%3."/>
      <w:lvlJc w:val="right"/>
      <w:pPr>
        <w:ind w:left="2160" w:hanging="180"/>
      </w:pPr>
    </w:lvl>
    <w:lvl w:ilvl="3" w:tplc="C5DC30DE">
      <w:start w:val="48"/>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5337609"/>
    <w:multiLevelType w:val="hybridMultilevel"/>
    <w:tmpl w:val="31FE5E08"/>
    <w:lvl w:ilvl="0" w:tplc="06B6DDCE">
      <w:start w:val="1"/>
      <w:numFmt w:val="decimal"/>
      <w:lvlText w:val="%1."/>
      <w:lvlJc w:val="left"/>
      <w:pPr>
        <w:ind w:left="360" w:hanging="360"/>
      </w:pPr>
      <w:rPr>
        <w:rFonts w:hint="default"/>
        <w:b w:val="0"/>
        <w:i w:val="0"/>
      </w:rPr>
    </w:lvl>
    <w:lvl w:ilvl="1" w:tplc="E65A9054">
      <w:start w:val="1"/>
      <w:numFmt w:val="decimal"/>
      <w:lvlText w:val="%2)"/>
      <w:lvlJc w:val="left"/>
      <w:pPr>
        <w:ind w:left="1080" w:hanging="360"/>
      </w:pPr>
      <w:rPr>
        <w:b w:val="0"/>
      </w:rPr>
    </w:lvl>
    <w:lvl w:ilvl="2" w:tplc="FF9A4486">
      <w:start w:val="27"/>
      <w:numFmt w:val="lowerLetter"/>
      <w:lvlText w:val="%3)"/>
      <w:lvlJc w:val="left"/>
      <w:pPr>
        <w:ind w:left="1980" w:hanging="360"/>
      </w:pPr>
      <w:rPr>
        <w:rFonts w:hint="default"/>
      </w:r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1D834F4F"/>
    <w:multiLevelType w:val="multilevel"/>
    <w:tmpl w:val="9AAC24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28F914DE"/>
    <w:multiLevelType w:val="hybridMultilevel"/>
    <w:tmpl w:val="6832A01C"/>
    <w:lvl w:ilvl="0" w:tplc="E9A288D2">
      <w:start w:val="1"/>
      <w:numFmt w:val="decimal"/>
      <w:lvlText w:val="%1)"/>
      <w:lvlJc w:val="left"/>
      <w:pPr>
        <w:ind w:left="1080" w:hanging="360"/>
      </w:pPr>
      <w:rPr>
        <w:rFonts w:eastAsia="Times New Roman"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nsid w:val="2A33265B"/>
    <w:multiLevelType w:val="hybridMultilevel"/>
    <w:tmpl w:val="76BECF8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nsid w:val="2A6D60BF"/>
    <w:multiLevelType w:val="multilevel"/>
    <w:tmpl w:val="8036FE16"/>
    <w:lvl w:ilvl="0">
      <w:start w:val="1"/>
      <w:numFmt w:val="decimal"/>
      <w:lvlText w:val="%1."/>
      <w:lvlJc w:val="left"/>
      <w:pPr>
        <w:ind w:left="360" w:hanging="360"/>
      </w:pPr>
      <w:rPr>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nsid w:val="2CA74876"/>
    <w:multiLevelType w:val="multilevel"/>
    <w:tmpl w:val="775EBDF4"/>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nsid w:val="2ECC7C7B"/>
    <w:multiLevelType w:val="hybridMultilevel"/>
    <w:tmpl w:val="CEEA7792"/>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1264384"/>
    <w:multiLevelType w:val="multilevel"/>
    <w:tmpl w:val="CB2630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nsid w:val="38DB5C87"/>
    <w:multiLevelType w:val="multilevel"/>
    <w:tmpl w:val="ED22E2C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5">
    <w:nsid w:val="3EE22888"/>
    <w:multiLevelType w:val="hybridMultilevel"/>
    <w:tmpl w:val="7276BA7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6">
    <w:nsid w:val="40DD280E"/>
    <w:multiLevelType w:val="hybridMultilevel"/>
    <w:tmpl w:val="C20CD68A"/>
    <w:lvl w:ilvl="0" w:tplc="21A8978C">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2AB4F59"/>
    <w:multiLevelType w:val="hybridMultilevel"/>
    <w:tmpl w:val="F00CA200"/>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48F8BBDA">
      <w:start w:val="1"/>
      <w:numFmt w:val="decimal"/>
      <w:lvlText w:val="%3."/>
      <w:lvlJc w:val="left"/>
      <w:pPr>
        <w:ind w:left="2340" w:hanging="360"/>
      </w:pPr>
      <w:rPr>
        <w:rFonts w:eastAsia="Lucida Sans Unicode"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5E81300"/>
    <w:multiLevelType w:val="multilevel"/>
    <w:tmpl w:val="22DA7B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4B2A58C1"/>
    <w:multiLevelType w:val="hybridMultilevel"/>
    <w:tmpl w:val="4A3060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CF3578C"/>
    <w:multiLevelType w:val="hybridMultilevel"/>
    <w:tmpl w:val="C4B29A66"/>
    <w:lvl w:ilvl="0" w:tplc="04150017">
      <w:start w:val="1"/>
      <w:numFmt w:val="lowerLetter"/>
      <w:lvlText w:val="%1)"/>
      <w:lvlJc w:val="left"/>
      <w:pPr>
        <w:ind w:left="720" w:hanging="360"/>
      </w:pPr>
    </w:lvl>
    <w:lvl w:ilvl="1" w:tplc="AC6E9440">
      <w:start w:val="1"/>
      <w:numFmt w:val="decimal"/>
      <w:lvlText w:val="%2)"/>
      <w:lvlJc w:val="left"/>
      <w:pPr>
        <w:ind w:left="1440" w:hanging="360"/>
      </w:pPr>
      <w:rPr>
        <w:rFonts w:ascii="Times New Roman" w:hAnsi="Times New Roman" w:cs="Times New Roman" w:hint="default"/>
        <w:sz w:val="24"/>
        <w:szCs w:val="24"/>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E1A0ACF"/>
    <w:multiLevelType w:val="hybridMultilevel"/>
    <w:tmpl w:val="F6CCB2E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2">
    <w:nsid w:val="4E623C04"/>
    <w:multiLevelType w:val="hybridMultilevel"/>
    <w:tmpl w:val="AFA4D834"/>
    <w:lvl w:ilvl="0" w:tplc="652A64E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nsid w:val="513F116F"/>
    <w:multiLevelType w:val="multilevel"/>
    <w:tmpl w:val="8B20EF62"/>
    <w:lvl w:ilvl="0">
      <w:start w:val="1"/>
      <w:numFmt w:val="decimal"/>
      <w:lvlText w:val="%1."/>
      <w:lvlJc w:val="left"/>
      <w:pPr>
        <w:ind w:left="720" w:hanging="360"/>
      </w:pPr>
      <w:rPr>
        <w:rFonts w:ascii="Times New Roman" w:eastAsiaTheme="minorEastAsia"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545B65AD"/>
    <w:multiLevelType w:val="hybridMultilevel"/>
    <w:tmpl w:val="C7FA7F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4E822F5"/>
    <w:multiLevelType w:val="hybridMultilevel"/>
    <w:tmpl w:val="F6CCB2E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6">
    <w:nsid w:val="556F4198"/>
    <w:multiLevelType w:val="multilevel"/>
    <w:tmpl w:val="32C4019A"/>
    <w:lvl w:ilvl="0">
      <w:start w:val="1"/>
      <w:numFmt w:val="decimal"/>
      <w:lvlText w:val="%1."/>
      <w:lvlJc w:val="left"/>
      <w:pPr>
        <w:ind w:left="360" w:hanging="360"/>
      </w:pPr>
      <w:rPr>
        <w:rFonts w:hint="default"/>
      </w:rPr>
    </w:lvl>
    <w:lvl w:ilvl="1">
      <w:start w:val="1"/>
      <w:numFmt w:val="decimal"/>
      <w:lvlText w:val="%1.%2."/>
      <w:lvlJc w:val="left"/>
      <w:pPr>
        <w:ind w:left="1713" w:hanging="360"/>
      </w:pPr>
      <w:rPr>
        <w:rFonts w:hint="default"/>
      </w:rPr>
    </w:lvl>
    <w:lvl w:ilvl="2">
      <w:start w:val="1"/>
      <w:numFmt w:val="decimal"/>
      <w:lvlText w:val="%1.%2.%3."/>
      <w:lvlJc w:val="left"/>
      <w:pPr>
        <w:ind w:left="3426" w:hanging="720"/>
      </w:pPr>
      <w:rPr>
        <w:rFonts w:hint="default"/>
      </w:rPr>
    </w:lvl>
    <w:lvl w:ilvl="3">
      <w:start w:val="1"/>
      <w:numFmt w:val="decimal"/>
      <w:lvlText w:val="%1.%2.%3.%4."/>
      <w:lvlJc w:val="left"/>
      <w:pPr>
        <w:ind w:left="4779" w:hanging="720"/>
      </w:pPr>
      <w:rPr>
        <w:rFonts w:hint="default"/>
      </w:rPr>
    </w:lvl>
    <w:lvl w:ilvl="4">
      <w:start w:val="1"/>
      <w:numFmt w:val="decimal"/>
      <w:lvlText w:val="%1.%2.%3.%4.%5."/>
      <w:lvlJc w:val="left"/>
      <w:pPr>
        <w:ind w:left="6492" w:hanging="1080"/>
      </w:pPr>
      <w:rPr>
        <w:rFonts w:hint="default"/>
      </w:rPr>
    </w:lvl>
    <w:lvl w:ilvl="5">
      <w:start w:val="1"/>
      <w:numFmt w:val="decimal"/>
      <w:lvlText w:val="%1.%2.%3.%4.%5.%6."/>
      <w:lvlJc w:val="left"/>
      <w:pPr>
        <w:ind w:left="7845" w:hanging="1080"/>
      </w:pPr>
      <w:rPr>
        <w:rFonts w:hint="default"/>
      </w:rPr>
    </w:lvl>
    <w:lvl w:ilvl="6">
      <w:start w:val="1"/>
      <w:numFmt w:val="decimal"/>
      <w:lvlText w:val="%1.%2.%3.%4.%5.%6.%7."/>
      <w:lvlJc w:val="left"/>
      <w:pPr>
        <w:ind w:left="9558" w:hanging="1440"/>
      </w:pPr>
      <w:rPr>
        <w:rFonts w:hint="default"/>
      </w:rPr>
    </w:lvl>
    <w:lvl w:ilvl="7">
      <w:start w:val="1"/>
      <w:numFmt w:val="decimal"/>
      <w:lvlText w:val="%1.%2.%3.%4.%5.%6.%7.%8."/>
      <w:lvlJc w:val="left"/>
      <w:pPr>
        <w:ind w:left="10911" w:hanging="1440"/>
      </w:pPr>
      <w:rPr>
        <w:rFonts w:hint="default"/>
      </w:rPr>
    </w:lvl>
    <w:lvl w:ilvl="8">
      <w:start w:val="1"/>
      <w:numFmt w:val="decimal"/>
      <w:lvlText w:val="%1.%2.%3.%4.%5.%6.%7.%8.%9."/>
      <w:lvlJc w:val="left"/>
      <w:pPr>
        <w:ind w:left="12624" w:hanging="1800"/>
      </w:pPr>
      <w:rPr>
        <w:rFonts w:hint="default"/>
      </w:rPr>
    </w:lvl>
  </w:abstractNum>
  <w:abstractNum w:abstractNumId="37">
    <w:nsid w:val="55A55349"/>
    <w:multiLevelType w:val="multilevel"/>
    <w:tmpl w:val="DC7622A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nsid w:val="55BB3F89"/>
    <w:multiLevelType w:val="hybridMultilevel"/>
    <w:tmpl w:val="F6CCB2E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9">
    <w:nsid w:val="560D09E5"/>
    <w:multiLevelType w:val="multilevel"/>
    <w:tmpl w:val="A9E655FE"/>
    <w:lvl w:ilvl="0">
      <w:start w:val="4"/>
      <w:numFmt w:val="decimal"/>
      <w:lvlText w:val="%1."/>
      <w:lvlJc w:val="left"/>
      <w:pPr>
        <w:ind w:left="540" w:hanging="540"/>
      </w:pPr>
      <w:rPr>
        <w:rFonts w:hint="default"/>
      </w:rPr>
    </w:lvl>
    <w:lvl w:ilvl="1">
      <w:start w:val="3"/>
      <w:numFmt w:val="decimal"/>
      <w:lvlText w:val="%1.%2."/>
      <w:lvlJc w:val="left"/>
      <w:pPr>
        <w:ind w:left="753" w:hanging="54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40">
    <w:nsid w:val="58C2516E"/>
    <w:multiLevelType w:val="multilevel"/>
    <w:tmpl w:val="713C904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nsid w:val="5A716DE9"/>
    <w:multiLevelType w:val="hybridMultilevel"/>
    <w:tmpl w:val="0F1C0468"/>
    <w:lvl w:ilvl="0" w:tplc="734CB464">
      <w:start w:val="1"/>
      <w:numFmt w:val="decimal"/>
      <w:lvlText w:val="%1)"/>
      <w:lvlJc w:val="left"/>
      <w:pPr>
        <w:ind w:left="786" w:hanging="360"/>
      </w:pPr>
      <w:rPr>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42">
    <w:nsid w:val="5C0A3ED8"/>
    <w:multiLevelType w:val="multilevel"/>
    <w:tmpl w:val="606098B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3">
    <w:nsid w:val="5E5F29A1"/>
    <w:multiLevelType w:val="multilevel"/>
    <w:tmpl w:val="5D6A1C9A"/>
    <w:lvl w:ilvl="0">
      <w:start w:val="1"/>
      <w:numFmt w:val="decimal"/>
      <w:lvlText w:val="%1."/>
      <w:lvlJc w:val="left"/>
      <w:pPr>
        <w:ind w:left="480" w:hanging="480"/>
      </w:pPr>
      <w:rPr>
        <w:rFonts w:hint="default"/>
        <w:color w:val="auto"/>
      </w:rPr>
    </w:lvl>
    <w:lvl w:ilvl="1">
      <w:start w:val="14"/>
      <w:numFmt w:val="decimal"/>
      <w:lvlText w:val="%1.%2."/>
      <w:lvlJc w:val="left"/>
      <w:pPr>
        <w:ind w:left="960" w:hanging="480"/>
      </w:pPr>
      <w:rPr>
        <w:rFonts w:hint="default"/>
        <w:color w:val="auto"/>
      </w:rPr>
    </w:lvl>
    <w:lvl w:ilvl="2">
      <w:start w:val="1"/>
      <w:numFmt w:val="decimal"/>
      <w:lvlText w:val="%1.%2.%3."/>
      <w:lvlJc w:val="left"/>
      <w:pPr>
        <w:ind w:left="1680" w:hanging="720"/>
      </w:pPr>
      <w:rPr>
        <w:rFonts w:hint="default"/>
        <w:color w:val="FF0000"/>
      </w:rPr>
    </w:lvl>
    <w:lvl w:ilvl="3">
      <w:start w:val="1"/>
      <w:numFmt w:val="decimal"/>
      <w:lvlText w:val="%1.%2.%3.%4."/>
      <w:lvlJc w:val="left"/>
      <w:pPr>
        <w:ind w:left="2160" w:hanging="720"/>
      </w:pPr>
      <w:rPr>
        <w:rFonts w:hint="default"/>
        <w:color w:val="FF0000"/>
      </w:rPr>
    </w:lvl>
    <w:lvl w:ilvl="4">
      <w:start w:val="1"/>
      <w:numFmt w:val="decimal"/>
      <w:lvlText w:val="%1.%2.%3.%4.%5."/>
      <w:lvlJc w:val="left"/>
      <w:pPr>
        <w:ind w:left="3000" w:hanging="1080"/>
      </w:pPr>
      <w:rPr>
        <w:rFonts w:hint="default"/>
        <w:color w:val="FF0000"/>
      </w:rPr>
    </w:lvl>
    <w:lvl w:ilvl="5">
      <w:start w:val="1"/>
      <w:numFmt w:val="decimal"/>
      <w:lvlText w:val="%1.%2.%3.%4.%5.%6."/>
      <w:lvlJc w:val="left"/>
      <w:pPr>
        <w:ind w:left="3480" w:hanging="1080"/>
      </w:pPr>
      <w:rPr>
        <w:rFonts w:hint="default"/>
        <w:color w:val="FF0000"/>
      </w:rPr>
    </w:lvl>
    <w:lvl w:ilvl="6">
      <w:start w:val="1"/>
      <w:numFmt w:val="decimal"/>
      <w:lvlText w:val="%1.%2.%3.%4.%5.%6.%7."/>
      <w:lvlJc w:val="left"/>
      <w:pPr>
        <w:ind w:left="4320" w:hanging="1440"/>
      </w:pPr>
      <w:rPr>
        <w:rFonts w:hint="default"/>
        <w:color w:val="FF0000"/>
      </w:rPr>
    </w:lvl>
    <w:lvl w:ilvl="7">
      <w:start w:val="1"/>
      <w:numFmt w:val="decimal"/>
      <w:lvlText w:val="%1.%2.%3.%4.%5.%6.%7.%8."/>
      <w:lvlJc w:val="left"/>
      <w:pPr>
        <w:ind w:left="4800" w:hanging="1440"/>
      </w:pPr>
      <w:rPr>
        <w:rFonts w:hint="default"/>
        <w:color w:val="FF0000"/>
      </w:rPr>
    </w:lvl>
    <w:lvl w:ilvl="8">
      <w:start w:val="1"/>
      <w:numFmt w:val="decimal"/>
      <w:lvlText w:val="%1.%2.%3.%4.%5.%6.%7.%8.%9."/>
      <w:lvlJc w:val="left"/>
      <w:pPr>
        <w:ind w:left="5640" w:hanging="1800"/>
      </w:pPr>
      <w:rPr>
        <w:rFonts w:hint="default"/>
        <w:color w:val="FF0000"/>
      </w:rPr>
    </w:lvl>
  </w:abstractNum>
  <w:abstractNum w:abstractNumId="44">
    <w:nsid w:val="62BA3E91"/>
    <w:multiLevelType w:val="hybridMultilevel"/>
    <w:tmpl w:val="179061FC"/>
    <w:lvl w:ilvl="0" w:tplc="A748ECD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nsid w:val="64AA11F2"/>
    <w:multiLevelType w:val="multilevel"/>
    <w:tmpl w:val="4A7601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nsid w:val="65314BE7"/>
    <w:multiLevelType w:val="multilevel"/>
    <w:tmpl w:val="1E68C04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7">
    <w:nsid w:val="65EC4D06"/>
    <w:multiLevelType w:val="multilevel"/>
    <w:tmpl w:val="2A043468"/>
    <w:lvl w:ilvl="0">
      <w:start w:val="4"/>
      <w:numFmt w:val="decimal"/>
      <w:lvlText w:val="%1"/>
      <w:lvlJc w:val="left"/>
      <w:pPr>
        <w:ind w:left="384" w:hanging="384"/>
      </w:pPr>
      <w:rPr>
        <w:rFonts w:hint="default"/>
      </w:rPr>
    </w:lvl>
    <w:lvl w:ilvl="1">
      <w:start w:val="10"/>
      <w:numFmt w:val="decimal"/>
      <w:lvlText w:val="%1.%2"/>
      <w:lvlJc w:val="left"/>
      <w:pPr>
        <w:ind w:left="810" w:hanging="384"/>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48">
    <w:nsid w:val="6A2E22E6"/>
    <w:multiLevelType w:val="hybridMultilevel"/>
    <w:tmpl w:val="0DE20238"/>
    <w:lvl w:ilvl="0" w:tplc="50F09E6C">
      <w:start w:val="1"/>
      <w:numFmt w:val="decimal"/>
      <w:lvlText w:val="%1."/>
      <w:lvlJc w:val="left"/>
      <w:pPr>
        <w:ind w:left="720" w:hanging="360"/>
      </w:pPr>
      <w:rPr>
        <w:rFonts w:eastAsia="Calibr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6A7145E3"/>
    <w:multiLevelType w:val="hybridMultilevel"/>
    <w:tmpl w:val="C116EB32"/>
    <w:lvl w:ilvl="0" w:tplc="D6C25EA2">
      <w:start w:val="1"/>
      <w:numFmt w:val="upp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0">
    <w:nsid w:val="6AB8667C"/>
    <w:multiLevelType w:val="hybridMultilevel"/>
    <w:tmpl w:val="D1F89BBA"/>
    <w:name w:val="WW8Num33"/>
    <w:lvl w:ilvl="0" w:tplc="8D0ED116">
      <w:start w:val="3"/>
      <w:numFmt w:val="decimal"/>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6C8875CD"/>
    <w:multiLevelType w:val="hybridMultilevel"/>
    <w:tmpl w:val="F6CCB2E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2">
    <w:nsid w:val="6C8F71C7"/>
    <w:multiLevelType w:val="multilevel"/>
    <w:tmpl w:val="838646B6"/>
    <w:lvl w:ilvl="0">
      <w:start w:val="3"/>
      <w:numFmt w:val="decimal"/>
      <w:pStyle w:val="Nagwek31"/>
      <w:lvlText w:val="%1."/>
      <w:lvlJc w:val="left"/>
      <w:pPr>
        <w:ind w:left="1068" w:hanging="360"/>
      </w:pPr>
    </w:lvl>
    <w:lvl w:ilvl="1">
      <w:start w:val="1"/>
      <w:numFmt w:val="none"/>
      <w:pStyle w:val="Nagwek21"/>
      <w:suff w:val="nothing"/>
      <w:lvlText w:val=""/>
      <w:lvlJc w:val="left"/>
      <w:pPr>
        <w:ind w:left="576" w:hanging="576"/>
      </w:pPr>
    </w:lvl>
    <w:lvl w:ilvl="2">
      <w:start w:val="1"/>
      <w:numFmt w:val="none"/>
      <w:suff w:val="nothing"/>
      <w:lvlText w:val=""/>
      <w:lvlJc w:val="left"/>
      <w:pPr>
        <w:tabs>
          <w:tab w:val="num" w:pos="720"/>
        </w:tabs>
        <w:ind w:left="720" w:hanging="720"/>
      </w:pPr>
    </w:lvl>
    <w:lvl w:ilvl="3">
      <w:start w:val="1"/>
      <w:numFmt w:val="none"/>
      <w:pStyle w:val="Nagwek41"/>
      <w:suff w:val="nothing"/>
      <w:lvlText w:val=""/>
      <w:lvlJc w:val="left"/>
      <w:pPr>
        <w:ind w:left="864" w:hanging="864"/>
      </w:pPr>
    </w:lvl>
    <w:lvl w:ilvl="4">
      <w:start w:val="1"/>
      <w:numFmt w:val="none"/>
      <w:pStyle w:val="Nagwek51"/>
      <w:suff w:val="nothing"/>
      <w:lvlText w:val=""/>
      <w:lvlJc w:val="left"/>
      <w:pPr>
        <w:ind w:left="1008" w:hanging="1008"/>
      </w:pPr>
    </w:lvl>
    <w:lvl w:ilvl="5">
      <w:start w:val="1"/>
      <w:numFmt w:val="none"/>
      <w:pStyle w:val="Nagwek61"/>
      <w:suff w:val="nothing"/>
      <w:lvlText w:val=""/>
      <w:lvlJc w:val="left"/>
      <w:pPr>
        <w:ind w:left="1152" w:hanging="1152"/>
      </w:pPr>
    </w:lvl>
    <w:lvl w:ilvl="6">
      <w:start w:val="1"/>
      <w:numFmt w:val="none"/>
      <w:pStyle w:val="Nagwek71"/>
      <w:suff w:val="nothing"/>
      <w:lvlText w:val=""/>
      <w:lvlJc w:val="left"/>
      <w:pPr>
        <w:ind w:left="1296" w:hanging="1296"/>
      </w:pPr>
    </w:lvl>
    <w:lvl w:ilvl="7">
      <w:start w:val="1"/>
      <w:numFmt w:val="none"/>
      <w:pStyle w:val="Nagwek81"/>
      <w:suff w:val="nothing"/>
      <w:lvlText w:val=""/>
      <w:lvlJc w:val="left"/>
      <w:pPr>
        <w:ind w:left="1440" w:hanging="1440"/>
      </w:pPr>
    </w:lvl>
    <w:lvl w:ilvl="8">
      <w:start w:val="1"/>
      <w:numFmt w:val="none"/>
      <w:pStyle w:val="Nagwek91"/>
      <w:suff w:val="nothing"/>
      <w:lvlText w:val=""/>
      <w:lvlJc w:val="left"/>
      <w:pPr>
        <w:ind w:left="1584" w:hanging="1584"/>
      </w:pPr>
    </w:lvl>
  </w:abstractNum>
  <w:abstractNum w:abstractNumId="53">
    <w:nsid w:val="6D8F533F"/>
    <w:multiLevelType w:val="hybridMultilevel"/>
    <w:tmpl w:val="254E801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nsid w:val="6F8D3A59"/>
    <w:multiLevelType w:val="hybridMultilevel"/>
    <w:tmpl w:val="63AC2C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70B81D25"/>
    <w:multiLevelType w:val="multilevel"/>
    <w:tmpl w:val="92880BF0"/>
    <w:lvl w:ilvl="0">
      <w:start w:val="1"/>
      <w:numFmt w:val="decimal"/>
      <w:lvlText w:val="%1."/>
      <w:lvlJc w:val="left"/>
      <w:pPr>
        <w:ind w:left="384" w:hanging="384"/>
      </w:pPr>
      <w:rPr>
        <w:rFonts w:hint="default"/>
      </w:rPr>
    </w:lvl>
    <w:lvl w:ilvl="1">
      <w:start w:val="1"/>
      <w:numFmt w:val="decimal"/>
      <w:lvlText w:val="%1.%2)"/>
      <w:lvlJc w:val="left"/>
      <w:pPr>
        <w:ind w:left="2073" w:hanging="720"/>
      </w:pPr>
      <w:rPr>
        <w:rFonts w:hint="default"/>
      </w:rPr>
    </w:lvl>
    <w:lvl w:ilvl="2">
      <w:start w:val="1"/>
      <w:numFmt w:val="decimal"/>
      <w:lvlText w:val="%1.%2)%3."/>
      <w:lvlJc w:val="left"/>
      <w:pPr>
        <w:ind w:left="3426" w:hanging="720"/>
      </w:pPr>
      <w:rPr>
        <w:rFonts w:hint="default"/>
      </w:rPr>
    </w:lvl>
    <w:lvl w:ilvl="3">
      <w:start w:val="1"/>
      <w:numFmt w:val="decimal"/>
      <w:lvlText w:val="%1.%2)%3.%4."/>
      <w:lvlJc w:val="left"/>
      <w:pPr>
        <w:ind w:left="5139" w:hanging="1080"/>
      </w:pPr>
      <w:rPr>
        <w:rFonts w:hint="default"/>
      </w:rPr>
    </w:lvl>
    <w:lvl w:ilvl="4">
      <w:start w:val="1"/>
      <w:numFmt w:val="decimal"/>
      <w:lvlText w:val="%1.%2)%3.%4.%5."/>
      <w:lvlJc w:val="left"/>
      <w:pPr>
        <w:ind w:left="6492" w:hanging="1080"/>
      </w:pPr>
      <w:rPr>
        <w:rFonts w:hint="default"/>
      </w:rPr>
    </w:lvl>
    <w:lvl w:ilvl="5">
      <w:start w:val="1"/>
      <w:numFmt w:val="decimal"/>
      <w:lvlText w:val="%1.%2)%3.%4.%5.%6."/>
      <w:lvlJc w:val="left"/>
      <w:pPr>
        <w:ind w:left="8205" w:hanging="1440"/>
      </w:pPr>
      <w:rPr>
        <w:rFonts w:hint="default"/>
      </w:rPr>
    </w:lvl>
    <w:lvl w:ilvl="6">
      <w:start w:val="1"/>
      <w:numFmt w:val="decimal"/>
      <w:lvlText w:val="%1.%2)%3.%4.%5.%6.%7."/>
      <w:lvlJc w:val="left"/>
      <w:pPr>
        <w:ind w:left="9558" w:hanging="1440"/>
      </w:pPr>
      <w:rPr>
        <w:rFonts w:hint="default"/>
      </w:rPr>
    </w:lvl>
    <w:lvl w:ilvl="7">
      <w:start w:val="1"/>
      <w:numFmt w:val="decimal"/>
      <w:lvlText w:val="%1.%2)%3.%4.%5.%6.%7.%8."/>
      <w:lvlJc w:val="left"/>
      <w:pPr>
        <w:ind w:left="11271" w:hanging="1800"/>
      </w:pPr>
      <w:rPr>
        <w:rFonts w:hint="default"/>
      </w:rPr>
    </w:lvl>
    <w:lvl w:ilvl="8">
      <w:start w:val="1"/>
      <w:numFmt w:val="decimal"/>
      <w:lvlText w:val="%1.%2)%3.%4.%5.%6.%7.%8.%9."/>
      <w:lvlJc w:val="left"/>
      <w:pPr>
        <w:ind w:left="12624" w:hanging="1800"/>
      </w:pPr>
      <w:rPr>
        <w:rFonts w:hint="default"/>
      </w:rPr>
    </w:lvl>
  </w:abstractNum>
  <w:abstractNum w:abstractNumId="56">
    <w:nsid w:val="7B1945E7"/>
    <w:multiLevelType w:val="hybridMultilevel"/>
    <w:tmpl w:val="F6CCB2E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7">
    <w:nsid w:val="7E1677EA"/>
    <w:multiLevelType w:val="hybridMultilevel"/>
    <w:tmpl w:val="7AAE0B0E"/>
    <w:lvl w:ilvl="0" w:tplc="6BFAE4A6">
      <w:start w:val="1"/>
      <w:numFmt w:val="decimal"/>
      <w:lvlText w:val="%1."/>
      <w:lvlJc w:val="left"/>
      <w:pPr>
        <w:ind w:left="720" w:hanging="360"/>
      </w:pPr>
      <w:rPr>
        <w:rFonts w:ascii="Times New Roman" w:hAnsi="Times New Roman" w:cs="Times New Roman"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2"/>
  </w:num>
  <w:num w:numId="2">
    <w:abstractNumId w:val="9"/>
  </w:num>
  <w:num w:numId="3">
    <w:abstractNumId w:val="11"/>
  </w:num>
  <w:num w:numId="4">
    <w:abstractNumId w:val="10"/>
  </w:num>
  <w:num w:numId="5">
    <w:abstractNumId w:val="40"/>
  </w:num>
  <w:num w:numId="6">
    <w:abstractNumId w:val="17"/>
  </w:num>
  <w:num w:numId="7">
    <w:abstractNumId w:val="46"/>
  </w:num>
  <w:num w:numId="8">
    <w:abstractNumId w:val="33"/>
  </w:num>
  <w:num w:numId="9">
    <w:abstractNumId w:val="20"/>
  </w:num>
  <w:num w:numId="10">
    <w:abstractNumId w:val="21"/>
  </w:num>
  <w:num w:numId="11">
    <w:abstractNumId w:val="42"/>
  </w:num>
  <w:num w:numId="12">
    <w:abstractNumId w:val="28"/>
  </w:num>
  <w:num w:numId="13">
    <w:abstractNumId w:val="24"/>
  </w:num>
  <w:num w:numId="14">
    <w:abstractNumId w:val="37"/>
  </w:num>
  <w:num w:numId="15">
    <w:abstractNumId w:val="16"/>
  </w:num>
  <w:num w:numId="16">
    <w:abstractNumId w:val="15"/>
  </w:num>
  <w:num w:numId="17">
    <w:abstractNumId w:val="30"/>
  </w:num>
  <w:num w:numId="18">
    <w:abstractNumId w:val="26"/>
  </w:num>
  <w:num w:numId="19">
    <w:abstractNumId w:val="23"/>
  </w:num>
  <w:num w:numId="20">
    <w:abstractNumId w:val="34"/>
  </w:num>
  <w:num w:numId="21">
    <w:abstractNumId w:val="22"/>
  </w:num>
  <w:num w:numId="22">
    <w:abstractNumId w:val="32"/>
  </w:num>
  <w:num w:numId="23">
    <w:abstractNumId w:val="44"/>
  </w:num>
  <w:num w:numId="24">
    <w:abstractNumId w:val="7"/>
  </w:num>
  <w:num w:numId="25">
    <w:abstractNumId w:val="25"/>
  </w:num>
  <w:num w:numId="26">
    <w:abstractNumId w:val="14"/>
  </w:num>
  <w:num w:numId="27">
    <w:abstractNumId w:val="45"/>
  </w:num>
  <w:num w:numId="28">
    <w:abstractNumId w:val="55"/>
  </w:num>
  <w:num w:numId="29">
    <w:abstractNumId w:val="36"/>
  </w:num>
  <w:num w:numId="30">
    <w:abstractNumId w:val="43"/>
  </w:num>
  <w:num w:numId="31">
    <w:abstractNumId w:val="19"/>
  </w:num>
  <w:num w:numId="32">
    <w:abstractNumId w:val="29"/>
  </w:num>
  <w:num w:numId="33">
    <w:abstractNumId w:val="57"/>
  </w:num>
  <w:num w:numId="34">
    <w:abstractNumId w:val="27"/>
  </w:num>
  <w:num w:numId="35">
    <w:abstractNumId w:val="54"/>
  </w:num>
  <w:num w:numId="36">
    <w:abstractNumId w:val="12"/>
  </w:num>
  <w:num w:numId="37">
    <w:abstractNumId w:val="47"/>
  </w:num>
  <w:num w:numId="38">
    <w:abstractNumId w:val="48"/>
  </w:num>
  <w:num w:numId="39">
    <w:abstractNumId w:val="18"/>
  </w:num>
  <w:num w:numId="40">
    <w:abstractNumId w:val="39"/>
  </w:num>
  <w:num w:numId="41">
    <w:abstractNumId w:val="53"/>
  </w:num>
  <w:num w:numId="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3"/>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useFELayout/>
  </w:compat>
  <w:rsids>
    <w:rsidRoot w:val="009952C3"/>
    <w:rsid w:val="000054F5"/>
    <w:rsid w:val="00012513"/>
    <w:rsid w:val="00026BA4"/>
    <w:rsid w:val="00031DB2"/>
    <w:rsid w:val="000342A0"/>
    <w:rsid w:val="00043CD6"/>
    <w:rsid w:val="00043D56"/>
    <w:rsid w:val="00050A30"/>
    <w:rsid w:val="00050CEC"/>
    <w:rsid w:val="000551F3"/>
    <w:rsid w:val="00063F2D"/>
    <w:rsid w:val="00064B9E"/>
    <w:rsid w:val="00065F20"/>
    <w:rsid w:val="00067F90"/>
    <w:rsid w:val="0007354D"/>
    <w:rsid w:val="000765A3"/>
    <w:rsid w:val="0008090F"/>
    <w:rsid w:val="000A0FD7"/>
    <w:rsid w:val="000A1565"/>
    <w:rsid w:val="000A26F8"/>
    <w:rsid w:val="000A4C3A"/>
    <w:rsid w:val="000A5A41"/>
    <w:rsid w:val="000A5D13"/>
    <w:rsid w:val="000A6D74"/>
    <w:rsid w:val="000D1A0D"/>
    <w:rsid w:val="000D47FD"/>
    <w:rsid w:val="000D498D"/>
    <w:rsid w:val="000D4F21"/>
    <w:rsid w:val="000D7D6C"/>
    <w:rsid w:val="000E4583"/>
    <w:rsid w:val="000E5C87"/>
    <w:rsid w:val="000F019A"/>
    <w:rsid w:val="000F1F26"/>
    <w:rsid w:val="000F493C"/>
    <w:rsid w:val="000F557C"/>
    <w:rsid w:val="00103E6F"/>
    <w:rsid w:val="001065E0"/>
    <w:rsid w:val="00110924"/>
    <w:rsid w:val="00122AA6"/>
    <w:rsid w:val="00130042"/>
    <w:rsid w:val="001358B3"/>
    <w:rsid w:val="00136598"/>
    <w:rsid w:val="00143623"/>
    <w:rsid w:val="00145183"/>
    <w:rsid w:val="00150446"/>
    <w:rsid w:val="0015202D"/>
    <w:rsid w:val="00153917"/>
    <w:rsid w:val="00156973"/>
    <w:rsid w:val="00157DA4"/>
    <w:rsid w:val="0017262B"/>
    <w:rsid w:val="00172999"/>
    <w:rsid w:val="0018728D"/>
    <w:rsid w:val="00194891"/>
    <w:rsid w:val="0019512C"/>
    <w:rsid w:val="001960CE"/>
    <w:rsid w:val="001A1599"/>
    <w:rsid w:val="001A5FAE"/>
    <w:rsid w:val="001A657B"/>
    <w:rsid w:val="001A72B0"/>
    <w:rsid w:val="001B4FBD"/>
    <w:rsid w:val="001B561B"/>
    <w:rsid w:val="001C14A5"/>
    <w:rsid w:val="001C3812"/>
    <w:rsid w:val="001C5CE6"/>
    <w:rsid w:val="001C7716"/>
    <w:rsid w:val="001D09E8"/>
    <w:rsid w:val="001D20B9"/>
    <w:rsid w:val="001D5697"/>
    <w:rsid w:val="001E0CAB"/>
    <w:rsid w:val="001E2912"/>
    <w:rsid w:val="001F5948"/>
    <w:rsid w:val="00200622"/>
    <w:rsid w:val="002107E3"/>
    <w:rsid w:val="00212C6C"/>
    <w:rsid w:val="002200B1"/>
    <w:rsid w:val="002311EB"/>
    <w:rsid w:val="002332EF"/>
    <w:rsid w:val="002351E6"/>
    <w:rsid w:val="00251156"/>
    <w:rsid w:val="0026120F"/>
    <w:rsid w:val="00262BD1"/>
    <w:rsid w:val="0026365A"/>
    <w:rsid w:val="002636FB"/>
    <w:rsid w:val="00265F35"/>
    <w:rsid w:val="00270DE0"/>
    <w:rsid w:val="002724CB"/>
    <w:rsid w:val="00272B7B"/>
    <w:rsid w:val="0027344D"/>
    <w:rsid w:val="00274C9B"/>
    <w:rsid w:val="00275371"/>
    <w:rsid w:val="002806E3"/>
    <w:rsid w:val="002842F5"/>
    <w:rsid w:val="0028717F"/>
    <w:rsid w:val="0029178A"/>
    <w:rsid w:val="00296E18"/>
    <w:rsid w:val="00297505"/>
    <w:rsid w:val="002A4695"/>
    <w:rsid w:val="002B01E9"/>
    <w:rsid w:val="002B10FC"/>
    <w:rsid w:val="002B1C30"/>
    <w:rsid w:val="002B1DA6"/>
    <w:rsid w:val="002B2AC5"/>
    <w:rsid w:val="002C0FEE"/>
    <w:rsid w:val="002C3C58"/>
    <w:rsid w:val="002C417D"/>
    <w:rsid w:val="002C478D"/>
    <w:rsid w:val="002C5E63"/>
    <w:rsid w:val="002D29D8"/>
    <w:rsid w:val="002D7A25"/>
    <w:rsid w:val="002E6659"/>
    <w:rsid w:val="002F193F"/>
    <w:rsid w:val="002F7CF3"/>
    <w:rsid w:val="00304958"/>
    <w:rsid w:val="003049B1"/>
    <w:rsid w:val="0030587A"/>
    <w:rsid w:val="0031115C"/>
    <w:rsid w:val="0031607A"/>
    <w:rsid w:val="0031716F"/>
    <w:rsid w:val="003206DF"/>
    <w:rsid w:val="00324374"/>
    <w:rsid w:val="00327D65"/>
    <w:rsid w:val="00331CA0"/>
    <w:rsid w:val="0033407F"/>
    <w:rsid w:val="00343F07"/>
    <w:rsid w:val="00351281"/>
    <w:rsid w:val="00355EF8"/>
    <w:rsid w:val="00362700"/>
    <w:rsid w:val="00364124"/>
    <w:rsid w:val="00366942"/>
    <w:rsid w:val="0038424E"/>
    <w:rsid w:val="00394F9D"/>
    <w:rsid w:val="00396FAC"/>
    <w:rsid w:val="003A0B1C"/>
    <w:rsid w:val="003A1CA7"/>
    <w:rsid w:val="003A30DE"/>
    <w:rsid w:val="003A3F3C"/>
    <w:rsid w:val="003A4A9D"/>
    <w:rsid w:val="003B37BF"/>
    <w:rsid w:val="003B5ACD"/>
    <w:rsid w:val="003B5D3A"/>
    <w:rsid w:val="003C3C9D"/>
    <w:rsid w:val="003D25EB"/>
    <w:rsid w:val="003D4288"/>
    <w:rsid w:val="003D5059"/>
    <w:rsid w:val="003E65EF"/>
    <w:rsid w:val="003E7F55"/>
    <w:rsid w:val="003F5CB5"/>
    <w:rsid w:val="00402BDA"/>
    <w:rsid w:val="00406010"/>
    <w:rsid w:val="00406685"/>
    <w:rsid w:val="00407BF0"/>
    <w:rsid w:val="0041175E"/>
    <w:rsid w:val="00411F02"/>
    <w:rsid w:val="00430842"/>
    <w:rsid w:val="00433616"/>
    <w:rsid w:val="00435553"/>
    <w:rsid w:val="0043572E"/>
    <w:rsid w:val="00441CEC"/>
    <w:rsid w:val="00447E02"/>
    <w:rsid w:val="00455E18"/>
    <w:rsid w:val="00460971"/>
    <w:rsid w:val="00462644"/>
    <w:rsid w:val="00466408"/>
    <w:rsid w:val="00466A46"/>
    <w:rsid w:val="00475E9A"/>
    <w:rsid w:val="0047632E"/>
    <w:rsid w:val="004875E0"/>
    <w:rsid w:val="0049205B"/>
    <w:rsid w:val="00497E0A"/>
    <w:rsid w:val="004A0848"/>
    <w:rsid w:val="004A0D5F"/>
    <w:rsid w:val="004A113B"/>
    <w:rsid w:val="004A6522"/>
    <w:rsid w:val="004B43D5"/>
    <w:rsid w:val="004D1F02"/>
    <w:rsid w:val="004E46F8"/>
    <w:rsid w:val="004F0902"/>
    <w:rsid w:val="004F1252"/>
    <w:rsid w:val="00501510"/>
    <w:rsid w:val="00517FD4"/>
    <w:rsid w:val="00520E39"/>
    <w:rsid w:val="00521D4D"/>
    <w:rsid w:val="0052326E"/>
    <w:rsid w:val="00526C5C"/>
    <w:rsid w:val="00531AFC"/>
    <w:rsid w:val="00536BC6"/>
    <w:rsid w:val="00541426"/>
    <w:rsid w:val="00543A18"/>
    <w:rsid w:val="00544191"/>
    <w:rsid w:val="005461AC"/>
    <w:rsid w:val="005477D8"/>
    <w:rsid w:val="00552B80"/>
    <w:rsid w:val="0055346D"/>
    <w:rsid w:val="0055598F"/>
    <w:rsid w:val="00562E31"/>
    <w:rsid w:val="00565317"/>
    <w:rsid w:val="005661BC"/>
    <w:rsid w:val="005775ED"/>
    <w:rsid w:val="0058029D"/>
    <w:rsid w:val="00583616"/>
    <w:rsid w:val="00585F98"/>
    <w:rsid w:val="00595221"/>
    <w:rsid w:val="005A2309"/>
    <w:rsid w:val="005A29AD"/>
    <w:rsid w:val="005A5E79"/>
    <w:rsid w:val="005B09DE"/>
    <w:rsid w:val="005B4576"/>
    <w:rsid w:val="005B475E"/>
    <w:rsid w:val="005D375D"/>
    <w:rsid w:val="005D5292"/>
    <w:rsid w:val="005E104C"/>
    <w:rsid w:val="005E1EF7"/>
    <w:rsid w:val="005F0B6E"/>
    <w:rsid w:val="005F2629"/>
    <w:rsid w:val="005F27A7"/>
    <w:rsid w:val="005F3007"/>
    <w:rsid w:val="00601C2D"/>
    <w:rsid w:val="00605175"/>
    <w:rsid w:val="00607A38"/>
    <w:rsid w:val="006138D6"/>
    <w:rsid w:val="00614011"/>
    <w:rsid w:val="0061470C"/>
    <w:rsid w:val="00615817"/>
    <w:rsid w:val="00620D33"/>
    <w:rsid w:val="00621738"/>
    <w:rsid w:val="00621A3D"/>
    <w:rsid w:val="00644567"/>
    <w:rsid w:val="00646509"/>
    <w:rsid w:val="00663470"/>
    <w:rsid w:val="00663BC6"/>
    <w:rsid w:val="00664D36"/>
    <w:rsid w:val="00667DAD"/>
    <w:rsid w:val="0067009D"/>
    <w:rsid w:val="00677139"/>
    <w:rsid w:val="00680598"/>
    <w:rsid w:val="00681859"/>
    <w:rsid w:val="00682955"/>
    <w:rsid w:val="00682EEA"/>
    <w:rsid w:val="00694533"/>
    <w:rsid w:val="0069646C"/>
    <w:rsid w:val="00697B41"/>
    <w:rsid w:val="00697B82"/>
    <w:rsid w:val="006A0B14"/>
    <w:rsid w:val="006A1AAD"/>
    <w:rsid w:val="006A1F36"/>
    <w:rsid w:val="006A6CE8"/>
    <w:rsid w:val="006B1E52"/>
    <w:rsid w:val="006C2817"/>
    <w:rsid w:val="006C32D8"/>
    <w:rsid w:val="006C5793"/>
    <w:rsid w:val="006D3D35"/>
    <w:rsid w:val="006E51C5"/>
    <w:rsid w:val="006F4DBB"/>
    <w:rsid w:val="006F521A"/>
    <w:rsid w:val="006F5F89"/>
    <w:rsid w:val="007039D5"/>
    <w:rsid w:val="00705026"/>
    <w:rsid w:val="00705419"/>
    <w:rsid w:val="00711039"/>
    <w:rsid w:val="00714471"/>
    <w:rsid w:val="007144F4"/>
    <w:rsid w:val="00714ACE"/>
    <w:rsid w:val="00714D85"/>
    <w:rsid w:val="007340E9"/>
    <w:rsid w:val="0074034B"/>
    <w:rsid w:val="00747FC8"/>
    <w:rsid w:val="0075099D"/>
    <w:rsid w:val="0075481F"/>
    <w:rsid w:val="00755755"/>
    <w:rsid w:val="0076147A"/>
    <w:rsid w:val="007626FA"/>
    <w:rsid w:val="007649FD"/>
    <w:rsid w:val="00764D72"/>
    <w:rsid w:val="00777B24"/>
    <w:rsid w:val="007823B6"/>
    <w:rsid w:val="00782584"/>
    <w:rsid w:val="0078580E"/>
    <w:rsid w:val="0078768A"/>
    <w:rsid w:val="0079343C"/>
    <w:rsid w:val="00793649"/>
    <w:rsid w:val="007A3F46"/>
    <w:rsid w:val="007A78D6"/>
    <w:rsid w:val="007B0C65"/>
    <w:rsid w:val="007C0761"/>
    <w:rsid w:val="007C5FA3"/>
    <w:rsid w:val="007D0468"/>
    <w:rsid w:val="007F3052"/>
    <w:rsid w:val="007F77D9"/>
    <w:rsid w:val="0080030A"/>
    <w:rsid w:val="00812E39"/>
    <w:rsid w:val="00814C18"/>
    <w:rsid w:val="008209CF"/>
    <w:rsid w:val="00821625"/>
    <w:rsid w:val="00837FCB"/>
    <w:rsid w:val="00846C65"/>
    <w:rsid w:val="008500F5"/>
    <w:rsid w:val="008537FF"/>
    <w:rsid w:val="00865907"/>
    <w:rsid w:val="00867EB3"/>
    <w:rsid w:val="00876221"/>
    <w:rsid w:val="00880951"/>
    <w:rsid w:val="00882078"/>
    <w:rsid w:val="00886CC2"/>
    <w:rsid w:val="00893EB3"/>
    <w:rsid w:val="00894A76"/>
    <w:rsid w:val="00897088"/>
    <w:rsid w:val="008A2E80"/>
    <w:rsid w:val="008B2B16"/>
    <w:rsid w:val="008B6DD6"/>
    <w:rsid w:val="008C08F6"/>
    <w:rsid w:val="008D0FD2"/>
    <w:rsid w:val="008D4D7D"/>
    <w:rsid w:val="008E1EEC"/>
    <w:rsid w:val="008F032B"/>
    <w:rsid w:val="008F7718"/>
    <w:rsid w:val="00901B16"/>
    <w:rsid w:val="00902C98"/>
    <w:rsid w:val="00905675"/>
    <w:rsid w:val="00915141"/>
    <w:rsid w:val="00917FDB"/>
    <w:rsid w:val="00923487"/>
    <w:rsid w:val="00930102"/>
    <w:rsid w:val="00933827"/>
    <w:rsid w:val="009338F3"/>
    <w:rsid w:val="009359FF"/>
    <w:rsid w:val="00936FC7"/>
    <w:rsid w:val="009410AB"/>
    <w:rsid w:val="00944197"/>
    <w:rsid w:val="00946462"/>
    <w:rsid w:val="009538B5"/>
    <w:rsid w:val="00954F66"/>
    <w:rsid w:val="00961B16"/>
    <w:rsid w:val="00962B58"/>
    <w:rsid w:val="00966305"/>
    <w:rsid w:val="0096789F"/>
    <w:rsid w:val="0097105D"/>
    <w:rsid w:val="00972778"/>
    <w:rsid w:val="009728B5"/>
    <w:rsid w:val="009757CA"/>
    <w:rsid w:val="0098047D"/>
    <w:rsid w:val="00992BDE"/>
    <w:rsid w:val="009952C3"/>
    <w:rsid w:val="0099617B"/>
    <w:rsid w:val="00996444"/>
    <w:rsid w:val="009A0D9F"/>
    <w:rsid w:val="009A1AEA"/>
    <w:rsid w:val="009A1DAE"/>
    <w:rsid w:val="009A202C"/>
    <w:rsid w:val="009B1B4A"/>
    <w:rsid w:val="009B4619"/>
    <w:rsid w:val="009B4D7E"/>
    <w:rsid w:val="009B5812"/>
    <w:rsid w:val="009B69D2"/>
    <w:rsid w:val="009C2905"/>
    <w:rsid w:val="009C2B5A"/>
    <w:rsid w:val="009C59B9"/>
    <w:rsid w:val="009C620E"/>
    <w:rsid w:val="009D0143"/>
    <w:rsid w:val="009E5B0C"/>
    <w:rsid w:val="009E6B20"/>
    <w:rsid w:val="009F531C"/>
    <w:rsid w:val="00A028B8"/>
    <w:rsid w:val="00A06F58"/>
    <w:rsid w:val="00A10383"/>
    <w:rsid w:val="00A13175"/>
    <w:rsid w:val="00A20F6B"/>
    <w:rsid w:val="00A22D96"/>
    <w:rsid w:val="00A269FB"/>
    <w:rsid w:val="00A311EB"/>
    <w:rsid w:val="00A35065"/>
    <w:rsid w:val="00A352D7"/>
    <w:rsid w:val="00A4095D"/>
    <w:rsid w:val="00A4101A"/>
    <w:rsid w:val="00A43355"/>
    <w:rsid w:val="00A51301"/>
    <w:rsid w:val="00A54031"/>
    <w:rsid w:val="00A56149"/>
    <w:rsid w:val="00A62C1E"/>
    <w:rsid w:val="00A63B3A"/>
    <w:rsid w:val="00A64C65"/>
    <w:rsid w:val="00A767EE"/>
    <w:rsid w:val="00A77E94"/>
    <w:rsid w:val="00A874A4"/>
    <w:rsid w:val="00A924F0"/>
    <w:rsid w:val="00A95EE8"/>
    <w:rsid w:val="00A974EE"/>
    <w:rsid w:val="00AA7C6F"/>
    <w:rsid w:val="00AB137C"/>
    <w:rsid w:val="00AB2973"/>
    <w:rsid w:val="00AB6DFA"/>
    <w:rsid w:val="00AC3BB6"/>
    <w:rsid w:val="00AC3F93"/>
    <w:rsid w:val="00AC5CAF"/>
    <w:rsid w:val="00AD00D6"/>
    <w:rsid w:val="00AD067F"/>
    <w:rsid w:val="00AE042F"/>
    <w:rsid w:val="00AE558C"/>
    <w:rsid w:val="00AF0D55"/>
    <w:rsid w:val="00AF1B79"/>
    <w:rsid w:val="00B04DA1"/>
    <w:rsid w:val="00B05EB4"/>
    <w:rsid w:val="00B0711C"/>
    <w:rsid w:val="00B07528"/>
    <w:rsid w:val="00B11050"/>
    <w:rsid w:val="00B1751E"/>
    <w:rsid w:val="00B21714"/>
    <w:rsid w:val="00B27C61"/>
    <w:rsid w:val="00B304DB"/>
    <w:rsid w:val="00B30A59"/>
    <w:rsid w:val="00B32123"/>
    <w:rsid w:val="00B43122"/>
    <w:rsid w:val="00B4786A"/>
    <w:rsid w:val="00B558FC"/>
    <w:rsid w:val="00B605EB"/>
    <w:rsid w:val="00B61E2F"/>
    <w:rsid w:val="00B63020"/>
    <w:rsid w:val="00B66E9C"/>
    <w:rsid w:val="00B702ED"/>
    <w:rsid w:val="00B70FB7"/>
    <w:rsid w:val="00B81FB5"/>
    <w:rsid w:val="00B904B0"/>
    <w:rsid w:val="00B90FB5"/>
    <w:rsid w:val="00B91296"/>
    <w:rsid w:val="00BA1151"/>
    <w:rsid w:val="00BA13E8"/>
    <w:rsid w:val="00BA2F7E"/>
    <w:rsid w:val="00BA39C2"/>
    <w:rsid w:val="00BA6EC2"/>
    <w:rsid w:val="00BA7266"/>
    <w:rsid w:val="00BB06C6"/>
    <w:rsid w:val="00BB0A07"/>
    <w:rsid w:val="00BC10D3"/>
    <w:rsid w:val="00BC24B2"/>
    <w:rsid w:val="00BD10CB"/>
    <w:rsid w:val="00BD3963"/>
    <w:rsid w:val="00BD7DEC"/>
    <w:rsid w:val="00BE146A"/>
    <w:rsid w:val="00BE5713"/>
    <w:rsid w:val="00BF24C4"/>
    <w:rsid w:val="00BF4969"/>
    <w:rsid w:val="00BF4A66"/>
    <w:rsid w:val="00C027C5"/>
    <w:rsid w:val="00C039A9"/>
    <w:rsid w:val="00C110E0"/>
    <w:rsid w:val="00C26B6E"/>
    <w:rsid w:val="00C32651"/>
    <w:rsid w:val="00C36C47"/>
    <w:rsid w:val="00C36DDA"/>
    <w:rsid w:val="00C4444D"/>
    <w:rsid w:val="00C44A52"/>
    <w:rsid w:val="00C46161"/>
    <w:rsid w:val="00C47534"/>
    <w:rsid w:val="00C53AFA"/>
    <w:rsid w:val="00C5488A"/>
    <w:rsid w:val="00C57731"/>
    <w:rsid w:val="00C609B6"/>
    <w:rsid w:val="00C60F48"/>
    <w:rsid w:val="00C626D1"/>
    <w:rsid w:val="00C75BDF"/>
    <w:rsid w:val="00C760A8"/>
    <w:rsid w:val="00C86EE2"/>
    <w:rsid w:val="00C87E1F"/>
    <w:rsid w:val="00C91971"/>
    <w:rsid w:val="00C96B34"/>
    <w:rsid w:val="00CA3C04"/>
    <w:rsid w:val="00CB4867"/>
    <w:rsid w:val="00CB5AF5"/>
    <w:rsid w:val="00CC124F"/>
    <w:rsid w:val="00CC72AE"/>
    <w:rsid w:val="00CD1045"/>
    <w:rsid w:val="00CD4C57"/>
    <w:rsid w:val="00CD7F6A"/>
    <w:rsid w:val="00CF5CDD"/>
    <w:rsid w:val="00D161C2"/>
    <w:rsid w:val="00D20FBF"/>
    <w:rsid w:val="00D21DC8"/>
    <w:rsid w:val="00D24F2D"/>
    <w:rsid w:val="00D4584A"/>
    <w:rsid w:val="00D461C6"/>
    <w:rsid w:val="00D523C8"/>
    <w:rsid w:val="00D52456"/>
    <w:rsid w:val="00D52B0F"/>
    <w:rsid w:val="00D55746"/>
    <w:rsid w:val="00D5668B"/>
    <w:rsid w:val="00D57967"/>
    <w:rsid w:val="00D57D57"/>
    <w:rsid w:val="00D6454A"/>
    <w:rsid w:val="00D7228A"/>
    <w:rsid w:val="00D77754"/>
    <w:rsid w:val="00D80E53"/>
    <w:rsid w:val="00D84804"/>
    <w:rsid w:val="00D9052D"/>
    <w:rsid w:val="00D93CEE"/>
    <w:rsid w:val="00DA0D81"/>
    <w:rsid w:val="00DA160C"/>
    <w:rsid w:val="00DA2593"/>
    <w:rsid w:val="00DA49F5"/>
    <w:rsid w:val="00DA5537"/>
    <w:rsid w:val="00DB2DC7"/>
    <w:rsid w:val="00DC0551"/>
    <w:rsid w:val="00DC20FB"/>
    <w:rsid w:val="00DD6090"/>
    <w:rsid w:val="00DE070C"/>
    <w:rsid w:val="00DE2363"/>
    <w:rsid w:val="00DE3A72"/>
    <w:rsid w:val="00DF012D"/>
    <w:rsid w:val="00DF3F2A"/>
    <w:rsid w:val="00DF56BC"/>
    <w:rsid w:val="00E00485"/>
    <w:rsid w:val="00E0090D"/>
    <w:rsid w:val="00E058D8"/>
    <w:rsid w:val="00E077D3"/>
    <w:rsid w:val="00E12D77"/>
    <w:rsid w:val="00E14ECE"/>
    <w:rsid w:val="00E1548E"/>
    <w:rsid w:val="00E16F62"/>
    <w:rsid w:val="00E2574C"/>
    <w:rsid w:val="00E259FD"/>
    <w:rsid w:val="00E26DA4"/>
    <w:rsid w:val="00E31B54"/>
    <w:rsid w:val="00E36EED"/>
    <w:rsid w:val="00E417D0"/>
    <w:rsid w:val="00E44E64"/>
    <w:rsid w:val="00E46859"/>
    <w:rsid w:val="00E46BE8"/>
    <w:rsid w:val="00E47D5B"/>
    <w:rsid w:val="00E52D0A"/>
    <w:rsid w:val="00E52EC3"/>
    <w:rsid w:val="00E56D4E"/>
    <w:rsid w:val="00E57214"/>
    <w:rsid w:val="00E57619"/>
    <w:rsid w:val="00E71242"/>
    <w:rsid w:val="00E8055C"/>
    <w:rsid w:val="00E855A4"/>
    <w:rsid w:val="00E95A18"/>
    <w:rsid w:val="00E96C82"/>
    <w:rsid w:val="00EA3871"/>
    <w:rsid w:val="00EA5D05"/>
    <w:rsid w:val="00EA666C"/>
    <w:rsid w:val="00EB0975"/>
    <w:rsid w:val="00EB1464"/>
    <w:rsid w:val="00EC5E0B"/>
    <w:rsid w:val="00EC7780"/>
    <w:rsid w:val="00EC7D0B"/>
    <w:rsid w:val="00EC7F99"/>
    <w:rsid w:val="00ED1600"/>
    <w:rsid w:val="00ED596D"/>
    <w:rsid w:val="00ED5C24"/>
    <w:rsid w:val="00ED636C"/>
    <w:rsid w:val="00ED77CB"/>
    <w:rsid w:val="00EE15E0"/>
    <w:rsid w:val="00EE1D36"/>
    <w:rsid w:val="00EE6635"/>
    <w:rsid w:val="00EF0068"/>
    <w:rsid w:val="00EF01EB"/>
    <w:rsid w:val="00EF1F9F"/>
    <w:rsid w:val="00EF5AB4"/>
    <w:rsid w:val="00F0456B"/>
    <w:rsid w:val="00F04C71"/>
    <w:rsid w:val="00F24A7B"/>
    <w:rsid w:val="00F334A5"/>
    <w:rsid w:val="00F37B05"/>
    <w:rsid w:val="00F539FB"/>
    <w:rsid w:val="00F55332"/>
    <w:rsid w:val="00F57B85"/>
    <w:rsid w:val="00F6289F"/>
    <w:rsid w:val="00F6376C"/>
    <w:rsid w:val="00F71EEF"/>
    <w:rsid w:val="00F777E5"/>
    <w:rsid w:val="00F779DD"/>
    <w:rsid w:val="00F8331B"/>
    <w:rsid w:val="00F87838"/>
    <w:rsid w:val="00F90EF6"/>
    <w:rsid w:val="00F9298D"/>
    <w:rsid w:val="00F93830"/>
    <w:rsid w:val="00FB090B"/>
    <w:rsid w:val="00FB11FC"/>
    <w:rsid w:val="00FB2FC3"/>
    <w:rsid w:val="00FB49C0"/>
    <w:rsid w:val="00FB550B"/>
    <w:rsid w:val="00FC3F88"/>
    <w:rsid w:val="00FC6720"/>
    <w:rsid w:val="00FE3EAB"/>
    <w:rsid w:val="00FE3FFA"/>
    <w:rsid w:val="00FE5F0B"/>
    <w:rsid w:val="00FF134E"/>
    <w:rsid w:val="00FF1EE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3750D"/>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21">
    <w:name w:val="Nagłówek 21"/>
    <w:basedOn w:val="Normalny"/>
    <w:link w:val="Nagwek2Znak"/>
    <w:qFormat/>
    <w:rsid w:val="00126C58"/>
    <w:pPr>
      <w:numPr>
        <w:ilvl w:val="1"/>
        <w:numId w:val="1"/>
      </w:numPr>
      <w:suppressAutoHyphens/>
      <w:spacing w:before="60" w:after="120" w:line="240" w:lineRule="auto"/>
      <w:jc w:val="both"/>
      <w:outlineLvl w:val="1"/>
    </w:pPr>
    <w:rPr>
      <w:rFonts w:ascii="Times New Roman" w:eastAsia="Lucida Sans Unicode" w:hAnsi="Times New Roman" w:cs="Mangal"/>
      <w:bCs/>
      <w:iCs/>
      <w:color w:val="000000"/>
      <w:sz w:val="24"/>
      <w:szCs w:val="24"/>
      <w:lang w:eastAsia="hi-IN" w:bidi="hi-IN"/>
    </w:rPr>
  </w:style>
  <w:style w:type="paragraph" w:customStyle="1" w:styleId="Nagwek31">
    <w:name w:val="Nagłówek 31"/>
    <w:basedOn w:val="Normalny"/>
    <w:link w:val="Nagwek3Znak"/>
    <w:qFormat/>
    <w:rsid w:val="00126C58"/>
    <w:pPr>
      <w:numPr>
        <w:numId w:val="1"/>
      </w:numPr>
      <w:tabs>
        <w:tab w:val="left" w:pos="720"/>
      </w:tabs>
      <w:suppressAutoHyphens/>
      <w:spacing w:before="60" w:after="120" w:line="240" w:lineRule="auto"/>
      <w:jc w:val="both"/>
      <w:outlineLvl w:val="0"/>
    </w:pPr>
    <w:rPr>
      <w:rFonts w:ascii="Times New Roman" w:eastAsia="Lucida Sans Unicode" w:hAnsi="Times New Roman" w:cs="Mangal"/>
      <w:bCs/>
      <w:sz w:val="24"/>
      <w:szCs w:val="24"/>
      <w:lang w:eastAsia="hi-IN" w:bidi="hi-IN"/>
    </w:rPr>
  </w:style>
  <w:style w:type="paragraph" w:customStyle="1" w:styleId="Nagwek41">
    <w:name w:val="Nagłówek 41"/>
    <w:basedOn w:val="Normalny"/>
    <w:link w:val="Nagwek4Znak"/>
    <w:qFormat/>
    <w:rsid w:val="00126C58"/>
    <w:pPr>
      <w:keepNext/>
      <w:numPr>
        <w:ilvl w:val="3"/>
        <w:numId w:val="1"/>
      </w:numPr>
      <w:suppressAutoHyphens/>
      <w:spacing w:before="60" w:after="60" w:line="240" w:lineRule="auto"/>
      <w:outlineLvl w:val="3"/>
    </w:pPr>
    <w:rPr>
      <w:rFonts w:ascii="Times New Roman" w:eastAsia="Lucida Sans Unicode" w:hAnsi="Times New Roman" w:cs="Mangal"/>
      <w:bCs/>
      <w:sz w:val="24"/>
      <w:szCs w:val="24"/>
      <w:lang w:eastAsia="hi-IN" w:bidi="hi-IN"/>
    </w:rPr>
  </w:style>
  <w:style w:type="paragraph" w:customStyle="1" w:styleId="Nagwek51">
    <w:name w:val="Nagłówek 51"/>
    <w:basedOn w:val="Normalny"/>
    <w:link w:val="Nagwek5Znak"/>
    <w:qFormat/>
    <w:rsid w:val="00126C58"/>
    <w:pPr>
      <w:numPr>
        <w:ilvl w:val="4"/>
        <w:numId w:val="1"/>
      </w:numPr>
      <w:suppressAutoHyphens/>
      <w:spacing w:before="240" w:after="60" w:line="240" w:lineRule="auto"/>
      <w:outlineLvl w:val="4"/>
    </w:pPr>
    <w:rPr>
      <w:rFonts w:ascii="Times New Roman" w:eastAsia="Lucida Sans Unicode" w:hAnsi="Times New Roman" w:cs="Mangal"/>
      <w:b/>
      <w:bCs/>
      <w:i/>
      <w:iCs/>
      <w:sz w:val="26"/>
      <w:szCs w:val="26"/>
      <w:lang w:eastAsia="hi-IN" w:bidi="hi-IN"/>
    </w:rPr>
  </w:style>
  <w:style w:type="paragraph" w:customStyle="1" w:styleId="Nagwek61">
    <w:name w:val="Nagłówek 61"/>
    <w:basedOn w:val="Normalny"/>
    <w:link w:val="Nagwek6Znak"/>
    <w:qFormat/>
    <w:rsid w:val="00126C58"/>
    <w:pPr>
      <w:numPr>
        <w:ilvl w:val="5"/>
        <w:numId w:val="1"/>
      </w:numPr>
      <w:suppressAutoHyphens/>
      <w:spacing w:before="240" w:after="60" w:line="240" w:lineRule="auto"/>
      <w:outlineLvl w:val="5"/>
    </w:pPr>
    <w:rPr>
      <w:rFonts w:ascii="Times New Roman" w:eastAsia="Lucida Sans Unicode" w:hAnsi="Times New Roman" w:cs="Mangal"/>
      <w:b/>
      <w:bCs/>
      <w:lang w:eastAsia="hi-IN" w:bidi="hi-IN"/>
    </w:rPr>
  </w:style>
  <w:style w:type="paragraph" w:customStyle="1" w:styleId="Nagwek71">
    <w:name w:val="Nagłówek 71"/>
    <w:basedOn w:val="Normalny"/>
    <w:link w:val="Nagwek7Znak"/>
    <w:qFormat/>
    <w:rsid w:val="00126C58"/>
    <w:pPr>
      <w:numPr>
        <w:ilvl w:val="6"/>
        <w:numId w:val="1"/>
      </w:numPr>
      <w:suppressAutoHyphens/>
      <w:spacing w:before="240" w:after="60" w:line="240" w:lineRule="auto"/>
      <w:outlineLvl w:val="6"/>
    </w:pPr>
    <w:rPr>
      <w:rFonts w:ascii="Times New Roman" w:eastAsia="Lucida Sans Unicode" w:hAnsi="Times New Roman" w:cs="Mangal"/>
      <w:sz w:val="24"/>
      <w:szCs w:val="24"/>
      <w:lang w:eastAsia="hi-IN" w:bidi="hi-IN"/>
    </w:rPr>
  </w:style>
  <w:style w:type="paragraph" w:customStyle="1" w:styleId="Nagwek81">
    <w:name w:val="Nagłówek 81"/>
    <w:basedOn w:val="Normalny"/>
    <w:link w:val="Nagwek8Znak"/>
    <w:qFormat/>
    <w:rsid w:val="00126C58"/>
    <w:pPr>
      <w:numPr>
        <w:ilvl w:val="7"/>
        <w:numId w:val="1"/>
      </w:numPr>
      <w:suppressAutoHyphens/>
      <w:spacing w:before="240" w:after="60" w:line="240" w:lineRule="auto"/>
      <w:outlineLvl w:val="7"/>
    </w:pPr>
    <w:rPr>
      <w:rFonts w:ascii="Times New Roman" w:eastAsia="Lucida Sans Unicode" w:hAnsi="Times New Roman" w:cs="Mangal"/>
      <w:i/>
      <w:iCs/>
      <w:sz w:val="24"/>
      <w:szCs w:val="24"/>
      <w:lang w:eastAsia="hi-IN" w:bidi="hi-IN"/>
    </w:rPr>
  </w:style>
  <w:style w:type="paragraph" w:customStyle="1" w:styleId="Nagwek91">
    <w:name w:val="Nagłówek 91"/>
    <w:basedOn w:val="Normalny"/>
    <w:link w:val="Nagwek9Znak"/>
    <w:qFormat/>
    <w:rsid w:val="00126C58"/>
    <w:pPr>
      <w:numPr>
        <w:ilvl w:val="8"/>
        <w:numId w:val="1"/>
      </w:numPr>
      <w:suppressAutoHyphens/>
      <w:spacing w:before="240" w:after="60" w:line="240" w:lineRule="auto"/>
      <w:outlineLvl w:val="8"/>
    </w:pPr>
    <w:rPr>
      <w:rFonts w:ascii="Arial" w:eastAsia="Lucida Sans Unicode" w:hAnsi="Arial" w:cs="Arial"/>
      <w:lang w:eastAsia="hi-IN" w:bidi="hi-IN"/>
    </w:rPr>
  </w:style>
  <w:style w:type="character" w:customStyle="1" w:styleId="TekstpodstawowyZnak">
    <w:name w:val="Tekst podstawowy Znak"/>
    <w:basedOn w:val="Domylnaczcionkaakapitu"/>
    <w:link w:val="Tekstpodstawowy"/>
    <w:semiHidden/>
    <w:qFormat/>
    <w:rsid w:val="00C17D75"/>
    <w:rPr>
      <w:rFonts w:ascii="Times New Roman" w:eastAsia="Times New Roman" w:hAnsi="Times New Roman" w:cs="Garamond"/>
      <w:b/>
      <w:bCs/>
      <w:i/>
      <w:iCs/>
      <w:sz w:val="28"/>
      <w:szCs w:val="24"/>
      <w:lang w:eastAsia="ar-SA"/>
    </w:rPr>
  </w:style>
  <w:style w:type="character" w:customStyle="1" w:styleId="StopkaZnak">
    <w:name w:val="Stopka Znak"/>
    <w:basedOn w:val="Domylnaczcionkaakapitu"/>
    <w:link w:val="Stopka1"/>
    <w:uiPriority w:val="99"/>
    <w:qFormat/>
    <w:rsid w:val="00C17D75"/>
    <w:rPr>
      <w:rFonts w:ascii="Times New Roman" w:eastAsia="Times New Roman" w:hAnsi="Times New Roman" w:cs="Garamond"/>
      <w:sz w:val="24"/>
      <w:szCs w:val="24"/>
      <w:lang w:eastAsia="ar-SA"/>
    </w:rPr>
  </w:style>
  <w:style w:type="character" w:customStyle="1" w:styleId="TytuZnak">
    <w:name w:val="Tytuł Znak"/>
    <w:basedOn w:val="Domylnaczcionkaakapitu"/>
    <w:link w:val="Tytu"/>
    <w:qFormat/>
    <w:rsid w:val="00C17D75"/>
    <w:rPr>
      <w:rFonts w:ascii="Times New Roman" w:eastAsia="Times New Roman" w:hAnsi="Times New Roman" w:cs="Times New Roman"/>
      <w:b/>
      <w:bCs/>
      <w:sz w:val="40"/>
      <w:szCs w:val="40"/>
      <w:lang w:eastAsia="ar-SA"/>
    </w:rPr>
  </w:style>
  <w:style w:type="character" w:customStyle="1" w:styleId="PodtytuZnak">
    <w:name w:val="Podtytuł Znak"/>
    <w:basedOn w:val="Domylnaczcionkaakapitu"/>
    <w:link w:val="Podtytu"/>
    <w:qFormat/>
    <w:rsid w:val="00C17D75"/>
    <w:rPr>
      <w:rFonts w:ascii="Arial" w:eastAsia="Times New Roman" w:hAnsi="Arial" w:cs="Arial"/>
      <w:sz w:val="24"/>
      <w:szCs w:val="24"/>
      <w:lang w:eastAsia="ar-SA"/>
    </w:rPr>
  </w:style>
  <w:style w:type="character" w:customStyle="1" w:styleId="NagwekZnak">
    <w:name w:val="Nagłówek Znak"/>
    <w:basedOn w:val="Domylnaczcionkaakapitu"/>
    <w:link w:val="Nagwek"/>
    <w:uiPriority w:val="99"/>
    <w:semiHidden/>
    <w:qFormat/>
    <w:rsid w:val="001B1D9C"/>
  </w:style>
  <w:style w:type="character" w:customStyle="1" w:styleId="Nagwek2Znak">
    <w:name w:val="Nagłówek 2 Znak"/>
    <w:basedOn w:val="Domylnaczcionkaakapitu"/>
    <w:link w:val="Nagwek21"/>
    <w:qFormat/>
    <w:rsid w:val="00126C58"/>
    <w:rPr>
      <w:rFonts w:ascii="Times New Roman" w:eastAsia="Lucida Sans Unicode" w:hAnsi="Times New Roman" w:cs="Mangal"/>
      <w:bCs/>
      <w:iCs/>
      <w:color w:val="000000"/>
      <w:sz w:val="24"/>
      <w:szCs w:val="24"/>
      <w:lang w:eastAsia="hi-IN" w:bidi="hi-IN"/>
    </w:rPr>
  </w:style>
  <w:style w:type="character" w:customStyle="1" w:styleId="Nagwek3Znak">
    <w:name w:val="Nagłówek 3 Znak"/>
    <w:basedOn w:val="Domylnaczcionkaakapitu"/>
    <w:link w:val="Nagwek31"/>
    <w:qFormat/>
    <w:rsid w:val="00126C58"/>
    <w:rPr>
      <w:rFonts w:ascii="Times New Roman" w:eastAsia="Lucida Sans Unicode" w:hAnsi="Times New Roman" w:cs="Mangal"/>
      <w:bCs/>
      <w:sz w:val="24"/>
      <w:szCs w:val="24"/>
      <w:lang w:eastAsia="hi-IN" w:bidi="hi-IN"/>
    </w:rPr>
  </w:style>
  <w:style w:type="character" w:customStyle="1" w:styleId="Nagwek4Znak">
    <w:name w:val="Nagłówek 4 Znak"/>
    <w:basedOn w:val="Domylnaczcionkaakapitu"/>
    <w:link w:val="Nagwek41"/>
    <w:qFormat/>
    <w:rsid w:val="00126C58"/>
    <w:rPr>
      <w:rFonts w:ascii="Times New Roman" w:eastAsia="Lucida Sans Unicode" w:hAnsi="Times New Roman" w:cs="Mangal"/>
      <w:bCs/>
      <w:sz w:val="24"/>
      <w:szCs w:val="24"/>
      <w:lang w:eastAsia="hi-IN" w:bidi="hi-IN"/>
    </w:rPr>
  </w:style>
  <w:style w:type="character" w:customStyle="1" w:styleId="Nagwek5Znak">
    <w:name w:val="Nagłówek 5 Znak"/>
    <w:basedOn w:val="Domylnaczcionkaakapitu"/>
    <w:link w:val="Nagwek51"/>
    <w:qFormat/>
    <w:rsid w:val="00126C58"/>
    <w:rPr>
      <w:rFonts w:ascii="Times New Roman" w:eastAsia="Lucida Sans Unicode" w:hAnsi="Times New Roman" w:cs="Mangal"/>
      <w:b/>
      <w:bCs/>
      <w:i/>
      <w:iCs/>
      <w:sz w:val="26"/>
      <w:szCs w:val="26"/>
      <w:lang w:eastAsia="hi-IN" w:bidi="hi-IN"/>
    </w:rPr>
  </w:style>
  <w:style w:type="character" w:customStyle="1" w:styleId="Nagwek6Znak">
    <w:name w:val="Nagłówek 6 Znak"/>
    <w:basedOn w:val="Domylnaczcionkaakapitu"/>
    <w:link w:val="Nagwek61"/>
    <w:qFormat/>
    <w:rsid w:val="00126C58"/>
    <w:rPr>
      <w:rFonts w:ascii="Times New Roman" w:eastAsia="Lucida Sans Unicode" w:hAnsi="Times New Roman" w:cs="Mangal"/>
      <w:b/>
      <w:bCs/>
      <w:lang w:eastAsia="hi-IN" w:bidi="hi-IN"/>
    </w:rPr>
  </w:style>
  <w:style w:type="character" w:customStyle="1" w:styleId="Nagwek7Znak">
    <w:name w:val="Nagłówek 7 Znak"/>
    <w:basedOn w:val="Domylnaczcionkaakapitu"/>
    <w:link w:val="Nagwek71"/>
    <w:qFormat/>
    <w:rsid w:val="00126C58"/>
    <w:rPr>
      <w:rFonts w:ascii="Times New Roman" w:eastAsia="Lucida Sans Unicode" w:hAnsi="Times New Roman" w:cs="Mangal"/>
      <w:sz w:val="24"/>
      <w:szCs w:val="24"/>
      <w:lang w:eastAsia="hi-IN" w:bidi="hi-IN"/>
    </w:rPr>
  </w:style>
  <w:style w:type="character" w:customStyle="1" w:styleId="Nagwek8Znak">
    <w:name w:val="Nagłówek 8 Znak"/>
    <w:basedOn w:val="Domylnaczcionkaakapitu"/>
    <w:link w:val="Nagwek81"/>
    <w:qFormat/>
    <w:rsid w:val="00126C58"/>
    <w:rPr>
      <w:rFonts w:ascii="Times New Roman" w:eastAsia="Lucida Sans Unicode" w:hAnsi="Times New Roman" w:cs="Mangal"/>
      <w:i/>
      <w:iCs/>
      <w:sz w:val="24"/>
      <w:szCs w:val="24"/>
      <w:lang w:eastAsia="hi-IN" w:bidi="hi-IN"/>
    </w:rPr>
  </w:style>
  <w:style w:type="character" w:customStyle="1" w:styleId="Nagwek9Znak">
    <w:name w:val="Nagłówek 9 Znak"/>
    <w:basedOn w:val="Domylnaczcionkaakapitu"/>
    <w:link w:val="Nagwek91"/>
    <w:qFormat/>
    <w:rsid w:val="00126C58"/>
    <w:rPr>
      <w:rFonts w:ascii="Arial" w:eastAsia="Lucida Sans Unicode" w:hAnsi="Arial" w:cs="Arial"/>
      <w:lang w:eastAsia="hi-IN" w:bidi="hi-IN"/>
    </w:rPr>
  </w:style>
  <w:style w:type="character" w:customStyle="1" w:styleId="TekstdymkaZnak">
    <w:name w:val="Tekst dymka Znak"/>
    <w:basedOn w:val="Domylnaczcionkaakapitu"/>
    <w:link w:val="Tekstdymka"/>
    <w:uiPriority w:val="99"/>
    <w:semiHidden/>
    <w:qFormat/>
    <w:rsid w:val="0004450F"/>
    <w:rPr>
      <w:rFonts w:ascii="Tahoma" w:hAnsi="Tahoma" w:cs="Tahoma"/>
      <w:sz w:val="16"/>
      <w:szCs w:val="16"/>
    </w:rPr>
  </w:style>
  <w:style w:type="character" w:customStyle="1" w:styleId="ListLabel1">
    <w:name w:val="ListLabel 1"/>
    <w:qFormat/>
    <w:rsid w:val="009952C3"/>
    <w:rPr>
      <w:rFonts w:ascii="Times New Roman" w:hAnsi="Times New Roman"/>
      <w:i w:val="0"/>
      <w:sz w:val="24"/>
    </w:rPr>
  </w:style>
  <w:style w:type="character" w:customStyle="1" w:styleId="ListLabel2">
    <w:name w:val="ListLabel 2"/>
    <w:qFormat/>
    <w:rsid w:val="009952C3"/>
    <w:rPr>
      <w:rFonts w:ascii="Times New Roman" w:hAnsi="Times New Roman" w:cs="Symbol"/>
      <w:sz w:val="24"/>
    </w:rPr>
  </w:style>
  <w:style w:type="character" w:customStyle="1" w:styleId="ListLabel3">
    <w:name w:val="ListLabel 3"/>
    <w:qFormat/>
    <w:rsid w:val="009952C3"/>
    <w:rPr>
      <w:rFonts w:cs="Courier New"/>
    </w:rPr>
  </w:style>
  <w:style w:type="character" w:customStyle="1" w:styleId="ListLabel4">
    <w:name w:val="ListLabel 4"/>
    <w:qFormat/>
    <w:rsid w:val="009952C3"/>
    <w:rPr>
      <w:rFonts w:cs="Courier New"/>
    </w:rPr>
  </w:style>
  <w:style w:type="character" w:customStyle="1" w:styleId="ListLabel5">
    <w:name w:val="ListLabel 5"/>
    <w:qFormat/>
    <w:rsid w:val="009952C3"/>
    <w:rPr>
      <w:rFonts w:cs="Courier New"/>
    </w:rPr>
  </w:style>
  <w:style w:type="character" w:customStyle="1" w:styleId="ListLabel6">
    <w:name w:val="ListLabel 6"/>
    <w:qFormat/>
    <w:rsid w:val="009952C3"/>
    <w:rPr>
      <w:rFonts w:ascii="Times New Roman" w:hAnsi="Times New Roman" w:cs="Symbol"/>
      <w:sz w:val="24"/>
    </w:rPr>
  </w:style>
  <w:style w:type="character" w:customStyle="1" w:styleId="ListLabel7">
    <w:name w:val="ListLabel 7"/>
    <w:qFormat/>
    <w:rsid w:val="009952C3"/>
    <w:rPr>
      <w:rFonts w:cs="Courier New"/>
    </w:rPr>
  </w:style>
  <w:style w:type="character" w:customStyle="1" w:styleId="ListLabel8">
    <w:name w:val="ListLabel 8"/>
    <w:qFormat/>
    <w:rsid w:val="009952C3"/>
    <w:rPr>
      <w:rFonts w:cs="Courier New"/>
    </w:rPr>
  </w:style>
  <w:style w:type="character" w:customStyle="1" w:styleId="ListLabel9">
    <w:name w:val="ListLabel 9"/>
    <w:qFormat/>
    <w:rsid w:val="009952C3"/>
    <w:rPr>
      <w:rFonts w:cs="Courier New"/>
    </w:rPr>
  </w:style>
  <w:style w:type="character" w:customStyle="1" w:styleId="ListLabel10">
    <w:name w:val="ListLabel 10"/>
    <w:qFormat/>
    <w:rsid w:val="009952C3"/>
    <w:rPr>
      <w:rFonts w:cs="Times New Roman"/>
      <w:b w:val="0"/>
    </w:rPr>
  </w:style>
  <w:style w:type="character" w:customStyle="1" w:styleId="ListLabel11">
    <w:name w:val="ListLabel 11"/>
    <w:qFormat/>
    <w:rsid w:val="009952C3"/>
    <w:rPr>
      <w:rFonts w:ascii="Times New Roman" w:hAnsi="Times New Roman" w:cs="Symbol"/>
      <w:sz w:val="24"/>
    </w:rPr>
  </w:style>
  <w:style w:type="character" w:customStyle="1" w:styleId="ListLabel12">
    <w:name w:val="ListLabel 12"/>
    <w:qFormat/>
    <w:rsid w:val="009952C3"/>
    <w:rPr>
      <w:rFonts w:cs="Courier New"/>
    </w:rPr>
  </w:style>
  <w:style w:type="character" w:customStyle="1" w:styleId="ListLabel13">
    <w:name w:val="ListLabel 13"/>
    <w:qFormat/>
    <w:rsid w:val="009952C3"/>
    <w:rPr>
      <w:rFonts w:cs="Courier New"/>
    </w:rPr>
  </w:style>
  <w:style w:type="character" w:customStyle="1" w:styleId="ListLabel14">
    <w:name w:val="ListLabel 14"/>
    <w:qFormat/>
    <w:rsid w:val="009952C3"/>
    <w:rPr>
      <w:rFonts w:cs="Courier New"/>
    </w:rPr>
  </w:style>
  <w:style w:type="character" w:customStyle="1" w:styleId="ListLabel15">
    <w:name w:val="ListLabel 15"/>
    <w:qFormat/>
    <w:rsid w:val="009952C3"/>
    <w:rPr>
      <w:rFonts w:cs="Symbol"/>
    </w:rPr>
  </w:style>
  <w:style w:type="character" w:customStyle="1" w:styleId="ListLabel16">
    <w:name w:val="ListLabel 16"/>
    <w:qFormat/>
    <w:rsid w:val="009952C3"/>
    <w:rPr>
      <w:rFonts w:cs="Courier New"/>
    </w:rPr>
  </w:style>
  <w:style w:type="character" w:customStyle="1" w:styleId="ListLabel17">
    <w:name w:val="ListLabel 17"/>
    <w:qFormat/>
    <w:rsid w:val="009952C3"/>
    <w:rPr>
      <w:rFonts w:cs="Courier New"/>
    </w:rPr>
  </w:style>
  <w:style w:type="character" w:customStyle="1" w:styleId="ListLabel18">
    <w:name w:val="ListLabel 18"/>
    <w:qFormat/>
    <w:rsid w:val="009952C3"/>
    <w:rPr>
      <w:rFonts w:cs="Courier New"/>
    </w:rPr>
  </w:style>
  <w:style w:type="character" w:customStyle="1" w:styleId="ListLabel19">
    <w:name w:val="ListLabel 19"/>
    <w:qFormat/>
    <w:rsid w:val="009952C3"/>
    <w:rPr>
      <w:rFonts w:ascii="Times New Roman" w:hAnsi="Times New Roman" w:cs="Symbol"/>
      <w:sz w:val="24"/>
    </w:rPr>
  </w:style>
  <w:style w:type="character" w:customStyle="1" w:styleId="ListLabel20">
    <w:name w:val="ListLabel 20"/>
    <w:qFormat/>
    <w:rsid w:val="009952C3"/>
    <w:rPr>
      <w:rFonts w:cs="Courier New"/>
    </w:rPr>
  </w:style>
  <w:style w:type="character" w:customStyle="1" w:styleId="ListLabel21">
    <w:name w:val="ListLabel 21"/>
    <w:qFormat/>
    <w:rsid w:val="009952C3"/>
    <w:rPr>
      <w:rFonts w:cs="Courier New"/>
    </w:rPr>
  </w:style>
  <w:style w:type="character" w:customStyle="1" w:styleId="ListLabel22">
    <w:name w:val="ListLabel 22"/>
    <w:qFormat/>
    <w:rsid w:val="009952C3"/>
    <w:rPr>
      <w:rFonts w:cs="Courier New"/>
    </w:rPr>
  </w:style>
  <w:style w:type="paragraph" w:styleId="Nagwek">
    <w:name w:val="header"/>
    <w:basedOn w:val="Normalny"/>
    <w:next w:val="Tekstpodstawowy"/>
    <w:link w:val="NagwekZnak"/>
    <w:qFormat/>
    <w:rsid w:val="009952C3"/>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semiHidden/>
    <w:rsid w:val="00C17D75"/>
    <w:pPr>
      <w:suppressAutoHyphens/>
      <w:spacing w:after="0" w:line="240" w:lineRule="auto"/>
      <w:jc w:val="both"/>
    </w:pPr>
    <w:rPr>
      <w:rFonts w:ascii="Times New Roman" w:eastAsia="Times New Roman" w:hAnsi="Times New Roman" w:cs="Garamond"/>
      <w:b/>
      <w:bCs/>
      <w:i/>
      <w:iCs/>
      <w:sz w:val="28"/>
      <w:szCs w:val="24"/>
      <w:lang w:eastAsia="ar-SA"/>
    </w:rPr>
  </w:style>
  <w:style w:type="paragraph" w:styleId="Lista">
    <w:name w:val="List"/>
    <w:basedOn w:val="Tekstpodstawowy"/>
    <w:rsid w:val="009952C3"/>
    <w:rPr>
      <w:rFonts w:cs="Arial"/>
    </w:rPr>
  </w:style>
  <w:style w:type="paragraph" w:customStyle="1" w:styleId="Legenda1">
    <w:name w:val="Legenda1"/>
    <w:basedOn w:val="Normalny"/>
    <w:qFormat/>
    <w:rsid w:val="009952C3"/>
    <w:pPr>
      <w:suppressLineNumbers/>
      <w:spacing w:before="120" w:after="120"/>
    </w:pPr>
    <w:rPr>
      <w:rFonts w:cs="Arial"/>
      <w:i/>
      <w:iCs/>
      <w:sz w:val="24"/>
      <w:szCs w:val="24"/>
    </w:rPr>
  </w:style>
  <w:style w:type="paragraph" w:customStyle="1" w:styleId="Indeks">
    <w:name w:val="Indeks"/>
    <w:basedOn w:val="Normalny"/>
    <w:qFormat/>
    <w:rsid w:val="009952C3"/>
    <w:pPr>
      <w:suppressLineNumbers/>
    </w:pPr>
    <w:rPr>
      <w:rFonts w:cs="Arial"/>
    </w:rPr>
  </w:style>
  <w:style w:type="paragraph" w:customStyle="1" w:styleId="Stopka1">
    <w:name w:val="Stopka1"/>
    <w:basedOn w:val="Normalny"/>
    <w:link w:val="StopkaZnak"/>
    <w:uiPriority w:val="99"/>
    <w:rsid w:val="00C17D75"/>
    <w:pPr>
      <w:suppressLineNumbers/>
      <w:tabs>
        <w:tab w:val="center" w:pos="4680"/>
        <w:tab w:val="right" w:pos="9360"/>
      </w:tabs>
      <w:suppressAutoHyphens/>
      <w:spacing w:after="0" w:line="240" w:lineRule="auto"/>
    </w:pPr>
    <w:rPr>
      <w:rFonts w:ascii="Times New Roman" w:eastAsia="Times New Roman" w:hAnsi="Times New Roman" w:cs="Garamond"/>
      <w:sz w:val="24"/>
      <w:szCs w:val="24"/>
      <w:lang w:eastAsia="ar-SA"/>
    </w:rPr>
  </w:style>
  <w:style w:type="paragraph" w:styleId="Tytu">
    <w:name w:val="Title"/>
    <w:basedOn w:val="Normalny"/>
    <w:link w:val="TytuZnak"/>
    <w:qFormat/>
    <w:rsid w:val="00C17D75"/>
    <w:pPr>
      <w:widowControl w:val="0"/>
      <w:suppressAutoHyphens/>
      <w:spacing w:after="0" w:line="240" w:lineRule="auto"/>
      <w:jc w:val="center"/>
    </w:pPr>
    <w:rPr>
      <w:rFonts w:ascii="Times New Roman" w:eastAsia="Times New Roman" w:hAnsi="Times New Roman" w:cs="Times New Roman"/>
      <w:b/>
      <w:bCs/>
      <w:sz w:val="40"/>
      <w:szCs w:val="40"/>
      <w:lang w:eastAsia="ar-SA"/>
    </w:rPr>
  </w:style>
  <w:style w:type="paragraph" w:styleId="Podtytu">
    <w:name w:val="Subtitle"/>
    <w:basedOn w:val="Normalny"/>
    <w:link w:val="PodtytuZnak"/>
    <w:qFormat/>
    <w:rsid w:val="00C17D75"/>
    <w:pPr>
      <w:suppressAutoHyphens/>
      <w:spacing w:after="60" w:line="240" w:lineRule="auto"/>
      <w:jc w:val="center"/>
    </w:pPr>
    <w:rPr>
      <w:rFonts w:ascii="Arial" w:eastAsia="Times New Roman" w:hAnsi="Arial" w:cs="Arial"/>
      <w:sz w:val="24"/>
      <w:szCs w:val="24"/>
      <w:lang w:eastAsia="ar-SA"/>
    </w:rPr>
  </w:style>
  <w:style w:type="paragraph" w:customStyle="1" w:styleId="Tekstpodstawowy22">
    <w:name w:val="Tekst podstawowy 22"/>
    <w:basedOn w:val="Normalny"/>
    <w:qFormat/>
    <w:rsid w:val="00C17D75"/>
    <w:pPr>
      <w:suppressAutoHyphens/>
      <w:spacing w:after="120" w:line="480" w:lineRule="auto"/>
    </w:pPr>
    <w:rPr>
      <w:rFonts w:ascii="Times New Roman" w:eastAsia="Times New Roman" w:hAnsi="Times New Roman" w:cs="Times New Roman"/>
      <w:sz w:val="24"/>
      <w:szCs w:val="24"/>
      <w:lang w:eastAsia="ar-SA"/>
    </w:rPr>
  </w:style>
  <w:style w:type="paragraph" w:customStyle="1" w:styleId="Tekstpodstawowywcity">
    <w:name w:val="Tekst podstawowy wci?ty"/>
    <w:basedOn w:val="Normalny"/>
    <w:qFormat/>
    <w:rsid w:val="00C17D75"/>
    <w:pPr>
      <w:widowControl w:val="0"/>
      <w:suppressAutoHyphens/>
      <w:spacing w:after="0" w:line="240" w:lineRule="auto"/>
      <w:ind w:right="51"/>
      <w:jc w:val="both"/>
    </w:pPr>
    <w:rPr>
      <w:rFonts w:ascii="Times New Roman" w:eastAsia="Times New Roman" w:hAnsi="Times New Roman" w:cs="Times New Roman"/>
      <w:sz w:val="24"/>
      <w:szCs w:val="24"/>
      <w:lang w:eastAsia="ar-SA"/>
    </w:rPr>
  </w:style>
  <w:style w:type="paragraph" w:styleId="NormalnyWeb">
    <w:name w:val="Normal (Web)"/>
    <w:basedOn w:val="Normalny"/>
    <w:qFormat/>
    <w:rsid w:val="00C17D75"/>
    <w:pPr>
      <w:spacing w:before="100" w:after="119" w:line="240" w:lineRule="auto"/>
    </w:pPr>
    <w:rPr>
      <w:rFonts w:ascii="Times New Roman" w:eastAsia="Times New Roman" w:hAnsi="Times New Roman" w:cs="Times New Roman"/>
      <w:sz w:val="24"/>
      <w:szCs w:val="24"/>
      <w:lang w:eastAsia="ar-SA"/>
    </w:rPr>
  </w:style>
  <w:style w:type="paragraph" w:styleId="Akapitzlist">
    <w:name w:val="List Paragraph"/>
    <w:aliases w:val="CW_Lista,normalny tekst,List Paragraph,Numerowanie,Akapit z listą BS,Kolorowa lista — akcent 11,L1,2 heading,A_wyliczenie,K-P_odwolanie,Akapit z listą5,maz_wyliczenie,opis dzialania,Colorful List Accent 1,Akapit z listą4,sw tekst,Obiekt"/>
    <w:basedOn w:val="Normalny"/>
    <w:link w:val="AkapitzlistZnak"/>
    <w:qFormat/>
    <w:rsid w:val="00CC1EB2"/>
    <w:pPr>
      <w:ind w:left="720"/>
      <w:contextualSpacing/>
    </w:pPr>
  </w:style>
  <w:style w:type="paragraph" w:customStyle="1" w:styleId="Default">
    <w:name w:val="Default"/>
    <w:qFormat/>
    <w:rsid w:val="00064D13"/>
    <w:rPr>
      <w:rFonts w:ascii="Times New Roman" w:hAnsi="Times New Roman" w:cs="Times New Roman"/>
      <w:color w:val="000000"/>
      <w:sz w:val="24"/>
      <w:szCs w:val="24"/>
    </w:rPr>
  </w:style>
  <w:style w:type="paragraph" w:customStyle="1" w:styleId="Nagwek1">
    <w:name w:val="Nagłówek1"/>
    <w:basedOn w:val="Normalny"/>
    <w:uiPriority w:val="99"/>
    <w:semiHidden/>
    <w:unhideWhenUsed/>
    <w:rsid w:val="001B1D9C"/>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04450F"/>
    <w:pPr>
      <w:spacing w:after="0" w:line="240" w:lineRule="auto"/>
    </w:pPr>
    <w:rPr>
      <w:rFonts w:ascii="Tahoma" w:hAnsi="Tahoma" w:cs="Tahoma"/>
      <w:sz w:val="16"/>
      <w:szCs w:val="16"/>
    </w:rPr>
  </w:style>
  <w:style w:type="paragraph" w:styleId="Stopka">
    <w:name w:val="footer"/>
    <w:basedOn w:val="Normalny"/>
    <w:link w:val="StopkaZnak1"/>
    <w:uiPriority w:val="99"/>
    <w:unhideWhenUsed/>
    <w:rsid w:val="00893EB3"/>
    <w:pPr>
      <w:tabs>
        <w:tab w:val="center" w:pos="4536"/>
        <w:tab w:val="right" w:pos="9072"/>
      </w:tabs>
      <w:spacing w:after="0" w:line="240" w:lineRule="auto"/>
    </w:pPr>
  </w:style>
  <w:style w:type="character" w:customStyle="1" w:styleId="StopkaZnak1">
    <w:name w:val="Stopka Znak1"/>
    <w:basedOn w:val="Domylnaczcionkaakapitu"/>
    <w:link w:val="Stopka"/>
    <w:uiPriority w:val="99"/>
    <w:semiHidden/>
    <w:rsid w:val="00893EB3"/>
  </w:style>
  <w:style w:type="paragraph" w:customStyle="1" w:styleId="Tekstpodstawowywcity21">
    <w:name w:val="Tekst podstawowy wcięty 21"/>
    <w:basedOn w:val="Normalny"/>
    <w:rsid w:val="00407BF0"/>
    <w:pPr>
      <w:tabs>
        <w:tab w:val="left" w:pos="261"/>
      </w:tabs>
      <w:suppressAutoHyphens/>
      <w:autoSpaceDE w:val="0"/>
      <w:spacing w:after="0" w:line="240" w:lineRule="auto"/>
      <w:ind w:left="287" w:hanging="287"/>
      <w:jc w:val="both"/>
    </w:pPr>
    <w:rPr>
      <w:rFonts w:ascii="Times New Roman" w:eastAsia="Times New Roman" w:hAnsi="Times New Roman" w:cs="Times New Roman"/>
      <w:b/>
      <w:bCs/>
      <w:i/>
      <w:iCs/>
      <w:kern w:val="2"/>
      <w:sz w:val="24"/>
      <w:szCs w:val="24"/>
      <w:lang w:eastAsia="ar-SA"/>
    </w:rPr>
  </w:style>
  <w:style w:type="character" w:customStyle="1" w:styleId="AkapitzlistZnak">
    <w:name w:val="Akapit z listą Znak"/>
    <w:aliases w:val="CW_Lista Znak,normalny tekst Znak,List Paragraph Znak,Numerowanie Znak,Akapit z listą BS Znak,Kolorowa lista — akcent 11 Znak,L1 Znak,2 heading Znak,A_wyliczenie Znak,K-P_odwolanie Znak,Akapit z listą5 Znak,maz_wyliczenie Znak"/>
    <w:link w:val="Akapitzlist"/>
    <w:uiPriority w:val="34"/>
    <w:rsid w:val="00A56149"/>
  </w:style>
  <w:style w:type="character" w:customStyle="1" w:styleId="Teksttreci2">
    <w:name w:val="Tekst treści (2)_"/>
    <w:basedOn w:val="Domylnaczcionkaakapitu"/>
    <w:link w:val="Teksttreci20"/>
    <w:rsid w:val="00B558FC"/>
    <w:rPr>
      <w:rFonts w:ascii="Arial" w:eastAsia="Arial" w:hAnsi="Arial" w:cs="Arial"/>
      <w:shd w:val="clear" w:color="auto" w:fill="FFFFFF"/>
    </w:rPr>
  </w:style>
  <w:style w:type="paragraph" w:customStyle="1" w:styleId="Teksttreci20">
    <w:name w:val="Tekst treści (2)"/>
    <w:basedOn w:val="Normalny"/>
    <w:link w:val="Teksttreci2"/>
    <w:rsid w:val="00B558FC"/>
    <w:pPr>
      <w:widowControl w:val="0"/>
      <w:shd w:val="clear" w:color="auto" w:fill="FFFFFF"/>
      <w:spacing w:before="600" w:after="0" w:line="414" w:lineRule="exact"/>
      <w:ind w:hanging="580"/>
      <w:jc w:val="both"/>
    </w:pPr>
    <w:rPr>
      <w:rFonts w:ascii="Arial" w:eastAsia="Arial" w:hAnsi="Arial" w:cs="Arial"/>
    </w:rPr>
  </w:style>
  <w:style w:type="character" w:customStyle="1" w:styleId="markedcontent">
    <w:name w:val="markedcontent"/>
    <w:basedOn w:val="Domylnaczcionkaakapitu"/>
    <w:rsid w:val="00AC3BB6"/>
  </w:style>
  <w:style w:type="character" w:styleId="Hipercze">
    <w:name w:val="Hyperlink"/>
    <w:rsid w:val="0014518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3750D"/>
    <w:pPr>
      <w:spacing w:after="200" w:line="276" w:lineRule="auto"/>
    </w:p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21">
    <w:name w:val="Nagłówek 21"/>
    <w:basedOn w:val="Normalny"/>
    <w:link w:val="Nagwek2Znak"/>
    <w:qFormat/>
    <w:rsid w:val="00126C58"/>
    <w:pPr>
      <w:numPr>
        <w:ilvl w:val="1"/>
        <w:numId w:val="1"/>
      </w:numPr>
      <w:suppressAutoHyphens/>
      <w:spacing w:before="60" w:after="120" w:line="240" w:lineRule="auto"/>
      <w:jc w:val="both"/>
      <w:outlineLvl w:val="1"/>
    </w:pPr>
    <w:rPr>
      <w:rFonts w:ascii="Times New Roman" w:eastAsia="Lucida Sans Unicode" w:hAnsi="Times New Roman" w:cs="Mangal"/>
      <w:bCs/>
      <w:iCs/>
      <w:color w:val="000000"/>
      <w:sz w:val="24"/>
      <w:szCs w:val="24"/>
      <w:lang w:eastAsia="hi-IN" w:bidi="hi-IN"/>
    </w:rPr>
  </w:style>
  <w:style w:type="paragraph" w:customStyle="1" w:styleId="Nagwek31">
    <w:name w:val="Nagłówek 31"/>
    <w:basedOn w:val="Normalny"/>
    <w:link w:val="Nagwek3Znak"/>
    <w:qFormat/>
    <w:rsid w:val="00126C58"/>
    <w:pPr>
      <w:numPr>
        <w:numId w:val="1"/>
      </w:numPr>
      <w:tabs>
        <w:tab w:val="left" w:pos="720"/>
      </w:tabs>
      <w:suppressAutoHyphens/>
      <w:spacing w:before="60" w:after="120" w:line="240" w:lineRule="auto"/>
      <w:jc w:val="both"/>
      <w:outlineLvl w:val="0"/>
    </w:pPr>
    <w:rPr>
      <w:rFonts w:ascii="Times New Roman" w:eastAsia="Lucida Sans Unicode" w:hAnsi="Times New Roman" w:cs="Mangal"/>
      <w:bCs/>
      <w:sz w:val="24"/>
      <w:szCs w:val="24"/>
      <w:lang w:eastAsia="hi-IN" w:bidi="hi-IN"/>
    </w:rPr>
  </w:style>
  <w:style w:type="paragraph" w:customStyle="1" w:styleId="Nagwek41">
    <w:name w:val="Nagłówek 41"/>
    <w:basedOn w:val="Normalny"/>
    <w:link w:val="Nagwek4Znak"/>
    <w:qFormat/>
    <w:rsid w:val="00126C58"/>
    <w:pPr>
      <w:keepNext/>
      <w:numPr>
        <w:ilvl w:val="3"/>
        <w:numId w:val="1"/>
      </w:numPr>
      <w:suppressAutoHyphens/>
      <w:spacing w:before="60" w:after="60" w:line="240" w:lineRule="auto"/>
      <w:outlineLvl w:val="3"/>
    </w:pPr>
    <w:rPr>
      <w:rFonts w:ascii="Times New Roman" w:eastAsia="Lucida Sans Unicode" w:hAnsi="Times New Roman" w:cs="Mangal"/>
      <w:bCs/>
      <w:sz w:val="24"/>
      <w:szCs w:val="24"/>
      <w:lang w:eastAsia="hi-IN" w:bidi="hi-IN"/>
    </w:rPr>
  </w:style>
  <w:style w:type="paragraph" w:customStyle="1" w:styleId="Nagwek51">
    <w:name w:val="Nagłówek 51"/>
    <w:basedOn w:val="Normalny"/>
    <w:link w:val="Nagwek5Znak"/>
    <w:qFormat/>
    <w:rsid w:val="00126C58"/>
    <w:pPr>
      <w:numPr>
        <w:ilvl w:val="4"/>
        <w:numId w:val="1"/>
      </w:numPr>
      <w:suppressAutoHyphens/>
      <w:spacing w:before="240" w:after="60" w:line="240" w:lineRule="auto"/>
      <w:outlineLvl w:val="4"/>
    </w:pPr>
    <w:rPr>
      <w:rFonts w:ascii="Times New Roman" w:eastAsia="Lucida Sans Unicode" w:hAnsi="Times New Roman" w:cs="Mangal"/>
      <w:b/>
      <w:bCs/>
      <w:i/>
      <w:iCs/>
      <w:sz w:val="26"/>
      <w:szCs w:val="26"/>
      <w:lang w:eastAsia="hi-IN" w:bidi="hi-IN"/>
    </w:rPr>
  </w:style>
  <w:style w:type="paragraph" w:customStyle="1" w:styleId="Nagwek61">
    <w:name w:val="Nagłówek 61"/>
    <w:basedOn w:val="Normalny"/>
    <w:link w:val="Nagwek6Znak"/>
    <w:qFormat/>
    <w:rsid w:val="00126C58"/>
    <w:pPr>
      <w:numPr>
        <w:ilvl w:val="5"/>
        <w:numId w:val="1"/>
      </w:numPr>
      <w:suppressAutoHyphens/>
      <w:spacing w:before="240" w:after="60" w:line="240" w:lineRule="auto"/>
      <w:outlineLvl w:val="5"/>
    </w:pPr>
    <w:rPr>
      <w:rFonts w:ascii="Times New Roman" w:eastAsia="Lucida Sans Unicode" w:hAnsi="Times New Roman" w:cs="Mangal"/>
      <w:b/>
      <w:bCs/>
      <w:lang w:eastAsia="hi-IN" w:bidi="hi-IN"/>
    </w:rPr>
  </w:style>
  <w:style w:type="paragraph" w:customStyle="1" w:styleId="Nagwek71">
    <w:name w:val="Nagłówek 71"/>
    <w:basedOn w:val="Normalny"/>
    <w:link w:val="Nagwek7Znak"/>
    <w:qFormat/>
    <w:rsid w:val="00126C58"/>
    <w:pPr>
      <w:numPr>
        <w:ilvl w:val="6"/>
        <w:numId w:val="1"/>
      </w:numPr>
      <w:suppressAutoHyphens/>
      <w:spacing w:before="240" w:after="60" w:line="240" w:lineRule="auto"/>
      <w:outlineLvl w:val="6"/>
    </w:pPr>
    <w:rPr>
      <w:rFonts w:ascii="Times New Roman" w:eastAsia="Lucida Sans Unicode" w:hAnsi="Times New Roman" w:cs="Mangal"/>
      <w:sz w:val="24"/>
      <w:szCs w:val="24"/>
      <w:lang w:eastAsia="hi-IN" w:bidi="hi-IN"/>
    </w:rPr>
  </w:style>
  <w:style w:type="paragraph" w:customStyle="1" w:styleId="Nagwek81">
    <w:name w:val="Nagłówek 81"/>
    <w:basedOn w:val="Normalny"/>
    <w:link w:val="Nagwek8Znak"/>
    <w:qFormat/>
    <w:rsid w:val="00126C58"/>
    <w:pPr>
      <w:numPr>
        <w:ilvl w:val="7"/>
        <w:numId w:val="1"/>
      </w:numPr>
      <w:suppressAutoHyphens/>
      <w:spacing w:before="240" w:after="60" w:line="240" w:lineRule="auto"/>
      <w:outlineLvl w:val="7"/>
    </w:pPr>
    <w:rPr>
      <w:rFonts w:ascii="Times New Roman" w:eastAsia="Lucida Sans Unicode" w:hAnsi="Times New Roman" w:cs="Mangal"/>
      <w:i/>
      <w:iCs/>
      <w:sz w:val="24"/>
      <w:szCs w:val="24"/>
      <w:lang w:eastAsia="hi-IN" w:bidi="hi-IN"/>
    </w:rPr>
  </w:style>
  <w:style w:type="paragraph" w:customStyle="1" w:styleId="Nagwek91">
    <w:name w:val="Nagłówek 91"/>
    <w:basedOn w:val="Normalny"/>
    <w:link w:val="Nagwek9Znak"/>
    <w:qFormat/>
    <w:rsid w:val="00126C58"/>
    <w:pPr>
      <w:numPr>
        <w:ilvl w:val="8"/>
        <w:numId w:val="1"/>
      </w:numPr>
      <w:suppressAutoHyphens/>
      <w:spacing w:before="240" w:after="60" w:line="240" w:lineRule="auto"/>
      <w:outlineLvl w:val="8"/>
    </w:pPr>
    <w:rPr>
      <w:rFonts w:ascii="Arial" w:eastAsia="Lucida Sans Unicode" w:hAnsi="Arial" w:cs="Arial"/>
      <w:lang w:eastAsia="hi-IN" w:bidi="hi-IN"/>
    </w:rPr>
  </w:style>
  <w:style w:type="character" w:customStyle="1" w:styleId="TekstpodstawowyZnak">
    <w:name w:val="Tekst podstawowy Znak"/>
    <w:basedOn w:val="Domylnaczcionkaakapitu"/>
    <w:link w:val="Tekstpodstawowy"/>
    <w:semiHidden/>
    <w:qFormat/>
    <w:rsid w:val="00C17D75"/>
    <w:rPr>
      <w:rFonts w:ascii="Times New Roman" w:eastAsia="Times New Roman" w:hAnsi="Times New Roman" w:cs="Garamond"/>
      <w:b/>
      <w:bCs/>
      <w:i/>
      <w:iCs/>
      <w:sz w:val="28"/>
      <w:szCs w:val="24"/>
      <w:lang w:eastAsia="ar-SA"/>
    </w:rPr>
  </w:style>
  <w:style w:type="character" w:customStyle="1" w:styleId="StopkaZnak">
    <w:name w:val="Stopka Znak"/>
    <w:basedOn w:val="Domylnaczcionkaakapitu"/>
    <w:link w:val="Stopka1"/>
    <w:uiPriority w:val="99"/>
    <w:qFormat/>
    <w:rsid w:val="00C17D75"/>
    <w:rPr>
      <w:rFonts w:ascii="Times New Roman" w:eastAsia="Times New Roman" w:hAnsi="Times New Roman" w:cs="Garamond"/>
      <w:sz w:val="24"/>
      <w:szCs w:val="24"/>
      <w:lang w:eastAsia="ar-SA"/>
    </w:rPr>
  </w:style>
  <w:style w:type="character" w:customStyle="1" w:styleId="TytuZnak">
    <w:name w:val="Tytuł Znak"/>
    <w:basedOn w:val="Domylnaczcionkaakapitu"/>
    <w:link w:val="Tytu"/>
    <w:qFormat/>
    <w:rsid w:val="00C17D75"/>
    <w:rPr>
      <w:rFonts w:ascii="Times New Roman" w:eastAsia="Times New Roman" w:hAnsi="Times New Roman" w:cs="Times New Roman"/>
      <w:b/>
      <w:bCs/>
      <w:sz w:val="40"/>
      <w:szCs w:val="40"/>
      <w:lang w:eastAsia="ar-SA"/>
    </w:rPr>
  </w:style>
  <w:style w:type="character" w:customStyle="1" w:styleId="PodtytuZnak">
    <w:name w:val="Podtytuł Znak"/>
    <w:basedOn w:val="Domylnaczcionkaakapitu"/>
    <w:link w:val="Podtytu"/>
    <w:qFormat/>
    <w:rsid w:val="00C17D75"/>
    <w:rPr>
      <w:rFonts w:ascii="Arial" w:eastAsia="Times New Roman" w:hAnsi="Arial" w:cs="Arial"/>
      <w:sz w:val="24"/>
      <w:szCs w:val="24"/>
      <w:lang w:eastAsia="ar-SA"/>
    </w:rPr>
  </w:style>
  <w:style w:type="character" w:customStyle="1" w:styleId="NagwekZnak">
    <w:name w:val="Nagłówek Znak"/>
    <w:basedOn w:val="Domylnaczcionkaakapitu"/>
    <w:link w:val="Nagwek"/>
    <w:uiPriority w:val="99"/>
    <w:semiHidden/>
    <w:qFormat/>
    <w:rsid w:val="001B1D9C"/>
  </w:style>
  <w:style w:type="character" w:customStyle="1" w:styleId="Nagwek2Znak">
    <w:name w:val="Nagłówek 2 Znak"/>
    <w:basedOn w:val="Domylnaczcionkaakapitu"/>
    <w:link w:val="Nagwek21"/>
    <w:qFormat/>
    <w:rsid w:val="00126C58"/>
    <w:rPr>
      <w:rFonts w:ascii="Times New Roman" w:eastAsia="Lucida Sans Unicode" w:hAnsi="Times New Roman" w:cs="Mangal"/>
      <w:bCs/>
      <w:iCs/>
      <w:color w:val="000000"/>
      <w:sz w:val="24"/>
      <w:szCs w:val="24"/>
      <w:lang w:eastAsia="hi-IN" w:bidi="hi-IN"/>
    </w:rPr>
  </w:style>
  <w:style w:type="character" w:customStyle="1" w:styleId="Nagwek3Znak">
    <w:name w:val="Nagłówek 3 Znak"/>
    <w:basedOn w:val="Domylnaczcionkaakapitu"/>
    <w:link w:val="Nagwek31"/>
    <w:qFormat/>
    <w:rsid w:val="00126C58"/>
    <w:rPr>
      <w:rFonts w:ascii="Times New Roman" w:eastAsia="Lucida Sans Unicode" w:hAnsi="Times New Roman" w:cs="Mangal"/>
      <w:bCs/>
      <w:sz w:val="24"/>
      <w:szCs w:val="24"/>
      <w:lang w:eastAsia="hi-IN" w:bidi="hi-IN"/>
    </w:rPr>
  </w:style>
  <w:style w:type="character" w:customStyle="1" w:styleId="Nagwek4Znak">
    <w:name w:val="Nagłówek 4 Znak"/>
    <w:basedOn w:val="Domylnaczcionkaakapitu"/>
    <w:link w:val="Nagwek41"/>
    <w:qFormat/>
    <w:rsid w:val="00126C58"/>
    <w:rPr>
      <w:rFonts w:ascii="Times New Roman" w:eastAsia="Lucida Sans Unicode" w:hAnsi="Times New Roman" w:cs="Mangal"/>
      <w:bCs/>
      <w:sz w:val="24"/>
      <w:szCs w:val="24"/>
      <w:lang w:eastAsia="hi-IN" w:bidi="hi-IN"/>
    </w:rPr>
  </w:style>
  <w:style w:type="character" w:customStyle="1" w:styleId="Nagwek5Znak">
    <w:name w:val="Nagłówek 5 Znak"/>
    <w:basedOn w:val="Domylnaczcionkaakapitu"/>
    <w:link w:val="Nagwek51"/>
    <w:qFormat/>
    <w:rsid w:val="00126C58"/>
    <w:rPr>
      <w:rFonts w:ascii="Times New Roman" w:eastAsia="Lucida Sans Unicode" w:hAnsi="Times New Roman" w:cs="Mangal"/>
      <w:b/>
      <w:bCs/>
      <w:i/>
      <w:iCs/>
      <w:sz w:val="26"/>
      <w:szCs w:val="26"/>
      <w:lang w:eastAsia="hi-IN" w:bidi="hi-IN"/>
    </w:rPr>
  </w:style>
  <w:style w:type="character" w:customStyle="1" w:styleId="Nagwek6Znak">
    <w:name w:val="Nagłówek 6 Znak"/>
    <w:basedOn w:val="Domylnaczcionkaakapitu"/>
    <w:link w:val="Nagwek61"/>
    <w:qFormat/>
    <w:rsid w:val="00126C58"/>
    <w:rPr>
      <w:rFonts w:ascii="Times New Roman" w:eastAsia="Lucida Sans Unicode" w:hAnsi="Times New Roman" w:cs="Mangal"/>
      <w:b/>
      <w:bCs/>
      <w:lang w:eastAsia="hi-IN" w:bidi="hi-IN"/>
    </w:rPr>
  </w:style>
  <w:style w:type="character" w:customStyle="1" w:styleId="Nagwek7Znak">
    <w:name w:val="Nagłówek 7 Znak"/>
    <w:basedOn w:val="Domylnaczcionkaakapitu"/>
    <w:link w:val="Nagwek71"/>
    <w:qFormat/>
    <w:rsid w:val="00126C58"/>
    <w:rPr>
      <w:rFonts w:ascii="Times New Roman" w:eastAsia="Lucida Sans Unicode" w:hAnsi="Times New Roman" w:cs="Mangal"/>
      <w:sz w:val="24"/>
      <w:szCs w:val="24"/>
      <w:lang w:eastAsia="hi-IN" w:bidi="hi-IN"/>
    </w:rPr>
  </w:style>
  <w:style w:type="character" w:customStyle="1" w:styleId="Nagwek8Znak">
    <w:name w:val="Nagłówek 8 Znak"/>
    <w:basedOn w:val="Domylnaczcionkaakapitu"/>
    <w:link w:val="Nagwek81"/>
    <w:qFormat/>
    <w:rsid w:val="00126C58"/>
    <w:rPr>
      <w:rFonts w:ascii="Times New Roman" w:eastAsia="Lucida Sans Unicode" w:hAnsi="Times New Roman" w:cs="Mangal"/>
      <w:i/>
      <w:iCs/>
      <w:sz w:val="24"/>
      <w:szCs w:val="24"/>
      <w:lang w:eastAsia="hi-IN" w:bidi="hi-IN"/>
    </w:rPr>
  </w:style>
  <w:style w:type="character" w:customStyle="1" w:styleId="Nagwek9Znak">
    <w:name w:val="Nagłówek 9 Znak"/>
    <w:basedOn w:val="Domylnaczcionkaakapitu"/>
    <w:link w:val="Nagwek91"/>
    <w:qFormat/>
    <w:rsid w:val="00126C58"/>
    <w:rPr>
      <w:rFonts w:ascii="Arial" w:eastAsia="Lucida Sans Unicode" w:hAnsi="Arial" w:cs="Arial"/>
      <w:lang w:eastAsia="hi-IN" w:bidi="hi-IN"/>
    </w:rPr>
  </w:style>
  <w:style w:type="character" w:customStyle="1" w:styleId="TekstdymkaZnak">
    <w:name w:val="Tekst dymka Znak"/>
    <w:basedOn w:val="Domylnaczcionkaakapitu"/>
    <w:link w:val="Tekstdymka"/>
    <w:uiPriority w:val="99"/>
    <w:semiHidden/>
    <w:qFormat/>
    <w:rsid w:val="0004450F"/>
    <w:rPr>
      <w:rFonts w:ascii="Tahoma" w:hAnsi="Tahoma" w:cs="Tahoma"/>
      <w:sz w:val="16"/>
      <w:szCs w:val="16"/>
    </w:rPr>
  </w:style>
  <w:style w:type="character" w:customStyle="1" w:styleId="ListLabel1">
    <w:name w:val="ListLabel 1"/>
    <w:qFormat/>
    <w:rsid w:val="009952C3"/>
    <w:rPr>
      <w:rFonts w:ascii="Times New Roman" w:hAnsi="Times New Roman"/>
      <w:i w:val="0"/>
      <w:sz w:val="24"/>
    </w:rPr>
  </w:style>
  <w:style w:type="character" w:customStyle="1" w:styleId="ListLabel2">
    <w:name w:val="ListLabel 2"/>
    <w:qFormat/>
    <w:rsid w:val="009952C3"/>
    <w:rPr>
      <w:rFonts w:ascii="Times New Roman" w:hAnsi="Times New Roman" w:cs="Symbol"/>
      <w:sz w:val="24"/>
    </w:rPr>
  </w:style>
  <w:style w:type="character" w:customStyle="1" w:styleId="ListLabel3">
    <w:name w:val="ListLabel 3"/>
    <w:qFormat/>
    <w:rsid w:val="009952C3"/>
    <w:rPr>
      <w:rFonts w:cs="Courier New"/>
    </w:rPr>
  </w:style>
  <w:style w:type="character" w:customStyle="1" w:styleId="ListLabel4">
    <w:name w:val="ListLabel 4"/>
    <w:qFormat/>
    <w:rsid w:val="009952C3"/>
    <w:rPr>
      <w:rFonts w:cs="Courier New"/>
    </w:rPr>
  </w:style>
  <w:style w:type="character" w:customStyle="1" w:styleId="ListLabel5">
    <w:name w:val="ListLabel 5"/>
    <w:qFormat/>
    <w:rsid w:val="009952C3"/>
    <w:rPr>
      <w:rFonts w:cs="Courier New"/>
    </w:rPr>
  </w:style>
  <w:style w:type="character" w:customStyle="1" w:styleId="ListLabel6">
    <w:name w:val="ListLabel 6"/>
    <w:qFormat/>
    <w:rsid w:val="009952C3"/>
    <w:rPr>
      <w:rFonts w:ascii="Times New Roman" w:hAnsi="Times New Roman" w:cs="Symbol"/>
      <w:sz w:val="24"/>
    </w:rPr>
  </w:style>
  <w:style w:type="character" w:customStyle="1" w:styleId="ListLabel7">
    <w:name w:val="ListLabel 7"/>
    <w:qFormat/>
    <w:rsid w:val="009952C3"/>
    <w:rPr>
      <w:rFonts w:cs="Courier New"/>
    </w:rPr>
  </w:style>
  <w:style w:type="character" w:customStyle="1" w:styleId="ListLabel8">
    <w:name w:val="ListLabel 8"/>
    <w:qFormat/>
    <w:rsid w:val="009952C3"/>
    <w:rPr>
      <w:rFonts w:cs="Courier New"/>
    </w:rPr>
  </w:style>
  <w:style w:type="character" w:customStyle="1" w:styleId="ListLabel9">
    <w:name w:val="ListLabel 9"/>
    <w:qFormat/>
    <w:rsid w:val="009952C3"/>
    <w:rPr>
      <w:rFonts w:cs="Courier New"/>
    </w:rPr>
  </w:style>
  <w:style w:type="character" w:customStyle="1" w:styleId="ListLabel10">
    <w:name w:val="ListLabel 10"/>
    <w:qFormat/>
    <w:rsid w:val="009952C3"/>
    <w:rPr>
      <w:rFonts w:cs="Times New Roman"/>
      <w:b w:val="0"/>
    </w:rPr>
  </w:style>
  <w:style w:type="character" w:customStyle="1" w:styleId="ListLabel11">
    <w:name w:val="ListLabel 11"/>
    <w:qFormat/>
    <w:rsid w:val="009952C3"/>
    <w:rPr>
      <w:rFonts w:ascii="Times New Roman" w:hAnsi="Times New Roman" w:cs="Symbol"/>
      <w:sz w:val="24"/>
    </w:rPr>
  </w:style>
  <w:style w:type="character" w:customStyle="1" w:styleId="ListLabel12">
    <w:name w:val="ListLabel 12"/>
    <w:qFormat/>
    <w:rsid w:val="009952C3"/>
    <w:rPr>
      <w:rFonts w:cs="Courier New"/>
    </w:rPr>
  </w:style>
  <w:style w:type="character" w:customStyle="1" w:styleId="ListLabel13">
    <w:name w:val="ListLabel 13"/>
    <w:qFormat/>
    <w:rsid w:val="009952C3"/>
    <w:rPr>
      <w:rFonts w:cs="Courier New"/>
    </w:rPr>
  </w:style>
  <w:style w:type="character" w:customStyle="1" w:styleId="ListLabel14">
    <w:name w:val="ListLabel 14"/>
    <w:qFormat/>
    <w:rsid w:val="009952C3"/>
    <w:rPr>
      <w:rFonts w:cs="Courier New"/>
    </w:rPr>
  </w:style>
  <w:style w:type="character" w:customStyle="1" w:styleId="ListLabel15">
    <w:name w:val="ListLabel 15"/>
    <w:qFormat/>
    <w:rsid w:val="009952C3"/>
    <w:rPr>
      <w:rFonts w:cs="Symbol"/>
    </w:rPr>
  </w:style>
  <w:style w:type="character" w:customStyle="1" w:styleId="ListLabel16">
    <w:name w:val="ListLabel 16"/>
    <w:qFormat/>
    <w:rsid w:val="009952C3"/>
    <w:rPr>
      <w:rFonts w:cs="Courier New"/>
    </w:rPr>
  </w:style>
  <w:style w:type="character" w:customStyle="1" w:styleId="ListLabel17">
    <w:name w:val="ListLabel 17"/>
    <w:qFormat/>
    <w:rsid w:val="009952C3"/>
    <w:rPr>
      <w:rFonts w:cs="Courier New"/>
    </w:rPr>
  </w:style>
  <w:style w:type="character" w:customStyle="1" w:styleId="ListLabel18">
    <w:name w:val="ListLabel 18"/>
    <w:qFormat/>
    <w:rsid w:val="009952C3"/>
    <w:rPr>
      <w:rFonts w:cs="Courier New"/>
    </w:rPr>
  </w:style>
  <w:style w:type="character" w:customStyle="1" w:styleId="ListLabel19">
    <w:name w:val="ListLabel 19"/>
    <w:qFormat/>
    <w:rsid w:val="009952C3"/>
    <w:rPr>
      <w:rFonts w:ascii="Times New Roman" w:hAnsi="Times New Roman" w:cs="Symbol"/>
      <w:sz w:val="24"/>
    </w:rPr>
  </w:style>
  <w:style w:type="character" w:customStyle="1" w:styleId="ListLabel20">
    <w:name w:val="ListLabel 20"/>
    <w:qFormat/>
    <w:rsid w:val="009952C3"/>
    <w:rPr>
      <w:rFonts w:cs="Courier New"/>
    </w:rPr>
  </w:style>
  <w:style w:type="character" w:customStyle="1" w:styleId="ListLabel21">
    <w:name w:val="ListLabel 21"/>
    <w:qFormat/>
    <w:rsid w:val="009952C3"/>
    <w:rPr>
      <w:rFonts w:cs="Courier New"/>
    </w:rPr>
  </w:style>
  <w:style w:type="character" w:customStyle="1" w:styleId="ListLabel22">
    <w:name w:val="ListLabel 22"/>
    <w:qFormat/>
    <w:rsid w:val="009952C3"/>
    <w:rPr>
      <w:rFonts w:cs="Courier New"/>
    </w:rPr>
  </w:style>
  <w:style w:type="paragraph" w:styleId="Nagwek">
    <w:name w:val="header"/>
    <w:basedOn w:val="Normalny"/>
    <w:next w:val="Tekstpodstawowy"/>
    <w:link w:val="NagwekZnak"/>
    <w:qFormat/>
    <w:rsid w:val="009952C3"/>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semiHidden/>
    <w:rsid w:val="00C17D75"/>
    <w:pPr>
      <w:suppressAutoHyphens/>
      <w:spacing w:after="0" w:line="240" w:lineRule="auto"/>
      <w:jc w:val="both"/>
    </w:pPr>
    <w:rPr>
      <w:rFonts w:ascii="Times New Roman" w:eastAsia="Times New Roman" w:hAnsi="Times New Roman" w:cs="Garamond"/>
      <w:b/>
      <w:bCs/>
      <w:i/>
      <w:iCs/>
      <w:sz w:val="28"/>
      <w:szCs w:val="24"/>
      <w:lang w:eastAsia="ar-SA"/>
    </w:rPr>
  </w:style>
  <w:style w:type="paragraph" w:styleId="Lista">
    <w:name w:val="List"/>
    <w:basedOn w:val="Tekstpodstawowy"/>
    <w:rsid w:val="009952C3"/>
    <w:rPr>
      <w:rFonts w:cs="Arial"/>
    </w:rPr>
  </w:style>
  <w:style w:type="paragraph" w:customStyle="1" w:styleId="Legenda1">
    <w:name w:val="Legenda1"/>
    <w:basedOn w:val="Normalny"/>
    <w:qFormat/>
    <w:rsid w:val="009952C3"/>
    <w:pPr>
      <w:suppressLineNumbers/>
      <w:spacing w:before="120" w:after="120"/>
    </w:pPr>
    <w:rPr>
      <w:rFonts w:cs="Arial"/>
      <w:i/>
      <w:iCs/>
      <w:sz w:val="24"/>
      <w:szCs w:val="24"/>
    </w:rPr>
  </w:style>
  <w:style w:type="paragraph" w:customStyle="1" w:styleId="Indeks">
    <w:name w:val="Indeks"/>
    <w:basedOn w:val="Normalny"/>
    <w:qFormat/>
    <w:rsid w:val="009952C3"/>
    <w:pPr>
      <w:suppressLineNumbers/>
    </w:pPr>
    <w:rPr>
      <w:rFonts w:cs="Arial"/>
    </w:rPr>
  </w:style>
  <w:style w:type="paragraph" w:customStyle="1" w:styleId="Stopka1">
    <w:name w:val="Stopka1"/>
    <w:basedOn w:val="Normalny"/>
    <w:link w:val="StopkaZnak"/>
    <w:uiPriority w:val="99"/>
    <w:rsid w:val="00C17D75"/>
    <w:pPr>
      <w:suppressLineNumbers/>
      <w:tabs>
        <w:tab w:val="center" w:pos="4680"/>
        <w:tab w:val="right" w:pos="9360"/>
      </w:tabs>
      <w:suppressAutoHyphens/>
      <w:spacing w:after="0" w:line="240" w:lineRule="auto"/>
    </w:pPr>
    <w:rPr>
      <w:rFonts w:ascii="Times New Roman" w:eastAsia="Times New Roman" w:hAnsi="Times New Roman" w:cs="Garamond"/>
      <w:sz w:val="24"/>
      <w:szCs w:val="24"/>
      <w:lang w:eastAsia="ar-SA"/>
    </w:rPr>
  </w:style>
  <w:style w:type="paragraph" w:styleId="Tytu">
    <w:name w:val="Title"/>
    <w:basedOn w:val="Normalny"/>
    <w:link w:val="TytuZnak"/>
    <w:qFormat/>
    <w:rsid w:val="00C17D75"/>
    <w:pPr>
      <w:widowControl w:val="0"/>
      <w:suppressAutoHyphens/>
      <w:spacing w:after="0" w:line="240" w:lineRule="auto"/>
      <w:jc w:val="center"/>
    </w:pPr>
    <w:rPr>
      <w:rFonts w:ascii="Times New Roman" w:eastAsia="Times New Roman" w:hAnsi="Times New Roman" w:cs="Times New Roman"/>
      <w:b/>
      <w:bCs/>
      <w:sz w:val="40"/>
      <w:szCs w:val="40"/>
      <w:lang w:eastAsia="ar-SA"/>
    </w:rPr>
  </w:style>
  <w:style w:type="paragraph" w:styleId="Podtytu">
    <w:name w:val="Subtitle"/>
    <w:basedOn w:val="Normalny"/>
    <w:link w:val="PodtytuZnak"/>
    <w:qFormat/>
    <w:rsid w:val="00C17D75"/>
    <w:pPr>
      <w:suppressAutoHyphens/>
      <w:spacing w:after="60" w:line="240" w:lineRule="auto"/>
      <w:jc w:val="center"/>
    </w:pPr>
    <w:rPr>
      <w:rFonts w:ascii="Arial" w:eastAsia="Times New Roman" w:hAnsi="Arial" w:cs="Arial"/>
      <w:sz w:val="24"/>
      <w:szCs w:val="24"/>
      <w:lang w:eastAsia="ar-SA"/>
    </w:rPr>
  </w:style>
  <w:style w:type="paragraph" w:customStyle="1" w:styleId="Tekstpodstawowy22">
    <w:name w:val="Tekst podstawowy 22"/>
    <w:basedOn w:val="Normalny"/>
    <w:qFormat/>
    <w:rsid w:val="00C17D75"/>
    <w:pPr>
      <w:suppressAutoHyphens/>
      <w:spacing w:after="120" w:line="480" w:lineRule="auto"/>
    </w:pPr>
    <w:rPr>
      <w:rFonts w:ascii="Times New Roman" w:eastAsia="Times New Roman" w:hAnsi="Times New Roman" w:cs="Times New Roman"/>
      <w:sz w:val="24"/>
      <w:szCs w:val="24"/>
      <w:lang w:eastAsia="ar-SA"/>
    </w:rPr>
  </w:style>
  <w:style w:type="paragraph" w:customStyle="1" w:styleId="Tekstpodstawowywcity">
    <w:name w:val="Tekst podstawowy wci?ty"/>
    <w:basedOn w:val="Normalny"/>
    <w:qFormat/>
    <w:rsid w:val="00C17D75"/>
    <w:pPr>
      <w:widowControl w:val="0"/>
      <w:suppressAutoHyphens/>
      <w:spacing w:after="0" w:line="240" w:lineRule="auto"/>
      <w:ind w:right="51"/>
      <w:jc w:val="both"/>
    </w:pPr>
    <w:rPr>
      <w:rFonts w:ascii="Times New Roman" w:eastAsia="Times New Roman" w:hAnsi="Times New Roman" w:cs="Times New Roman"/>
      <w:sz w:val="24"/>
      <w:szCs w:val="24"/>
      <w:lang w:eastAsia="ar-SA"/>
    </w:rPr>
  </w:style>
  <w:style w:type="paragraph" w:styleId="NormalnyWeb">
    <w:name w:val="Normal (Web)"/>
    <w:basedOn w:val="Normalny"/>
    <w:qFormat/>
    <w:rsid w:val="00C17D75"/>
    <w:pPr>
      <w:spacing w:before="100" w:after="119" w:line="240" w:lineRule="auto"/>
    </w:pPr>
    <w:rPr>
      <w:rFonts w:ascii="Times New Roman" w:eastAsia="Times New Roman" w:hAnsi="Times New Roman" w:cs="Times New Roman"/>
      <w:sz w:val="24"/>
      <w:szCs w:val="24"/>
      <w:lang w:eastAsia="ar-SA"/>
    </w:rPr>
  </w:style>
  <w:style w:type="paragraph" w:styleId="Akapitzlist">
    <w:name w:val="List Paragraph"/>
    <w:aliases w:val="CW_Lista,normalny tekst,List Paragraph,Numerowanie,Akapit z listą BS,Kolorowa lista — akcent 11,L1,2 heading,A_wyliczenie,K-P_odwolanie,Akapit z listą5,maz_wyliczenie,opis dzialania,Colorful List Accent 1,Akapit z listą4,sw tekst,Obiekt"/>
    <w:basedOn w:val="Normalny"/>
    <w:link w:val="AkapitzlistZnak"/>
    <w:uiPriority w:val="34"/>
    <w:qFormat/>
    <w:rsid w:val="00CC1EB2"/>
    <w:pPr>
      <w:ind w:left="720"/>
      <w:contextualSpacing/>
    </w:pPr>
  </w:style>
  <w:style w:type="paragraph" w:customStyle="1" w:styleId="Default">
    <w:name w:val="Default"/>
    <w:qFormat/>
    <w:rsid w:val="00064D13"/>
    <w:rPr>
      <w:rFonts w:ascii="Times New Roman" w:hAnsi="Times New Roman" w:cs="Times New Roman"/>
      <w:color w:val="000000"/>
      <w:sz w:val="24"/>
      <w:szCs w:val="24"/>
    </w:rPr>
  </w:style>
  <w:style w:type="paragraph" w:customStyle="1" w:styleId="Nagwek1">
    <w:name w:val="Nagłówek1"/>
    <w:basedOn w:val="Normalny"/>
    <w:uiPriority w:val="99"/>
    <w:semiHidden/>
    <w:unhideWhenUsed/>
    <w:rsid w:val="001B1D9C"/>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04450F"/>
    <w:pPr>
      <w:spacing w:after="0" w:line="240" w:lineRule="auto"/>
    </w:pPr>
    <w:rPr>
      <w:rFonts w:ascii="Tahoma" w:hAnsi="Tahoma" w:cs="Tahoma"/>
      <w:sz w:val="16"/>
      <w:szCs w:val="16"/>
    </w:rPr>
  </w:style>
  <w:style w:type="paragraph" w:styleId="Stopka">
    <w:name w:val="footer"/>
    <w:basedOn w:val="Normalny"/>
    <w:link w:val="StopkaZnak1"/>
    <w:uiPriority w:val="99"/>
    <w:unhideWhenUsed/>
    <w:rsid w:val="00893EB3"/>
    <w:pPr>
      <w:tabs>
        <w:tab w:val="center" w:pos="4536"/>
        <w:tab w:val="right" w:pos="9072"/>
      </w:tabs>
      <w:spacing w:after="0" w:line="240" w:lineRule="auto"/>
    </w:pPr>
  </w:style>
  <w:style w:type="character" w:customStyle="1" w:styleId="StopkaZnak1">
    <w:name w:val="Stopka Znak1"/>
    <w:basedOn w:val="Domylnaczcionkaakapitu"/>
    <w:link w:val="Stopka"/>
    <w:uiPriority w:val="99"/>
    <w:semiHidden/>
    <w:rsid w:val="00893EB3"/>
  </w:style>
  <w:style w:type="paragraph" w:customStyle="1" w:styleId="Tekstpodstawowywcity21">
    <w:name w:val="Tekst podstawowy wcięty 21"/>
    <w:basedOn w:val="Normalny"/>
    <w:rsid w:val="00407BF0"/>
    <w:pPr>
      <w:tabs>
        <w:tab w:val="left" w:pos="261"/>
      </w:tabs>
      <w:suppressAutoHyphens/>
      <w:autoSpaceDE w:val="0"/>
      <w:spacing w:after="0" w:line="240" w:lineRule="auto"/>
      <w:ind w:left="287" w:hanging="287"/>
      <w:jc w:val="both"/>
    </w:pPr>
    <w:rPr>
      <w:rFonts w:ascii="Times New Roman" w:eastAsia="Times New Roman" w:hAnsi="Times New Roman" w:cs="Times New Roman"/>
      <w:b/>
      <w:bCs/>
      <w:i/>
      <w:iCs/>
      <w:kern w:val="2"/>
      <w:sz w:val="24"/>
      <w:szCs w:val="24"/>
      <w:lang w:eastAsia="ar-SA"/>
    </w:rPr>
  </w:style>
  <w:style w:type="character" w:customStyle="1" w:styleId="AkapitzlistZnak">
    <w:name w:val="Akapit z listą Znak"/>
    <w:aliases w:val="CW_Lista Znak,normalny tekst Znak,List Paragraph Znak,Numerowanie Znak,Akapit z listą BS Znak,Kolorowa lista — akcent 11 Znak,L1 Znak,2 heading Znak,A_wyliczenie Znak,K-P_odwolanie Znak,Akapit z listą5 Znak,maz_wyliczenie Znak"/>
    <w:link w:val="Akapitzlist"/>
    <w:uiPriority w:val="34"/>
    <w:rsid w:val="00A56149"/>
  </w:style>
  <w:style w:type="character" w:customStyle="1" w:styleId="Teksttreci2">
    <w:name w:val="Tekst treści (2)_"/>
    <w:basedOn w:val="Domylnaczcionkaakapitu"/>
    <w:link w:val="Teksttreci20"/>
    <w:rsid w:val="00B558FC"/>
    <w:rPr>
      <w:rFonts w:ascii="Arial" w:eastAsia="Arial" w:hAnsi="Arial" w:cs="Arial"/>
      <w:shd w:val="clear" w:color="auto" w:fill="FFFFFF"/>
    </w:rPr>
  </w:style>
  <w:style w:type="paragraph" w:customStyle="1" w:styleId="Teksttreci20">
    <w:name w:val="Tekst treści (2)"/>
    <w:basedOn w:val="Normalny"/>
    <w:link w:val="Teksttreci2"/>
    <w:rsid w:val="00B558FC"/>
    <w:pPr>
      <w:widowControl w:val="0"/>
      <w:shd w:val="clear" w:color="auto" w:fill="FFFFFF"/>
      <w:spacing w:before="600" w:after="0" w:line="414" w:lineRule="exact"/>
      <w:ind w:hanging="580"/>
      <w:jc w:val="both"/>
    </w:pPr>
    <w:rPr>
      <w:rFonts w:ascii="Arial" w:eastAsia="Arial" w:hAnsi="Arial" w:cs="Arial"/>
    </w:rPr>
  </w:style>
  <w:style w:type="character" w:customStyle="1" w:styleId="markedcontent">
    <w:name w:val="markedcontent"/>
    <w:basedOn w:val="Domylnaczcionkaakapitu"/>
    <w:rsid w:val="00AC3BB6"/>
  </w:style>
  <w:style w:type="character" w:styleId="Hipercze">
    <w:name w:val="Hyperlink"/>
    <w:rsid w:val="00145183"/>
    <w:rPr>
      <w:color w:val="0000FF"/>
      <w:u w:val="singl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250E78-1330-4505-8843-3A5943F2F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21</Pages>
  <Words>10339</Words>
  <Characters>62034</Characters>
  <Application>Microsoft Office Word</Application>
  <DocSecurity>0</DocSecurity>
  <Lines>516</Lines>
  <Paragraphs>144</Paragraphs>
  <ScaleCrop>false</ScaleCrop>
  <HeadingPairs>
    <vt:vector size="2" baseType="variant">
      <vt:variant>
        <vt:lpstr>Tytuł</vt:lpstr>
      </vt:variant>
      <vt:variant>
        <vt:i4>1</vt:i4>
      </vt:variant>
    </vt:vector>
  </HeadingPairs>
  <TitlesOfParts>
    <vt:vector size="1" baseType="lpstr">
      <vt:lpstr/>
    </vt:vector>
  </TitlesOfParts>
  <Company>Ministrerstwo Edukacji Narodowej</Company>
  <LinksUpToDate>false</LinksUpToDate>
  <CharactersWithSpaces>72229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Użytkownik systemu Windows</cp:lastModifiedBy>
  <cp:revision>9</cp:revision>
  <cp:lastPrinted>2021-10-06T07:28:00Z</cp:lastPrinted>
  <dcterms:created xsi:type="dcterms:W3CDTF">2021-09-09T08:43:00Z</dcterms:created>
  <dcterms:modified xsi:type="dcterms:W3CDTF">2021-10-07T08:20:00Z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