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2670F3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WYKONAWCÓW WSPÓLNIE UBIEGAJĄCYCH SIĘ O UDZIELENIE ZAMÓWIENIA (SKŁADANE TYLKO W PRZYPADKU KONSORCJUM)</w:t>
      </w:r>
    </w:p>
    <w:p w:rsidR="00447A52" w:rsidRPr="002670F3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708A4" w:rsidRDefault="00A708A4" w:rsidP="00A708A4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A708A4" w:rsidRDefault="00447A52" w:rsidP="00A708A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6"/>
          <w:szCs w:val="26"/>
        </w:rPr>
      </w:pPr>
      <w:r w:rsidRPr="00447A52">
        <w:rPr>
          <w:rFonts w:ascii="Times New Roman" w:hAnsi="Times New Roman"/>
          <w:b/>
          <w:sz w:val="26"/>
          <w:szCs w:val="26"/>
        </w:rPr>
        <w:t xml:space="preserve">składane na podstawie art.117 ust.4 </w:t>
      </w:r>
      <w:r w:rsidR="0078070D" w:rsidRPr="00447A52">
        <w:rPr>
          <w:rFonts w:ascii="Times New Roman" w:hAnsi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47A52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47A52">
        <w:rPr>
          <w:rFonts w:ascii="Times New Roman" w:hAnsi="Times New Roman"/>
          <w:sz w:val="26"/>
          <w:szCs w:val="26"/>
        </w:rPr>
        <w:t>) na potrzeby postępowania o udzie</w:t>
      </w:r>
      <w:r w:rsidRPr="00447A52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A708A4" w:rsidRPr="00A708A4">
        <w:rPr>
          <w:rFonts w:ascii="Times New Roman" w:hAnsi="Times New Roman"/>
          <w:b/>
          <w:bCs/>
          <w:sz w:val="26"/>
          <w:szCs w:val="26"/>
        </w:rPr>
        <w:t>Konser</w:t>
      </w:r>
      <w:bookmarkStart w:id="0" w:name="_GoBack"/>
      <w:bookmarkEnd w:id="0"/>
      <w:r w:rsidR="00A708A4" w:rsidRPr="00A708A4">
        <w:rPr>
          <w:rFonts w:ascii="Times New Roman" w:hAnsi="Times New Roman"/>
          <w:b/>
          <w:bCs/>
          <w:sz w:val="26"/>
          <w:szCs w:val="26"/>
        </w:rPr>
        <w:t>wacja oświetlenia drogowego będącego własnością Gminy i Miasta Nisko</w:t>
      </w:r>
      <w:r w:rsidR="00A708A4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8070D" w:rsidRPr="00447A52">
        <w:rPr>
          <w:rFonts w:ascii="Times New Roman" w:hAnsi="Times New Roman"/>
          <w:sz w:val="26"/>
          <w:szCs w:val="26"/>
        </w:rPr>
        <w:t xml:space="preserve">prowadzonego przez Gminę Nisko, </w:t>
      </w:r>
      <w:r w:rsidRPr="00447A52">
        <w:rPr>
          <w:rFonts w:ascii="Times New Roman" w:hAnsi="Times New Roman"/>
          <w:sz w:val="26"/>
          <w:szCs w:val="26"/>
        </w:rPr>
        <w:t>oświadczamy, co następuje:</w:t>
      </w:r>
    </w:p>
    <w:p w:rsidR="00B814B0" w:rsidRPr="00447A52" w:rsidRDefault="00B814B0" w:rsidP="00447A52">
      <w:pPr>
        <w:spacing w:line="23" w:lineRule="atLeast"/>
        <w:jc w:val="both"/>
        <w:rPr>
          <w:sz w:val="26"/>
          <w:szCs w:val="26"/>
          <w:highlight w:val="yellow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A19" w:rsidRDefault="00693A19" w:rsidP="00B814B0">
      <w:r>
        <w:separator/>
      </w:r>
    </w:p>
  </w:endnote>
  <w:endnote w:type="continuationSeparator" w:id="0">
    <w:p w:rsidR="00693A19" w:rsidRDefault="00693A1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A19" w:rsidRDefault="00693A19" w:rsidP="00B814B0">
      <w:r>
        <w:separator/>
      </w:r>
    </w:p>
  </w:footnote>
  <w:footnote w:type="continuationSeparator" w:id="0">
    <w:p w:rsidR="00693A19" w:rsidRDefault="00693A1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1C4764"/>
    <w:rsid w:val="002670F3"/>
    <w:rsid w:val="00287AE8"/>
    <w:rsid w:val="002D1F1D"/>
    <w:rsid w:val="002F4BEF"/>
    <w:rsid w:val="00346086"/>
    <w:rsid w:val="003F3FF4"/>
    <w:rsid w:val="00447A52"/>
    <w:rsid w:val="004A2E9C"/>
    <w:rsid w:val="00510396"/>
    <w:rsid w:val="006271A6"/>
    <w:rsid w:val="00693A19"/>
    <w:rsid w:val="006E7AC4"/>
    <w:rsid w:val="006F1428"/>
    <w:rsid w:val="0078070D"/>
    <w:rsid w:val="00782BFE"/>
    <w:rsid w:val="00A0729B"/>
    <w:rsid w:val="00A708A4"/>
    <w:rsid w:val="00A9680D"/>
    <w:rsid w:val="00AC1E6E"/>
    <w:rsid w:val="00B2215B"/>
    <w:rsid w:val="00B814B0"/>
    <w:rsid w:val="00C95AC8"/>
    <w:rsid w:val="00CF6942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6C602-2D36-4651-977B-46E7D33B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2021-05-18T10:00:00Z</dcterms:created>
  <dcterms:modified xsi:type="dcterms:W3CDTF">2021-05-18T10:00:00Z</dcterms:modified>
</cp:coreProperties>
</file>