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1C763C" w:rsidRPr="0097532B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</w:pP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 xml:space="preserve">Część I - 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>ceny jednostkowe energii elektrycznej dla poszczególnych grup taryfowych.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tbl>
      <w:tblPr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1C763C" w:rsidRPr="001C763C" w:rsidTr="001C763C">
        <w:trPr>
          <w:trHeight w:val="773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netto* za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*brutto za 1 kWh</w:t>
            </w:r>
          </w:p>
        </w:tc>
      </w:tr>
      <w:tr w:rsidR="001C763C" w:rsidRPr="001C763C" w:rsidTr="001C763C">
        <w:trPr>
          <w:trHeight w:val="597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1C763C">
        <w:trPr>
          <w:trHeight w:val="83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4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28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0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5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36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8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</w:tbl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</w:p>
    <w:p w:rsidR="001C763C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Podatek VAT powinien zostać wyliczony zgodnie z obowiązującymi w dniu składania oferty przepisami prawa. 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1C763C" w:rsidRDefault="003E642E" w:rsidP="003E642E">
      <w:pPr>
        <w:tabs>
          <w:tab w:val="left" w:pos="19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ab/>
      </w:r>
      <w:r w:rsidR="0097532B"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p w:rsidR="0097532B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3E642E" w:rsidRDefault="003E642E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3E642E" w:rsidRDefault="003E642E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3A27E7" w:rsidRDefault="003A27E7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3A27E7" w:rsidRPr="001C763C" w:rsidRDefault="003A27E7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3E642E" w:rsidRDefault="003E642E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Część II </w:t>
      </w:r>
      <w:r w:rsidRPr="001C763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 obliczenie wartości zamówienia</w:t>
      </w:r>
    </w:p>
    <w:p w:rsidR="0097532B" w:rsidRPr="001C763C" w:rsidRDefault="0097532B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2693"/>
        <w:gridCol w:w="2268"/>
        <w:gridCol w:w="1709"/>
        <w:gridCol w:w="2260"/>
      </w:tblGrid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Grupa taryfowa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Przewidywane zużycie</w:t>
            </w:r>
            <w:r w:rsidR="00975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shd w:val="clear" w:color="auto" w:fill="A6A6A6"/>
            <w:vAlign w:val="center"/>
          </w:tcPr>
          <w:p w:rsidR="0097532B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Wartość**</w:t>
            </w:r>
          </w:p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łączna netto (cena netto 1 kWh x przewidywane zużycie)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260" w:type="dxa"/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97532B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 punkt poboru, moc umowna 3kW)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CD5D0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100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C11</w:t>
            </w:r>
          </w:p>
          <w:p w:rsidR="001C763C" w:rsidRPr="001C763C" w:rsidRDefault="001C763C" w:rsidP="003E64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</w:t>
            </w:r>
            <w:r w:rsidRPr="001C763C"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(3</w:t>
            </w:r>
            <w:r w:rsidR="00CD5D0B"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</w:t>
            </w:r>
            <w:r w:rsidR="00CD5D0B">
              <w:rPr>
                <w:rFonts w:ascii="Times New Roman" w:eastAsia="Times New Roman" w:hAnsi="Times New Roman" w:cs="Times New Roman"/>
                <w:b/>
                <w:lang w:eastAsia="zh-CN"/>
              </w:rPr>
              <w:t>644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CD5D0B" w:rsidP="00295BE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CD5D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498151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 (1punkt poboru, moc umowna 7kW)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CD5D0B" w:rsidP="00CD5D0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10,00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CD5D0B" w:rsidP="00CD5D0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10,00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CD5D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</w:t>
            </w:r>
            <w:r w:rsidR="00CD5D0B">
              <w:rPr>
                <w:rFonts w:ascii="Times New Roman" w:eastAsia="Times New Roman" w:hAnsi="Times New Roman" w:cs="Times New Roman"/>
                <w:b/>
                <w:lang w:eastAsia="zh-CN"/>
              </w:rPr>
              <w:t>17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</w:t>
            </w:r>
            <w:r w:rsidR="00CD5D0B">
              <w:rPr>
                <w:rFonts w:ascii="Times New Roman" w:eastAsia="Times New Roman" w:hAnsi="Times New Roman" w:cs="Times New Roman"/>
                <w:b/>
                <w:lang w:eastAsia="zh-CN"/>
              </w:rPr>
              <w:t>822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kW) w tym: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CD5D0B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CD5D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583971,6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CD5D0B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CD5D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525190,1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G11</w:t>
            </w:r>
          </w:p>
          <w:p w:rsidR="001C763C" w:rsidRPr="001C763C" w:rsidRDefault="0097532B" w:rsidP="003E64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 w:rsidR="00BE5444">
              <w:rPr>
                <w:rFonts w:ascii="Times New Roman" w:eastAsia="Times New Roman" w:hAnsi="Times New Roman" w:cs="Times New Roman"/>
                <w:b/>
                <w:lang w:eastAsia="zh-CN"/>
              </w:rPr>
              <w:t>1</w:t>
            </w:r>
            <w:r w:rsidR="00CD5D0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0 punktów poboru, moc umowna 27,5 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kW)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CD5D0B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CD5D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16211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97532B" w:rsidRPr="001C763C" w:rsidTr="0097532B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1C763C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295BE5" w:rsidRDefault="0097532B" w:rsidP="00CD5D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SUMA (kol.5 poz. 1 + 2 + 3 + 4 + 5+6+7)</w:t>
            </w:r>
            <w:r w:rsidRPr="00295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= </w:t>
            </w:r>
            <w:r w:rsidR="00CD5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1623643,7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vAlign w:val="center"/>
          </w:tcPr>
          <w:p w:rsidR="0097532B" w:rsidRPr="00295BE5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..............zł netto</w:t>
            </w:r>
          </w:p>
        </w:tc>
      </w:tr>
    </w:tbl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7532B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  <w:bookmarkStart w:id="0" w:name="_GoBack"/>
      <w:bookmarkEnd w:id="0"/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Wartość łączna netto powinna być podana z dokładnością </w:t>
      </w:r>
      <w:r w:rsidRPr="001C763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do dwóch miejsc po przecinku</w:t>
      </w:r>
      <w:r w:rsidRPr="0097532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A27E7" w:rsidRDefault="003A27E7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97532B" w:rsidRPr="0097532B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sectPr w:rsidR="0097532B" w:rsidRPr="0097532B" w:rsidSect="007F5755">
      <w:headerReference w:type="default" r:id="rId7"/>
      <w:footerReference w:type="default" r:id="rId8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71" w:rsidRDefault="00BF0471" w:rsidP="001C763C">
      <w:pPr>
        <w:spacing w:after="0" w:line="240" w:lineRule="auto"/>
      </w:pPr>
      <w:r>
        <w:separator/>
      </w:r>
    </w:p>
  </w:endnote>
  <w:endnote w:type="continuationSeparator" w:id="0">
    <w:p w:rsidR="00BF0471" w:rsidRDefault="00BF0471" w:rsidP="001C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480BCC" w:rsidRDefault="003D4419" w:rsidP="0097532B">
    <w:pPr>
      <w:pStyle w:val="Stopka"/>
      <w:jc w:val="right"/>
      <w:rPr>
        <w:rFonts w:ascii="Times New Roman" w:hAnsi="Times New Roman" w:cs="Times New Roman"/>
      </w:rPr>
    </w:pPr>
    <w:r w:rsidRPr="00480BCC">
      <w:rPr>
        <w:rFonts w:ascii="Times New Roman" w:hAnsi="Times New Roman" w:cs="Times New Roman"/>
      </w:rPr>
      <w:t xml:space="preserve">Strona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PAGE</w:instrText>
    </w:r>
    <w:r w:rsidRPr="00480BCC">
      <w:rPr>
        <w:rFonts w:ascii="Times New Roman" w:hAnsi="Times New Roman" w:cs="Times New Roman"/>
      </w:rPr>
      <w:fldChar w:fldCharType="separate"/>
    </w:r>
    <w:r w:rsidR="00BF0471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  <w:r w:rsidRPr="00480BCC">
      <w:rPr>
        <w:rFonts w:ascii="Times New Roman" w:hAnsi="Times New Roman" w:cs="Times New Roman"/>
      </w:rPr>
      <w:t xml:space="preserve"> z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NUMPAGES</w:instrText>
    </w:r>
    <w:r w:rsidRPr="00480BCC">
      <w:rPr>
        <w:rFonts w:ascii="Times New Roman" w:hAnsi="Times New Roman" w:cs="Times New Roman"/>
      </w:rPr>
      <w:fldChar w:fldCharType="separate"/>
    </w:r>
    <w:r w:rsidR="00BF0471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71" w:rsidRDefault="00BF0471" w:rsidP="001C763C">
      <w:pPr>
        <w:spacing w:after="0" w:line="240" w:lineRule="auto"/>
      </w:pPr>
      <w:r>
        <w:separator/>
      </w:r>
    </w:p>
  </w:footnote>
  <w:footnote w:type="continuationSeparator" w:id="0">
    <w:p w:rsidR="00BF0471" w:rsidRDefault="00BF0471" w:rsidP="001C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3C" w:rsidRP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Załącznik nr 1 do formularza ofertowego</w:t>
    </w:r>
  </w:p>
  <w:p w:rsidR="006662DD" w:rsidRDefault="00EF7038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>
      <w:rPr>
        <w:rFonts w:ascii="Times New Roman" w:eastAsia="Times New Roman" w:hAnsi="Times New Roman" w:cs="Times New Roman"/>
        <w:b/>
        <w:sz w:val="24"/>
        <w:szCs w:val="24"/>
        <w:lang w:eastAsia="zh-CN"/>
      </w:rPr>
      <w:t>Formularz c</w:t>
    </w:r>
    <w:r w:rsidR="001C763C"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enowy</w:t>
    </w:r>
  </w:p>
  <w:p w:rsid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</w:p>
  <w:p w:rsidR="003E642E" w:rsidRPr="001C763C" w:rsidRDefault="003E642E" w:rsidP="003E642E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sz w:val="26"/>
        <w:szCs w:val="26"/>
        <w:lang w:eastAsia="zh-CN"/>
      </w:rPr>
    </w:pPr>
    <w:r w:rsidRPr="0097532B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>„</w:t>
    </w:r>
    <w:r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 xml:space="preserve">Zakup energii elektrycznej dla </w:t>
    </w:r>
    <w:r w:rsidRPr="003E642E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>Gminy</w:t>
    </w:r>
    <w:r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 xml:space="preserve"> i Miasta Nisko oraz podległych</w:t>
    </w:r>
    <w:r w:rsidRPr="003E642E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 xml:space="preserve"> j</w:t>
    </w:r>
    <w:r w:rsidR="00EF7038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>ednostek organizacyjnych na 2021</w:t>
    </w:r>
    <w:r w:rsidRPr="003E642E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 xml:space="preserve"> rok</w:t>
    </w:r>
    <w:r w:rsidRPr="0097532B">
      <w:rPr>
        <w:rFonts w:ascii="Times New Roman" w:eastAsia="Times New Roman" w:hAnsi="Times New Roman" w:cs="Times New Roman"/>
        <w:b/>
        <w:bCs/>
        <w:iCs/>
        <w:sz w:val="26"/>
        <w:szCs w:val="26"/>
        <w:lang w:eastAsia="pl-PL"/>
      </w:rPr>
      <w:t>”</w:t>
    </w:r>
  </w:p>
  <w:p w:rsidR="003E642E" w:rsidRPr="001C763C" w:rsidRDefault="003E642E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3C"/>
    <w:rsid w:val="00060A34"/>
    <w:rsid w:val="000C3D3B"/>
    <w:rsid w:val="001344F7"/>
    <w:rsid w:val="00165F12"/>
    <w:rsid w:val="00182B46"/>
    <w:rsid w:val="001C763C"/>
    <w:rsid w:val="00295BE5"/>
    <w:rsid w:val="003A27E7"/>
    <w:rsid w:val="003D4419"/>
    <w:rsid w:val="003E642E"/>
    <w:rsid w:val="00480BCC"/>
    <w:rsid w:val="00534D7C"/>
    <w:rsid w:val="00633F33"/>
    <w:rsid w:val="00656504"/>
    <w:rsid w:val="006C308D"/>
    <w:rsid w:val="006D1A52"/>
    <w:rsid w:val="00912235"/>
    <w:rsid w:val="0097532B"/>
    <w:rsid w:val="00BE5444"/>
    <w:rsid w:val="00BF0471"/>
    <w:rsid w:val="00CC345F"/>
    <w:rsid w:val="00CD5D0B"/>
    <w:rsid w:val="00EF7038"/>
    <w:rsid w:val="00F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2019-10-28T10:56:00Z</cp:lastPrinted>
  <dcterms:created xsi:type="dcterms:W3CDTF">2020-10-09T13:07:00Z</dcterms:created>
  <dcterms:modified xsi:type="dcterms:W3CDTF">2020-10-09T13:08:00Z</dcterms:modified>
</cp:coreProperties>
</file>